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3F3F29C" w:rsidR="00934A35" w:rsidRDefault="00EE1E8E" w:rsidP="00D462AA">
      <w:pPr>
        <w:pStyle w:val="Title"/>
      </w:pPr>
      <w:r>
        <w:t xml:space="preserve">Negative Brief: </w:t>
      </w:r>
      <w:r w:rsidR="00965359">
        <w:t xml:space="preserve">Terrorism </w:t>
      </w:r>
      <w:r w:rsidR="00927957">
        <w:t>Not a Problem / Intervention Makes it Worse</w:t>
      </w:r>
    </w:p>
    <w:p w14:paraId="16A637BD" w14:textId="3935B272" w:rsidR="00AF2404" w:rsidRDefault="00D462AA" w:rsidP="00AF2404">
      <w:pPr>
        <w:jc w:val="center"/>
      </w:pPr>
      <w:r>
        <w:t xml:space="preserve">By </w:t>
      </w:r>
      <w:r w:rsidR="00563BDA">
        <w:t>Jonathan</w:t>
      </w:r>
      <w:r w:rsidR="00965359">
        <w:t xml:space="preserve"> T.</w:t>
      </w:r>
      <w:r w:rsidR="00563BDA">
        <w:t xml:space="preserve"> Helton</w:t>
      </w:r>
    </w:p>
    <w:p w14:paraId="7110B619" w14:textId="5803CD82" w:rsidR="00303BC4" w:rsidRPr="00303BC4" w:rsidRDefault="00965359" w:rsidP="00303BC4">
      <w:pPr>
        <w:ind w:left="-180" w:right="-180"/>
        <w:jc w:val="center"/>
        <w:rPr>
          <w:b/>
          <w:bCs/>
          <w:i/>
        </w:rPr>
      </w:pPr>
      <w:r w:rsidRPr="00965359">
        <w:rPr>
          <w:b/>
          <w:bCs/>
          <w:i/>
        </w:rPr>
        <w:t>Resolved: The U</w:t>
      </w:r>
      <w:r>
        <w:rPr>
          <w:b/>
          <w:bCs/>
          <w:i/>
        </w:rPr>
        <w:t>nited States Federal Government</w:t>
      </w:r>
      <w:r w:rsidRPr="00965359">
        <w:rPr>
          <w:b/>
          <w:bCs/>
          <w:i/>
        </w:rPr>
        <w:t xml:space="preserve"> should substantially reform its foreign policy regarding international terrorism</w:t>
      </w:r>
      <w:r w:rsidR="00DC29FF" w:rsidRPr="00DC29FF">
        <w:rPr>
          <w:b/>
          <w:bCs/>
          <w:i/>
        </w:rPr>
        <w:t>.</w:t>
      </w:r>
    </w:p>
    <w:p w14:paraId="2A1982EA" w14:textId="3A181D0A" w:rsidR="00524C8B" w:rsidRPr="00524C8B" w:rsidRDefault="003A2AAE" w:rsidP="00524C8B">
      <w:pPr>
        <w:pStyle w:val="Case"/>
        <w:numPr>
          <w:ilvl w:val="0"/>
          <w:numId w:val="0"/>
        </w:numPr>
        <w:rPr>
          <w:rFonts w:eastAsiaTheme="minorEastAsia"/>
        </w:rPr>
      </w:pPr>
      <w:r>
        <w:rPr>
          <w:rFonts w:eastAsiaTheme="minorEastAsia"/>
        </w:rPr>
        <w:t xml:space="preserve">This brief is meant to help you out when you’re hitting a case you know little about – especially if that case is increasing U.S. overseas involvement. Significance </w:t>
      </w:r>
      <w:r w:rsidR="00F45F53">
        <w:rPr>
          <w:rFonts w:eastAsiaTheme="minorEastAsia"/>
        </w:rPr>
        <w:t>responses</w:t>
      </w:r>
      <w:r>
        <w:rPr>
          <w:rFonts w:eastAsiaTheme="minorEastAsia"/>
        </w:rPr>
        <w:t xml:space="preserve"> are </w:t>
      </w:r>
      <w:r w:rsidR="00524C8B">
        <w:rPr>
          <w:rFonts w:eastAsiaTheme="minorEastAsia"/>
        </w:rPr>
        <w:t>provid</w:t>
      </w:r>
      <w:r>
        <w:rPr>
          <w:rFonts w:eastAsiaTheme="minorEastAsia"/>
        </w:rPr>
        <w:t xml:space="preserve">ed to mitigate the threats of nuclear, Africa, ISIS, </w:t>
      </w:r>
      <w:r w:rsidR="003A197B">
        <w:rPr>
          <w:rFonts w:eastAsiaTheme="minorEastAsia"/>
        </w:rPr>
        <w:t>immigrant</w:t>
      </w:r>
      <w:r w:rsidR="00F45F53">
        <w:rPr>
          <w:rFonts w:eastAsiaTheme="minorEastAsia"/>
        </w:rPr>
        <w:t>s</w:t>
      </w:r>
      <w:r w:rsidR="003A197B">
        <w:rPr>
          <w:rFonts w:eastAsiaTheme="minorEastAsia"/>
        </w:rPr>
        <w:t xml:space="preserve">, and </w:t>
      </w:r>
      <w:r>
        <w:rPr>
          <w:rFonts w:eastAsiaTheme="minorEastAsia"/>
        </w:rPr>
        <w:t xml:space="preserve">cyber terrorism. </w:t>
      </w:r>
      <w:r w:rsidR="00524C8B">
        <w:rPr>
          <w:rFonts w:eastAsiaTheme="minorEastAsia"/>
        </w:rPr>
        <w:t xml:space="preserve">Two disadvantages provide complementary arguments. The first argues that U.S. </w:t>
      </w:r>
      <w:r w:rsidR="00F45F53">
        <w:rPr>
          <w:rFonts w:eastAsiaTheme="minorEastAsia"/>
        </w:rPr>
        <w:t>anti-terrorism support commonly goe</w:t>
      </w:r>
      <w:r w:rsidR="00524C8B">
        <w:rPr>
          <w:rFonts w:eastAsiaTheme="minorEastAsia"/>
        </w:rPr>
        <w:t>s to corrupt governments, which increases politic</w:t>
      </w:r>
      <w:bookmarkStart w:id="0" w:name="_GoBack"/>
      <w:bookmarkEnd w:id="0"/>
      <w:r w:rsidR="00524C8B">
        <w:rPr>
          <w:rFonts w:eastAsiaTheme="minorEastAsia"/>
        </w:rPr>
        <w:t>al unrest</w:t>
      </w:r>
      <w:r w:rsidR="00F45F53">
        <w:rPr>
          <w:rFonts w:eastAsiaTheme="minorEastAsia"/>
        </w:rPr>
        <w:t>, backfiring into more terrorism</w:t>
      </w:r>
      <w:r w:rsidR="00524C8B">
        <w:rPr>
          <w:rFonts w:eastAsiaTheme="minorEastAsia"/>
        </w:rPr>
        <w:t xml:space="preserve">. The second argues that direct U.S. intervention is also </w:t>
      </w:r>
      <w:r w:rsidR="00927957">
        <w:rPr>
          <w:rFonts w:eastAsiaTheme="minorEastAsia"/>
        </w:rPr>
        <w:t>harmful</w:t>
      </w:r>
      <w:r w:rsidR="00F45F53">
        <w:rPr>
          <w:rFonts w:eastAsiaTheme="minorEastAsia"/>
        </w:rPr>
        <w:t xml:space="preserve"> and also creates terrorism backlash</w:t>
      </w:r>
      <w:r w:rsidR="00524C8B">
        <w:rPr>
          <w:rFonts w:eastAsiaTheme="minorEastAsia"/>
        </w:rPr>
        <w:t xml:space="preserve">. Applications are provided under both. Your </w:t>
      </w:r>
      <w:r w:rsidR="00F45F53">
        <w:rPr>
          <w:rFonts w:eastAsiaTheme="minorEastAsia"/>
        </w:rPr>
        <w:t xml:space="preserve">NEG philosophy </w:t>
      </w:r>
      <w:r w:rsidR="00524C8B">
        <w:rPr>
          <w:rFonts w:eastAsiaTheme="minorEastAsia"/>
        </w:rPr>
        <w:t>against any case that increases U.S. intervention should be th</w:t>
      </w:r>
      <w:r w:rsidR="00F45F53">
        <w:rPr>
          <w:rFonts w:eastAsiaTheme="minorEastAsia"/>
        </w:rPr>
        <w:t>at terrorism is an insignificant problem and efforts to stamp it out usually make it worse.</w:t>
      </w:r>
    </w:p>
    <w:p w14:paraId="19FB5FC1" w14:textId="5A51DB92" w:rsidR="00985DA3"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985DA3">
        <w:rPr>
          <w:noProof/>
        </w:rPr>
        <w:t>Negative: Terrorism Not a Problem / Intervention Makes it Worse</w:t>
      </w:r>
      <w:r w:rsidR="00985DA3">
        <w:rPr>
          <w:noProof/>
        </w:rPr>
        <w:tab/>
      </w:r>
      <w:r w:rsidR="00985DA3">
        <w:rPr>
          <w:noProof/>
        </w:rPr>
        <w:fldChar w:fldCharType="begin"/>
      </w:r>
      <w:r w:rsidR="00985DA3">
        <w:rPr>
          <w:noProof/>
        </w:rPr>
        <w:instrText xml:space="preserve"> PAGEREF _Toc528854359 \h </w:instrText>
      </w:r>
      <w:r w:rsidR="00985DA3">
        <w:rPr>
          <w:noProof/>
        </w:rPr>
      </w:r>
      <w:r w:rsidR="00985DA3">
        <w:rPr>
          <w:noProof/>
        </w:rPr>
        <w:fldChar w:fldCharType="separate"/>
      </w:r>
      <w:r w:rsidR="00985DA3">
        <w:rPr>
          <w:noProof/>
        </w:rPr>
        <w:t>3</w:t>
      </w:r>
      <w:r w:rsidR="00985DA3">
        <w:rPr>
          <w:noProof/>
        </w:rPr>
        <w:fldChar w:fldCharType="end"/>
      </w:r>
    </w:p>
    <w:p w14:paraId="5B953312" w14:textId="03651434" w:rsidR="00985DA3" w:rsidRDefault="00985DA3">
      <w:pPr>
        <w:pStyle w:val="TOC2"/>
        <w:rPr>
          <w:rFonts w:asciiTheme="minorHAnsi" w:eastAsiaTheme="minorEastAsia" w:hAnsiTheme="minorHAnsi" w:cstheme="minorBidi"/>
          <w:noProof/>
          <w:sz w:val="24"/>
          <w:szCs w:val="24"/>
        </w:rPr>
      </w:pPr>
      <w:r>
        <w:rPr>
          <w:noProof/>
        </w:rPr>
        <w:t>SIGNIFICANCE / HARMS</w:t>
      </w:r>
      <w:r>
        <w:rPr>
          <w:noProof/>
        </w:rPr>
        <w:tab/>
      </w:r>
      <w:r>
        <w:rPr>
          <w:noProof/>
        </w:rPr>
        <w:fldChar w:fldCharType="begin"/>
      </w:r>
      <w:r>
        <w:rPr>
          <w:noProof/>
        </w:rPr>
        <w:instrText xml:space="preserve"> PAGEREF _Toc528854360 \h </w:instrText>
      </w:r>
      <w:r>
        <w:rPr>
          <w:noProof/>
        </w:rPr>
      </w:r>
      <w:r>
        <w:rPr>
          <w:noProof/>
        </w:rPr>
        <w:fldChar w:fldCharType="separate"/>
      </w:r>
      <w:r>
        <w:rPr>
          <w:noProof/>
        </w:rPr>
        <w:t>3</w:t>
      </w:r>
      <w:r>
        <w:rPr>
          <w:noProof/>
        </w:rPr>
        <w:fldChar w:fldCharType="end"/>
      </w:r>
    </w:p>
    <w:p w14:paraId="05D53014" w14:textId="7279ECEA" w:rsidR="00985DA3" w:rsidRDefault="00985DA3">
      <w:pPr>
        <w:pStyle w:val="TOC2"/>
        <w:rPr>
          <w:rFonts w:asciiTheme="minorHAnsi" w:eastAsiaTheme="minorEastAsia" w:hAnsiTheme="minorHAnsi" w:cstheme="minorBidi"/>
          <w:noProof/>
          <w:sz w:val="24"/>
          <w:szCs w:val="24"/>
        </w:rPr>
      </w:pPr>
      <w:r>
        <w:rPr>
          <w:noProof/>
        </w:rPr>
        <w:t>1. Nuclear threat exaggerated. Odds of terrorists using a nuke are small, and security measures are preventing</w:t>
      </w:r>
      <w:r>
        <w:rPr>
          <w:noProof/>
        </w:rPr>
        <w:tab/>
      </w:r>
      <w:r>
        <w:rPr>
          <w:noProof/>
        </w:rPr>
        <w:fldChar w:fldCharType="begin"/>
      </w:r>
      <w:r>
        <w:rPr>
          <w:noProof/>
        </w:rPr>
        <w:instrText xml:space="preserve"> PAGEREF _Toc528854361 \h </w:instrText>
      </w:r>
      <w:r>
        <w:rPr>
          <w:noProof/>
        </w:rPr>
      </w:r>
      <w:r>
        <w:rPr>
          <w:noProof/>
        </w:rPr>
        <w:fldChar w:fldCharType="separate"/>
      </w:r>
      <w:r>
        <w:rPr>
          <w:noProof/>
        </w:rPr>
        <w:t>3</w:t>
      </w:r>
      <w:r>
        <w:rPr>
          <w:noProof/>
        </w:rPr>
        <w:fldChar w:fldCharType="end"/>
      </w:r>
    </w:p>
    <w:p w14:paraId="5EA23060" w14:textId="2B845C42" w:rsidR="00985DA3" w:rsidRDefault="00985DA3">
      <w:pPr>
        <w:pStyle w:val="TOC3"/>
        <w:rPr>
          <w:rFonts w:asciiTheme="minorHAnsi" w:eastAsiaTheme="minorEastAsia" w:hAnsiTheme="minorHAnsi" w:cstheme="minorBidi"/>
          <w:noProof/>
          <w:sz w:val="24"/>
          <w:szCs w:val="24"/>
        </w:rPr>
      </w:pPr>
      <w:r>
        <w:rPr>
          <w:noProof/>
        </w:rPr>
        <w:t>Chance of terrorist nuclear attack is “almost vanishingly small”: Too many barriers to successful completion</w:t>
      </w:r>
      <w:r>
        <w:rPr>
          <w:noProof/>
        </w:rPr>
        <w:tab/>
      </w:r>
      <w:r>
        <w:rPr>
          <w:noProof/>
        </w:rPr>
        <w:fldChar w:fldCharType="begin"/>
      </w:r>
      <w:r>
        <w:rPr>
          <w:noProof/>
        </w:rPr>
        <w:instrText xml:space="preserve"> PAGEREF _Toc528854362 \h </w:instrText>
      </w:r>
      <w:r>
        <w:rPr>
          <w:noProof/>
        </w:rPr>
      </w:r>
      <w:r>
        <w:rPr>
          <w:noProof/>
        </w:rPr>
        <w:fldChar w:fldCharType="separate"/>
      </w:r>
      <w:r>
        <w:rPr>
          <w:noProof/>
        </w:rPr>
        <w:t>3</w:t>
      </w:r>
      <w:r>
        <w:rPr>
          <w:noProof/>
        </w:rPr>
        <w:fldChar w:fldCharType="end"/>
      </w:r>
    </w:p>
    <w:p w14:paraId="0F26CD29" w14:textId="61DAE48E" w:rsidR="00985DA3" w:rsidRDefault="00985DA3">
      <w:pPr>
        <w:pStyle w:val="TOC3"/>
        <w:rPr>
          <w:rFonts w:asciiTheme="minorHAnsi" w:eastAsiaTheme="minorEastAsia" w:hAnsiTheme="minorHAnsi" w:cstheme="minorBidi"/>
          <w:noProof/>
          <w:sz w:val="24"/>
          <w:szCs w:val="24"/>
        </w:rPr>
      </w:pPr>
      <w:r>
        <w:rPr>
          <w:noProof/>
        </w:rPr>
        <w:t>Chance of success is 1 in 3.5 billion – unlikely any terrorist would risk his life for such a low chance of success</w:t>
      </w:r>
      <w:r>
        <w:rPr>
          <w:noProof/>
        </w:rPr>
        <w:tab/>
      </w:r>
      <w:r>
        <w:rPr>
          <w:noProof/>
        </w:rPr>
        <w:fldChar w:fldCharType="begin"/>
      </w:r>
      <w:r>
        <w:rPr>
          <w:noProof/>
        </w:rPr>
        <w:instrText xml:space="preserve"> PAGEREF _Toc528854363 \h </w:instrText>
      </w:r>
      <w:r>
        <w:rPr>
          <w:noProof/>
        </w:rPr>
      </w:r>
      <w:r>
        <w:rPr>
          <w:noProof/>
        </w:rPr>
        <w:fldChar w:fldCharType="separate"/>
      </w:r>
      <w:r>
        <w:rPr>
          <w:noProof/>
        </w:rPr>
        <w:t>3</w:t>
      </w:r>
      <w:r>
        <w:rPr>
          <w:noProof/>
        </w:rPr>
        <w:fldChar w:fldCharType="end"/>
      </w:r>
    </w:p>
    <w:p w14:paraId="5E996227" w14:textId="2310FF63" w:rsidR="00985DA3" w:rsidRDefault="00985DA3">
      <w:pPr>
        <w:pStyle w:val="TOC3"/>
        <w:rPr>
          <w:rFonts w:asciiTheme="minorHAnsi" w:eastAsiaTheme="minorEastAsia" w:hAnsiTheme="minorHAnsi" w:cstheme="minorBidi"/>
          <w:noProof/>
          <w:sz w:val="24"/>
          <w:szCs w:val="24"/>
        </w:rPr>
      </w:pPr>
      <w:r>
        <w:rPr>
          <w:noProof/>
        </w:rPr>
        <w:t>Nuclear security improvements over the last two decades</w:t>
      </w:r>
      <w:r>
        <w:rPr>
          <w:noProof/>
        </w:rPr>
        <w:tab/>
      </w:r>
      <w:r>
        <w:rPr>
          <w:noProof/>
        </w:rPr>
        <w:fldChar w:fldCharType="begin"/>
      </w:r>
      <w:r>
        <w:rPr>
          <w:noProof/>
        </w:rPr>
        <w:instrText xml:space="preserve"> PAGEREF _Toc528854364 \h </w:instrText>
      </w:r>
      <w:r>
        <w:rPr>
          <w:noProof/>
        </w:rPr>
      </w:r>
      <w:r>
        <w:rPr>
          <w:noProof/>
        </w:rPr>
        <w:fldChar w:fldCharType="separate"/>
      </w:r>
      <w:r>
        <w:rPr>
          <w:noProof/>
        </w:rPr>
        <w:t>4</w:t>
      </w:r>
      <w:r>
        <w:rPr>
          <w:noProof/>
        </w:rPr>
        <w:fldChar w:fldCharType="end"/>
      </w:r>
    </w:p>
    <w:p w14:paraId="3D575E37" w14:textId="79805C2C" w:rsidR="00985DA3" w:rsidRDefault="00985DA3">
      <w:pPr>
        <w:pStyle w:val="TOC3"/>
        <w:rPr>
          <w:rFonts w:asciiTheme="minorHAnsi" w:eastAsiaTheme="minorEastAsia" w:hAnsiTheme="minorHAnsi" w:cstheme="minorBidi"/>
          <w:noProof/>
          <w:sz w:val="24"/>
          <w:szCs w:val="24"/>
        </w:rPr>
      </w:pPr>
      <w:r>
        <w:rPr>
          <w:noProof/>
        </w:rPr>
        <w:t>Potential nuclear weapons material is being eliminated</w:t>
      </w:r>
      <w:r>
        <w:rPr>
          <w:noProof/>
        </w:rPr>
        <w:tab/>
      </w:r>
      <w:r>
        <w:rPr>
          <w:noProof/>
        </w:rPr>
        <w:fldChar w:fldCharType="begin"/>
      </w:r>
      <w:r>
        <w:rPr>
          <w:noProof/>
        </w:rPr>
        <w:instrText xml:space="preserve"> PAGEREF _Toc528854365 \h </w:instrText>
      </w:r>
      <w:r>
        <w:rPr>
          <w:noProof/>
        </w:rPr>
      </w:r>
      <w:r>
        <w:rPr>
          <w:noProof/>
        </w:rPr>
        <w:fldChar w:fldCharType="separate"/>
      </w:r>
      <w:r>
        <w:rPr>
          <w:noProof/>
        </w:rPr>
        <w:t>4</w:t>
      </w:r>
      <w:r>
        <w:rPr>
          <w:noProof/>
        </w:rPr>
        <w:fldChar w:fldCharType="end"/>
      </w:r>
    </w:p>
    <w:p w14:paraId="5BC63AF9" w14:textId="3C6D7D51" w:rsidR="00985DA3" w:rsidRDefault="00985DA3">
      <w:pPr>
        <w:pStyle w:val="TOC3"/>
        <w:rPr>
          <w:rFonts w:asciiTheme="minorHAnsi" w:eastAsiaTheme="minorEastAsia" w:hAnsiTheme="minorHAnsi" w:cstheme="minorBidi"/>
          <w:noProof/>
          <w:sz w:val="24"/>
          <w:szCs w:val="24"/>
        </w:rPr>
      </w:pPr>
      <w:r>
        <w:rPr>
          <w:noProof/>
        </w:rPr>
        <w:t>Even if terrorists got a nuclear device, it’s unlikely they’d use it</w:t>
      </w:r>
      <w:r>
        <w:rPr>
          <w:noProof/>
        </w:rPr>
        <w:tab/>
      </w:r>
      <w:r>
        <w:rPr>
          <w:noProof/>
        </w:rPr>
        <w:fldChar w:fldCharType="begin"/>
      </w:r>
      <w:r>
        <w:rPr>
          <w:noProof/>
        </w:rPr>
        <w:instrText xml:space="preserve"> PAGEREF _Toc528854366 \h </w:instrText>
      </w:r>
      <w:r>
        <w:rPr>
          <w:noProof/>
        </w:rPr>
      </w:r>
      <w:r>
        <w:rPr>
          <w:noProof/>
        </w:rPr>
        <w:fldChar w:fldCharType="separate"/>
      </w:r>
      <w:r>
        <w:rPr>
          <w:noProof/>
        </w:rPr>
        <w:t>4</w:t>
      </w:r>
      <w:r>
        <w:rPr>
          <w:noProof/>
        </w:rPr>
        <w:fldChar w:fldCharType="end"/>
      </w:r>
    </w:p>
    <w:p w14:paraId="5ED137E0" w14:textId="061D590D" w:rsidR="00985DA3" w:rsidRDefault="00985DA3">
      <w:pPr>
        <w:pStyle w:val="TOC3"/>
        <w:rPr>
          <w:rFonts w:asciiTheme="minorHAnsi" w:eastAsiaTheme="minorEastAsia" w:hAnsiTheme="minorHAnsi" w:cstheme="minorBidi"/>
          <w:noProof/>
          <w:sz w:val="24"/>
          <w:szCs w:val="24"/>
        </w:rPr>
      </w:pPr>
      <w:r>
        <w:rPr>
          <w:noProof/>
        </w:rPr>
        <w:t>Turn: Disad. – fear of improbable events like nuclear terrorism leads to policies that kill more people</w:t>
      </w:r>
      <w:r>
        <w:rPr>
          <w:noProof/>
        </w:rPr>
        <w:tab/>
      </w:r>
      <w:r>
        <w:rPr>
          <w:noProof/>
        </w:rPr>
        <w:fldChar w:fldCharType="begin"/>
      </w:r>
      <w:r>
        <w:rPr>
          <w:noProof/>
        </w:rPr>
        <w:instrText xml:space="preserve"> PAGEREF _Toc528854367 \h </w:instrText>
      </w:r>
      <w:r>
        <w:rPr>
          <w:noProof/>
        </w:rPr>
      </w:r>
      <w:r>
        <w:rPr>
          <w:noProof/>
        </w:rPr>
        <w:fldChar w:fldCharType="separate"/>
      </w:r>
      <w:r>
        <w:rPr>
          <w:noProof/>
        </w:rPr>
        <w:t>4</w:t>
      </w:r>
      <w:r>
        <w:rPr>
          <w:noProof/>
        </w:rPr>
        <w:fldChar w:fldCharType="end"/>
      </w:r>
    </w:p>
    <w:p w14:paraId="1B5968EA" w14:textId="2D52D1C9" w:rsidR="00985DA3" w:rsidRDefault="00985DA3">
      <w:pPr>
        <w:pStyle w:val="TOC3"/>
        <w:rPr>
          <w:rFonts w:asciiTheme="minorHAnsi" w:eastAsiaTheme="minorEastAsia" w:hAnsiTheme="minorHAnsi" w:cstheme="minorBidi"/>
          <w:noProof/>
          <w:sz w:val="24"/>
          <w:szCs w:val="24"/>
        </w:rPr>
      </w:pPr>
      <w:r>
        <w:rPr>
          <w:noProof/>
        </w:rPr>
        <w:t>A/T “Nuclear power plant attack” – Little impact. A plane would do minimal damage to a nuclear plant.</w:t>
      </w:r>
      <w:r>
        <w:rPr>
          <w:noProof/>
        </w:rPr>
        <w:tab/>
      </w:r>
      <w:r>
        <w:rPr>
          <w:noProof/>
        </w:rPr>
        <w:fldChar w:fldCharType="begin"/>
      </w:r>
      <w:r>
        <w:rPr>
          <w:noProof/>
        </w:rPr>
        <w:instrText xml:space="preserve"> PAGEREF _Toc528854368 \h </w:instrText>
      </w:r>
      <w:r>
        <w:rPr>
          <w:noProof/>
        </w:rPr>
      </w:r>
      <w:r>
        <w:rPr>
          <w:noProof/>
        </w:rPr>
        <w:fldChar w:fldCharType="separate"/>
      </w:r>
      <w:r>
        <w:rPr>
          <w:noProof/>
        </w:rPr>
        <w:t>5</w:t>
      </w:r>
      <w:r>
        <w:rPr>
          <w:noProof/>
        </w:rPr>
        <w:fldChar w:fldCharType="end"/>
      </w:r>
    </w:p>
    <w:p w14:paraId="501A98FF" w14:textId="41B8B3D9" w:rsidR="00985DA3" w:rsidRDefault="00985DA3">
      <w:pPr>
        <w:pStyle w:val="TOC3"/>
        <w:rPr>
          <w:rFonts w:asciiTheme="minorHAnsi" w:eastAsiaTheme="minorEastAsia" w:hAnsiTheme="minorHAnsi" w:cstheme="minorBidi"/>
          <w:noProof/>
          <w:sz w:val="24"/>
          <w:szCs w:val="24"/>
        </w:rPr>
      </w:pPr>
      <w:r>
        <w:rPr>
          <w:noProof/>
        </w:rPr>
        <w:t>A/T “Belgian terror surveillance” – The researcher didn’t work at a nuclear power plant</w:t>
      </w:r>
      <w:r>
        <w:rPr>
          <w:noProof/>
        </w:rPr>
        <w:tab/>
      </w:r>
      <w:r>
        <w:rPr>
          <w:noProof/>
        </w:rPr>
        <w:fldChar w:fldCharType="begin"/>
      </w:r>
      <w:r>
        <w:rPr>
          <w:noProof/>
        </w:rPr>
        <w:instrText xml:space="preserve"> PAGEREF _Toc528854369 \h </w:instrText>
      </w:r>
      <w:r>
        <w:rPr>
          <w:noProof/>
        </w:rPr>
      </w:r>
      <w:r>
        <w:rPr>
          <w:noProof/>
        </w:rPr>
        <w:fldChar w:fldCharType="separate"/>
      </w:r>
      <w:r>
        <w:rPr>
          <w:noProof/>
        </w:rPr>
        <w:t>5</w:t>
      </w:r>
      <w:r>
        <w:rPr>
          <w:noProof/>
        </w:rPr>
        <w:fldChar w:fldCharType="end"/>
      </w:r>
    </w:p>
    <w:p w14:paraId="276C4D20" w14:textId="689CAA54" w:rsidR="00985DA3" w:rsidRDefault="00985DA3">
      <w:pPr>
        <w:pStyle w:val="TOC2"/>
        <w:rPr>
          <w:rFonts w:asciiTheme="minorHAnsi" w:eastAsiaTheme="minorEastAsia" w:hAnsiTheme="minorHAnsi" w:cstheme="minorBidi"/>
          <w:noProof/>
          <w:sz w:val="24"/>
          <w:szCs w:val="24"/>
        </w:rPr>
      </w:pPr>
      <w:r>
        <w:rPr>
          <w:noProof/>
        </w:rPr>
        <w:t>2. Africa terrorism – not a problem.</w:t>
      </w:r>
      <w:r>
        <w:rPr>
          <w:noProof/>
        </w:rPr>
        <w:tab/>
      </w:r>
      <w:r>
        <w:rPr>
          <w:noProof/>
        </w:rPr>
        <w:fldChar w:fldCharType="begin"/>
      </w:r>
      <w:r>
        <w:rPr>
          <w:noProof/>
        </w:rPr>
        <w:instrText xml:space="preserve"> PAGEREF _Toc528854370 \h </w:instrText>
      </w:r>
      <w:r>
        <w:rPr>
          <w:noProof/>
        </w:rPr>
      </w:r>
      <w:r>
        <w:rPr>
          <w:noProof/>
        </w:rPr>
        <w:fldChar w:fldCharType="separate"/>
      </w:r>
      <w:r>
        <w:rPr>
          <w:noProof/>
        </w:rPr>
        <w:t>5</w:t>
      </w:r>
      <w:r>
        <w:rPr>
          <w:noProof/>
        </w:rPr>
        <w:fldChar w:fldCharType="end"/>
      </w:r>
    </w:p>
    <w:p w14:paraId="00D779FA" w14:textId="7EDEC8B2" w:rsidR="00985DA3" w:rsidRDefault="00985DA3">
      <w:pPr>
        <w:pStyle w:val="TOC3"/>
        <w:rPr>
          <w:rFonts w:asciiTheme="minorHAnsi" w:eastAsiaTheme="minorEastAsia" w:hAnsiTheme="minorHAnsi" w:cstheme="minorBidi"/>
          <w:noProof/>
          <w:sz w:val="24"/>
          <w:szCs w:val="24"/>
        </w:rPr>
      </w:pPr>
      <w:r>
        <w:rPr>
          <w:noProof/>
        </w:rPr>
        <w:t>Terror peaked in Africa in 2014 and has fallen since</w:t>
      </w:r>
      <w:r>
        <w:rPr>
          <w:noProof/>
        </w:rPr>
        <w:tab/>
      </w:r>
      <w:r>
        <w:rPr>
          <w:noProof/>
        </w:rPr>
        <w:fldChar w:fldCharType="begin"/>
      </w:r>
      <w:r>
        <w:rPr>
          <w:noProof/>
        </w:rPr>
        <w:instrText xml:space="preserve"> PAGEREF _Toc528854371 \h </w:instrText>
      </w:r>
      <w:r>
        <w:rPr>
          <w:noProof/>
        </w:rPr>
      </w:r>
      <w:r>
        <w:rPr>
          <w:noProof/>
        </w:rPr>
        <w:fldChar w:fldCharType="separate"/>
      </w:r>
      <w:r>
        <w:rPr>
          <w:noProof/>
        </w:rPr>
        <w:t>5</w:t>
      </w:r>
      <w:r>
        <w:rPr>
          <w:noProof/>
        </w:rPr>
        <w:fldChar w:fldCharType="end"/>
      </w:r>
    </w:p>
    <w:p w14:paraId="656F2BE2" w14:textId="5FA848CD" w:rsidR="00985DA3" w:rsidRDefault="00985DA3">
      <w:pPr>
        <w:pStyle w:val="TOC3"/>
        <w:rPr>
          <w:rFonts w:asciiTheme="minorHAnsi" w:eastAsiaTheme="minorEastAsia" w:hAnsiTheme="minorHAnsi" w:cstheme="minorBidi"/>
          <w:noProof/>
          <w:sz w:val="24"/>
          <w:szCs w:val="24"/>
        </w:rPr>
      </w:pPr>
      <w:r>
        <w:rPr>
          <w:noProof/>
        </w:rPr>
        <w:t>Boko Haram split</w:t>
      </w:r>
      <w:r>
        <w:rPr>
          <w:noProof/>
        </w:rPr>
        <w:tab/>
      </w:r>
      <w:r>
        <w:rPr>
          <w:noProof/>
        </w:rPr>
        <w:fldChar w:fldCharType="begin"/>
      </w:r>
      <w:r>
        <w:rPr>
          <w:noProof/>
        </w:rPr>
        <w:instrText xml:space="preserve"> PAGEREF _Toc528854372 \h </w:instrText>
      </w:r>
      <w:r>
        <w:rPr>
          <w:noProof/>
        </w:rPr>
      </w:r>
      <w:r>
        <w:rPr>
          <w:noProof/>
        </w:rPr>
        <w:fldChar w:fldCharType="separate"/>
      </w:r>
      <w:r>
        <w:rPr>
          <w:noProof/>
        </w:rPr>
        <w:t>5</w:t>
      </w:r>
      <w:r>
        <w:rPr>
          <w:noProof/>
        </w:rPr>
        <w:fldChar w:fldCharType="end"/>
      </w:r>
    </w:p>
    <w:p w14:paraId="74F3628D" w14:textId="028DAB6C" w:rsidR="00985DA3" w:rsidRDefault="00985DA3">
      <w:pPr>
        <w:pStyle w:val="TOC3"/>
        <w:rPr>
          <w:rFonts w:asciiTheme="minorHAnsi" w:eastAsiaTheme="minorEastAsia" w:hAnsiTheme="minorHAnsi" w:cstheme="minorBidi"/>
          <w:noProof/>
          <w:sz w:val="24"/>
          <w:szCs w:val="24"/>
        </w:rPr>
      </w:pPr>
      <w:r>
        <w:rPr>
          <w:noProof/>
        </w:rPr>
        <w:t>Most terrorists in the Sahel (central Africa) are fairly local groups, not international jihad (holy war)</w:t>
      </w:r>
      <w:r>
        <w:rPr>
          <w:noProof/>
        </w:rPr>
        <w:tab/>
      </w:r>
      <w:r>
        <w:rPr>
          <w:noProof/>
        </w:rPr>
        <w:fldChar w:fldCharType="begin"/>
      </w:r>
      <w:r>
        <w:rPr>
          <w:noProof/>
        </w:rPr>
        <w:instrText xml:space="preserve"> PAGEREF _Toc528854373 \h </w:instrText>
      </w:r>
      <w:r>
        <w:rPr>
          <w:noProof/>
        </w:rPr>
      </w:r>
      <w:r>
        <w:rPr>
          <w:noProof/>
        </w:rPr>
        <w:fldChar w:fldCharType="separate"/>
      </w:r>
      <w:r>
        <w:rPr>
          <w:noProof/>
        </w:rPr>
        <w:t>6</w:t>
      </w:r>
      <w:r>
        <w:rPr>
          <w:noProof/>
        </w:rPr>
        <w:fldChar w:fldCharType="end"/>
      </w:r>
    </w:p>
    <w:p w14:paraId="3818C4A4" w14:textId="3C43C153" w:rsidR="00985DA3" w:rsidRDefault="00985DA3">
      <w:pPr>
        <w:pStyle w:val="TOC3"/>
        <w:rPr>
          <w:rFonts w:asciiTheme="minorHAnsi" w:eastAsiaTheme="minorEastAsia" w:hAnsiTheme="minorHAnsi" w:cstheme="minorBidi"/>
          <w:noProof/>
          <w:sz w:val="24"/>
          <w:szCs w:val="24"/>
        </w:rPr>
      </w:pPr>
      <w:r>
        <w:rPr>
          <w:noProof/>
        </w:rPr>
        <w:t>The problem in Africa is not terror, but China, thanks to their economic development</w:t>
      </w:r>
      <w:r>
        <w:rPr>
          <w:noProof/>
        </w:rPr>
        <w:tab/>
      </w:r>
      <w:r>
        <w:rPr>
          <w:noProof/>
        </w:rPr>
        <w:fldChar w:fldCharType="begin"/>
      </w:r>
      <w:r>
        <w:rPr>
          <w:noProof/>
        </w:rPr>
        <w:instrText xml:space="preserve"> PAGEREF _Toc528854374 \h </w:instrText>
      </w:r>
      <w:r>
        <w:rPr>
          <w:noProof/>
        </w:rPr>
      </w:r>
      <w:r>
        <w:rPr>
          <w:noProof/>
        </w:rPr>
        <w:fldChar w:fldCharType="separate"/>
      </w:r>
      <w:r>
        <w:rPr>
          <w:noProof/>
        </w:rPr>
        <w:t>6</w:t>
      </w:r>
      <w:r>
        <w:rPr>
          <w:noProof/>
        </w:rPr>
        <w:fldChar w:fldCharType="end"/>
      </w:r>
    </w:p>
    <w:p w14:paraId="293CA684" w14:textId="3F6D361E" w:rsidR="00985DA3" w:rsidRDefault="00985DA3">
      <w:pPr>
        <w:pStyle w:val="TOC2"/>
        <w:rPr>
          <w:rFonts w:asciiTheme="minorHAnsi" w:eastAsiaTheme="minorEastAsia" w:hAnsiTheme="minorHAnsi" w:cstheme="minorBidi"/>
          <w:noProof/>
          <w:sz w:val="24"/>
          <w:szCs w:val="24"/>
        </w:rPr>
      </w:pPr>
      <w:r>
        <w:rPr>
          <w:noProof/>
        </w:rPr>
        <w:t>3. Terrorism in the U.S. is insignificant</w:t>
      </w:r>
      <w:r>
        <w:rPr>
          <w:noProof/>
        </w:rPr>
        <w:tab/>
      </w:r>
      <w:r>
        <w:rPr>
          <w:noProof/>
        </w:rPr>
        <w:fldChar w:fldCharType="begin"/>
      </w:r>
      <w:r>
        <w:rPr>
          <w:noProof/>
        </w:rPr>
        <w:instrText xml:space="preserve"> PAGEREF _Toc528854375 \h </w:instrText>
      </w:r>
      <w:r>
        <w:rPr>
          <w:noProof/>
        </w:rPr>
      </w:r>
      <w:r>
        <w:rPr>
          <w:noProof/>
        </w:rPr>
        <w:fldChar w:fldCharType="separate"/>
      </w:r>
      <w:r>
        <w:rPr>
          <w:noProof/>
        </w:rPr>
        <w:t>7</w:t>
      </w:r>
      <w:r>
        <w:rPr>
          <w:noProof/>
        </w:rPr>
        <w:fldChar w:fldCharType="end"/>
      </w:r>
    </w:p>
    <w:p w14:paraId="16CCCEC0" w14:textId="2B2B1049" w:rsidR="00985DA3" w:rsidRDefault="00985DA3">
      <w:pPr>
        <w:pStyle w:val="TOC3"/>
        <w:rPr>
          <w:rFonts w:asciiTheme="minorHAnsi" w:eastAsiaTheme="minorEastAsia" w:hAnsiTheme="minorHAnsi" w:cstheme="minorBidi"/>
          <w:noProof/>
          <w:sz w:val="24"/>
          <w:szCs w:val="24"/>
        </w:rPr>
      </w:pPr>
      <w:r>
        <w:rPr>
          <w:noProof/>
        </w:rPr>
        <w:t>22 times more likely to die from being hit by lightning. Only 1 in 3.6 million chance of getting killed by foreign terrorist</w:t>
      </w:r>
      <w:r>
        <w:rPr>
          <w:noProof/>
        </w:rPr>
        <w:tab/>
      </w:r>
      <w:r>
        <w:rPr>
          <w:noProof/>
        </w:rPr>
        <w:fldChar w:fldCharType="begin"/>
      </w:r>
      <w:r>
        <w:rPr>
          <w:noProof/>
        </w:rPr>
        <w:instrText xml:space="preserve"> PAGEREF _Toc528854376 \h </w:instrText>
      </w:r>
      <w:r>
        <w:rPr>
          <w:noProof/>
        </w:rPr>
      </w:r>
      <w:r>
        <w:rPr>
          <w:noProof/>
        </w:rPr>
        <w:fldChar w:fldCharType="separate"/>
      </w:r>
      <w:r>
        <w:rPr>
          <w:noProof/>
        </w:rPr>
        <w:t>7</w:t>
      </w:r>
      <w:r>
        <w:rPr>
          <w:noProof/>
        </w:rPr>
        <w:fldChar w:fldCharType="end"/>
      </w:r>
    </w:p>
    <w:p w14:paraId="4A246973" w14:textId="649DCE1F" w:rsidR="00985DA3" w:rsidRDefault="00985DA3">
      <w:pPr>
        <w:pStyle w:val="TOC3"/>
        <w:rPr>
          <w:rFonts w:asciiTheme="minorHAnsi" w:eastAsiaTheme="minorEastAsia" w:hAnsiTheme="minorHAnsi" w:cstheme="minorBidi"/>
          <w:noProof/>
          <w:sz w:val="24"/>
          <w:szCs w:val="24"/>
        </w:rPr>
      </w:pPr>
      <w:r>
        <w:rPr>
          <w:noProof/>
        </w:rPr>
        <w:t>Even if a 9/11 event killing 3000 Americans happened every year, it still wouldn’t justify the costs of our current efforts against terrorism</w:t>
      </w:r>
      <w:r>
        <w:rPr>
          <w:noProof/>
        </w:rPr>
        <w:tab/>
      </w:r>
      <w:r>
        <w:rPr>
          <w:noProof/>
        </w:rPr>
        <w:fldChar w:fldCharType="begin"/>
      </w:r>
      <w:r>
        <w:rPr>
          <w:noProof/>
        </w:rPr>
        <w:instrText xml:space="preserve"> PAGEREF _Toc528854377 \h </w:instrText>
      </w:r>
      <w:r>
        <w:rPr>
          <w:noProof/>
        </w:rPr>
      </w:r>
      <w:r>
        <w:rPr>
          <w:noProof/>
        </w:rPr>
        <w:fldChar w:fldCharType="separate"/>
      </w:r>
      <w:r>
        <w:rPr>
          <w:noProof/>
        </w:rPr>
        <w:t>7</w:t>
      </w:r>
      <w:r>
        <w:rPr>
          <w:noProof/>
        </w:rPr>
        <w:fldChar w:fldCharType="end"/>
      </w:r>
    </w:p>
    <w:p w14:paraId="71EE487A" w14:textId="39F60A68" w:rsidR="00985DA3" w:rsidRDefault="00985DA3">
      <w:pPr>
        <w:pStyle w:val="TOC2"/>
        <w:rPr>
          <w:rFonts w:asciiTheme="minorHAnsi" w:eastAsiaTheme="minorEastAsia" w:hAnsiTheme="minorHAnsi" w:cstheme="minorBidi"/>
          <w:noProof/>
          <w:sz w:val="24"/>
          <w:szCs w:val="24"/>
        </w:rPr>
      </w:pPr>
      <w:r>
        <w:rPr>
          <w:noProof/>
        </w:rPr>
        <w:t>4. Worldwide terrorism is declining.</w:t>
      </w:r>
      <w:r>
        <w:rPr>
          <w:noProof/>
        </w:rPr>
        <w:tab/>
      </w:r>
      <w:r>
        <w:rPr>
          <w:noProof/>
        </w:rPr>
        <w:fldChar w:fldCharType="begin"/>
      </w:r>
      <w:r>
        <w:rPr>
          <w:noProof/>
        </w:rPr>
        <w:instrText xml:space="preserve"> PAGEREF _Toc528854378 \h </w:instrText>
      </w:r>
      <w:r>
        <w:rPr>
          <w:noProof/>
        </w:rPr>
      </w:r>
      <w:r>
        <w:rPr>
          <w:noProof/>
        </w:rPr>
        <w:fldChar w:fldCharType="separate"/>
      </w:r>
      <w:r>
        <w:rPr>
          <w:noProof/>
        </w:rPr>
        <w:t>8</w:t>
      </w:r>
      <w:r>
        <w:rPr>
          <w:noProof/>
        </w:rPr>
        <w:fldChar w:fldCharType="end"/>
      </w:r>
    </w:p>
    <w:p w14:paraId="5D5F5925" w14:textId="72377B37" w:rsidR="00985DA3" w:rsidRDefault="00985DA3">
      <w:pPr>
        <w:pStyle w:val="TOC3"/>
        <w:rPr>
          <w:rFonts w:asciiTheme="minorHAnsi" w:eastAsiaTheme="minorEastAsia" w:hAnsiTheme="minorHAnsi" w:cstheme="minorBidi"/>
          <w:noProof/>
          <w:sz w:val="24"/>
          <w:szCs w:val="24"/>
        </w:rPr>
      </w:pPr>
      <w:r>
        <w:rPr>
          <w:noProof/>
        </w:rPr>
        <w:t>75% of terrorism happens in just five countries.</w:t>
      </w:r>
      <w:r>
        <w:rPr>
          <w:noProof/>
        </w:rPr>
        <w:tab/>
      </w:r>
      <w:r>
        <w:rPr>
          <w:noProof/>
        </w:rPr>
        <w:fldChar w:fldCharType="begin"/>
      </w:r>
      <w:r>
        <w:rPr>
          <w:noProof/>
        </w:rPr>
        <w:instrText xml:space="preserve"> PAGEREF _Toc528854379 \h </w:instrText>
      </w:r>
      <w:r>
        <w:rPr>
          <w:noProof/>
        </w:rPr>
      </w:r>
      <w:r>
        <w:rPr>
          <w:noProof/>
        </w:rPr>
        <w:fldChar w:fldCharType="separate"/>
      </w:r>
      <w:r>
        <w:rPr>
          <w:noProof/>
        </w:rPr>
        <w:t>8</w:t>
      </w:r>
      <w:r>
        <w:rPr>
          <w:noProof/>
        </w:rPr>
        <w:fldChar w:fldCharType="end"/>
      </w:r>
    </w:p>
    <w:p w14:paraId="2DEBBEC7" w14:textId="7F3A2038" w:rsidR="00985DA3" w:rsidRDefault="00985DA3">
      <w:pPr>
        <w:pStyle w:val="TOC3"/>
        <w:rPr>
          <w:rFonts w:asciiTheme="minorHAnsi" w:eastAsiaTheme="minorEastAsia" w:hAnsiTheme="minorHAnsi" w:cstheme="minorBidi"/>
          <w:noProof/>
          <w:sz w:val="24"/>
          <w:szCs w:val="24"/>
        </w:rPr>
      </w:pPr>
      <w:r>
        <w:rPr>
          <w:noProof/>
        </w:rPr>
        <w:t>22% decrease since 2014</w:t>
      </w:r>
      <w:r>
        <w:rPr>
          <w:noProof/>
        </w:rPr>
        <w:tab/>
      </w:r>
      <w:r>
        <w:rPr>
          <w:noProof/>
        </w:rPr>
        <w:fldChar w:fldCharType="begin"/>
      </w:r>
      <w:r>
        <w:rPr>
          <w:noProof/>
        </w:rPr>
        <w:instrText xml:space="preserve"> PAGEREF _Toc528854380 \h </w:instrText>
      </w:r>
      <w:r>
        <w:rPr>
          <w:noProof/>
        </w:rPr>
      </w:r>
      <w:r>
        <w:rPr>
          <w:noProof/>
        </w:rPr>
        <w:fldChar w:fldCharType="separate"/>
      </w:r>
      <w:r>
        <w:rPr>
          <w:noProof/>
        </w:rPr>
        <w:t>8</w:t>
      </w:r>
      <w:r>
        <w:rPr>
          <w:noProof/>
        </w:rPr>
        <w:fldChar w:fldCharType="end"/>
      </w:r>
    </w:p>
    <w:p w14:paraId="4802A612" w14:textId="58DAE1BD" w:rsidR="00985DA3" w:rsidRDefault="00985DA3">
      <w:pPr>
        <w:pStyle w:val="TOC2"/>
        <w:rPr>
          <w:rFonts w:asciiTheme="minorHAnsi" w:eastAsiaTheme="minorEastAsia" w:hAnsiTheme="minorHAnsi" w:cstheme="minorBidi"/>
          <w:noProof/>
          <w:sz w:val="24"/>
          <w:szCs w:val="24"/>
        </w:rPr>
      </w:pPr>
      <w:r>
        <w:rPr>
          <w:noProof/>
        </w:rPr>
        <w:t>5. ISIS will fail</w:t>
      </w:r>
      <w:r>
        <w:rPr>
          <w:noProof/>
        </w:rPr>
        <w:tab/>
      </w:r>
      <w:r>
        <w:rPr>
          <w:noProof/>
        </w:rPr>
        <w:fldChar w:fldCharType="begin"/>
      </w:r>
      <w:r>
        <w:rPr>
          <w:noProof/>
        </w:rPr>
        <w:instrText xml:space="preserve"> PAGEREF _Toc528854381 \h </w:instrText>
      </w:r>
      <w:r>
        <w:rPr>
          <w:noProof/>
        </w:rPr>
      </w:r>
      <w:r>
        <w:rPr>
          <w:noProof/>
        </w:rPr>
        <w:fldChar w:fldCharType="separate"/>
      </w:r>
      <w:r>
        <w:rPr>
          <w:noProof/>
        </w:rPr>
        <w:t>8</w:t>
      </w:r>
      <w:r>
        <w:rPr>
          <w:noProof/>
        </w:rPr>
        <w:fldChar w:fldCharType="end"/>
      </w:r>
    </w:p>
    <w:p w14:paraId="28A9C8D9" w14:textId="4032682D" w:rsidR="00985DA3" w:rsidRDefault="00985DA3">
      <w:pPr>
        <w:pStyle w:val="TOC3"/>
        <w:rPr>
          <w:rFonts w:asciiTheme="minorHAnsi" w:eastAsiaTheme="minorEastAsia" w:hAnsiTheme="minorHAnsi" w:cstheme="minorBidi"/>
          <w:noProof/>
          <w:sz w:val="24"/>
          <w:szCs w:val="24"/>
        </w:rPr>
      </w:pPr>
      <w:r>
        <w:rPr>
          <w:noProof/>
        </w:rPr>
        <w:t>Link: War runs on resources</w:t>
      </w:r>
      <w:r>
        <w:rPr>
          <w:noProof/>
        </w:rPr>
        <w:tab/>
      </w:r>
      <w:r>
        <w:rPr>
          <w:noProof/>
        </w:rPr>
        <w:fldChar w:fldCharType="begin"/>
      </w:r>
      <w:r>
        <w:rPr>
          <w:noProof/>
        </w:rPr>
        <w:instrText xml:space="preserve"> PAGEREF _Toc528854382 \h </w:instrText>
      </w:r>
      <w:r>
        <w:rPr>
          <w:noProof/>
        </w:rPr>
      </w:r>
      <w:r>
        <w:rPr>
          <w:noProof/>
        </w:rPr>
        <w:fldChar w:fldCharType="separate"/>
      </w:r>
      <w:r>
        <w:rPr>
          <w:noProof/>
        </w:rPr>
        <w:t>8</w:t>
      </w:r>
      <w:r>
        <w:rPr>
          <w:noProof/>
        </w:rPr>
        <w:fldChar w:fldCharType="end"/>
      </w:r>
    </w:p>
    <w:p w14:paraId="148AEB2D" w14:textId="1D4DBA7D" w:rsidR="00985DA3" w:rsidRDefault="00985DA3">
      <w:pPr>
        <w:pStyle w:val="TOC3"/>
        <w:rPr>
          <w:rFonts w:asciiTheme="minorHAnsi" w:eastAsiaTheme="minorEastAsia" w:hAnsiTheme="minorHAnsi" w:cstheme="minorBidi"/>
          <w:noProof/>
          <w:sz w:val="24"/>
          <w:szCs w:val="24"/>
        </w:rPr>
      </w:pPr>
      <w:r>
        <w:rPr>
          <w:noProof/>
        </w:rPr>
        <w:t>Link: Poor economies provide poor resources, and that’s what ISIS is stuck with</w:t>
      </w:r>
      <w:r>
        <w:rPr>
          <w:noProof/>
        </w:rPr>
        <w:tab/>
      </w:r>
      <w:r>
        <w:rPr>
          <w:noProof/>
        </w:rPr>
        <w:fldChar w:fldCharType="begin"/>
      </w:r>
      <w:r>
        <w:rPr>
          <w:noProof/>
        </w:rPr>
        <w:instrText xml:space="preserve"> PAGEREF _Toc528854383 \h </w:instrText>
      </w:r>
      <w:r>
        <w:rPr>
          <w:noProof/>
        </w:rPr>
      </w:r>
      <w:r>
        <w:rPr>
          <w:noProof/>
        </w:rPr>
        <w:fldChar w:fldCharType="separate"/>
      </w:r>
      <w:r>
        <w:rPr>
          <w:noProof/>
        </w:rPr>
        <w:t>9</w:t>
      </w:r>
      <w:r>
        <w:rPr>
          <w:noProof/>
        </w:rPr>
        <w:fldChar w:fldCharType="end"/>
      </w:r>
    </w:p>
    <w:p w14:paraId="306CD59F" w14:textId="1FAAF0C4" w:rsidR="00985DA3" w:rsidRDefault="00985DA3">
      <w:pPr>
        <w:pStyle w:val="TOC3"/>
        <w:rPr>
          <w:rFonts w:asciiTheme="minorHAnsi" w:eastAsiaTheme="minorEastAsia" w:hAnsiTheme="minorHAnsi" w:cstheme="minorBidi"/>
          <w:noProof/>
          <w:sz w:val="24"/>
          <w:szCs w:val="24"/>
        </w:rPr>
      </w:pPr>
      <w:r>
        <w:rPr>
          <w:noProof/>
        </w:rPr>
        <w:t>Impact: Ground loss - 98%</w:t>
      </w:r>
      <w:r>
        <w:rPr>
          <w:noProof/>
        </w:rPr>
        <w:tab/>
      </w:r>
      <w:r>
        <w:rPr>
          <w:noProof/>
        </w:rPr>
        <w:fldChar w:fldCharType="begin"/>
      </w:r>
      <w:r>
        <w:rPr>
          <w:noProof/>
        </w:rPr>
        <w:instrText xml:space="preserve"> PAGEREF _Toc528854384 \h </w:instrText>
      </w:r>
      <w:r>
        <w:rPr>
          <w:noProof/>
        </w:rPr>
      </w:r>
      <w:r>
        <w:rPr>
          <w:noProof/>
        </w:rPr>
        <w:fldChar w:fldCharType="separate"/>
      </w:r>
      <w:r>
        <w:rPr>
          <w:noProof/>
        </w:rPr>
        <w:t>9</w:t>
      </w:r>
      <w:r>
        <w:rPr>
          <w:noProof/>
        </w:rPr>
        <w:fldChar w:fldCharType="end"/>
      </w:r>
    </w:p>
    <w:p w14:paraId="5A4BF80C" w14:textId="2ADCA5A6" w:rsidR="00985DA3" w:rsidRDefault="00985DA3">
      <w:pPr>
        <w:pStyle w:val="TOC3"/>
        <w:rPr>
          <w:rFonts w:asciiTheme="minorHAnsi" w:eastAsiaTheme="minorEastAsia" w:hAnsiTheme="minorHAnsi" w:cstheme="minorBidi"/>
          <w:noProof/>
          <w:sz w:val="24"/>
          <w:szCs w:val="24"/>
        </w:rPr>
      </w:pPr>
      <w:r>
        <w:rPr>
          <w:noProof/>
        </w:rPr>
        <w:t>Impact: Influence and manpower lost. ISIS is reduced to rubble</w:t>
      </w:r>
      <w:r>
        <w:rPr>
          <w:noProof/>
        </w:rPr>
        <w:tab/>
      </w:r>
      <w:r>
        <w:rPr>
          <w:noProof/>
        </w:rPr>
        <w:fldChar w:fldCharType="begin"/>
      </w:r>
      <w:r>
        <w:rPr>
          <w:noProof/>
        </w:rPr>
        <w:instrText xml:space="preserve"> PAGEREF _Toc528854385 \h </w:instrText>
      </w:r>
      <w:r>
        <w:rPr>
          <w:noProof/>
        </w:rPr>
      </w:r>
      <w:r>
        <w:rPr>
          <w:noProof/>
        </w:rPr>
        <w:fldChar w:fldCharType="separate"/>
      </w:r>
      <w:r>
        <w:rPr>
          <w:noProof/>
        </w:rPr>
        <w:t>9</w:t>
      </w:r>
      <w:r>
        <w:rPr>
          <w:noProof/>
        </w:rPr>
        <w:fldChar w:fldCharType="end"/>
      </w:r>
    </w:p>
    <w:p w14:paraId="2F77C28C" w14:textId="34CE89B9" w:rsidR="00985DA3" w:rsidRDefault="00985DA3">
      <w:pPr>
        <w:pStyle w:val="TOC2"/>
        <w:rPr>
          <w:rFonts w:asciiTheme="minorHAnsi" w:eastAsiaTheme="minorEastAsia" w:hAnsiTheme="minorHAnsi" w:cstheme="minorBidi"/>
          <w:noProof/>
          <w:sz w:val="24"/>
          <w:szCs w:val="24"/>
        </w:rPr>
      </w:pPr>
      <w:r>
        <w:rPr>
          <w:noProof/>
        </w:rPr>
        <w:t>6. Immigrants aren’t a terrorism threat</w:t>
      </w:r>
      <w:r>
        <w:rPr>
          <w:noProof/>
        </w:rPr>
        <w:tab/>
      </w:r>
      <w:r>
        <w:rPr>
          <w:noProof/>
        </w:rPr>
        <w:fldChar w:fldCharType="begin"/>
      </w:r>
      <w:r>
        <w:rPr>
          <w:noProof/>
        </w:rPr>
        <w:instrText xml:space="preserve"> PAGEREF _Toc528854386 \h </w:instrText>
      </w:r>
      <w:r>
        <w:rPr>
          <w:noProof/>
        </w:rPr>
      </w:r>
      <w:r>
        <w:rPr>
          <w:noProof/>
        </w:rPr>
        <w:fldChar w:fldCharType="separate"/>
      </w:r>
      <w:r>
        <w:rPr>
          <w:noProof/>
        </w:rPr>
        <w:t>10</w:t>
      </w:r>
      <w:r>
        <w:rPr>
          <w:noProof/>
        </w:rPr>
        <w:fldChar w:fldCharType="end"/>
      </w:r>
    </w:p>
    <w:p w14:paraId="206F34B3" w14:textId="3E3AB7D1" w:rsidR="00985DA3" w:rsidRDefault="00985DA3">
      <w:pPr>
        <w:pStyle w:val="TOC3"/>
        <w:rPr>
          <w:rFonts w:asciiTheme="minorHAnsi" w:eastAsiaTheme="minorEastAsia" w:hAnsiTheme="minorHAnsi" w:cstheme="minorBidi"/>
          <w:noProof/>
          <w:sz w:val="24"/>
          <w:szCs w:val="24"/>
        </w:rPr>
      </w:pPr>
      <w:r w:rsidRPr="00596DBB">
        <w:rPr>
          <w:noProof/>
          <w:color w:val="000000" w:themeColor="text1"/>
          <w:u w:color="7F7F7F"/>
        </w:rPr>
        <w:t>Link: 1 in 379 million chance</w:t>
      </w:r>
      <w:r>
        <w:rPr>
          <w:noProof/>
        </w:rPr>
        <w:tab/>
      </w:r>
      <w:r>
        <w:rPr>
          <w:noProof/>
        </w:rPr>
        <w:fldChar w:fldCharType="begin"/>
      </w:r>
      <w:r>
        <w:rPr>
          <w:noProof/>
        </w:rPr>
        <w:instrText xml:space="preserve"> PAGEREF _Toc528854387 \h </w:instrText>
      </w:r>
      <w:r>
        <w:rPr>
          <w:noProof/>
        </w:rPr>
      </w:r>
      <w:r>
        <w:rPr>
          <w:noProof/>
        </w:rPr>
        <w:fldChar w:fldCharType="separate"/>
      </w:r>
      <w:r>
        <w:rPr>
          <w:noProof/>
        </w:rPr>
        <w:t>10</w:t>
      </w:r>
      <w:r>
        <w:rPr>
          <w:noProof/>
        </w:rPr>
        <w:fldChar w:fldCharType="end"/>
      </w:r>
    </w:p>
    <w:p w14:paraId="65458793" w14:textId="7794FEDF" w:rsidR="00985DA3" w:rsidRDefault="00985DA3">
      <w:pPr>
        <w:pStyle w:val="TOC3"/>
        <w:rPr>
          <w:rFonts w:asciiTheme="minorHAnsi" w:eastAsiaTheme="minorEastAsia" w:hAnsiTheme="minorHAnsi" w:cstheme="minorBidi"/>
          <w:noProof/>
          <w:sz w:val="24"/>
          <w:szCs w:val="24"/>
        </w:rPr>
      </w:pPr>
      <w:r>
        <w:rPr>
          <w:noProof/>
        </w:rPr>
        <w:t>Impact: Wasted time and money</w:t>
      </w:r>
      <w:r>
        <w:rPr>
          <w:noProof/>
        </w:rPr>
        <w:tab/>
      </w:r>
      <w:r>
        <w:rPr>
          <w:noProof/>
        </w:rPr>
        <w:fldChar w:fldCharType="begin"/>
      </w:r>
      <w:r>
        <w:rPr>
          <w:noProof/>
        </w:rPr>
        <w:instrText xml:space="preserve"> PAGEREF _Toc528854388 \h </w:instrText>
      </w:r>
      <w:r>
        <w:rPr>
          <w:noProof/>
        </w:rPr>
      </w:r>
      <w:r>
        <w:rPr>
          <w:noProof/>
        </w:rPr>
        <w:fldChar w:fldCharType="separate"/>
      </w:r>
      <w:r>
        <w:rPr>
          <w:noProof/>
        </w:rPr>
        <w:t>10</w:t>
      </w:r>
      <w:r>
        <w:rPr>
          <w:noProof/>
        </w:rPr>
        <w:fldChar w:fldCharType="end"/>
      </w:r>
    </w:p>
    <w:p w14:paraId="376EF65C" w14:textId="7A4A0512" w:rsidR="00985DA3" w:rsidRDefault="00985DA3">
      <w:pPr>
        <w:pStyle w:val="TOC2"/>
        <w:rPr>
          <w:rFonts w:asciiTheme="minorHAnsi" w:eastAsiaTheme="minorEastAsia" w:hAnsiTheme="minorHAnsi" w:cstheme="minorBidi"/>
          <w:noProof/>
          <w:sz w:val="24"/>
          <w:szCs w:val="24"/>
        </w:rPr>
      </w:pPr>
      <w:r>
        <w:rPr>
          <w:noProof/>
        </w:rPr>
        <w:lastRenderedPageBreak/>
        <w:t>7. Cyber threat overrated</w:t>
      </w:r>
      <w:r>
        <w:rPr>
          <w:noProof/>
        </w:rPr>
        <w:tab/>
      </w:r>
      <w:r>
        <w:rPr>
          <w:noProof/>
        </w:rPr>
        <w:fldChar w:fldCharType="begin"/>
      </w:r>
      <w:r>
        <w:rPr>
          <w:noProof/>
        </w:rPr>
        <w:instrText xml:space="preserve"> PAGEREF _Toc528854389 \h </w:instrText>
      </w:r>
      <w:r>
        <w:rPr>
          <w:noProof/>
        </w:rPr>
      </w:r>
      <w:r>
        <w:rPr>
          <w:noProof/>
        </w:rPr>
        <w:fldChar w:fldCharType="separate"/>
      </w:r>
      <w:r>
        <w:rPr>
          <w:noProof/>
        </w:rPr>
        <w:t>11</w:t>
      </w:r>
      <w:r>
        <w:rPr>
          <w:noProof/>
        </w:rPr>
        <w:fldChar w:fldCharType="end"/>
      </w:r>
    </w:p>
    <w:p w14:paraId="36EDE6BD" w14:textId="31FBA2F4" w:rsidR="00985DA3" w:rsidRDefault="00985DA3">
      <w:pPr>
        <w:pStyle w:val="TOC3"/>
        <w:rPr>
          <w:rFonts w:asciiTheme="minorHAnsi" w:eastAsiaTheme="minorEastAsia" w:hAnsiTheme="minorHAnsi" w:cstheme="minorBidi"/>
          <w:noProof/>
          <w:sz w:val="24"/>
          <w:szCs w:val="24"/>
        </w:rPr>
      </w:pPr>
      <w:r>
        <w:rPr>
          <w:noProof/>
        </w:rPr>
        <w:t>The use of cyber terror does not align with terrorists’ goals, making the threat unlikely</w:t>
      </w:r>
      <w:r>
        <w:rPr>
          <w:noProof/>
        </w:rPr>
        <w:tab/>
      </w:r>
      <w:r>
        <w:rPr>
          <w:noProof/>
        </w:rPr>
        <w:fldChar w:fldCharType="begin"/>
      </w:r>
      <w:r>
        <w:rPr>
          <w:noProof/>
        </w:rPr>
        <w:instrText xml:space="preserve"> PAGEREF _Toc528854390 \h </w:instrText>
      </w:r>
      <w:r>
        <w:rPr>
          <w:noProof/>
        </w:rPr>
      </w:r>
      <w:r>
        <w:rPr>
          <w:noProof/>
        </w:rPr>
        <w:fldChar w:fldCharType="separate"/>
      </w:r>
      <w:r>
        <w:rPr>
          <w:noProof/>
        </w:rPr>
        <w:t>11</w:t>
      </w:r>
      <w:r>
        <w:rPr>
          <w:noProof/>
        </w:rPr>
        <w:fldChar w:fldCharType="end"/>
      </w:r>
    </w:p>
    <w:p w14:paraId="5FB9A6CB" w14:textId="46468B90" w:rsidR="00985DA3" w:rsidRDefault="00985DA3">
      <w:pPr>
        <w:pStyle w:val="TOC3"/>
        <w:rPr>
          <w:rFonts w:asciiTheme="minorHAnsi" w:eastAsiaTheme="minorEastAsia" w:hAnsiTheme="minorHAnsi" w:cstheme="minorBidi"/>
          <w:noProof/>
          <w:sz w:val="24"/>
          <w:szCs w:val="24"/>
        </w:rPr>
      </w:pPr>
      <w:r>
        <w:rPr>
          <w:noProof/>
        </w:rPr>
        <w:t>US Army has massive investment in cyber security</w:t>
      </w:r>
      <w:r>
        <w:rPr>
          <w:noProof/>
        </w:rPr>
        <w:tab/>
      </w:r>
      <w:r>
        <w:rPr>
          <w:noProof/>
        </w:rPr>
        <w:fldChar w:fldCharType="begin"/>
      </w:r>
      <w:r>
        <w:rPr>
          <w:noProof/>
        </w:rPr>
        <w:instrText xml:space="preserve"> PAGEREF _Toc528854391 \h </w:instrText>
      </w:r>
      <w:r>
        <w:rPr>
          <w:noProof/>
        </w:rPr>
      </w:r>
      <w:r>
        <w:rPr>
          <w:noProof/>
        </w:rPr>
        <w:fldChar w:fldCharType="separate"/>
      </w:r>
      <w:r>
        <w:rPr>
          <w:noProof/>
        </w:rPr>
        <w:t>11</w:t>
      </w:r>
      <w:r>
        <w:rPr>
          <w:noProof/>
        </w:rPr>
        <w:fldChar w:fldCharType="end"/>
      </w:r>
    </w:p>
    <w:p w14:paraId="7040942F" w14:textId="4B09DE14" w:rsidR="00985DA3" w:rsidRDefault="00985DA3">
      <w:pPr>
        <w:pStyle w:val="TOC3"/>
        <w:rPr>
          <w:rFonts w:asciiTheme="minorHAnsi" w:eastAsiaTheme="minorEastAsia" w:hAnsiTheme="minorHAnsi" w:cstheme="minorBidi"/>
          <w:noProof/>
          <w:sz w:val="24"/>
          <w:szCs w:val="24"/>
        </w:rPr>
      </w:pPr>
      <w:r>
        <w:rPr>
          <w:noProof/>
        </w:rPr>
        <w:t>The grid is more susceptible to weather. Turn: Spending to counter cyber-terrorism comes at the expense of solving bigger threats</w:t>
      </w:r>
      <w:r>
        <w:rPr>
          <w:noProof/>
        </w:rPr>
        <w:tab/>
      </w:r>
      <w:r>
        <w:rPr>
          <w:noProof/>
        </w:rPr>
        <w:fldChar w:fldCharType="begin"/>
      </w:r>
      <w:r>
        <w:rPr>
          <w:noProof/>
        </w:rPr>
        <w:instrText xml:space="preserve"> PAGEREF _Toc528854392 \h </w:instrText>
      </w:r>
      <w:r>
        <w:rPr>
          <w:noProof/>
        </w:rPr>
      </w:r>
      <w:r>
        <w:rPr>
          <w:noProof/>
        </w:rPr>
        <w:fldChar w:fldCharType="separate"/>
      </w:r>
      <w:r>
        <w:rPr>
          <w:noProof/>
        </w:rPr>
        <w:t>11</w:t>
      </w:r>
      <w:r>
        <w:rPr>
          <w:noProof/>
        </w:rPr>
        <w:fldChar w:fldCharType="end"/>
      </w:r>
    </w:p>
    <w:p w14:paraId="7881B220" w14:textId="4FC8FFEB" w:rsidR="00985DA3" w:rsidRDefault="00985DA3">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_Toc528854393 \h </w:instrText>
      </w:r>
      <w:r>
        <w:rPr>
          <w:noProof/>
        </w:rPr>
      </w:r>
      <w:r>
        <w:rPr>
          <w:noProof/>
        </w:rPr>
        <w:fldChar w:fldCharType="separate"/>
      </w:r>
      <w:r>
        <w:rPr>
          <w:noProof/>
        </w:rPr>
        <w:t>12</w:t>
      </w:r>
      <w:r>
        <w:rPr>
          <w:noProof/>
        </w:rPr>
        <w:fldChar w:fldCharType="end"/>
      </w:r>
    </w:p>
    <w:p w14:paraId="229B7AED" w14:textId="67566385" w:rsidR="00985DA3" w:rsidRDefault="00985DA3">
      <w:pPr>
        <w:pStyle w:val="TOC2"/>
        <w:rPr>
          <w:rFonts w:asciiTheme="minorHAnsi" w:eastAsiaTheme="minorEastAsia" w:hAnsiTheme="minorHAnsi" w:cstheme="minorBidi"/>
          <w:noProof/>
          <w:sz w:val="24"/>
          <w:szCs w:val="24"/>
        </w:rPr>
      </w:pPr>
      <w:r>
        <w:rPr>
          <w:noProof/>
        </w:rPr>
        <w:t>1. Involvement aids corruptions</w:t>
      </w:r>
      <w:r>
        <w:rPr>
          <w:noProof/>
        </w:rPr>
        <w:tab/>
      </w:r>
      <w:r>
        <w:rPr>
          <w:noProof/>
        </w:rPr>
        <w:fldChar w:fldCharType="begin"/>
      </w:r>
      <w:r>
        <w:rPr>
          <w:noProof/>
        </w:rPr>
        <w:instrText xml:space="preserve"> PAGEREF _Toc528854394 \h </w:instrText>
      </w:r>
      <w:r>
        <w:rPr>
          <w:noProof/>
        </w:rPr>
      </w:r>
      <w:r>
        <w:rPr>
          <w:noProof/>
        </w:rPr>
        <w:fldChar w:fldCharType="separate"/>
      </w:r>
      <w:r>
        <w:rPr>
          <w:noProof/>
        </w:rPr>
        <w:t>12</w:t>
      </w:r>
      <w:r>
        <w:rPr>
          <w:noProof/>
        </w:rPr>
        <w:fldChar w:fldCharType="end"/>
      </w:r>
    </w:p>
    <w:p w14:paraId="41C78EF8" w14:textId="3C4BE900" w:rsidR="00985DA3" w:rsidRDefault="00985DA3">
      <w:pPr>
        <w:pStyle w:val="TOC3"/>
        <w:rPr>
          <w:rFonts w:asciiTheme="minorHAnsi" w:eastAsiaTheme="minorEastAsia" w:hAnsiTheme="minorHAnsi" w:cstheme="minorBidi"/>
          <w:noProof/>
          <w:sz w:val="24"/>
          <w:szCs w:val="24"/>
        </w:rPr>
      </w:pPr>
      <w:r>
        <w:rPr>
          <w:noProof/>
        </w:rPr>
        <w:t>We see it in Africa: In our fight against terror, we often support oppressive governments</w:t>
      </w:r>
      <w:r>
        <w:rPr>
          <w:noProof/>
        </w:rPr>
        <w:tab/>
      </w:r>
      <w:r>
        <w:rPr>
          <w:noProof/>
        </w:rPr>
        <w:fldChar w:fldCharType="begin"/>
      </w:r>
      <w:r>
        <w:rPr>
          <w:noProof/>
        </w:rPr>
        <w:instrText xml:space="preserve"> PAGEREF _Toc528854395 \h </w:instrText>
      </w:r>
      <w:r>
        <w:rPr>
          <w:noProof/>
        </w:rPr>
      </w:r>
      <w:r>
        <w:rPr>
          <w:noProof/>
        </w:rPr>
        <w:fldChar w:fldCharType="separate"/>
      </w:r>
      <w:r>
        <w:rPr>
          <w:noProof/>
        </w:rPr>
        <w:t>12</w:t>
      </w:r>
      <w:r>
        <w:rPr>
          <w:noProof/>
        </w:rPr>
        <w:fldChar w:fldCharType="end"/>
      </w:r>
    </w:p>
    <w:p w14:paraId="1FC494C4" w14:textId="703225AA" w:rsidR="00985DA3" w:rsidRDefault="00985DA3">
      <w:pPr>
        <w:pStyle w:val="TOC3"/>
        <w:rPr>
          <w:rFonts w:asciiTheme="minorHAnsi" w:eastAsiaTheme="minorEastAsia" w:hAnsiTheme="minorHAnsi" w:cstheme="minorBidi"/>
          <w:noProof/>
          <w:sz w:val="24"/>
          <w:szCs w:val="24"/>
        </w:rPr>
      </w:pPr>
      <w:r>
        <w:rPr>
          <w:noProof/>
        </w:rPr>
        <w:t>Link: Military aid is limited in scope, detracting from its effectiveness</w:t>
      </w:r>
      <w:r>
        <w:rPr>
          <w:noProof/>
        </w:rPr>
        <w:tab/>
      </w:r>
      <w:r>
        <w:rPr>
          <w:noProof/>
        </w:rPr>
        <w:fldChar w:fldCharType="begin"/>
      </w:r>
      <w:r>
        <w:rPr>
          <w:noProof/>
        </w:rPr>
        <w:instrText xml:space="preserve"> PAGEREF _Toc528854396 \h </w:instrText>
      </w:r>
      <w:r>
        <w:rPr>
          <w:noProof/>
        </w:rPr>
      </w:r>
      <w:r>
        <w:rPr>
          <w:noProof/>
        </w:rPr>
        <w:fldChar w:fldCharType="separate"/>
      </w:r>
      <w:r>
        <w:rPr>
          <w:noProof/>
        </w:rPr>
        <w:t>12</w:t>
      </w:r>
      <w:r>
        <w:rPr>
          <w:noProof/>
        </w:rPr>
        <w:fldChar w:fldCharType="end"/>
      </w:r>
    </w:p>
    <w:p w14:paraId="538BE06B" w14:textId="1181CBC3" w:rsidR="00985DA3" w:rsidRDefault="00985DA3">
      <w:pPr>
        <w:pStyle w:val="TOC3"/>
        <w:rPr>
          <w:rFonts w:asciiTheme="minorHAnsi" w:eastAsiaTheme="minorEastAsia" w:hAnsiTheme="minorHAnsi" w:cstheme="minorBidi"/>
          <w:noProof/>
          <w:sz w:val="24"/>
          <w:szCs w:val="24"/>
        </w:rPr>
      </w:pPr>
      <w:r>
        <w:rPr>
          <w:noProof/>
        </w:rPr>
        <w:t>Link: Corruption is the root cause of terrorism</w:t>
      </w:r>
      <w:r>
        <w:rPr>
          <w:noProof/>
        </w:rPr>
        <w:tab/>
      </w:r>
      <w:r>
        <w:rPr>
          <w:noProof/>
        </w:rPr>
        <w:fldChar w:fldCharType="begin"/>
      </w:r>
      <w:r>
        <w:rPr>
          <w:noProof/>
        </w:rPr>
        <w:instrText xml:space="preserve"> PAGEREF _Toc528854397 \h </w:instrText>
      </w:r>
      <w:r>
        <w:rPr>
          <w:noProof/>
        </w:rPr>
      </w:r>
      <w:r>
        <w:rPr>
          <w:noProof/>
        </w:rPr>
        <w:fldChar w:fldCharType="separate"/>
      </w:r>
      <w:r>
        <w:rPr>
          <w:noProof/>
        </w:rPr>
        <w:t>12</w:t>
      </w:r>
      <w:r>
        <w:rPr>
          <w:noProof/>
        </w:rPr>
        <w:fldChar w:fldCharType="end"/>
      </w:r>
    </w:p>
    <w:p w14:paraId="382D5212" w14:textId="7F71B4D3" w:rsidR="00985DA3" w:rsidRDefault="00985DA3">
      <w:pPr>
        <w:pStyle w:val="TOC3"/>
        <w:rPr>
          <w:rFonts w:asciiTheme="minorHAnsi" w:eastAsiaTheme="minorEastAsia" w:hAnsiTheme="minorHAnsi" w:cstheme="minorBidi"/>
          <w:noProof/>
          <w:sz w:val="24"/>
          <w:szCs w:val="24"/>
        </w:rPr>
      </w:pPr>
      <w:r>
        <w:rPr>
          <w:noProof/>
        </w:rPr>
        <w:t>Link: Corruption is empirically proven to fuel terror</w:t>
      </w:r>
      <w:r>
        <w:rPr>
          <w:noProof/>
        </w:rPr>
        <w:tab/>
      </w:r>
      <w:r>
        <w:rPr>
          <w:noProof/>
        </w:rPr>
        <w:fldChar w:fldCharType="begin"/>
      </w:r>
      <w:r>
        <w:rPr>
          <w:noProof/>
        </w:rPr>
        <w:instrText xml:space="preserve"> PAGEREF _Toc528854398 \h </w:instrText>
      </w:r>
      <w:r>
        <w:rPr>
          <w:noProof/>
        </w:rPr>
      </w:r>
      <w:r>
        <w:rPr>
          <w:noProof/>
        </w:rPr>
        <w:fldChar w:fldCharType="separate"/>
      </w:r>
      <w:r>
        <w:rPr>
          <w:noProof/>
        </w:rPr>
        <w:t>13</w:t>
      </w:r>
      <w:r>
        <w:rPr>
          <w:noProof/>
        </w:rPr>
        <w:fldChar w:fldCharType="end"/>
      </w:r>
    </w:p>
    <w:p w14:paraId="3DB25747" w14:textId="50A0FE3C" w:rsidR="00985DA3" w:rsidRDefault="00985DA3">
      <w:pPr>
        <w:pStyle w:val="TOC3"/>
        <w:rPr>
          <w:rFonts w:asciiTheme="minorHAnsi" w:eastAsiaTheme="minorEastAsia" w:hAnsiTheme="minorHAnsi" w:cstheme="minorBidi"/>
          <w:noProof/>
          <w:sz w:val="24"/>
          <w:szCs w:val="24"/>
        </w:rPr>
      </w:pPr>
      <w:r>
        <w:rPr>
          <w:noProof/>
        </w:rPr>
        <w:t>Impact: Corruption leads to more terrorism</w:t>
      </w:r>
      <w:r>
        <w:rPr>
          <w:noProof/>
        </w:rPr>
        <w:tab/>
      </w:r>
      <w:r>
        <w:rPr>
          <w:noProof/>
        </w:rPr>
        <w:fldChar w:fldCharType="begin"/>
      </w:r>
      <w:r>
        <w:rPr>
          <w:noProof/>
        </w:rPr>
        <w:instrText xml:space="preserve"> PAGEREF _Toc528854399 \h </w:instrText>
      </w:r>
      <w:r>
        <w:rPr>
          <w:noProof/>
        </w:rPr>
      </w:r>
      <w:r>
        <w:rPr>
          <w:noProof/>
        </w:rPr>
        <w:fldChar w:fldCharType="separate"/>
      </w:r>
      <w:r>
        <w:rPr>
          <w:noProof/>
        </w:rPr>
        <w:t>13</w:t>
      </w:r>
      <w:r>
        <w:rPr>
          <w:noProof/>
        </w:rPr>
        <w:fldChar w:fldCharType="end"/>
      </w:r>
    </w:p>
    <w:p w14:paraId="7DCB175B" w14:textId="036C2B33" w:rsidR="00985DA3" w:rsidRDefault="00985DA3">
      <w:pPr>
        <w:pStyle w:val="TOC3"/>
        <w:rPr>
          <w:rFonts w:asciiTheme="minorHAnsi" w:eastAsiaTheme="minorEastAsia" w:hAnsiTheme="minorHAnsi" w:cstheme="minorBidi"/>
          <w:noProof/>
          <w:sz w:val="24"/>
          <w:szCs w:val="24"/>
        </w:rPr>
      </w:pPr>
      <w:r>
        <w:rPr>
          <w:noProof/>
        </w:rPr>
        <w:t>Application: Chad</w:t>
      </w:r>
      <w:r>
        <w:rPr>
          <w:noProof/>
        </w:rPr>
        <w:tab/>
      </w:r>
      <w:r>
        <w:rPr>
          <w:noProof/>
        </w:rPr>
        <w:fldChar w:fldCharType="begin"/>
      </w:r>
      <w:r>
        <w:rPr>
          <w:noProof/>
        </w:rPr>
        <w:instrText xml:space="preserve"> PAGEREF _Toc528854400 \h </w:instrText>
      </w:r>
      <w:r>
        <w:rPr>
          <w:noProof/>
        </w:rPr>
      </w:r>
      <w:r>
        <w:rPr>
          <w:noProof/>
        </w:rPr>
        <w:fldChar w:fldCharType="separate"/>
      </w:r>
      <w:r>
        <w:rPr>
          <w:noProof/>
        </w:rPr>
        <w:t>13</w:t>
      </w:r>
      <w:r>
        <w:rPr>
          <w:noProof/>
        </w:rPr>
        <w:fldChar w:fldCharType="end"/>
      </w:r>
    </w:p>
    <w:p w14:paraId="734BF2B8" w14:textId="2BA7F056" w:rsidR="00985DA3" w:rsidRDefault="00985DA3">
      <w:pPr>
        <w:pStyle w:val="TOC3"/>
        <w:rPr>
          <w:rFonts w:asciiTheme="minorHAnsi" w:eastAsiaTheme="minorEastAsia" w:hAnsiTheme="minorHAnsi" w:cstheme="minorBidi"/>
          <w:noProof/>
          <w:sz w:val="24"/>
          <w:szCs w:val="24"/>
        </w:rPr>
      </w:pPr>
      <w:r>
        <w:rPr>
          <w:noProof/>
        </w:rPr>
        <w:t>Application: Niger</w:t>
      </w:r>
      <w:r>
        <w:rPr>
          <w:noProof/>
        </w:rPr>
        <w:tab/>
      </w:r>
      <w:r>
        <w:rPr>
          <w:noProof/>
        </w:rPr>
        <w:fldChar w:fldCharType="begin"/>
      </w:r>
      <w:r>
        <w:rPr>
          <w:noProof/>
        </w:rPr>
        <w:instrText xml:space="preserve"> PAGEREF _Toc528854401 \h </w:instrText>
      </w:r>
      <w:r>
        <w:rPr>
          <w:noProof/>
        </w:rPr>
      </w:r>
      <w:r>
        <w:rPr>
          <w:noProof/>
        </w:rPr>
        <w:fldChar w:fldCharType="separate"/>
      </w:r>
      <w:r>
        <w:rPr>
          <w:noProof/>
        </w:rPr>
        <w:t>14</w:t>
      </w:r>
      <w:r>
        <w:rPr>
          <w:noProof/>
        </w:rPr>
        <w:fldChar w:fldCharType="end"/>
      </w:r>
    </w:p>
    <w:p w14:paraId="43AB7601" w14:textId="73C3DFA9" w:rsidR="00985DA3" w:rsidRDefault="00985DA3">
      <w:pPr>
        <w:pStyle w:val="TOC3"/>
        <w:rPr>
          <w:rFonts w:asciiTheme="minorHAnsi" w:eastAsiaTheme="minorEastAsia" w:hAnsiTheme="minorHAnsi" w:cstheme="minorBidi"/>
          <w:noProof/>
          <w:sz w:val="24"/>
          <w:szCs w:val="24"/>
        </w:rPr>
      </w:pPr>
      <w:r>
        <w:rPr>
          <w:noProof/>
        </w:rPr>
        <w:t>Application: The Taliban. Military intervention is hopeless because the government we support is corrupt</w:t>
      </w:r>
      <w:r>
        <w:rPr>
          <w:noProof/>
        </w:rPr>
        <w:tab/>
      </w:r>
      <w:r>
        <w:rPr>
          <w:noProof/>
        </w:rPr>
        <w:fldChar w:fldCharType="begin"/>
      </w:r>
      <w:r>
        <w:rPr>
          <w:noProof/>
        </w:rPr>
        <w:instrText xml:space="preserve"> PAGEREF _Toc528854402 \h </w:instrText>
      </w:r>
      <w:r>
        <w:rPr>
          <w:noProof/>
        </w:rPr>
      </w:r>
      <w:r>
        <w:rPr>
          <w:noProof/>
        </w:rPr>
        <w:fldChar w:fldCharType="separate"/>
      </w:r>
      <w:r>
        <w:rPr>
          <w:noProof/>
        </w:rPr>
        <w:t>14</w:t>
      </w:r>
      <w:r>
        <w:rPr>
          <w:noProof/>
        </w:rPr>
        <w:fldChar w:fldCharType="end"/>
      </w:r>
    </w:p>
    <w:p w14:paraId="23DAD344" w14:textId="36191882" w:rsidR="00985DA3" w:rsidRDefault="00985DA3">
      <w:pPr>
        <w:pStyle w:val="TOC3"/>
        <w:rPr>
          <w:rFonts w:asciiTheme="minorHAnsi" w:eastAsiaTheme="minorEastAsia" w:hAnsiTheme="minorHAnsi" w:cstheme="minorBidi"/>
          <w:noProof/>
          <w:sz w:val="24"/>
          <w:szCs w:val="24"/>
        </w:rPr>
      </w:pPr>
      <w:r>
        <w:rPr>
          <w:noProof/>
        </w:rPr>
        <w:t>Application: Boko Haram</w:t>
      </w:r>
      <w:r>
        <w:rPr>
          <w:noProof/>
        </w:rPr>
        <w:tab/>
      </w:r>
      <w:r>
        <w:rPr>
          <w:noProof/>
        </w:rPr>
        <w:fldChar w:fldCharType="begin"/>
      </w:r>
      <w:r>
        <w:rPr>
          <w:noProof/>
        </w:rPr>
        <w:instrText xml:space="preserve"> PAGEREF _Toc528854403 \h </w:instrText>
      </w:r>
      <w:r>
        <w:rPr>
          <w:noProof/>
        </w:rPr>
      </w:r>
      <w:r>
        <w:rPr>
          <w:noProof/>
        </w:rPr>
        <w:fldChar w:fldCharType="separate"/>
      </w:r>
      <w:r>
        <w:rPr>
          <w:noProof/>
        </w:rPr>
        <w:t>14</w:t>
      </w:r>
      <w:r>
        <w:rPr>
          <w:noProof/>
        </w:rPr>
        <w:fldChar w:fldCharType="end"/>
      </w:r>
    </w:p>
    <w:p w14:paraId="1CE79572" w14:textId="371791C1" w:rsidR="00985DA3" w:rsidRDefault="00985DA3">
      <w:pPr>
        <w:pStyle w:val="TOC2"/>
        <w:rPr>
          <w:rFonts w:asciiTheme="minorHAnsi" w:eastAsiaTheme="minorEastAsia" w:hAnsiTheme="minorHAnsi" w:cstheme="minorBidi"/>
          <w:noProof/>
          <w:sz w:val="24"/>
          <w:szCs w:val="24"/>
        </w:rPr>
      </w:pPr>
      <w:r>
        <w:rPr>
          <w:noProof/>
        </w:rPr>
        <w:t>2. Military involvement fuels terror</w:t>
      </w:r>
      <w:r>
        <w:rPr>
          <w:noProof/>
        </w:rPr>
        <w:tab/>
      </w:r>
      <w:r>
        <w:rPr>
          <w:noProof/>
        </w:rPr>
        <w:fldChar w:fldCharType="begin"/>
      </w:r>
      <w:r>
        <w:rPr>
          <w:noProof/>
        </w:rPr>
        <w:instrText xml:space="preserve"> PAGEREF _Toc528854404 \h </w:instrText>
      </w:r>
      <w:r>
        <w:rPr>
          <w:noProof/>
        </w:rPr>
      </w:r>
      <w:r>
        <w:rPr>
          <w:noProof/>
        </w:rPr>
        <w:fldChar w:fldCharType="separate"/>
      </w:r>
      <w:r>
        <w:rPr>
          <w:noProof/>
        </w:rPr>
        <w:t>15</w:t>
      </w:r>
      <w:r>
        <w:rPr>
          <w:noProof/>
        </w:rPr>
        <w:fldChar w:fldCharType="end"/>
      </w:r>
    </w:p>
    <w:p w14:paraId="7B5D03A9" w14:textId="09ACE10E" w:rsidR="00985DA3" w:rsidRDefault="00985DA3">
      <w:pPr>
        <w:pStyle w:val="TOC3"/>
        <w:rPr>
          <w:rFonts w:asciiTheme="minorHAnsi" w:eastAsiaTheme="minorEastAsia" w:hAnsiTheme="minorHAnsi" w:cstheme="minorBidi"/>
          <w:noProof/>
          <w:sz w:val="24"/>
          <w:szCs w:val="24"/>
        </w:rPr>
      </w:pPr>
      <w:r>
        <w:rPr>
          <w:noProof/>
        </w:rPr>
        <w:t>Link: Forward-based military posture motivates terror backlash. They hate our military presence and retaliate</w:t>
      </w:r>
      <w:r>
        <w:rPr>
          <w:noProof/>
        </w:rPr>
        <w:tab/>
      </w:r>
      <w:r>
        <w:rPr>
          <w:noProof/>
        </w:rPr>
        <w:fldChar w:fldCharType="begin"/>
      </w:r>
      <w:r>
        <w:rPr>
          <w:noProof/>
        </w:rPr>
        <w:instrText xml:space="preserve"> PAGEREF _Toc528854405 \h </w:instrText>
      </w:r>
      <w:r>
        <w:rPr>
          <w:noProof/>
        </w:rPr>
      </w:r>
      <w:r>
        <w:rPr>
          <w:noProof/>
        </w:rPr>
        <w:fldChar w:fldCharType="separate"/>
      </w:r>
      <w:r>
        <w:rPr>
          <w:noProof/>
        </w:rPr>
        <w:t>15</w:t>
      </w:r>
      <w:r>
        <w:rPr>
          <w:noProof/>
        </w:rPr>
        <w:fldChar w:fldCharType="end"/>
      </w:r>
    </w:p>
    <w:p w14:paraId="3A627503" w14:textId="6C34FF0E" w:rsidR="00985DA3" w:rsidRDefault="00985DA3">
      <w:pPr>
        <w:pStyle w:val="TOC3"/>
        <w:rPr>
          <w:rFonts w:asciiTheme="minorHAnsi" w:eastAsiaTheme="minorEastAsia" w:hAnsiTheme="minorHAnsi" w:cstheme="minorBidi"/>
          <w:noProof/>
          <w:sz w:val="24"/>
          <w:szCs w:val="24"/>
        </w:rPr>
      </w:pPr>
      <w:r>
        <w:rPr>
          <w:noProof/>
        </w:rPr>
        <w:t>Link: Out with the bad, in with the bad; regime change does not equal peace or stability</w:t>
      </w:r>
      <w:r>
        <w:rPr>
          <w:noProof/>
        </w:rPr>
        <w:tab/>
      </w:r>
      <w:r>
        <w:rPr>
          <w:noProof/>
        </w:rPr>
        <w:fldChar w:fldCharType="begin"/>
      </w:r>
      <w:r>
        <w:rPr>
          <w:noProof/>
        </w:rPr>
        <w:instrText xml:space="preserve"> PAGEREF _Toc528854406 \h </w:instrText>
      </w:r>
      <w:r>
        <w:rPr>
          <w:noProof/>
        </w:rPr>
      </w:r>
      <w:r>
        <w:rPr>
          <w:noProof/>
        </w:rPr>
        <w:fldChar w:fldCharType="separate"/>
      </w:r>
      <w:r>
        <w:rPr>
          <w:noProof/>
        </w:rPr>
        <w:t>15</w:t>
      </w:r>
      <w:r>
        <w:rPr>
          <w:noProof/>
        </w:rPr>
        <w:fldChar w:fldCharType="end"/>
      </w:r>
    </w:p>
    <w:p w14:paraId="6E2FCF6D" w14:textId="4DEBD247" w:rsidR="00985DA3" w:rsidRDefault="00985DA3">
      <w:pPr>
        <w:pStyle w:val="TOC3"/>
        <w:rPr>
          <w:rFonts w:asciiTheme="minorHAnsi" w:eastAsiaTheme="minorEastAsia" w:hAnsiTheme="minorHAnsi" w:cstheme="minorBidi"/>
          <w:noProof/>
          <w:sz w:val="24"/>
          <w:szCs w:val="24"/>
        </w:rPr>
      </w:pPr>
      <w:r>
        <w:rPr>
          <w:noProof/>
        </w:rPr>
        <w:t>Link/Application: The Middle East is a mess</w:t>
      </w:r>
      <w:r>
        <w:rPr>
          <w:noProof/>
        </w:rPr>
        <w:tab/>
      </w:r>
      <w:r>
        <w:rPr>
          <w:noProof/>
        </w:rPr>
        <w:fldChar w:fldCharType="begin"/>
      </w:r>
      <w:r>
        <w:rPr>
          <w:noProof/>
        </w:rPr>
        <w:instrText xml:space="preserve"> PAGEREF _Toc528854407 \h </w:instrText>
      </w:r>
      <w:r>
        <w:rPr>
          <w:noProof/>
        </w:rPr>
      </w:r>
      <w:r>
        <w:rPr>
          <w:noProof/>
        </w:rPr>
        <w:fldChar w:fldCharType="separate"/>
      </w:r>
      <w:r>
        <w:rPr>
          <w:noProof/>
        </w:rPr>
        <w:t>15</w:t>
      </w:r>
      <w:r>
        <w:rPr>
          <w:noProof/>
        </w:rPr>
        <w:fldChar w:fldCharType="end"/>
      </w:r>
    </w:p>
    <w:p w14:paraId="3B35728C" w14:textId="3259B398" w:rsidR="00985DA3" w:rsidRDefault="00985DA3">
      <w:pPr>
        <w:pStyle w:val="TOC3"/>
        <w:rPr>
          <w:rFonts w:asciiTheme="minorHAnsi" w:eastAsiaTheme="minorEastAsia" w:hAnsiTheme="minorHAnsi" w:cstheme="minorBidi"/>
          <w:noProof/>
          <w:sz w:val="24"/>
          <w:szCs w:val="24"/>
        </w:rPr>
      </w:pPr>
      <w:r>
        <w:rPr>
          <w:noProof/>
        </w:rPr>
        <w:t>Impact: Political instability</w:t>
      </w:r>
      <w:r>
        <w:rPr>
          <w:noProof/>
        </w:rPr>
        <w:tab/>
      </w:r>
      <w:r>
        <w:rPr>
          <w:noProof/>
        </w:rPr>
        <w:fldChar w:fldCharType="begin"/>
      </w:r>
      <w:r>
        <w:rPr>
          <w:noProof/>
        </w:rPr>
        <w:instrText xml:space="preserve"> PAGEREF _Toc528854408 \h </w:instrText>
      </w:r>
      <w:r>
        <w:rPr>
          <w:noProof/>
        </w:rPr>
      </w:r>
      <w:r>
        <w:rPr>
          <w:noProof/>
        </w:rPr>
        <w:fldChar w:fldCharType="separate"/>
      </w:r>
      <w:r>
        <w:rPr>
          <w:noProof/>
        </w:rPr>
        <w:t>16</w:t>
      </w:r>
      <w:r>
        <w:rPr>
          <w:noProof/>
        </w:rPr>
        <w:fldChar w:fldCharType="end"/>
      </w:r>
    </w:p>
    <w:p w14:paraId="0C7838B5" w14:textId="0D00F200" w:rsidR="00985DA3" w:rsidRDefault="00985DA3">
      <w:pPr>
        <w:pStyle w:val="TOC3"/>
        <w:rPr>
          <w:rFonts w:asciiTheme="minorHAnsi" w:eastAsiaTheme="minorEastAsia" w:hAnsiTheme="minorHAnsi" w:cstheme="minorBidi"/>
          <w:noProof/>
          <w:sz w:val="24"/>
          <w:szCs w:val="24"/>
        </w:rPr>
      </w:pPr>
      <w:r>
        <w:rPr>
          <w:noProof/>
        </w:rPr>
        <w:t>Impact: Self-fulfilling prophecy. Because we said that hate of the West was a reason to become involved, terrorists hate us.</w:t>
      </w:r>
      <w:r>
        <w:rPr>
          <w:noProof/>
        </w:rPr>
        <w:tab/>
      </w:r>
      <w:r>
        <w:rPr>
          <w:noProof/>
        </w:rPr>
        <w:fldChar w:fldCharType="begin"/>
      </w:r>
      <w:r>
        <w:rPr>
          <w:noProof/>
        </w:rPr>
        <w:instrText xml:space="preserve"> PAGEREF _Toc528854409 \h </w:instrText>
      </w:r>
      <w:r>
        <w:rPr>
          <w:noProof/>
        </w:rPr>
      </w:r>
      <w:r>
        <w:rPr>
          <w:noProof/>
        </w:rPr>
        <w:fldChar w:fldCharType="separate"/>
      </w:r>
      <w:r>
        <w:rPr>
          <w:noProof/>
        </w:rPr>
        <w:t>16</w:t>
      </w:r>
      <w:r>
        <w:rPr>
          <w:noProof/>
        </w:rPr>
        <w:fldChar w:fldCharType="end"/>
      </w:r>
    </w:p>
    <w:p w14:paraId="7B24350B" w14:textId="5E9D1E90" w:rsidR="00985DA3" w:rsidRDefault="00985DA3">
      <w:pPr>
        <w:pStyle w:val="TOC3"/>
        <w:rPr>
          <w:rFonts w:asciiTheme="minorHAnsi" w:eastAsiaTheme="minorEastAsia" w:hAnsiTheme="minorHAnsi" w:cstheme="minorBidi"/>
          <w:noProof/>
          <w:sz w:val="24"/>
          <w:szCs w:val="24"/>
        </w:rPr>
      </w:pPr>
      <w:r>
        <w:rPr>
          <w:noProof/>
        </w:rPr>
        <w:t>Impact: Self-fulfilling prophecy. Example: Egypt, where everyone hates us</w:t>
      </w:r>
      <w:r>
        <w:rPr>
          <w:noProof/>
        </w:rPr>
        <w:tab/>
      </w:r>
      <w:r>
        <w:rPr>
          <w:noProof/>
        </w:rPr>
        <w:fldChar w:fldCharType="begin"/>
      </w:r>
      <w:r>
        <w:rPr>
          <w:noProof/>
        </w:rPr>
        <w:instrText xml:space="preserve"> PAGEREF _Toc528854410 \h </w:instrText>
      </w:r>
      <w:r>
        <w:rPr>
          <w:noProof/>
        </w:rPr>
      </w:r>
      <w:r>
        <w:rPr>
          <w:noProof/>
        </w:rPr>
        <w:fldChar w:fldCharType="separate"/>
      </w:r>
      <w:r>
        <w:rPr>
          <w:noProof/>
        </w:rPr>
        <w:t>16</w:t>
      </w:r>
      <w:r>
        <w:rPr>
          <w:noProof/>
        </w:rPr>
        <w:fldChar w:fldCharType="end"/>
      </w:r>
    </w:p>
    <w:p w14:paraId="3713D72A" w14:textId="105482DE" w:rsidR="00985DA3" w:rsidRDefault="00985DA3">
      <w:pPr>
        <w:pStyle w:val="TOC3"/>
        <w:rPr>
          <w:rFonts w:asciiTheme="minorHAnsi" w:eastAsiaTheme="minorEastAsia" w:hAnsiTheme="minorHAnsi" w:cstheme="minorBidi"/>
          <w:noProof/>
          <w:sz w:val="24"/>
          <w:szCs w:val="24"/>
        </w:rPr>
      </w:pPr>
      <w:r>
        <w:rPr>
          <w:noProof/>
        </w:rPr>
        <w:t>Application: Libya. Terrorism thrives thanks to US intervention</w:t>
      </w:r>
      <w:r>
        <w:rPr>
          <w:noProof/>
        </w:rPr>
        <w:tab/>
      </w:r>
      <w:r>
        <w:rPr>
          <w:noProof/>
        </w:rPr>
        <w:fldChar w:fldCharType="begin"/>
      </w:r>
      <w:r>
        <w:rPr>
          <w:noProof/>
        </w:rPr>
        <w:instrText xml:space="preserve"> PAGEREF _Toc528854411 \h </w:instrText>
      </w:r>
      <w:r>
        <w:rPr>
          <w:noProof/>
        </w:rPr>
      </w:r>
      <w:r>
        <w:rPr>
          <w:noProof/>
        </w:rPr>
        <w:fldChar w:fldCharType="separate"/>
      </w:r>
      <w:r>
        <w:rPr>
          <w:noProof/>
        </w:rPr>
        <w:t>17</w:t>
      </w:r>
      <w:r>
        <w:rPr>
          <w:noProof/>
        </w:rPr>
        <w:fldChar w:fldCharType="end"/>
      </w:r>
    </w:p>
    <w:p w14:paraId="0F323CF4" w14:textId="2A9B54C2" w:rsidR="00985DA3" w:rsidRDefault="00985DA3">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_Toc528854412 \h </w:instrText>
      </w:r>
      <w:r>
        <w:rPr>
          <w:noProof/>
        </w:rPr>
      </w:r>
      <w:r>
        <w:rPr>
          <w:noProof/>
        </w:rPr>
        <w:fldChar w:fldCharType="separate"/>
      </w:r>
      <w:r>
        <w:rPr>
          <w:noProof/>
        </w:rPr>
        <w:t>18</w:t>
      </w:r>
      <w:r>
        <w:rPr>
          <w:noProof/>
        </w:rPr>
        <w:fldChar w:fldCharType="end"/>
      </w:r>
    </w:p>
    <w:p w14:paraId="5D7F073C" w14:textId="518FF01D" w:rsidR="00D462AA" w:rsidRDefault="00DA2F2D" w:rsidP="00303BC4">
      <w:pPr>
        <w:pStyle w:val="Title2"/>
      </w:pPr>
      <w:r>
        <w:rPr>
          <w:sz w:val="22"/>
        </w:rPr>
        <w:lastRenderedPageBreak/>
        <w:fldChar w:fldCharType="end"/>
      </w:r>
      <w:bookmarkStart w:id="1" w:name="_Toc528854359"/>
      <w:r w:rsidR="00EE1E8E">
        <w:t xml:space="preserve">Negative: </w:t>
      </w:r>
      <w:r w:rsidR="00965359">
        <w:t xml:space="preserve">Terrorism </w:t>
      </w:r>
      <w:r w:rsidR="00683423">
        <w:t>Not a Problem / Intervention Makes it Worse</w:t>
      </w:r>
      <w:bookmarkEnd w:id="1"/>
    </w:p>
    <w:p w14:paraId="50AAB0D4" w14:textId="48E0D0EE" w:rsidR="00EE1E8E" w:rsidRDefault="00EE1E8E" w:rsidP="00EE1E8E">
      <w:pPr>
        <w:pStyle w:val="Contention1"/>
      </w:pPr>
      <w:bookmarkStart w:id="2" w:name="_Toc528854360"/>
      <w:r>
        <w:t>SIGNIFICANCE / HARMS</w:t>
      </w:r>
      <w:bookmarkEnd w:id="2"/>
    </w:p>
    <w:p w14:paraId="70E85DCF" w14:textId="0E976C46" w:rsidR="00965359" w:rsidRPr="00F45F53" w:rsidRDefault="00965359" w:rsidP="00F45F53">
      <w:pPr>
        <w:pStyle w:val="Contention1"/>
      </w:pPr>
      <w:bookmarkStart w:id="3" w:name="_Toc528854361"/>
      <w:r w:rsidRPr="00F45F53">
        <w:t xml:space="preserve">1. Nuclear threat </w:t>
      </w:r>
      <w:r w:rsidR="00C75326" w:rsidRPr="00F45F53">
        <w:t>exaggerated.</w:t>
      </w:r>
      <w:r w:rsidR="00F45F53" w:rsidRPr="00F45F53">
        <w:t xml:space="preserve"> </w:t>
      </w:r>
      <w:r w:rsidR="00B84D59">
        <w:t>O</w:t>
      </w:r>
      <w:r w:rsidRPr="00F45F53">
        <w:t xml:space="preserve">dds of terrorists </w:t>
      </w:r>
      <w:r w:rsidR="00F45F53" w:rsidRPr="00F45F53">
        <w:t>using</w:t>
      </w:r>
      <w:r w:rsidRPr="00F45F53">
        <w:t xml:space="preserve"> a </w:t>
      </w:r>
      <w:r w:rsidR="00B84D59">
        <w:t>nuke</w:t>
      </w:r>
      <w:r w:rsidRPr="00F45F53">
        <w:t xml:space="preserve"> are small, </w:t>
      </w:r>
      <w:r w:rsidR="00F45F53" w:rsidRPr="00F45F53">
        <w:t>and</w:t>
      </w:r>
      <w:r w:rsidRPr="00F45F53">
        <w:t xml:space="preserve"> security measures </w:t>
      </w:r>
      <w:r w:rsidR="00F45F53" w:rsidRPr="00F45F53">
        <w:t>are preventing</w:t>
      </w:r>
      <w:bookmarkEnd w:id="3"/>
    </w:p>
    <w:p w14:paraId="74BCF61B" w14:textId="44C7608A" w:rsidR="00F45F53" w:rsidRDefault="00F45F53" w:rsidP="00F45F53">
      <w:pPr>
        <w:pStyle w:val="Contention2"/>
      </w:pPr>
      <w:bookmarkStart w:id="4" w:name="_Toc528854362"/>
      <w:r>
        <w:t xml:space="preserve">Chance of </w:t>
      </w:r>
      <w:r w:rsidR="00532CCF">
        <w:t>terrorist nuclear attack is “almost vanishingly small”:</w:t>
      </w:r>
      <w:r w:rsidR="00C75326">
        <w:t xml:space="preserve"> </w:t>
      </w:r>
      <w:r w:rsidR="00532CCF">
        <w:t>Too many barriers to successful completion</w:t>
      </w:r>
      <w:bookmarkEnd w:id="4"/>
    </w:p>
    <w:p w14:paraId="7F75F446" w14:textId="14FBFF8A" w:rsidR="00532CCF" w:rsidRPr="00532CCF" w:rsidRDefault="00532CCF" w:rsidP="00532CCF">
      <w:pPr>
        <w:pStyle w:val="Citation3"/>
      </w:pPr>
      <w:bookmarkStart w:id="5" w:name="_Toc528853962"/>
      <w:r w:rsidRPr="00532CCF">
        <w:rPr>
          <w:u w:val="single"/>
        </w:rPr>
        <w:t xml:space="preserve">Chris </w:t>
      </w:r>
      <w:proofErr w:type="spellStart"/>
      <w:r w:rsidRPr="00532CCF">
        <w:rPr>
          <w:u w:val="single"/>
        </w:rPr>
        <w:t>Schneidmiller</w:t>
      </w:r>
      <w:proofErr w:type="spellEnd"/>
      <w:r w:rsidRPr="00532CCF">
        <w:rPr>
          <w:u w:val="single"/>
        </w:rPr>
        <w:t xml:space="preserve"> 2009</w:t>
      </w:r>
      <w:r w:rsidRPr="00532CCF">
        <w:t xml:space="preserve"> (</w:t>
      </w:r>
      <w:r>
        <w:t>writer for the Nuclear Threat Initiative, a non-profit advocacy group conducting research and advocacy to prevent catastrophic attacks with weapons of mass destruction</w:t>
      </w:r>
      <w:r w:rsidRPr="00532CCF">
        <w:t xml:space="preserve">) Experts Debate Threat of Nuclear, Biological Terrorism 13 Jan 2009 </w:t>
      </w:r>
      <w:hyperlink r:id="rId7" w:history="1">
        <w:r w:rsidR="00C75326" w:rsidRPr="000D774F">
          <w:rPr>
            <w:rStyle w:val="Hyperlink"/>
          </w:rPr>
          <w:t>https://www.nti.org/gsn/article/experts-debate-threat-of-nuclear-biological-terrorism/</w:t>
        </w:r>
        <w:bookmarkEnd w:id="5"/>
      </w:hyperlink>
      <w:r w:rsidR="00C75326">
        <w:t xml:space="preserve"> </w:t>
      </w:r>
    </w:p>
    <w:p w14:paraId="4AF34A1C" w14:textId="5A5F1C47" w:rsidR="00F45F53" w:rsidRPr="00F45F53" w:rsidRDefault="00F45F53" w:rsidP="00F45F53">
      <w:pPr>
        <w:pStyle w:val="Evidence"/>
      </w:pPr>
      <w:r w:rsidRPr="00532CCF">
        <w:rPr>
          <w:u w:val="single"/>
        </w:rPr>
        <w:t>There is an "almost vanishingly small" likelihood that terrorists would ever be able to acquire and detonate a nuclear weapon, one expert said</w:t>
      </w:r>
      <w:r w:rsidRPr="00F45F53">
        <w:t xml:space="preserve"> here yesterday (see </w:t>
      </w:r>
      <w:hyperlink r:id="rId8" w:history="1">
        <w:r w:rsidRPr="00F45F53">
          <w:t>GSN</w:t>
        </w:r>
      </w:hyperlink>
      <w:r w:rsidRPr="00F45F53">
        <w:t xml:space="preserve">, Dec. 2, 2008). </w:t>
      </w:r>
      <w:r w:rsidRPr="00532CCF">
        <w:rPr>
          <w:u w:val="single"/>
        </w:rPr>
        <w:t>In even the most likely scenario of nuclear terrorism, there are 20 barriers between extremists and a successful nuclear strike on a major city, said John Mueller, a political science professor at Ohio State University. The process itself is seemingly straightforward but exceedingly difficult -- buy or steal highly enriched uranium, manufacture a weapon, take the bomb to the target site and blow it up. Meanwhile, variables strewn across the path to an attack would increase the complexity of the effort, Mueller argued</w:t>
      </w:r>
      <w:r w:rsidRPr="00F45F53">
        <w:t>.</w:t>
      </w:r>
    </w:p>
    <w:p w14:paraId="1BC1D189" w14:textId="28E8CD83" w:rsidR="00F45F53" w:rsidRDefault="00746AAF" w:rsidP="00F45F53">
      <w:pPr>
        <w:pStyle w:val="Contention2"/>
      </w:pPr>
      <w:bookmarkStart w:id="6" w:name="_Toc528854363"/>
      <w:r>
        <w:t>Chance of success is 1 in 3.5 billion – unlikely any terrorist would risk his life for such a low chance of success</w:t>
      </w:r>
      <w:bookmarkEnd w:id="6"/>
    </w:p>
    <w:p w14:paraId="455E0395" w14:textId="6A91099C" w:rsidR="00746AAF" w:rsidRPr="00532CCF" w:rsidRDefault="00746AAF" w:rsidP="00746AAF">
      <w:pPr>
        <w:pStyle w:val="Citation3"/>
      </w:pPr>
      <w:bookmarkStart w:id="7" w:name="_Toc528853963"/>
      <w:r w:rsidRPr="00532CCF">
        <w:rPr>
          <w:u w:val="single"/>
        </w:rPr>
        <w:t xml:space="preserve">Chris </w:t>
      </w:r>
      <w:proofErr w:type="spellStart"/>
      <w:r w:rsidRPr="00532CCF">
        <w:rPr>
          <w:u w:val="single"/>
        </w:rPr>
        <w:t>Schneidmiller</w:t>
      </w:r>
      <w:proofErr w:type="spellEnd"/>
      <w:r w:rsidRPr="00532CCF">
        <w:rPr>
          <w:u w:val="single"/>
        </w:rPr>
        <w:t xml:space="preserve"> 2009</w:t>
      </w:r>
      <w:r w:rsidRPr="00532CCF">
        <w:t xml:space="preserve"> (</w:t>
      </w:r>
      <w:r>
        <w:t>writer for the Nuclear Threat Initiative, a non-profit advocacy group conducting research and advocacy to prevent catastrophic attacks with weapons of mass destruction</w:t>
      </w:r>
      <w:r w:rsidRPr="00532CCF">
        <w:t xml:space="preserve">) Experts Debate Threat of Nuclear, Biological Terrorism 13 Jan 2009 </w:t>
      </w:r>
      <w:hyperlink r:id="rId9" w:history="1">
        <w:r w:rsidRPr="00885B2C">
          <w:rPr>
            <w:rStyle w:val="Hyperlink"/>
          </w:rPr>
          <w:t>https://www.nti.org/gsn/article/experts-debate-threat-of-nuclear-biological-terrorism/</w:t>
        </w:r>
      </w:hyperlink>
      <w:r>
        <w:t xml:space="preserve"> (brackets added)</w:t>
      </w:r>
      <w:bookmarkEnd w:id="7"/>
    </w:p>
    <w:p w14:paraId="46F4A628" w14:textId="22A3C8F9" w:rsidR="00746AAF" w:rsidRPr="00746AAF" w:rsidRDefault="00746AAF" w:rsidP="00746AAF">
      <w:pPr>
        <w:pStyle w:val="Evidence"/>
      </w:pPr>
      <w:r w:rsidRPr="00746AAF">
        <w:rPr>
          <w:u w:val="single"/>
        </w:rPr>
        <w:t>Smuggling the material out of a country would mean relying on criminals who "are very good at extortion" and might have to be killed to avoid a double-cross</w:t>
      </w:r>
      <w:r w:rsidRPr="00746AAF">
        <w:t xml:space="preserve">, </w:t>
      </w:r>
      <w:r>
        <w:t xml:space="preserve">[Ohio State science professor John] </w:t>
      </w:r>
      <w:r w:rsidRPr="00746AAF">
        <w:rPr>
          <w:u w:val="single"/>
        </w:rPr>
        <w:t>Mueller said. The terrorists would then have to find scientists and engineers willing to give up their normal lives to manufacture a bomb, which would require an expensive and sophisticated machine shop. Finally, further technological expertise would be needed to sneak the weapon across national borders to its destination point and conduct a successful detonation, Mueller said. Every obstacle is "difficult but not impossible" to overcome, Mueller said, putting the chance of success at no less than one in three for each. The likelihood of successfully passing through each obstacle, in sequence, would be roughly one in 3 1/2 billion, he said, but for argument's sake dropped it to 3 1/2 million. "It's a total gamble. This is a very expensive and difficult thing to do,"</w:t>
      </w:r>
      <w:r w:rsidRPr="00746AAF">
        <w:t xml:space="preserve"> said Mueller, who addresses the issue at greater length in an upcoming book, Atomic Obsession. "</w:t>
      </w:r>
      <w:proofErr w:type="gramStart"/>
      <w:r w:rsidRPr="00746AAF">
        <w:rPr>
          <w:u w:val="single"/>
        </w:rPr>
        <w:t>So</w:t>
      </w:r>
      <w:proofErr w:type="gramEnd"/>
      <w:r w:rsidRPr="00746AAF">
        <w:rPr>
          <w:u w:val="single"/>
        </w:rPr>
        <w:t xml:space="preserve"> unlike buying a ticket to the lottery ... you're basically putting everything, including your life, at stake for a gamble that's maybe one in 3 1/2 million or 3 1/2 billion.</w:t>
      </w:r>
      <w:r w:rsidRPr="00746AAF">
        <w:t>"</w:t>
      </w:r>
    </w:p>
    <w:p w14:paraId="3D23BF2B" w14:textId="77777777" w:rsidR="00746AAF" w:rsidRDefault="00746AAF" w:rsidP="00F45F53">
      <w:pPr>
        <w:pStyle w:val="Contention2"/>
      </w:pPr>
    </w:p>
    <w:p w14:paraId="16EB6126" w14:textId="59338667" w:rsidR="00963C8A" w:rsidRPr="00965359" w:rsidRDefault="00683423" w:rsidP="00F45F53">
      <w:pPr>
        <w:pStyle w:val="Contention2"/>
      </w:pPr>
      <w:bookmarkStart w:id="8" w:name="_Toc528854364"/>
      <w:r>
        <w:t>Nuclear s</w:t>
      </w:r>
      <w:r w:rsidR="005A31DC">
        <w:t>ecurity improvements over the last two decades</w:t>
      </w:r>
      <w:bookmarkEnd w:id="8"/>
      <w:r w:rsidR="00C75326">
        <w:t xml:space="preserve"> </w:t>
      </w:r>
    </w:p>
    <w:p w14:paraId="5294BA48" w14:textId="5F56A281" w:rsidR="00963C8A" w:rsidRDefault="00F45F53" w:rsidP="00963C8A">
      <w:pPr>
        <w:pStyle w:val="Citation3"/>
      </w:pPr>
      <w:bookmarkStart w:id="9" w:name="_Toc520366127"/>
      <w:bookmarkStart w:id="10" w:name="_Toc528853964"/>
      <w:r>
        <w:rPr>
          <w:u w:val="single"/>
        </w:rPr>
        <w:t xml:space="preserve">Prof. </w:t>
      </w:r>
      <w:r w:rsidR="00963C8A" w:rsidRPr="00963C8A">
        <w:rPr>
          <w:u w:val="single"/>
        </w:rPr>
        <w:t xml:space="preserve">Matthew Bunn, Martin </w:t>
      </w:r>
      <w:proofErr w:type="spellStart"/>
      <w:r w:rsidR="00963C8A" w:rsidRPr="00963C8A">
        <w:rPr>
          <w:u w:val="single"/>
        </w:rPr>
        <w:t>Malin</w:t>
      </w:r>
      <w:proofErr w:type="spellEnd"/>
      <w:r w:rsidR="00963C8A" w:rsidRPr="00963C8A">
        <w:rPr>
          <w:u w:val="single"/>
        </w:rPr>
        <w:t>, Nickolas Roth, and William Tobey</w:t>
      </w:r>
      <w:r w:rsidR="00963C8A">
        <w:t xml:space="preserve"> 2016 (</w:t>
      </w:r>
      <w:r w:rsidR="00963C8A" w:rsidRPr="00963C8A">
        <w:t>Bunn is a professor of practice at the Harvard Kennedy School.</w:t>
      </w:r>
      <w:r w:rsidR="00963C8A">
        <w:t xml:space="preserve"> </w:t>
      </w:r>
      <w:proofErr w:type="spellStart"/>
      <w:r w:rsidR="00963C8A" w:rsidRPr="00963C8A">
        <w:t>Malin</w:t>
      </w:r>
      <w:proofErr w:type="spellEnd"/>
      <w:r w:rsidR="00963C8A" w:rsidRPr="00963C8A">
        <w:t xml:space="preserve"> is the executive director of the Project on Managing the Atom at the </w:t>
      </w:r>
      <w:proofErr w:type="spellStart"/>
      <w:r w:rsidR="00963C8A" w:rsidRPr="00963C8A">
        <w:t>Belfer</w:t>
      </w:r>
      <w:proofErr w:type="spellEnd"/>
      <w:r w:rsidR="00963C8A" w:rsidRPr="00963C8A">
        <w:t xml:space="preserve"> Center for Science and International Affairs at Harvard's Kennedy School of Government.</w:t>
      </w:r>
      <w:r w:rsidR="00963C8A">
        <w:t xml:space="preserve"> </w:t>
      </w:r>
      <w:r w:rsidR="00963C8A" w:rsidRPr="00963C8A">
        <w:t xml:space="preserve">Roth is a research associate at the </w:t>
      </w:r>
      <w:proofErr w:type="spellStart"/>
      <w:r w:rsidR="00963C8A" w:rsidRPr="00963C8A">
        <w:t>Belfer</w:t>
      </w:r>
      <w:proofErr w:type="spellEnd"/>
      <w:r w:rsidR="00963C8A" w:rsidRPr="00963C8A">
        <w:t xml:space="preserve"> Center’s Project on Managing the Atom at Harvard University.</w:t>
      </w:r>
      <w:r w:rsidR="00963C8A">
        <w:t xml:space="preserve"> </w:t>
      </w:r>
      <w:r w:rsidR="00963C8A" w:rsidRPr="00963C8A">
        <w:t>Tobey was deputy administrator for defense nuclear nonproliferation at the National Nuclear Security Administration from 2006 to 2009.</w:t>
      </w:r>
      <w:r w:rsidR="00963C8A">
        <w:t>)</w:t>
      </w:r>
      <w:r w:rsidR="00963C8A" w:rsidRPr="00963C8A">
        <w:t xml:space="preserve"> </w:t>
      </w:r>
      <w:r w:rsidR="00963C8A">
        <w:t>27 March 2016 “</w:t>
      </w:r>
      <w:r w:rsidR="00963C8A" w:rsidRPr="00963C8A">
        <w:t>Nuclear security: Continuous improvement or dangerous decline?</w:t>
      </w:r>
      <w:r w:rsidR="00963C8A">
        <w:t>”</w:t>
      </w:r>
      <w:r w:rsidR="00963C8A" w:rsidRPr="00963C8A">
        <w:t xml:space="preserve"> </w:t>
      </w:r>
      <w:hyperlink r:id="rId10" w:history="1">
        <w:r w:rsidR="00963C8A" w:rsidRPr="0000472B">
          <w:rPr>
            <w:rStyle w:val="Hyperlink"/>
          </w:rPr>
          <w:t>https://thebulletin.org/2016/03/nuclear-security-continuous-improvement-or-dangerous-decline/</w:t>
        </w:r>
        <w:bookmarkEnd w:id="9"/>
        <w:bookmarkEnd w:id="10"/>
      </w:hyperlink>
    </w:p>
    <w:p w14:paraId="6E0E2661" w14:textId="0EE5DB8C" w:rsidR="00963C8A" w:rsidRDefault="00963C8A" w:rsidP="00963C8A">
      <w:pPr>
        <w:pStyle w:val="Evidence"/>
      </w:pPr>
      <w:r w:rsidRPr="00963C8A">
        <w:t>Security for nuclear weapons and materials at scores of sites around the world has been dramatically improved. Essentially every country that still has nuclear weapons or weapons-usable nuclear materials has tightened its security requirements over the past two decades.</w:t>
      </w:r>
    </w:p>
    <w:p w14:paraId="232451DE" w14:textId="5538FF93" w:rsidR="005A31DC" w:rsidRDefault="00965A86" w:rsidP="005A31DC">
      <w:pPr>
        <w:pStyle w:val="Contention2"/>
      </w:pPr>
      <w:bookmarkStart w:id="11" w:name="_Toc528854365"/>
      <w:r>
        <w:t xml:space="preserve">Potential </w:t>
      </w:r>
      <w:r w:rsidR="005A31DC">
        <w:t xml:space="preserve">nuclear </w:t>
      </w:r>
      <w:r>
        <w:t xml:space="preserve">weapons </w:t>
      </w:r>
      <w:r w:rsidR="005A31DC">
        <w:t xml:space="preserve">material </w:t>
      </w:r>
      <w:r>
        <w:t>is being eliminated</w:t>
      </w:r>
      <w:bookmarkEnd w:id="11"/>
    </w:p>
    <w:p w14:paraId="616738DF" w14:textId="77777777" w:rsidR="00F45F53" w:rsidRDefault="00F45F53" w:rsidP="00F45F53">
      <w:pPr>
        <w:pStyle w:val="Citation3"/>
      </w:pPr>
      <w:bookmarkStart w:id="12" w:name="_Toc528853965"/>
      <w:r>
        <w:rPr>
          <w:u w:val="single"/>
        </w:rPr>
        <w:t xml:space="preserve">Prof. </w:t>
      </w:r>
      <w:r w:rsidRPr="00963C8A">
        <w:rPr>
          <w:u w:val="single"/>
        </w:rPr>
        <w:t xml:space="preserve">Matthew Bunn, Martin </w:t>
      </w:r>
      <w:proofErr w:type="spellStart"/>
      <w:r w:rsidRPr="00963C8A">
        <w:rPr>
          <w:u w:val="single"/>
        </w:rPr>
        <w:t>Malin</w:t>
      </w:r>
      <w:proofErr w:type="spellEnd"/>
      <w:r w:rsidRPr="00963C8A">
        <w:rPr>
          <w:u w:val="single"/>
        </w:rPr>
        <w:t>, Nickolas Roth, and William Tobey</w:t>
      </w:r>
      <w:r>
        <w:t xml:space="preserve"> 2016 (</w:t>
      </w:r>
      <w:r w:rsidRPr="00963C8A">
        <w:t>Bunn is a professor of practice at the Harvard Kennedy School.</w:t>
      </w:r>
      <w:r>
        <w:t xml:space="preserve"> </w:t>
      </w:r>
      <w:proofErr w:type="spellStart"/>
      <w:r w:rsidRPr="00963C8A">
        <w:t>Malin</w:t>
      </w:r>
      <w:proofErr w:type="spellEnd"/>
      <w:r w:rsidRPr="00963C8A">
        <w:t xml:space="preserve"> is the executive director of the Project on Managing the Atom at the </w:t>
      </w:r>
      <w:proofErr w:type="spellStart"/>
      <w:r w:rsidRPr="00963C8A">
        <w:t>Belfer</w:t>
      </w:r>
      <w:proofErr w:type="spellEnd"/>
      <w:r w:rsidRPr="00963C8A">
        <w:t xml:space="preserve"> Center for Science and International Affairs at Harvard's Kennedy School of Government.</w:t>
      </w:r>
      <w:r>
        <w:t xml:space="preserve"> </w:t>
      </w:r>
      <w:r w:rsidRPr="00963C8A">
        <w:t xml:space="preserve">Roth is a research associate at the </w:t>
      </w:r>
      <w:proofErr w:type="spellStart"/>
      <w:r w:rsidRPr="00963C8A">
        <w:t>Belfer</w:t>
      </w:r>
      <w:proofErr w:type="spellEnd"/>
      <w:r w:rsidRPr="00963C8A">
        <w:t xml:space="preserve"> Center’s Project on Managing the Atom at Harvard University.</w:t>
      </w:r>
      <w:r>
        <w:t xml:space="preserve"> </w:t>
      </w:r>
      <w:r w:rsidRPr="00963C8A">
        <w:t>Tobey was deputy administrator for defense nuclear nonproliferation at the National Nuclear Security Administration from 2006 to 2009.</w:t>
      </w:r>
      <w:r>
        <w:t>)</w:t>
      </w:r>
      <w:r w:rsidRPr="00963C8A">
        <w:t xml:space="preserve"> </w:t>
      </w:r>
      <w:r>
        <w:t>27 March 2016 “</w:t>
      </w:r>
      <w:r w:rsidRPr="00963C8A">
        <w:t>Nuclear security: Continuous improvement or dangerous decline?</w:t>
      </w:r>
      <w:r>
        <w:t>”</w:t>
      </w:r>
      <w:r w:rsidRPr="00963C8A">
        <w:t xml:space="preserve"> </w:t>
      </w:r>
      <w:hyperlink r:id="rId11" w:history="1">
        <w:r w:rsidRPr="0000472B">
          <w:rPr>
            <w:rStyle w:val="Hyperlink"/>
          </w:rPr>
          <w:t>https://thebulletin.org/2016/03/nuclear-security-continuous-improvement-or-dangerous-decline/</w:t>
        </w:r>
        <w:bookmarkEnd w:id="12"/>
      </w:hyperlink>
    </w:p>
    <w:p w14:paraId="6D6D59A4" w14:textId="77777777" w:rsidR="00963C8A" w:rsidRPr="00963C8A" w:rsidRDefault="00963C8A" w:rsidP="00963C8A">
      <w:pPr>
        <w:pStyle w:val="Evidence"/>
      </w:pPr>
      <w:r w:rsidRPr="00963C8A">
        <w:t>More than half of the countries—30 of 57—that have had weapons-usable nuclear material on their soil eliminated it, in nearly all cases with US help.</w:t>
      </w:r>
    </w:p>
    <w:p w14:paraId="3CC9FC63" w14:textId="140B057D" w:rsidR="00963C8A" w:rsidRPr="00963C8A" w:rsidRDefault="00F45F53" w:rsidP="00FA2ACB">
      <w:pPr>
        <w:pStyle w:val="Contention2"/>
      </w:pPr>
      <w:bookmarkStart w:id="13" w:name="_Toc528854366"/>
      <w:r>
        <w:t>Even if terrorists got a nuclear device, it’s unlikely they’d use it</w:t>
      </w:r>
      <w:bookmarkEnd w:id="13"/>
    </w:p>
    <w:p w14:paraId="290E0833" w14:textId="2E22FC48" w:rsidR="00FA2ACB" w:rsidRDefault="00F45F53" w:rsidP="00FA2ACB">
      <w:pPr>
        <w:pStyle w:val="Citation3"/>
      </w:pPr>
      <w:bookmarkStart w:id="14" w:name="_Toc520366129"/>
      <w:bookmarkStart w:id="15" w:name="_Toc528853966"/>
      <w:r>
        <w:rPr>
          <w:u w:val="single"/>
        </w:rPr>
        <w:t xml:space="preserve">Dr. </w:t>
      </w:r>
      <w:r w:rsidR="00FA2ACB" w:rsidRPr="00FA2ACB">
        <w:rPr>
          <w:u w:val="single"/>
        </w:rPr>
        <w:t xml:space="preserve">Ian </w:t>
      </w:r>
      <w:proofErr w:type="spellStart"/>
      <w:r w:rsidR="00FA2ACB" w:rsidRPr="00FA2ACB">
        <w:rPr>
          <w:u w:val="single"/>
        </w:rPr>
        <w:t>Storey</w:t>
      </w:r>
      <w:proofErr w:type="spellEnd"/>
      <w:r w:rsidR="00FA2ACB" w:rsidRPr="00FA2ACB">
        <w:rPr>
          <w:u w:val="single"/>
        </w:rPr>
        <w:t xml:space="preserve"> and </w:t>
      </w:r>
      <w:r>
        <w:rPr>
          <w:u w:val="single"/>
        </w:rPr>
        <w:t xml:space="preserve">Dr. </w:t>
      </w:r>
      <w:r w:rsidR="00FA2ACB" w:rsidRPr="00FA2ACB">
        <w:rPr>
          <w:u w:val="single"/>
        </w:rPr>
        <w:t>Christopher McIntosh 2018</w:t>
      </w:r>
      <w:r w:rsidR="00FA2ACB">
        <w:t xml:space="preserve"> (</w:t>
      </w:r>
      <w:proofErr w:type="spellStart"/>
      <w:r w:rsidR="00FA2ACB" w:rsidRPr="00FA2ACB">
        <w:t>Storey</w:t>
      </w:r>
      <w:proofErr w:type="spellEnd"/>
      <w:r w:rsidR="00FA2ACB" w:rsidRPr="00FA2ACB">
        <w:t xml:space="preserve"> is co-editor with Roger Berkowitz of Archives of Thinking</w:t>
      </w:r>
      <w:r>
        <w:t xml:space="preserve">; </w:t>
      </w:r>
      <w:r w:rsidR="00FA2ACB" w:rsidRPr="00FA2ACB">
        <w:t>Ph.D. in Political Science from the Universi</w:t>
      </w:r>
      <w:r>
        <w:t>ty of Chicago</w:t>
      </w:r>
      <w:r w:rsidR="00FA2ACB" w:rsidRPr="00FA2ACB">
        <w:t>.</w:t>
      </w:r>
      <w:r w:rsidR="00FA2ACB">
        <w:t xml:space="preserve"> </w:t>
      </w:r>
      <w:r w:rsidR="00FA2ACB" w:rsidRPr="00FA2ACB">
        <w:t xml:space="preserve">McIntosh </w:t>
      </w:r>
      <w:r>
        <w:t xml:space="preserve">- </w:t>
      </w:r>
      <w:r w:rsidR="00FA2ACB" w:rsidRPr="00FA2ACB">
        <w:t>Ph.D. in 2013 from The University of Chicago, specializing in international relations and has an M.A. in Security Studies from Georgetown. His principal research and teaching interests revolve around international relations, security studies, temporalit</w:t>
      </w:r>
      <w:r>
        <w:t xml:space="preserve">y, and post-structural theory; formerly </w:t>
      </w:r>
      <w:r w:rsidR="00FA2ACB" w:rsidRPr="00FA2ACB">
        <w:t>worked at the Office of Naval Intelligence.</w:t>
      </w:r>
      <w:r w:rsidR="00FA2ACB">
        <w:t>) 1 June 2018 “</w:t>
      </w:r>
      <w:r w:rsidR="00FA2ACB" w:rsidRPr="00FA2ACB">
        <w:t>Between Acquisition and Use: Assessing the Likelihood of Nuclear Terrorism</w:t>
      </w:r>
      <w:r w:rsidR="00FA2ACB">
        <w:t xml:space="preserve">” </w:t>
      </w:r>
      <w:hyperlink r:id="rId12" w:history="1">
        <w:r w:rsidR="00FA2ACB" w:rsidRPr="0000472B">
          <w:rPr>
            <w:rStyle w:val="Hyperlink"/>
          </w:rPr>
          <w:t>https://academic.oup.com/isq/article-abstract/62/2/289/4976557</w:t>
        </w:r>
        <w:bookmarkEnd w:id="14"/>
        <w:bookmarkEnd w:id="15"/>
      </w:hyperlink>
    </w:p>
    <w:p w14:paraId="7A2EECCF" w14:textId="7B463643" w:rsidR="00FA2ACB" w:rsidRDefault="00FA2ACB" w:rsidP="00FA2ACB">
      <w:pPr>
        <w:pStyle w:val="Evidence"/>
      </w:pPr>
      <w:r>
        <w:t>Much of the contemporary literature on nuclear terrorism focuses on the question of whether a terrorist organization could acquire a nuclear weapon. This assumes that once a terrorist group acquires a weapon, they will, at some point, attempt to detonate it in an attack. This article calls that assumption into question by using a strategic perspective to examine the likely behavior of a nuclear-armed terrorist organization. We identify and assess the most likely options available and conclude that a nuclear terrorist attack is the least likely outcome—even for terrorist groups with nuclear capability. This results from three drawbacks of actually detonating a nuclear weapon: the costs associated with an attack, the benefits forfeited in terms of the options foreclosed by using the weapon, and the relative strategic value of alternative courses of action.</w:t>
      </w:r>
    </w:p>
    <w:p w14:paraId="4F9CAA6A" w14:textId="37AECCF5" w:rsidR="00B84D59" w:rsidRDefault="00B84D59" w:rsidP="00B84D59">
      <w:pPr>
        <w:pStyle w:val="Contention2"/>
      </w:pPr>
      <w:bookmarkStart w:id="16" w:name="_Toc528854367"/>
      <w:r>
        <w:t xml:space="preserve">Turn: </w:t>
      </w:r>
      <w:proofErr w:type="spellStart"/>
      <w:r>
        <w:t>Disad</w:t>
      </w:r>
      <w:proofErr w:type="spellEnd"/>
      <w:r>
        <w:t>.</w:t>
      </w:r>
      <w:r w:rsidR="00C75326">
        <w:t xml:space="preserve"> </w:t>
      </w:r>
      <w:r>
        <w:t>– fear of improbable events like nuclear terrorism leads to policies that kill more people</w:t>
      </w:r>
      <w:bookmarkEnd w:id="16"/>
    </w:p>
    <w:p w14:paraId="0347F387" w14:textId="79E0D529" w:rsidR="00B84D59" w:rsidRPr="00532CCF" w:rsidRDefault="00B84D59" w:rsidP="00B84D59">
      <w:pPr>
        <w:pStyle w:val="Citation3"/>
      </w:pPr>
      <w:bookmarkStart w:id="17" w:name="_Toc528853967"/>
      <w:r w:rsidRPr="00532CCF">
        <w:rPr>
          <w:u w:val="single"/>
        </w:rPr>
        <w:t xml:space="preserve">Chris </w:t>
      </w:r>
      <w:proofErr w:type="spellStart"/>
      <w:r w:rsidRPr="00532CCF">
        <w:rPr>
          <w:u w:val="single"/>
        </w:rPr>
        <w:t>Schneidmiller</w:t>
      </w:r>
      <w:proofErr w:type="spellEnd"/>
      <w:r w:rsidRPr="00532CCF">
        <w:rPr>
          <w:u w:val="single"/>
        </w:rPr>
        <w:t xml:space="preserve"> 2009</w:t>
      </w:r>
      <w:r w:rsidRPr="00532CCF">
        <w:t xml:space="preserve"> (</w:t>
      </w:r>
      <w:r>
        <w:t>writer for the Nuclear Threat Initiative, a non-profit advocacy group conducting research and advocacy to prevent catastrophic attacks with weapons of mass destruction</w:t>
      </w:r>
      <w:r w:rsidRPr="00532CCF">
        <w:t xml:space="preserve">) Experts Debate Threat of Nuclear, Biological Terrorism 13 Jan 2009 </w:t>
      </w:r>
      <w:hyperlink r:id="rId13" w:history="1">
        <w:r w:rsidR="00C75326" w:rsidRPr="000D774F">
          <w:rPr>
            <w:rStyle w:val="Hyperlink"/>
          </w:rPr>
          <w:t>https://www.nti.org/gsn/article/experts-debate-threat-of-nuclear-biological-terrorism/</w:t>
        </w:r>
        <w:bookmarkEnd w:id="17"/>
      </w:hyperlink>
      <w:r w:rsidR="00C75326">
        <w:t xml:space="preserve"> </w:t>
      </w:r>
    </w:p>
    <w:p w14:paraId="606449B0" w14:textId="77777777" w:rsidR="00B84D59" w:rsidRPr="00B84D59" w:rsidRDefault="00B84D59" w:rsidP="00B84D59">
      <w:pPr>
        <w:pStyle w:val="Evidence"/>
      </w:pPr>
      <w:r w:rsidRPr="00B84D59">
        <w:t>Fear of an "extremely improbable event" such as nuclear terrorism produces support for a wide range of homeland security activities, Mueller said. He argued that there has been a major and costly overreaction to the terrorism threat -- noting that the Sept. 11 attacks helped to precipitate the invasion of Iraq, which has led to far more deaths than the original event.</w:t>
      </w:r>
    </w:p>
    <w:p w14:paraId="1BCA81AA" w14:textId="70B93D90" w:rsidR="00965359" w:rsidRDefault="008A46D1" w:rsidP="00965359">
      <w:pPr>
        <w:pStyle w:val="Contention2"/>
      </w:pPr>
      <w:bookmarkStart w:id="18" w:name="_Toc528854368"/>
      <w:r>
        <w:lastRenderedPageBreak/>
        <w:t>A/T “Nuclear</w:t>
      </w:r>
      <w:r w:rsidR="00F45F53">
        <w:t xml:space="preserve"> power plant attack</w:t>
      </w:r>
      <w:r>
        <w:t xml:space="preserve">” – </w:t>
      </w:r>
      <w:r w:rsidR="00F45F53">
        <w:t>Little</w:t>
      </w:r>
      <w:r>
        <w:t xml:space="preserve"> impact. </w:t>
      </w:r>
      <w:r w:rsidR="00AA2777">
        <w:t>A plane would do minimal damage to a nuclear plant.</w:t>
      </w:r>
      <w:bookmarkEnd w:id="18"/>
      <w:r w:rsidR="00AA2777">
        <w:t xml:space="preserve"> </w:t>
      </w:r>
    </w:p>
    <w:p w14:paraId="709DC393" w14:textId="24322993" w:rsidR="00AA2777" w:rsidRDefault="00AA2777" w:rsidP="00AA2777">
      <w:pPr>
        <w:pStyle w:val="Citation3"/>
      </w:pPr>
      <w:bookmarkStart w:id="19" w:name="_Toc520366130"/>
      <w:bookmarkStart w:id="20" w:name="_Toc528853968"/>
      <w:r w:rsidRPr="008A46D1">
        <w:rPr>
          <w:u w:val="single"/>
        </w:rPr>
        <w:t xml:space="preserve">Michael </w:t>
      </w:r>
      <w:proofErr w:type="spellStart"/>
      <w:r w:rsidRPr="008A46D1">
        <w:rPr>
          <w:u w:val="single"/>
        </w:rPr>
        <w:t>Shellenberger</w:t>
      </w:r>
      <w:proofErr w:type="spellEnd"/>
      <w:r w:rsidRPr="008A46D1">
        <w:rPr>
          <w:u w:val="single"/>
        </w:rPr>
        <w:t xml:space="preserve"> 2018</w:t>
      </w:r>
      <w:r>
        <w:t xml:space="preserve"> (</w:t>
      </w:r>
      <w:r w:rsidRPr="008A46D1">
        <w:t>Time Magazine “Hero of the Environment,” Green Book Award Winner, and President of Environmental Progress, a research and policy organization</w:t>
      </w:r>
      <w:r w:rsidR="00F45F53">
        <w:t xml:space="preserve">; </w:t>
      </w:r>
      <w:r w:rsidRPr="008A46D1">
        <w:t xml:space="preserve">writings have appeared in The New York Times, Washington Post and Wall Street Journal, Scientific American, </w:t>
      </w:r>
      <w:r w:rsidR="00F45F53">
        <w:t>Nature Energy, and PLOS Biology</w:t>
      </w:r>
      <w:r>
        <w:t>) 6 July 2018 “</w:t>
      </w:r>
      <w:r w:rsidRPr="008A46D1">
        <w:t>If Nuclear Plants Are So Vulnerable To Terrorist Attack, Why Don't Terrorists Attack Them?</w:t>
      </w:r>
      <w:r>
        <w:t xml:space="preserve">” </w:t>
      </w:r>
      <w:hyperlink r:id="rId14" w:anchor="212e9a6d5877" w:history="1">
        <w:r w:rsidRPr="0000472B">
          <w:rPr>
            <w:rStyle w:val="Hyperlink"/>
          </w:rPr>
          <w:t>https://www.forbes.com/sites/michaelshellenberger/2018/07/06/if-nuclear-plants-are-so-vulnerable-to-terrorist-attack-why-dont-terrorists-attack-them/#212e9a6d5877</w:t>
        </w:r>
        <w:bookmarkEnd w:id="19"/>
        <w:bookmarkEnd w:id="20"/>
      </w:hyperlink>
    </w:p>
    <w:p w14:paraId="6F64CC9F" w14:textId="77777777" w:rsidR="00AA2777" w:rsidRPr="008A46D1" w:rsidRDefault="00AA2777" w:rsidP="00AA2777">
      <w:pPr>
        <w:pStyle w:val="Evidence"/>
      </w:pPr>
      <w:r w:rsidRPr="008A46D1">
        <w:t>And even if a jet plane were flown into a nuclear plant, or a bomb exploded inside, it’s unlikely any radioactive material would escape, given the heavy fortification of nuclear reactors by containment domes. In 1988, the US government </w:t>
      </w:r>
      <w:hyperlink r:id="rId15" w:tgtFrame="_blank" w:history="1">
        <w:r w:rsidRPr="008A46D1">
          <w:rPr>
            <w:rStyle w:val="Hyperlink"/>
            <w:color w:val="000000"/>
            <w:u w:val="none"/>
          </w:rPr>
          <w:t>crashed an F4 Phantom</w:t>
        </w:r>
      </w:hyperlink>
      <w:r w:rsidRPr="008A46D1">
        <w:t> jet traveling at 500 MPH into a slab of concrete the thickness of the walls of a nuclear plant. It dissolved upon impact, leaving the wall undamaged.</w:t>
      </w:r>
    </w:p>
    <w:p w14:paraId="2B7BE182" w14:textId="201FA405" w:rsidR="008A46D1" w:rsidRDefault="008A46D1" w:rsidP="008A46D1">
      <w:pPr>
        <w:pStyle w:val="Contention2"/>
      </w:pPr>
      <w:bookmarkStart w:id="21" w:name="_Toc528854369"/>
      <w:r>
        <w:t>A/T “Belgian terror surveillance” – The researcher didn’t work at a nuclear power plant</w:t>
      </w:r>
      <w:bookmarkEnd w:id="21"/>
      <w:r>
        <w:t xml:space="preserve"> </w:t>
      </w:r>
    </w:p>
    <w:p w14:paraId="5CE36691" w14:textId="77777777" w:rsidR="00F45F53" w:rsidRDefault="00F45F53" w:rsidP="00F45F53">
      <w:pPr>
        <w:pStyle w:val="Citation3"/>
      </w:pPr>
      <w:bookmarkStart w:id="22" w:name="_Toc528853969"/>
      <w:r w:rsidRPr="008A46D1">
        <w:rPr>
          <w:u w:val="single"/>
        </w:rPr>
        <w:t xml:space="preserve">Michael </w:t>
      </w:r>
      <w:proofErr w:type="spellStart"/>
      <w:r w:rsidRPr="008A46D1">
        <w:rPr>
          <w:u w:val="single"/>
        </w:rPr>
        <w:t>Shellenberger</w:t>
      </w:r>
      <w:proofErr w:type="spellEnd"/>
      <w:r w:rsidRPr="008A46D1">
        <w:rPr>
          <w:u w:val="single"/>
        </w:rPr>
        <w:t xml:space="preserve"> 2018</w:t>
      </w:r>
      <w:r>
        <w:t xml:space="preserve"> (</w:t>
      </w:r>
      <w:r w:rsidRPr="008A46D1">
        <w:t>Time Magazine “Hero of the Environment,” Green Book Award Winner, and President of Environmental Progress, a research and policy organization</w:t>
      </w:r>
      <w:r>
        <w:t xml:space="preserve">; </w:t>
      </w:r>
      <w:r w:rsidRPr="008A46D1">
        <w:t xml:space="preserve">writings have appeared in The New York Times, Washington Post and Wall Street Journal, Scientific American, </w:t>
      </w:r>
      <w:r>
        <w:t>Nature Energy, and PLOS Biology) 6 July 2018 “</w:t>
      </w:r>
      <w:r w:rsidRPr="008A46D1">
        <w:t>If Nuclear Plants Are So Vulnerable To Terrorist Attack, Why Don't Terrorists Attack Them?</w:t>
      </w:r>
      <w:r>
        <w:t xml:space="preserve">” </w:t>
      </w:r>
      <w:hyperlink r:id="rId16" w:anchor="212e9a6d5877" w:history="1">
        <w:r w:rsidRPr="0000472B">
          <w:rPr>
            <w:rStyle w:val="Hyperlink"/>
          </w:rPr>
          <w:t>https://www.forbes.com/sites/michaelshellenberger/2018/07/06/if-nuclear-plants-are-so-vulnerable-to-terrorist-attack-why-dont-terrorists-attack-them/#212e9a6d5877</w:t>
        </w:r>
        <w:bookmarkEnd w:id="22"/>
      </w:hyperlink>
    </w:p>
    <w:p w14:paraId="4DA730B7" w14:textId="4FB843D2" w:rsidR="008A46D1" w:rsidRDefault="008A46D1" w:rsidP="008A46D1">
      <w:pPr>
        <w:pStyle w:val="Evidence"/>
      </w:pPr>
      <w:r w:rsidRPr="008A46D1">
        <w:t>What about </w:t>
      </w:r>
      <w:hyperlink r:id="rId17" w:anchor="2319b68b6769" w:tgtFrame="_self" w:history="1">
        <w:r w:rsidRPr="008A46D1">
          <w:rPr>
            <w:rStyle w:val="Hyperlink"/>
            <w:color w:val="000000"/>
            <w:u w:val="none"/>
          </w:rPr>
          <w:t>fearful talk</w:t>
        </w:r>
      </w:hyperlink>
      <w:r w:rsidRPr="008A46D1">
        <w:t> of terrorists wanting to attack a nuclear plant in Belgium? </w:t>
      </w:r>
      <w:hyperlink r:id="rId18" w:anchor="2319b68b6769" w:tgtFrame="_self" w:history="1">
        <w:r w:rsidRPr="008A46D1">
          <w:rPr>
            <w:rStyle w:val="Hyperlink"/>
            <w:color w:val="000000"/>
            <w:u w:val="none"/>
          </w:rPr>
          <w:t>There’s zero evidence</w:t>
        </w:r>
      </w:hyperlink>
      <w:r w:rsidRPr="008A46D1">
        <w:t> that terrorists ever wanted to attack a nuclear plant in Belgium. After raiding an apartment owned by a suspected terrorist, investigators found images taken of a nuclear researcher in Belgium. </w:t>
      </w:r>
      <w:hyperlink r:id="rId19" w:tgtFrame="_blank" w:history="1">
        <w:r w:rsidRPr="008A46D1">
          <w:rPr>
            <w:rStyle w:val="Hyperlink"/>
            <w:color w:val="000000"/>
            <w:u w:val="none"/>
          </w:rPr>
          <w:t>But he worked at a research laboratory</w:t>
        </w:r>
      </w:hyperlink>
      <w:r w:rsidRPr="008A46D1">
        <w:t> that made medical isotopes, not a nuclear plant.</w:t>
      </w:r>
    </w:p>
    <w:p w14:paraId="6B0EBABC" w14:textId="6C2FD768" w:rsidR="001C7E90" w:rsidRDefault="001C7E90" w:rsidP="001C7E90">
      <w:pPr>
        <w:pStyle w:val="Contention1"/>
      </w:pPr>
      <w:bookmarkStart w:id="23" w:name="_Toc528854370"/>
      <w:r>
        <w:t xml:space="preserve">2. </w:t>
      </w:r>
      <w:r w:rsidR="005E39B1">
        <w:t>Africa terrorism – not a problem</w:t>
      </w:r>
      <w:r>
        <w:t>.</w:t>
      </w:r>
      <w:bookmarkEnd w:id="23"/>
      <w:r>
        <w:t xml:space="preserve"> </w:t>
      </w:r>
    </w:p>
    <w:p w14:paraId="6D2F8184" w14:textId="44C6AC7E" w:rsidR="00D90B8B" w:rsidRDefault="00D90B8B" w:rsidP="00D90B8B">
      <w:pPr>
        <w:pStyle w:val="Contention2"/>
      </w:pPr>
      <w:bookmarkStart w:id="24" w:name="_Toc528854371"/>
      <w:r>
        <w:t xml:space="preserve">Terror peaked in </w:t>
      </w:r>
      <w:r w:rsidR="005E39B1">
        <w:t xml:space="preserve">Africa in </w:t>
      </w:r>
      <w:r>
        <w:t>2014 and has fallen since</w:t>
      </w:r>
      <w:bookmarkEnd w:id="24"/>
      <w:r>
        <w:t xml:space="preserve"> </w:t>
      </w:r>
    </w:p>
    <w:p w14:paraId="78E5E743" w14:textId="7F597155" w:rsidR="00D90B8B" w:rsidRDefault="00D90B8B" w:rsidP="00D90B8B">
      <w:pPr>
        <w:pStyle w:val="Citation3"/>
      </w:pPr>
      <w:bookmarkStart w:id="25" w:name="_Toc520366132"/>
      <w:bookmarkStart w:id="26" w:name="_Toc528853970"/>
      <w:r w:rsidRPr="00D90B8B">
        <w:rPr>
          <w:u w:val="single"/>
        </w:rPr>
        <w:t>Steven Feldstein 2018</w:t>
      </w:r>
      <w:r>
        <w:t xml:space="preserve"> (nonresident fellow in Carnegie’s Democracy, Conflict, and Governance Program, where he focuses on issues of democracy, human rights, governance, rule of law, political reform, security, emerging economies, and Sub-Saharan Africa.) 9 February 2018 “</w:t>
      </w:r>
      <w:r w:rsidRPr="00D90B8B">
        <w:t>Do Terrorist Trends in Africa Justify the U.S. Military’s Expansion?</w:t>
      </w:r>
      <w:r>
        <w:t xml:space="preserve">” [Brackets added] </w:t>
      </w:r>
      <w:hyperlink r:id="rId20" w:history="1">
        <w:r w:rsidRPr="0000472B">
          <w:rPr>
            <w:rStyle w:val="Hyperlink"/>
          </w:rPr>
          <w:t>http://carnegieendowment.org/2018/02/09/do-terrorist-trends-in-africa-justify-u.s.-military-s-expansion-pub-75476</w:t>
        </w:r>
        <w:bookmarkEnd w:id="25"/>
        <w:bookmarkEnd w:id="26"/>
      </w:hyperlink>
    </w:p>
    <w:p w14:paraId="74512DFD" w14:textId="4251A079" w:rsidR="00D90B8B" w:rsidRPr="00D90B8B" w:rsidRDefault="00D90B8B" w:rsidP="00D90B8B">
      <w:pPr>
        <w:pStyle w:val="Evidence"/>
        <w:rPr>
          <w:u w:val="single"/>
        </w:rPr>
      </w:pPr>
      <w:r w:rsidRPr="00D90B8B">
        <w:rPr>
          <w:u w:val="single"/>
        </w:rPr>
        <w:t>Overall trends in terrorist attacks and fatalities have increased at a much more moderate rate over the last ten years in Africa than conventional wisdom suggests. Both the GTD</w:t>
      </w:r>
      <w:r>
        <w:t xml:space="preserve"> [</w:t>
      </w:r>
      <w:r w:rsidRPr="00D90B8B">
        <w:t>Global Terrorism Database</w:t>
      </w:r>
      <w:r>
        <w:t xml:space="preserve">] </w:t>
      </w:r>
      <w:r w:rsidRPr="00D90B8B">
        <w:rPr>
          <w:u w:val="single"/>
        </w:rPr>
        <w:t>and ACLED</w:t>
      </w:r>
      <w:r>
        <w:t xml:space="preserve"> [</w:t>
      </w:r>
      <w:r w:rsidRPr="00D90B8B">
        <w:t>Armed Conflict Location &amp; Event Data Project</w:t>
      </w:r>
      <w:r>
        <w:t xml:space="preserve">] </w:t>
      </w:r>
      <w:r w:rsidRPr="00D90B8B">
        <w:rPr>
          <w:u w:val="single"/>
        </w:rPr>
        <w:t>clearly show an aggregate decline in violence and fatalities from a peak in 2014–2015.</w:t>
      </w:r>
    </w:p>
    <w:p w14:paraId="68F4AE46" w14:textId="77777777" w:rsidR="00D90B8B" w:rsidRDefault="00D90B8B" w:rsidP="00D90B8B">
      <w:pPr>
        <w:pStyle w:val="Contention2"/>
      </w:pPr>
      <w:bookmarkStart w:id="27" w:name="_Toc528854372"/>
      <w:r>
        <w:t>Boko Haram split</w:t>
      </w:r>
      <w:bookmarkEnd w:id="27"/>
      <w:r>
        <w:t xml:space="preserve"> </w:t>
      </w:r>
    </w:p>
    <w:p w14:paraId="0DCEB00A" w14:textId="15B99791" w:rsidR="00D90B8B" w:rsidRDefault="00D90B8B" w:rsidP="00D90B8B">
      <w:pPr>
        <w:pStyle w:val="Citation3"/>
      </w:pPr>
      <w:bookmarkStart w:id="28" w:name="_Toc520366133"/>
      <w:bookmarkStart w:id="29" w:name="_Toc528853971"/>
      <w:r w:rsidRPr="00D90B8B">
        <w:rPr>
          <w:u w:val="single"/>
        </w:rPr>
        <w:t>Steven Feldstein 2018</w:t>
      </w:r>
      <w:r>
        <w:t xml:space="preserve"> (nonresident fellow in Carnegie’s Democracy, Conflict, and Governance Program, where he focuses on issues of democracy, human rights, governance, rule of law, political reform, security, emerging economies, and Sub-Saharan Africa.) 9 Feb 2018 “</w:t>
      </w:r>
      <w:r w:rsidRPr="00D90B8B">
        <w:t>Do Terrorist Trends in Africa Justify the U.S. Military’s Expansion?</w:t>
      </w:r>
      <w:r>
        <w:t xml:space="preserve">” </w:t>
      </w:r>
      <w:hyperlink r:id="rId21" w:history="1">
        <w:r w:rsidRPr="0000472B">
          <w:rPr>
            <w:rStyle w:val="Hyperlink"/>
          </w:rPr>
          <w:t>http://carnegieendowment.org/2018/02/09/do-terrorist-trends-in-africa-justify-u.s.-military-s-expansion-pub-75476</w:t>
        </w:r>
        <w:bookmarkEnd w:id="28"/>
        <w:bookmarkEnd w:id="29"/>
      </w:hyperlink>
    </w:p>
    <w:p w14:paraId="4D4425BB" w14:textId="77777777" w:rsidR="00D90B8B" w:rsidRDefault="00D90B8B" w:rsidP="00D90B8B">
      <w:pPr>
        <w:pStyle w:val="Evidence"/>
      </w:pPr>
      <w:r w:rsidRPr="00D90B8B">
        <w:t>The group </w:t>
      </w:r>
      <w:hyperlink r:id="rId22" w:history="1">
        <w:r w:rsidRPr="00D90B8B">
          <w:t>publicly pledged its allegiance</w:t>
        </w:r>
      </w:hyperlink>
      <w:r w:rsidRPr="00D90B8B">
        <w:t> to the Islamic State in 2015, renaming itself the Islamic State in West Africa. Subsequently, Boko Haram splintered into two rival factions, with the Islamic State naming a new leader to replace the existing head, Abubakar Shekau</w:t>
      </w:r>
      <w:r>
        <w:t>. By now, there are serious doubts that much coordination exists between the two Boko Haram groups and the remnants of the Islamic State in Syria.</w:t>
      </w:r>
    </w:p>
    <w:p w14:paraId="30D07349" w14:textId="75A75897" w:rsidR="002A1A62" w:rsidRDefault="002A1A62" w:rsidP="002A1A62">
      <w:pPr>
        <w:pStyle w:val="Contention2"/>
      </w:pPr>
      <w:bookmarkStart w:id="30" w:name="_Toc528854373"/>
      <w:r>
        <w:lastRenderedPageBreak/>
        <w:t xml:space="preserve">Most terrorists </w:t>
      </w:r>
      <w:r w:rsidR="00F44A34">
        <w:t xml:space="preserve">in the Sahel (central Africa) </w:t>
      </w:r>
      <w:r>
        <w:t>are fairly local groups</w:t>
      </w:r>
      <w:r w:rsidR="005E39B1">
        <w:t>, not international jihad (holy war)</w:t>
      </w:r>
      <w:bookmarkEnd w:id="30"/>
      <w:r>
        <w:t xml:space="preserve"> </w:t>
      </w:r>
    </w:p>
    <w:p w14:paraId="66A700E4" w14:textId="411DFECD" w:rsidR="002A1A62" w:rsidRPr="002A1A62" w:rsidRDefault="00F44A34" w:rsidP="002A1A62">
      <w:pPr>
        <w:pStyle w:val="Citation3"/>
      </w:pPr>
      <w:bookmarkStart w:id="31" w:name="_Toc520366134"/>
      <w:bookmarkStart w:id="32" w:name="_Toc528853972"/>
      <w:r>
        <w:rPr>
          <w:u w:val="single"/>
        </w:rPr>
        <w:t xml:space="preserve">Dr. </w:t>
      </w:r>
      <w:r w:rsidR="002A1A62" w:rsidRPr="002A1A62">
        <w:rPr>
          <w:u w:val="single"/>
        </w:rPr>
        <w:t xml:space="preserve">Nathaniel Powell 2018 </w:t>
      </w:r>
      <w:r w:rsidR="002A1A62">
        <w:t>(</w:t>
      </w:r>
      <w:r w:rsidR="002A1A62" w:rsidRPr="002A1A62">
        <w:t>Research and Teaching Associate in the Department of War St</w:t>
      </w:r>
      <w:r>
        <w:t xml:space="preserve">udies at King’s College London; </w:t>
      </w:r>
      <w:r w:rsidR="002A1A62" w:rsidRPr="002A1A62">
        <w:t>PhD from the Graduate Institute of International and Development Studies in Geneva.</w:t>
      </w:r>
      <w:r w:rsidR="002A1A62">
        <w:t>) 8 February 2018 “</w:t>
      </w:r>
      <w:r w:rsidR="002A1A62" w:rsidRPr="002A1A62">
        <w:t>THE DESTABILIZING DANGERS OF U.S. COUNTERTERRORISM IN THE SAHEL</w:t>
      </w:r>
      <w:r w:rsidR="002A1A62">
        <w:t xml:space="preserve">” </w:t>
      </w:r>
      <w:hyperlink r:id="rId23" w:history="1">
        <w:r w:rsidR="002A1A62" w:rsidRPr="0000472B">
          <w:rPr>
            <w:rStyle w:val="Hyperlink"/>
          </w:rPr>
          <w:t>https://warontherocks.com/2018/02/the-destabilizing-dangers-of-american-counterterrorism-in-the-sahel/</w:t>
        </w:r>
        <w:bookmarkEnd w:id="31"/>
        <w:bookmarkEnd w:id="32"/>
      </w:hyperlink>
    </w:p>
    <w:p w14:paraId="46B36EC7" w14:textId="748675B3" w:rsidR="001C7E90" w:rsidRDefault="001C7E90" w:rsidP="001C7E90">
      <w:pPr>
        <w:pStyle w:val="Evidence"/>
      </w:pPr>
      <w:r>
        <w:t xml:space="preserve">First, American counterterrorism policy in the </w:t>
      </w:r>
      <w:r w:rsidRPr="001C7E90">
        <w:t>Sahel is based on a dangerously simplistic and security-centric view of threats to regional stability. The Sahel is simply not </w:t>
      </w:r>
      <w:hyperlink r:id="rId24" w:history="1">
        <w:r w:rsidRPr="001C7E90">
          <w:t>a vast territory of “ungoverned space”</w:t>
        </w:r>
      </w:hyperlink>
      <w:r w:rsidR="005E39B1">
        <w:t xml:space="preserve"> </w:t>
      </w:r>
      <w:r w:rsidRPr="001C7E90">
        <w:t>prone to the infiltration of global jihad. Though some armed groups have adopted jihadist ideologies, the proliferation of these groups remains an intensely local phenomenon. The central cause of conflict in most cases is the behavior of state actors, not the spontaneous appearance of foreign jihadists. The region’s armed conflicts are direct products of political and economic marginalization and repression of peripheral communities. The jihadist groups that do operate in the region, even those affiliated with international organizations such as al-Qaeda and ISIL, are interwoven with local uprisings against exploitative and alienating state authority. Especially for the </w:t>
      </w:r>
      <w:hyperlink r:id="rId25" w:history="1">
        <w:r w:rsidRPr="001C7E90">
          <w:t>rank and file</w:t>
        </w:r>
      </w:hyperlink>
      <w:r w:rsidRPr="001C7E90">
        <w:t> of these local groups, </w:t>
      </w:r>
      <w:hyperlink r:id="rId26" w:history="1">
        <w:r w:rsidRPr="001C7E90">
          <w:t>jihad is a negligible consideration</w:t>
        </w:r>
      </w:hyperlink>
      <w:r w:rsidRPr="001C7E90">
        <w:t>.</w:t>
      </w:r>
    </w:p>
    <w:p w14:paraId="2C287469" w14:textId="6A67AEB1" w:rsidR="00927957" w:rsidRDefault="00927957" w:rsidP="00927957">
      <w:pPr>
        <w:pStyle w:val="Contention2"/>
      </w:pPr>
      <w:bookmarkStart w:id="33" w:name="_Toc528854374"/>
      <w:r>
        <w:t>The problem in Africa is not terror, but China, thanks to their economic development</w:t>
      </w:r>
      <w:bookmarkEnd w:id="33"/>
      <w:r>
        <w:t xml:space="preserve"> </w:t>
      </w:r>
    </w:p>
    <w:p w14:paraId="27069C3D" w14:textId="77777777" w:rsidR="00927957" w:rsidRDefault="00927957" w:rsidP="00927957">
      <w:pPr>
        <w:pStyle w:val="Citation3"/>
      </w:pPr>
      <w:bookmarkStart w:id="34" w:name="_Toc520366125"/>
      <w:bookmarkStart w:id="35" w:name="_Toc528853973"/>
      <w:r>
        <w:rPr>
          <w:u w:val="single"/>
        </w:rPr>
        <w:t xml:space="preserve">Dr. </w:t>
      </w:r>
      <w:r w:rsidRPr="001C7E90">
        <w:rPr>
          <w:u w:val="single"/>
        </w:rPr>
        <w:t xml:space="preserve">Eric </w:t>
      </w:r>
      <w:proofErr w:type="spellStart"/>
      <w:r w:rsidRPr="001C7E90">
        <w:rPr>
          <w:u w:val="single"/>
        </w:rPr>
        <w:t>Schewe</w:t>
      </w:r>
      <w:proofErr w:type="spellEnd"/>
      <w:r w:rsidRPr="001C7E90">
        <w:rPr>
          <w:u w:val="single"/>
        </w:rPr>
        <w:t xml:space="preserve"> 2018</w:t>
      </w:r>
      <w:r>
        <w:t xml:space="preserve"> (</w:t>
      </w:r>
      <w:r w:rsidRPr="001C7E90">
        <w:t>PhD in Modern Middle Eastern History from the University of Michigan and currently teaches history at Baruch College, CUNY. He has lived and worked as a journalist in Egypt beginning in 2004</w:t>
      </w:r>
      <w:r>
        <w:t>) 11 April 2018 “</w:t>
      </w:r>
      <w:r w:rsidRPr="001C7E90">
        <w:t>Why is the U.S. Military Occupying Bases Across Africa?</w:t>
      </w:r>
      <w:r>
        <w:t xml:space="preserve">” </w:t>
      </w:r>
      <w:hyperlink r:id="rId27" w:history="1">
        <w:r w:rsidRPr="0000472B">
          <w:rPr>
            <w:rStyle w:val="Hyperlink"/>
          </w:rPr>
          <w:t>https://daily.jstor.org/why-is-the-u-s-military-occupying-bases-across-africa/</w:t>
        </w:r>
        <w:bookmarkEnd w:id="34"/>
        <w:bookmarkEnd w:id="35"/>
      </w:hyperlink>
    </w:p>
    <w:p w14:paraId="43A49D90" w14:textId="77777777" w:rsidR="00927957" w:rsidRPr="001C7E90" w:rsidRDefault="00927957" w:rsidP="00927957">
      <w:pPr>
        <w:pStyle w:val="Evidence"/>
        <w:rPr>
          <w:u w:val="single"/>
        </w:rPr>
      </w:pPr>
      <w:r w:rsidRPr="001C7E90">
        <w:rPr>
          <w:u w:val="single"/>
        </w:rPr>
        <w:t>It has escaped nobody’s notice that the longest-term strategic threat to the United States in Africa is not terrorism. China’s influence is spreading without widespread military occupation, elaborate social research, or the self-contradictory cultivation of “moderate”</w:t>
      </w:r>
      <w:r w:rsidRPr="001C7E90">
        <w:t xml:space="preserve"> </w:t>
      </w:r>
      <w:r w:rsidRPr="00927957">
        <w:rPr>
          <w:u w:val="single"/>
        </w:rPr>
        <w:t>Muslims</w:t>
      </w:r>
      <w:r w:rsidRPr="001C7E90">
        <w:t xml:space="preserve"> (although it is also planning to open </w:t>
      </w:r>
      <w:hyperlink r:id="rId28" w:history="1">
        <w:r w:rsidRPr="001C7E90">
          <w:rPr>
            <w:rStyle w:val="Hyperlink"/>
            <w:color w:val="000000"/>
            <w:u w:val="none"/>
          </w:rPr>
          <w:t>a military base in Djibouti</w:t>
        </w:r>
      </w:hyperlink>
      <w:r w:rsidRPr="001C7E90">
        <w:t xml:space="preserve">). </w:t>
      </w:r>
      <w:r w:rsidRPr="001C7E90">
        <w:rPr>
          <w:u w:val="single"/>
        </w:rPr>
        <w:t xml:space="preserve">Rather, China will let its economic power speak for itself. It has invested billions in the energy, agriculture, mineral, communications, and transportation sectors, and expanded bilateral trade to more than 100 billion dollars every year. Hany </w:t>
      </w:r>
      <w:proofErr w:type="spellStart"/>
      <w:r w:rsidRPr="001C7E90">
        <w:rPr>
          <w:u w:val="single"/>
        </w:rPr>
        <w:t>Besada</w:t>
      </w:r>
      <w:proofErr w:type="spellEnd"/>
      <w:r w:rsidRPr="001C7E90">
        <w:rPr>
          <w:u w:val="single"/>
        </w:rPr>
        <w:t xml:space="preserve"> notes that unlike US and European investors focused on the short term, </w:t>
      </w:r>
      <w:hyperlink r:id="rId29" w:history="1">
        <w:r w:rsidRPr="001C7E90">
          <w:rPr>
            <w:rStyle w:val="Hyperlink"/>
            <w:color w:val="000000"/>
            <w:u w:val="single"/>
          </w:rPr>
          <w:t>state-owned enterprises make the majority of such investments</w:t>
        </w:r>
      </w:hyperlink>
      <w:r w:rsidRPr="001C7E90">
        <w:rPr>
          <w:u w:val="single"/>
        </w:rPr>
        <w:t>, with “the objective of forming long-lasting relationships with the communities and governments with which they cooperate, assisted in part by their accessibility to very low cost of capital,” Chinese labor foremost.</w:t>
      </w:r>
    </w:p>
    <w:p w14:paraId="31B4F5BA" w14:textId="60C1C132" w:rsidR="003943C5" w:rsidRDefault="00391690" w:rsidP="00391690">
      <w:pPr>
        <w:pStyle w:val="Contention1"/>
      </w:pPr>
      <w:bookmarkStart w:id="36" w:name="_Toc528854375"/>
      <w:r>
        <w:lastRenderedPageBreak/>
        <w:t>3.</w:t>
      </w:r>
      <w:r w:rsidR="00C75326">
        <w:t xml:space="preserve"> </w:t>
      </w:r>
      <w:r w:rsidR="006E078C">
        <w:t>Terrorism in the U.S. is insignificant</w:t>
      </w:r>
      <w:bookmarkEnd w:id="36"/>
    </w:p>
    <w:p w14:paraId="028C475F" w14:textId="5757B252" w:rsidR="009C640E" w:rsidRDefault="009C640E" w:rsidP="009C640E">
      <w:pPr>
        <w:pStyle w:val="Contention2"/>
      </w:pPr>
      <w:bookmarkStart w:id="37" w:name="_Toc528854376"/>
      <w:r>
        <w:t>22 times more likely to die from being hit by lightning.</w:t>
      </w:r>
      <w:r w:rsidR="00C75326">
        <w:t xml:space="preserve"> </w:t>
      </w:r>
      <w:r>
        <w:t>Only 1 in 3.6 million chance of getting killed by foreign terrorist</w:t>
      </w:r>
      <w:bookmarkEnd w:id="37"/>
    </w:p>
    <w:p w14:paraId="09D6BE45" w14:textId="3A231C7A" w:rsidR="006E078C" w:rsidRPr="006E078C" w:rsidRDefault="006E078C" w:rsidP="006E078C">
      <w:pPr>
        <w:pStyle w:val="Citation3"/>
        <w:rPr>
          <w:sz w:val="48"/>
          <w:szCs w:val="48"/>
        </w:rPr>
      </w:pPr>
      <w:bookmarkStart w:id="38" w:name="_Toc528853974"/>
      <w:r w:rsidRPr="009C640E">
        <w:rPr>
          <w:u w:val="single"/>
        </w:rPr>
        <w:t>I.A. Khan 2017</w:t>
      </w:r>
      <w:r>
        <w:t xml:space="preserve"> (</w:t>
      </w:r>
      <w:r w:rsidR="009C640E">
        <w:t>journalist</w:t>
      </w:r>
      <w:r>
        <w:t xml:space="preserve">) 11 Apr 2017 “The Chances of Dying from Terrorism in USA” </w:t>
      </w:r>
      <w:hyperlink r:id="rId30" w:history="1">
        <w:r w:rsidR="00C75326" w:rsidRPr="000D774F">
          <w:rPr>
            <w:rStyle w:val="Hyperlink"/>
          </w:rPr>
          <w:t>https://medium.com/@iakhan/the-chances-of-dying-from-terrorism-in-usa-f4bd61a2ff59</w:t>
        </w:r>
        <w:bookmarkEnd w:id="38"/>
      </w:hyperlink>
      <w:r w:rsidR="00C75326">
        <w:t xml:space="preserve"> </w:t>
      </w:r>
    </w:p>
    <w:p w14:paraId="6EB30668" w14:textId="201A66CF" w:rsidR="006E078C" w:rsidRPr="006E078C" w:rsidRDefault="006E078C" w:rsidP="006E078C">
      <w:pPr>
        <w:pStyle w:val="Evidence"/>
      </w:pPr>
      <w:r>
        <w:t xml:space="preserve">From the data, the chances of being killed by foreign-born terrorists are 1 in 3,609,709 (a 00003% chance). So where does terrorism fall in the broad spectrum of concerns of death for </w:t>
      </w:r>
      <w:r w:rsidRPr="006E078C">
        <w:t>Americans? The date, from National Safety Council (Injury Facts 2017 Edition), present to us that Americans are:</w:t>
      </w:r>
      <w:r>
        <w:br/>
      </w:r>
      <w:r w:rsidRPr="006E078C">
        <w:t xml:space="preserve">22x more likely to die from </w:t>
      </w:r>
      <w:proofErr w:type="spellStart"/>
      <w:r w:rsidRPr="006E078C">
        <w:t>lightining</w:t>
      </w:r>
      <w:proofErr w:type="spellEnd"/>
      <w:r w:rsidRPr="006E078C">
        <w:t>;</w:t>
      </w:r>
      <w:r>
        <w:br/>
      </w:r>
      <w:r w:rsidRPr="006E078C">
        <w:t>30x more likely to die from legal execution;</w:t>
      </w:r>
      <w:r>
        <w:br/>
      </w:r>
      <w:r w:rsidRPr="006E078C">
        <w:t>32x more likely to die from being bitten or struck by a dog;</w:t>
      </w:r>
      <w:r>
        <w:br/>
      </w:r>
      <w:r w:rsidRPr="006E078C">
        <w:t>54x more likely to die from a cataclysmic storm;</w:t>
      </w:r>
      <w:r>
        <w:br/>
      </w:r>
      <w:r w:rsidRPr="006E078C">
        <w:t>57x more likely to die from contact with hornets, wasps, and bees;</w:t>
      </w:r>
      <w:r>
        <w:br/>
      </w:r>
      <w:r w:rsidRPr="006E078C">
        <w:t>63x more likely to die from contact with heat and hot substances;</w:t>
      </w:r>
      <w:r>
        <w:br/>
      </w:r>
      <w:r w:rsidRPr="006E078C">
        <w:t>94x more likely to die from contact with sharp objects;</w:t>
      </w:r>
      <w:r>
        <w:br/>
      </w:r>
      <w:r w:rsidRPr="006E078C">
        <w:t>217x more likely to die from exposure to excessive natural heat;</w:t>
      </w:r>
      <w:r>
        <w:br/>
      </w:r>
      <w:r w:rsidRPr="006E078C">
        <w:t>237x more likely to die from exposure to electric current, radiation, temperature and pressure;</w:t>
      </w:r>
      <w:r>
        <w:br/>
      </w:r>
      <w:r w:rsidRPr="006E078C">
        <w:t>367x more likely to die from airspace and transport incidents;</w:t>
      </w:r>
      <w:r>
        <w:br/>
      </w:r>
      <w:r w:rsidRPr="006E078C">
        <w:t>522x more likely to die from firearms discharge (unintentional);</w:t>
      </w:r>
      <w:r>
        <w:br/>
      </w:r>
      <w:r w:rsidRPr="006E078C">
        <w:t>804x more likely to die from being a pedal-cyclist;</w:t>
      </w:r>
      <w:r>
        <w:br/>
      </w:r>
      <w:r w:rsidRPr="006E078C">
        <w:t>1042x more likely to die by choking from inhalation and indigestion of food;</w:t>
      </w:r>
      <w:r>
        <w:br/>
      </w:r>
      <w:r w:rsidRPr="006E078C">
        <w:t>2409x more likely to die from exposure to fire, flames, or smoke;</w:t>
      </w:r>
      <w:r>
        <w:br/>
      </w:r>
      <w:r w:rsidRPr="006E078C">
        <w:t>3038x more likely to die from accidental drowning and submersion;</w:t>
      </w:r>
      <w:r>
        <w:br/>
      </w:r>
      <w:r w:rsidRPr="006E078C">
        <w:t>3664x more likely to die from being a motorcycle rider;</w:t>
      </w:r>
      <w:r>
        <w:br/>
      </w:r>
      <w:r w:rsidRPr="006E078C">
        <w:t>5579x more likely to die by being a pedestrian;</w:t>
      </w:r>
      <w:r>
        <w:br/>
      </w:r>
      <w:r w:rsidRPr="006E078C">
        <w:t>9755x more likely to die from an assault by firearm;</w:t>
      </w:r>
    </w:p>
    <w:p w14:paraId="19290F96" w14:textId="2E67F061" w:rsidR="003943C5" w:rsidRDefault="006E078C" w:rsidP="006E078C">
      <w:pPr>
        <w:pStyle w:val="Contention2"/>
      </w:pPr>
      <w:bookmarkStart w:id="39" w:name="_Toc528854377"/>
      <w:r>
        <w:t>Even if a 9/11 event killing 3000 Americans happened every year, it still wouldn’t justify the costs of our current efforts against terrorism</w:t>
      </w:r>
      <w:bookmarkEnd w:id="39"/>
    </w:p>
    <w:p w14:paraId="32EF4778" w14:textId="3693B0B6" w:rsidR="006E078C" w:rsidRPr="006E078C" w:rsidRDefault="006E078C" w:rsidP="006E078C">
      <w:pPr>
        <w:pStyle w:val="Citation3"/>
      </w:pPr>
      <w:bookmarkStart w:id="40" w:name="_Toc528853975"/>
      <w:r w:rsidRPr="006E078C">
        <w:rPr>
          <w:u w:val="single"/>
        </w:rPr>
        <w:t>Dave Mosher and Skye Gould 2017</w:t>
      </w:r>
      <w:r w:rsidRPr="006E078C">
        <w:t xml:space="preserve"> (journalist) 31 Jan 2017 BUSINESS INSIDER “How likely are foreign terrorists to kill Americans? The odds may surprise you” </w:t>
      </w:r>
      <w:hyperlink r:id="rId31" w:history="1">
        <w:r w:rsidRPr="00885B2C">
          <w:rPr>
            <w:rStyle w:val="Hyperlink"/>
          </w:rPr>
          <w:t>https://www.businessinsider.com/death-risk-statistics-terrorism-disease-accidents-2017-1</w:t>
        </w:r>
      </w:hyperlink>
      <w:r>
        <w:t xml:space="preserve"> (brackets in original)</w:t>
      </w:r>
      <w:bookmarkEnd w:id="40"/>
    </w:p>
    <w:p w14:paraId="7131205E" w14:textId="5AA78DEB" w:rsidR="006E078C" w:rsidRPr="006E078C" w:rsidRDefault="006E078C" w:rsidP="006E078C">
      <w:pPr>
        <w:pStyle w:val="Evidence"/>
      </w:pPr>
      <w:r w:rsidRPr="006E078C">
        <w:t>But assume for a moment that one 9/11-like event killed 3,000 Americans per year, and indefinitely. While this would drastically raise the lifetime odds of death by a foreign terrorist, the typical American is still far more likely to die walking out the door, getting into a car, jumping into a pool, or simply standing up.</w:t>
      </w:r>
      <w:r w:rsidR="00C75326">
        <w:t xml:space="preserve"> </w:t>
      </w:r>
      <w:r w:rsidRPr="006E078C">
        <w:t xml:space="preserve">Mueller and his colleague Mark G. Stewart explored the costs and benefits of fighting terrorism for the Cato Institute in a September 2014 </w:t>
      </w:r>
      <w:hyperlink r:id="rId32" w:history="1">
        <w:r w:rsidRPr="006E078C">
          <w:rPr>
            <w:rStyle w:val="Hyperlink"/>
            <w:color w:val="000000"/>
            <w:u w:val="none"/>
          </w:rPr>
          <w:t>study</w:t>
        </w:r>
      </w:hyperlink>
      <w:r w:rsidRPr="006E078C">
        <w:t>. That report states:</w:t>
      </w:r>
      <w:r w:rsidR="00C75326">
        <w:t xml:space="preserve"> </w:t>
      </w:r>
      <w:r w:rsidRPr="006E078C">
        <w:t>"[T]he United States spends about $100 billion per year seeking to deter, disrupt, or protect against domestic terrorism. If each saved life is valued at $14 million, it would be necessary for the counterterrorism measures to prevent or protect against between 6,000 and 7,000 terrorism deaths in the country each year, or twice that if the lower figure of $7 million for a saved life is applied."</w:t>
      </w:r>
      <w:r w:rsidR="00C75326">
        <w:t xml:space="preserve"> </w:t>
      </w:r>
      <w:r w:rsidRPr="006E078C">
        <w:t xml:space="preserve">Assuming the </w:t>
      </w:r>
      <w:hyperlink r:id="rId33" w:history="1">
        <w:r w:rsidRPr="006E078C">
          <w:rPr>
            <w:rStyle w:val="Hyperlink"/>
            <w:color w:val="000000"/>
            <w:u w:val="none"/>
          </w:rPr>
          <w:t>2010 terrorist attack plot on Times Square</w:t>
        </w:r>
      </w:hyperlink>
      <w:r w:rsidRPr="006E078C">
        <w:t xml:space="preserve"> was successful (the car bomb didn't go off), Mueller told Business Insider, hitting that measure would require four such attacks per day on US soil.</w:t>
      </w:r>
      <w:r w:rsidR="00C75326">
        <w:t xml:space="preserve"> </w:t>
      </w:r>
      <w:r w:rsidRPr="006E078C">
        <w:t xml:space="preserve">"As has been suggested," Mueller and Stewart wrote in their study, "terrorists scarcely seem to be numerous, competent, and dedicated enough to carry out such a task." </w:t>
      </w:r>
    </w:p>
    <w:p w14:paraId="79821B7E" w14:textId="77777777" w:rsidR="003943C5" w:rsidRDefault="003943C5" w:rsidP="00391690">
      <w:pPr>
        <w:pStyle w:val="Contention1"/>
      </w:pPr>
    </w:p>
    <w:p w14:paraId="3917E152" w14:textId="324D4491" w:rsidR="002A1A62" w:rsidRDefault="003943C5" w:rsidP="00391690">
      <w:pPr>
        <w:pStyle w:val="Contention1"/>
      </w:pPr>
      <w:bookmarkStart w:id="41" w:name="_Toc528854378"/>
      <w:r>
        <w:t>4.</w:t>
      </w:r>
      <w:r w:rsidR="00C75326">
        <w:t xml:space="preserve"> </w:t>
      </w:r>
      <w:r w:rsidR="00391690">
        <w:t>Worldwide terrorism is declining.</w:t>
      </w:r>
      <w:bookmarkEnd w:id="41"/>
      <w:r w:rsidR="00391690">
        <w:t xml:space="preserve"> </w:t>
      </w:r>
    </w:p>
    <w:p w14:paraId="17DE0F7E" w14:textId="7955E47A" w:rsidR="00D90B8B" w:rsidRDefault="00D90B8B" w:rsidP="00D90B8B">
      <w:pPr>
        <w:pStyle w:val="Contention2"/>
      </w:pPr>
      <w:bookmarkStart w:id="42" w:name="_Toc528854379"/>
      <w:r>
        <w:t>75% of terrorism happens in just five countries.</w:t>
      </w:r>
      <w:bookmarkEnd w:id="42"/>
      <w:r>
        <w:t xml:space="preserve"> </w:t>
      </w:r>
    </w:p>
    <w:p w14:paraId="4F7485DD" w14:textId="7A986FEE" w:rsidR="00391690" w:rsidRDefault="00D90B8B" w:rsidP="00391690">
      <w:pPr>
        <w:pStyle w:val="Citation3"/>
      </w:pPr>
      <w:bookmarkStart w:id="43" w:name="_Toc520366135"/>
      <w:bookmarkStart w:id="44" w:name="_Toc528853976"/>
      <w:proofErr w:type="spellStart"/>
      <w:r w:rsidRPr="00D90B8B">
        <w:rPr>
          <w:u w:val="single"/>
        </w:rPr>
        <w:t>Sintia</w:t>
      </w:r>
      <w:proofErr w:type="spellEnd"/>
      <w:r w:rsidRPr="00D90B8B">
        <w:rPr>
          <w:u w:val="single"/>
        </w:rPr>
        <w:t xml:space="preserve"> Radu 2018</w:t>
      </w:r>
      <w:r>
        <w:t xml:space="preserve"> (</w:t>
      </w:r>
      <w:r w:rsidR="00F44A34">
        <w:t xml:space="preserve">journalist; </w:t>
      </w:r>
      <w:r w:rsidRPr="00D90B8B">
        <w:t>covers international affairs and technology for U.S. News &amp; World Report</w:t>
      </w:r>
      <w:r>
        <w:t xml:space="preserve">) </w:t>
      </w:r>
      <w:r w:rsidR="00391690">
        <w:t>23 January 2018 “</w:t>
      </w:r>
      <w:r w:rsidR="00391690" w:rsidRPr="00391690">
        <w:t>How Terrorism Is Taught Around the World</w:t>
      </w:r>
      <w:r w:rsidR="00391690">
        <w:t xml:space="preserve">” </w:t>
      </w:r>
      <w:hyperlink r:id="rId34" w:history="1">
        <w:r w:rsidR="00C75326" w:rsidRPr="000D774F">
          <w:rPr>
            <w:rStyle w:val="Hyperlink"/>
          </w:rPr>
          <w:t>https://www.usnews.com/news/best-countries/articles/2018-01-23/what-do-countries-teach-about-terrorism</w:t>
        </w:r>
        <w:bookmarkEnd w:id="44"/>
      </w:hyperlink>
      <w:bookmarkEnd w:id="43"/>
      <w:r w:rsidR="00C75326">
        <w:t xml:space="preserve"> </w:t>
      </w:r>
    </w:p>
    <w:p w14:paraId="347C5668" w14:textId="6F2B22C7" w:rsidR="00391690" w:rsidRDefault="00391690" w:rsidP="00391690">
      <w:pPr>
        <w:pStyle w:val="Evidence"/>
        <w:rPr>
          <w:u w:val="single"/>
          <w:shd w:val="clear" w:color="auto" w:fill="FFFFFF"/>
        </w:rPr>
      </w:pPr>
      <w:r w:rsidRPr="00391690">
        <w:t>More than </w:t>
      </w:r>
      <w:hyperlink r:id="rId35" w:history="1">
        <w:r w:rsidRPr="00391690">
          <w:t>11,000</w:t>
        </w:r>
      </w:hyperlink>
      <w:r w:rsidRPr="00391690">
        <w:t xml:space="preserve"> terrorist attacks occurred cross the world in 2016, killing 25,600 people and injuring around 34,000, according to START. Additionally, more than 15,500 people were kidnapped or became hostage. </w:t>
      </w:r>
      <w:r w:rsidRPr="00D90B8B">
        <w:rPr>
          <w:u w:val="single"/>
        </w:rPr>
        <w:t>Terrorism has made the news in 104 countries, but three quarters of all attacks in the world took place in only five nations: Iraq, Afghanistan, Syria, </w:t>
      </w:r>
      <w:hyperlink r:id="rId36" w:history="1">
        <w:r w:rsidRPr="00D90B8B">
          <w:rPr>
            <w:u w:val="single"/>
          </w:rPr>
          <w:t>Nigeria</w:t>
        </w:r>
      </w:hyperlink>
      <w:r w:rsidRPr="00D90B8B">
        <w:rPr>
          <w:u w:val="single"/>
        </w:rPr>
        <w:t> and </w:t>
      </w:r>
      <w:hyperlink r:id="rId37" w:history="1">
        <w:r w:rsidRPr="00D90B8B">
          <w:rPr>
            <w:u w:val="single"/>
          </w:rPr>
          <w:t>Pakistan</w:t>
        </w:r>
      </w:hyperlink>
      <w:r w:rsidRPr="00D90B8B">
        <w:rPr>
          <w:u w:val="single"/>
          <w:shd w:val="clear" w:color="auto" w:fill="FFFFFF"/>
        </w:rPr>
        <w:t>.</w:t>
      </w:r>
    </w:p>
    <w:p w14:paraId="64E217AA" w14:textId="417658CF" w:rsidR="00D90B8B" w:rsidRPr="00D90B8B" w:rsidRDefault="00D90B8B" w:rsidP="00D90B8B">
      <w:pPr>
        <w:pStyle w:val="Contention2"/>
      </w:pPr>
      <w:bookmarkStart w:id="45" w:name="_Toc528854380"/>
      <w:r>
        <w:t>22% decrease since 2014</w:t>
      </w:r>
      <w:bookmarkEnd w:id="45"/>
      <w:r>
        <w:t xml:space="preserve"> </w:t>
      </w:r>
    </w:p>
    <w:p w14:paraId="115F6E42" w14:textId="623C0AEF" w:rsidR="00391690" w:rsidRPr="00391690" w:rsidRDefault="00391690" w:rsidP="00391690">
      <w:pPr>
        <w:pStyle w:val="Citation3"/>
      </w:pPr>
      <w:bookmarkStart w:id="46" w:name="_Toc520366136"/>
      <w:bookmarkStart w:id="47" w:name="_Toc528853977"/>
      <w:r w:rsidRPr="00391690">
        <w:rPr>
          <w:u w:val="single"/>
        </w:rPr>
        <w:t>World Government Summit 2018</w:t>
      </w:r>
      <w:r>
        <w:t xml:space="preserve"> (</w:t>
      </w:r>
      <w:r w:rsidRPr="00391690">
        <w:t>The World Government Summit is a global platform dedicated to shaping the future of governments worldwide. Each year, the Summit sets the agenda for the next generation of governments with a focus on how they can harness innovation and technology to solve universal challenges facing humanity</w:t>
      </w:r>
      <w:r>
        <w:t>) 12 March 2018 “</w:t>
      </w:r>
      <w:r w:rsidRPr="00391690">
        <w:t>Terrorism in the worst affected countries is on the decline</w:t>
      </w:r>
      <w:r>
        <w:t>”</w:t>
      </w:r>
      <w:r w:rsidRPr="00391690">
        <w:t xml:space="preserve"> ​</w:t>
      </w:r>
      <w:hyperlink r:id="rId38" w:history="1">
        <w:r w:rsidRPr="0000472B">
          <w:rPr>
            <w:rStyle w:val="Hyperlink"/>
          </w:rPr>
          <w:t>https://www.worldgovernmentsummit.org/Observer/list/terrorism-in-the-worst-affected-countries-is-on-the-decline</w:t>
        </w:r>
        <w:bookmarkEnd w:id="46"/>
        <w:bookmarkEnd w:id="47"/>
      </w:hyperlink>
    </w:p>
    <w:p w14:paraId="0F915292" w14:textId="280910BF" w:rsidR="00391690" w:rsidRDefault="00391690" w:rsidP="00391690">
      <w:pPr>
        <w:pStyle w:val="Evidence"/>
      </w:pPr>
      <w:r w:rsidRPr="00391690">
        <w:t>The latest Global Terrorism Index, produced by the </w:t>
      </w:r>
      <w:hyperlink r:id="rId39" w:history="1">
        <w:r w:rsidRPr="00391690">
          <w:rPr>
            <w:rStyle w:val="Hyperlink"/>
            <w:color w:val="000000"/>
            <w:u w:val="none"/>
          </w:rPr>
          <w:t>Institute for Economics &amp; Peace</w:t>
        </w:r>
      </w:hyperlink>
      <w:r w:rsidRPr="00391690">
        <w:t>, reported 25,673 fatalities in 2016 - a 22 per cent fall since 2014.</w:t>
      </w:r>
    </w:p>
    <w:p w14:paraId="6E2C90A2" w14:textId="0323CD8D" w:rsidR="00391690" w:rsidRPr="00391690" w:rsidRDefault="00391690" w:rsidP="00391690">
      <w:pPr>
        <w:pStyle w:val="Evidence"/>
      </w:pPr>
      <w:r w:rsidRPr="00391690">
        <w:t>The report says the figure marks a turning point in the fight against radical extremism with the 10 countries recording the largest drop in deaths suffered 7,348 fewer killings.</w:t>
      </w:r>
    </w:p>
    <w:p w14:paraId="56284556" w14:textId="731738DB" w:rsidR="00391690" w:rsidRDefault="002424D6" w:rsidP="00391690">
      <w:pPr>
        <w:pStyle w:val="Contention1"/>
      </w:pPr>
      <w:bookmarkStart w:id="48" w:name="_Toc528854381"/>
      <w:r>
        <w:t>5</w:t>
      </w:r>
      <w:r w:rsidR="00F44A34">
        <w:t>. ISIS will</w:t>
      </w:r>
      <w:r w:rsidR="000F084B">
        <w:t xml:space="preserve"> fail</w:t>
      </w:r>
      <w:bookmarkEnd w:id="48"/>
      <w:r w:rsidR="000F084B">
        <w:t xml:space="preserve"> </w:t>
      </w:r>
    </w:p>
    <w:p w14:paraId="2AA34AD4" w14:textId="35580BEF" w:rsidR="000F084B" w:rsidRDefault="000F084B" w:rsidP="000F084B">
      <w:pPr>
        <w:pStyle w:val="Contention2"/>
      </w:pPr>
      <w:bookmarkStart w:id="49" w:name="_Toc528854382"/>
      <w:r>
        <w:t>Link: War runs on resources</w:t>
      </w:r>
      <w:bookmarkEnd w:id="49"/>
      <w:r>
        <w:t xml:space="preserve"> </w:t>
      </w:r>
    </w:p>
    <w:p w14:paraId="33AA20CC" w14:textId="02FF5194" w:rsidR="000F084B" w:rsidRDefault="00F44A34" w:rsidP="000F084B">
      <w:pPr>
        <w:pStyle w:val="Citation3"/>
      </w:pPr>
      <w:bookmarkStart w:id="50" w:name="_Toc520366137"/>
      <w:bookmarkStart w:id="51" w:name="_Toc528853978"/>
      <w:r>
        <w:rPr>
          <w:u w:val="single"/>
        </w:rPr>
        <w:t xml:space="preserve">Prof. </w:t>
      </w:r>
      <w:r w:rsidR="000F084B" w:rsidRPr="000F084B">
        <w:rPr>
          <w:u w:val="single"/>
        </w:rPr>
        <w:t>Jacob Shapiro 2016</w:t>
      </w:r>
      <w:r w:rsidR="000F084B">
        <w:t xml:space="preserve"> (</w:t>
      </w:r>
      <w:r w:rsidR="000F084B" w:rsidRPr="000F084B">
        <w:t>Professor of Politics and International Affairs at Princeton Univ</w:t>
      </w:r>
      <w:r>
        <w:t>.</w:t>
      </w:r>
      <w:r w:rsidR="000F084B" w:rsidRPr="000F084B">
        <w:t xml:space="preserve"> and co-directs the Empiric</w:t>
      </w:r>
      <w:r>
        <w:t xml:space="preserve">al Studies of Conflict Project; </w:t>
      </w:r>
      <w:r w:rsidR="000F084B" w:rsidRPr="000F084B">
        <w:t>served in the U.S. Navy and U.S. Navy Reserve.</w:t>
      </w:r>
      <w:r w:rsidR="000F084B">
        <w:t xml:space="preserve">) September 2016 </w:t>
      </w:r>
      <w:r w:rsidR="000F084B" w:rsidRPr="000F084B">
        <w:t>“A Predictable</w:t>
      </w:r>
      <w:r w:rsidR="000F084B">
        <w:t xml:space="preserve"> Failure: The Political Economy of the Decline of the Islamic State”</w:t>
      </w:r>
      <w:r w:rsidR="000F084B" w:rsidRPr="000F084B">
        <w:t xml:space="preserve"> </w:t>
      </w:r>
      <w:hyperlink r:id="rId40" w:history="1">
        <w:r w:rsidR="000F084B" w:rsidRPr="0000472B">
          <w:rPr>
            <w:rStyle w:val="Hyperlink"/>
          </w:rPr>
          <w:t>https://ctc.usma.edu/a-predictable-failure-the-political-economy-of-the-decline-of-the-islamic-state/</w:t>
        </w:r>
        <w:bookmarkEnd w:id="50"/>
        <w:bookmarkEnd w:id="51"/>
      </w:hyperlink>
    </w:p>
    <w:p w14:paraId="4DFCF3D1" w14:textId="1B5DB3A8" w:rsidR="000F084B" w:rsidRPr="000F084B" w:rsidRDefault="000F084B" w:rsidP="000F084B">
      <w:pPr>
        <w:pStyle w:val="Evidence"/>
      </w:pPr>
      <w:r w:rsidRPr="000F084B">
        <w:rPr>
          <w:rStyle w:val="Emphasis"/>
          <w:i w:val="0"/>
          <w:iCs w:val="0"/>
          <w:u w:val="single"/>
        </w:rPr>
        <w:t>The Islamic State’s failure as a state was predictable as soon as the group’s initial advances stalled. The group tried to fight a three-front war for territory—Kurds to the North, the Assad regime to the West, and Iraq to the East—without the necessary resources to do so. Early revenue estimates revealed that either its revenue-generation system was inefficient, its economy had collapsed, or both, and that conditions had steadily worsened over time.</w:t>
      </w:r>
      <w:r w:rsidRPr="000F084B">
        <w:rPr>
          <w:rStyle w:val="Emphasis"/>
          <w:i w:val="0"/>
          <w:iCs w:val="0"/>
        </w:rPr>
        <w:t xml:space="preserve"> The area it controlled in late 2014 was only modestly productive before the war and its governing institutions were inimical to economic growth. These factors guaranteed a slow collapse.</w:t>
      </w:r>
      <w:r w:rsidR="00C75326">
        <w:rPr>
          <w:rStyle w:val="Emphasis"/>
          <w:i w:val="0"/>
          <w:iCs w:val="0"/>
        </w:rPr>
        <w:t xml:space="preserve"> </w:t>
      </w:r>
    </w:p>
    <w:p w14:paraId="49CBCD66" w14:textId="0024BC98" w:rsidR="000F084B" w:rsidRDefault="000F084B" w:rsidP="000F084B">
      <w:pPr>
        <w:pStyle w:val="Contention2"/>
      </w:pPr>
      <w:bookmarkStart w:id="52" w:name="_Toc528854383"/>
      <w:r>
        <w:lastRenderedPageBreak/>
        <w:t>Link: Poor economies provide poor resources</w:t>
      </w:r>
      <w:r w:rsidR="00F44A34">
        <w:t>, and that’s what ISIS is stuck with</w:t>
      </w:r>
      <w:bookmarkEnd w:id="52"/>
      <w:r>
        <w:t xml:space="preserve"> </w:t>
      </w:r>
    </w:p>
    <w:p w14:paraId="24E8F55D" w14:textId="77777777" w:rsidR="00F44A34" w:rsidRDefault="00F44A34" w:rsidP="00F44A34">
      <w:pPr>
        <w:pStyle w:val="Citation3"/>
      </w:pPr>
      <w:bookmarkStart w:id="53" w:name="_Toc528853979"/>
      <w:r>
        <w:rPr>
          <w:u w:val="single"/>
        </w:rPr>
        <w:t xml:space="preserve">Prof. </w:t>
      </w:r>
      <w:r w:rsidRPr="000F084B">
        <w:rPr>
          <w:u w:val="single"/>
        </w:rPr>
        <w:t>Jacob Shapiro 2016</w:t>
      </w:r>
      <w:r>
        <w:t xml:space="preserve"> (</w:t>
      </w:r>
      <w:r w:rsidRPr="000F084B">
        <w:t>Professor of Politics and International Affairs at Princeton Univ</w:t>
      </w:r>
      <w:r>
        <w:t>.</w:t>
      </w:r>
      <w:r w:rsidRPr="000F084B">
        <w:t xml:space="preserve"> and co-directs the Empiric</w:t>
      </w:r>
      <w:r>
        <w:t xml:space="preserve">al Studies of Conflict Project; </w:t>
      </w:r>
      <w:r w:rsidRPr="000F084B">
        <w:t>served in the U.S. Navy and U.S. Navy Reserve.</w:t>
      </w:r>
      <w:r>
        <w:t xml:space="preserve">) September 2016 </w:t>
      </w:r>
      <w:r w:rsidRPr="000F084B">
        <w:t>“A Predictable</w:t>
      </w:r>
      <w:r>
        <w:t xml:space="preserve"> Failure: The Political Economy of the Decline of the Islamic State”</w:t>
      </w:r>
      <w:r w:rsidRPr="000F084B">
        <w:t xml:space="preserve"> </w:t>
      </w:r>
      <w:hyperlink r:id="rId41" w:history="1">
        <w:r w:rsidRPr="0000472B">
          <w:rPr>
            <w:rStyle w:val="Hyperlink"/>
          </w:rPr>
          <w:t>https://ctc.usma.edu/a-predictable-failure-the-political-economy-of-the-decline-of-the-islamic-state/</w:t>
        </w:r>
        <w:bookmarkEnd w:id="53"/>
      </w:hyperlink>
    </w:p>
    <w:p w14:paraId="11D4BFBE" w14:textId="4F4B2758" w:rsidR="000F084B" w:rsidRDefault="000F084B" w:rsidP="000F084B">
      <w:pPr>
        <w:pStyle w:val="Evidence"/>
        <w:rPr>
          <w:sz w:val="24"/>
          <w:szCs w:val="24"/>
        </w:rPr>
      </w:pPr>
      <w:r w:rsidRPr="000F084B">
        <w:rPr>
          <w:u w:val="single"/>
        </w:rPr>
        <w:t>While there is clear evidence that external support can enable rebel groups to stand against state forces for long periods,</w:t>
      </w:r>
      <w:hyperlink r:id="rId42" w:anchor="reference12" w:history="1">
        <w:r w:rsidRPr="000F084B">
          <w:rPr>
            <w:rStyle w:val="Hyperlink"/>
            <w:rFonts w:ascii="inherit" w:hAnsi="inherit"/>
            <w:b/>
            <w:bCs w:val="0"/>
            <w:color w:val="0F2A38"/>
            <w:u w:val="single"/>
            <w:vertAlign w:val="superscript"/>
          </w:rPr>
          <w:t>12</w:t>
        </w:r>
      </w:hyperlink>
      <w:r w:rsidRPr="000F084B">
        <w:rPr>
          <w:u w:val="single"/>
        </w:rPr>
        <w:t> there is little evidence that the Islamic State has any major outside sponsors and the group’s own doctrine argues against reliance on external donors</w:t>
      </w:r>
      <w:r>
        <w:t>.</w:t>
      </w:r>
      <w:hyperlink r:id="rId43" w:anchor="reference13" w:history="1">
        <w:r>
          <w:rPr>
            <w:rStyle w:val="Hyperlink"/>
            <w:rFonts w:ascii="inherit" w:hAnsi="inherit"/>
            <w:b/>
            <w:bCs w:val="0"/>
            <w:color w:val="0F2A38"/>
            <w:vertAlign w:val="superscript"/>
          </w:rPr>
          <w:t>13</w:t>
        </w:r>
      </w:hyperlink>
      <w:r>
        <w:t xml:space="preserve"> And when it comes to the tax base, a second meta-theory comes into play that would predict failure for the group. </w:t>
      </w:r>
      <w:r w:rsidRPr="000F084B">
        <w:rPr>
          <w:u w:val="single"/>
        </w:rPr>
        <w:t xml:space="preserve">Over the last two decades, the field of political economy has come to a broad consensus about the political and economic institutions required for fostering economic </w:t>
      </w:r>
      <w:proofErr w:type="spellStart"/>
      <w:r w:rsidRPr="000F084B">
        <w:rPr>
          <w:u w:val="single"/>
        </w:rPr>
        <w:t>growth.</w:t>
      </w:r>
      <w:hyperlink r:id="rId44" w:anchor="referencej" w:history="1">
        <w:r w:rsidRPr="000F084B">
          <w:rPr>
            <w:rStyle w:val="Hyperlink"/>
            <w:rFonts w:ascii="inherit" w:hAnsi="inherit"/>
            <w:b/>
            <w:bCs w:val="0"/>
            <w:color w:val="0F2A38"/>
            <w:u w:val="single"/>
            <w:vertAlign w:val="superscript"/>
          </w:rPr>
          <w:t>j</w:t>
        </w:r>
        <w:proofErr w:type="spellEnd"/>
      </w:hyperlink>
      <w:r w:rsidRPr="000F084B">
        <w:rPr>
          <w:u w:val="single"/>
        </w:rPr>
        <w:t> In particular, strong property rights,</w:t>
      </w:r>
      <w:hyperlink r:id="rId45" w:anchor="reference14" w:history="1">
        <w:r w:rsidRPr="000F084B">
          <w:rPr>
            <w:rStyle w:val="Hyperlink"/>
            <w:rFonts w:ascii="inherit" w:hAnsi="inherit"/>
            <w:b/>
            <w:bCs w:val="0"/>
            <w:color w:val="0F2A38"/>
            <w:u w:val="single"/>
            <w:vertAlign w:val="superscript"/>
          </w:rPr>
          <w:t>14</w:t>
        </w:r>
      </w:hyperlink>
      <w:r w:rsidRPr="000F084B">
        <w:rPr>
          <w:u w:val="single"/>
        </w:rPr>
        <w:t> predictable taxation,</w:t>
      </w:r>
      <w:hyperlink r:id="rId46" w:anchor="reference15" w:history="1">
        <w:r w:rsidRPr="000F084B">
          <w:rPr>
            <w:rStyle w:val="Hyperlink"/>
            <w:rFonts w:ascii="inherit" w:hAnsi="inherit"/>
            <w:b/>
            <w:bCs w:val="0"/>
            <w:color w:val="0F2A38"/>
            <w:u w:val="single"/>
            <w:vertAlign w:val="superscript"/>
          </w:rPr>
          <w:t>15</w:t>
        </w:r>
      </w:hyperlink>
      <w:r w:rsidRPr="000F084B">
        <w:rPr>
          <w:u w:val="single"/>
        </w:rPr>
        <w:t> functioning credit markets,</w:t>
      </w:r>
      <w:hyperlink r:id="rId47" w:anchor="reference16" w:history="1">
        <w:r w:rsidRPr="000F084B">
          <w:rPr>
            <w:rStyle w:val="Hyperlink"/>
            <w:rFonts w:ascii="inherit" w:hAnsi="inherit"/>
            <w:b/>
            <w:bCs w:val="0"/>
            <w:color w:val="0F2A38"/>
            <w:u w:val="single"/>
            <w:vertAlign w:val="superscript"/>
          </w:rPr>
          <w:t>16</w:t>
        </w:r>
      </w:hyperlink>
      <w:r w:rsidRPr="000F084B">
        <w:rPr>
          <w:u w:val="single"/>
        </w:rPr>
        <w:t xml:space="preserve"> and a clear regulatory framework are all necessary for economies to thrive. Unpredictable autocratic regimes typically suffer terrible economies, and states with high and unpredictable tax rates typically see their economies crumble over </w:t>
      </w:r>
      <w:proofErr w:type="spellStart"/>
      <w:r w:rsidRPr="000F084B">
        <w:rPr>
          <w:u w:val="single"/>
        </w:rPr>
        <w:t>time.</w:t>
      </w:r>
      <w:hyperlink r:id="rId48" w:anchor="referencek" w:history="1">
        <w:r w:rsidRPr="000F084B">
          <w:rPr>
            <w:rStyle w:val="Hyperlink"/>
            <w:rFonts w:ascii="inherit" w:hAnsi="inherit"/>
            <w:b/>
            <w:bCs w:val="0"/>
            <w:color w:val="0F2A38"/>
            <w:u w:val="single"/>
            <w:vertAlign w:val="superscript"/>
          </w:rPr>
          <w:t>k</w:t>
        </w:r>
        <w:proofErr w:type="spellEnd"/>
      </w:hyperlink>
      <w:r w:rsidR="00C75326">
        <w:rPr>
          <w:rStyle w:val="Hyperlink"/>
          <w:rFonts w:ascii="inherit" w:hAnsi="inherit"/>
          <w:b/>
          <w:bCs w:val="0"/>
          <w:color w:val="0F2A38"/>
          <w:u w:val="single"/>
          <w:vertAlign w:val="superscript"/>
        </w:rPr>
        <w:t xml:space="preserve"> </w:t>
      </w:r>
      <w:r w:rsidRPr="000F084B">
        <w:rPr>
          <w:u w:val="single"/>
        </w:rPr>
        <w:t>By early 2015 there was extensive reporting on the low quality of the Islamic State’s governing institutions and on the capricious nature of its regulatory and tax institutions.</w:t>
      </w:r>
      <w:hyperlink r:id="rId49" w:anchor="reference17" w:history="1">
        <w:r>
          <w:rPr>
            <w:rStyle w:val="Hyperlink"/>
            <w:rFonts w:ascii="inherit" w:hAnsi="inherit"/>
            <w:b/>
            <w:bCs w:val="0"/>
            <w:color w:val="0F2A38"/>
            <w:vertAlign w:val="superscript"/>
          </w:rPr>
          <w:t>17</w:t>
        </w:r>
      </w:hyperlink>
      <w:r>
        <w:t> </w:t>
      </w:r>
      <w:r w:rsidRPr="000F084B">
        <w:rPr>
          <w:u w:val="single"/>
        </w:rPr>
        <w:t>And by late 2015 reporting was widespread that the economy was in terrible shape</w:t>
      </w:r>
      <w:r>
        <w:t>.</w:t>
      </w:r>
      <w:r w:rsidR="00F44A34">
        <w:rPr>
          <w:sz w:val="24"/>
          <w:szCs w:val="24"/>
        </w:rPr>
        <w:t xml:space="preserve"> </w:t>
      </w:r>
    </w:p>
    <w:p w14:paraId="138E540F" w14:textId="29282AD6" w:rsidR="002A1A62" w:rsidRDefault="00577FB7" w:rsidP="00577FB7">
      <w:pPr>
        <w:pStyle w:val="Contention2"/>
      </w:pPr>
      <w:bookmarkStart w:id="54" w:name="_Toc528854384"/>
      <w:r>
        <w:t xml:space="preserve">Impact: </w:t>
      </w:r>
      <w:r w:rsidR="007E3CCC">
        <w:t>Ground loss</w:t>
      </w:r>
      <w:r w:rsidR="00C75326">
        <w:t xml:space="preserve"> </w:t>
      </w:r>
      <w:r w:rsidR="00F44A34">
        <w:t>- 98%</w:t>
      </w:r>
      <w:bookmarkEnd w:id="54"/>
    </w:p>
    <w:p w14:paraId="1BFF6E17" w14:textId="38854994" w:rsidR="007E3CCC" w:rsidRDefault="007E3CCC" w:rsidP="007E3CCC">
      <w:pPr>
        <w:pStyle w:val="Citation3"/>
      </w:pPr>
      <w:bookmarkStart w:id="55" w:name="_Toc520366139"/>
      <w:bookmarkStart w:id="56" w:name="_Toc528853980"/>
      <w:r w:rsidRPr="007E3CCC">
        <w:rPr>
          <w:u w:val="single"/>
        </w:rPr>
        <w:t>Lucas Tomlinson 2017</w:t>
      </w:r>
      <w:r>
        <w:t xml:space="preserve"> (He</w:t>
      </w:r>
      <w:r w:rsidRPr="007E3CCC">
        <w:t xml:space="preserve"> is the Pentagon and State Department producer for Fox News Channel</w:t>
      </w:r>
      <w:r>
        <w:t>)</w:t>
      </w:r>
      <w:r w:rsidRPr="007E3CCC">
        <w:t xml:space="preserve"> 26 December 2017 “ISIS has lost 98 percent of its territory -- mostly since Trump took office, officials say</w:t>
      </w:r>
      <w:r>
        <w:t xml:space="preserve">” </w:t>
      </w:r>
      <w:hyperlink r:id="rId50" w:history="1">
        <w:r w:rsidRPr="007B5519">
          <w:rPr>
            <w:rStyle w:val="Hyperlink"/>
          </w:rPr>
          <w:t>http://www.foxnews.com/politics/2017/12/26/isis-has-lost-98-percent-its-territory-mostly-since-trump-took-office-officials-say.html</w:t>
        </w:r>
        <w:bookmarkEnd w:id="55"/>
        <w:bookmarkEnd w:id="56"/>
      </w:hyperlink>
    </w:p>
    <w:p w14:paraId="214DF95C" w14:textId="38833119" w:rsidR="007E3CCC" w:rsidRDefault="007E3CCC" w:rsidP="007E3CCC">
      <w:pPr>
        <w:pStyle w:val="Evidence"/>
      </w:pPr>
      <w:r>
        <w:t>ISIS has lost 98 percent of the territory it once held -- with half of that terror group's so-called "caliphate" having been recaptured since President Trump took office less than a year ago, U.S. military officials said Tuesday.</w:t>
      </w:r>
    </w:p>
    <w:p w14:paraId="0570B717" w14:textId="7620C340" w:rsidR="00577FB7" w:rsidRDefault="007E3CCC" w:rsidP="00577FB7">
      <w:pPr>
        <w:pStyle w:val="Contention2"/>
      </w:pPr>
      <w:bookmarkStart w:id="57" w:name="_Toc528854385"/>
      <w:r>
        <w:t xml:space="preserve">Impact: Influence </w:t>
      </w:r>
      <w:r w:rsidR="00F44A34">
        <w:t xml:space="preserve">and manpower </w:t>
      </w:r>
      <w:r>
        <w:t>los</w:t>
      </w:r>
      <w:r w:rsidR="00F44A34">
        <w:t>t</w:t>
      </w:r>
      <w:r w:rsidR="002936C4">
        <w:t>.</w:t>
      </w:r>
      <w:r w:rsidR="00C75326">
        <w:t xml:space="preserve"> </w:t>
      </w:r>
      <w:r w:rsidR="002936C4">
        <w:t>ISIS is reduced to rubble</w:t>
      </w:r>
      <w:bookmarkEnd w:id="57"/>
    </w:p>
    <w:p w14:paraId="6BED7A5D" w14:textId="2ABC3FC6" w:rsidR="007E3CCC" w:rsidRDefault="003A2AAE" w:rsidP="007E3CCC">
      <w:pPr>
        <w:pStyle w:val="Citation3"/>
      </w:pPr>
      <w:bookmarkStart w:id="58" w:name="_Toc520366140"/>
      <w:bookmarkStart w:id="59" w:name="_Toc528853981"/>
      <w:r w:rsidRPr="003A2AAE">
        <w:rPr>
          <w:u w:val="single"/>
        </w:rPr>
        <w:t>Jason Burke 2017</w:t>
      </w:r>
      <w:r>
        <w:t xml:space="preserve"> (</w:t>
      </w:r>
      <w:r w:rsidR="007E3CCC">
        <w:t xml:space="preserve">Africa correspondent of the Guardian, based in Johannesburg, and reporting from across the continent. In 20 years as a foreign correspondent, he has covered stories throughout the Middle East, Europe and South Asia. He has written extensively on Islamic extremism and, among numerous other conflicts, covered the wars of 2001 </w:t>
      </w:r>
      <w:r w:rsidR="002936C4">
        <w:t>in Afghanistan and 2003 in Iraq</w:t>
      </w:r>
      <w:r w:rsidR="007E3CCC">
        <w:t>.</w:t>
      </w:r>
      <w:r>
        <w:t>)</w:t>
      </w:r>
      <w:r w:rsidR="007E3CCC">
        <w:t xml:space="preserve"> 21 October 2017 “</w:t>
      </w:r>
      <w:r w:rsidR="007E3CCC" w:rsidRPr="007E3CCC">
        <w:t>Rise and fall of Isis: its dream of a caliphate is over, so what now?</w:t>
      </w:r>
      <w:r w:rsidR="007E3CCC">
        <w:t xml:space="preserve">” </w:t>
      </w:r>
      <w:hyperlink r:id="rId51" w:history="1">
        <w:r w:rsidRPr="007B5519">
          <w:rPr>
            <w:rStyle w:val="Hyperlink"/>
          </w:rPr>
          <w:t>https://www.theguardian.com/world/2017/oct/21/isis-caliphate-islamic-state-raqqa-iraq-islamist</w:t>
        </w:r>
        <w:bookmarkEnd w:id="58"/>
        <w:bookmarkEnd w:id="59"/>
      </w:hyperlink>
    </w:p>
    <w:p w14:paraId="1AE923AD" w14:textId="54877702" w:rsidR="007E3CCC" w:rsidRPr="007E3CCC" w:rsidRDefault="007E3CCC" w:rsidP="007E3CCC">
      <w:pPr>
        <w:pStyle w:val="Evidence"/>
      </w:pPr>
      <w:r>
        <w:t xml:space="preserve">Yet this vast and </w:t>
      </w:r>
      <w:r w:rsidRPr="007E3CCC">
        <w:t>ambitious project has been reduced to rubble. As many as 60,000 Isis fighters have died since 2014, </w:t>
      </w:r>
      <w:hyperlink r:id="rId52" w:history="1">
        <w:r w:rsidRPr="007E3CCC">
          <w:t>according to senior US military officials.</w:t>
        </w:r>
      </w:hyperlink>
      <w:r w:rsidRPr="007E3CCC">
        <w:t> The leadership has shrunk to a rump – although al-Baghdadi survives. The administration is no more. The training camps are gone. The flow of propaganda so instrumental in prompting attacks such as </w:t>
      </w:r>
      <w:hyperlink r:id="rId53" w:history="1">
        <w:r w:rsidRPr="007E3CCC">
          <w:t>those in the UK</w:t>
        </w:r>
      </w:hyperlink>
      <w:r w:rsidRPr="007E3CCC">
        <w:t> this year has ceased. One recent analysis noted that, after the fall of Mosul in July 2017, the Isis </w:t>
      </w:r>
      <w:hyperlink r:id="rId54" w:history="1">
        <w:r w:rsidRPr="007E3CCC">
          <w:t>distribution of governance-related media</w:t>
        </w:r>
      </w:hyperlink>
      <w:r w:rsidRPr="007E3CCC">
        <w:t>, which long constituted the bulk of its propaganda output, dropped by two-thirds. In mid-September it ended entirely.</w:t>
      </w:r>
    </w:p>
    <w:p w14:paraId="19C08C67" w14:textId="571B8B7A" w:rsidR="008A46D1" w:rsidRDefault="002424D6" w:rsidP="00082EA0">
      <w:pPr>
        <w:pStyle w:val="Contention1"/>
      </w:pPr>
      <w:bookmarkStart w:id="60" w:name="_Toc528854386"/>
      <w:r>
        <w:lastRenderedPageBreak/>
        <w:t>6</w:t>
      </w:r>
      <w:r w:rsidR="00082EA0">
        <w:t xml:space="preserve">. </w:t>
      </w:r>
      <w:r w:rsidR="002936C4">
        <w:t>Immigrants aren’t a t</w:t>
      </w:r>
      <w:r w:rsidR="00082EA0">
        <w:t>error</w:t>
      </w:r>
      <w:r w:rsidR="002936C4">
        <w:t>ism threat</w:t>
      </w:r>
      <w:bookmarkEnd w:id="60"/>
      <w:r w:rsidR="00082EA0">
        <w:t xml:space="preserve"> </w:t>
      </w:r>
    </w:p>
    <w:p w14:paraId="12D0609C" w14:textId="41FE126D" w:rsidR="00082EA0" w:rsidRPr="00082EA0" w:rsidRDefault="00082EA0" w:rsidP="00082EA0">
      <w:pPr>
        <w:pStyle w:val="Contention2"/>
        <w:rPr>
          <w:rStyle w:val="Hyperlink"/>
          <w:color w:val="000000" w:themeColor="text1"/>
          <w:u w:val="none"/>
        </w:rPr>
      </w:pPr>
      <w:bookmarkStart w:id="61" w:name="_Toc528854387"/>
      <w:r>
        <w:rPr>
          <w:rStyle w:val="Hyperlink"/>
          <w:color w:val="000000" w:themeColor="text1"/>
          <w:u w:val="none"/>
        </w:rPr>
        <w:t xml:space="preserve">Link: 1 in </w:t>
      </w:r>
      <w:r w:rsidR="002936C4">
        <w:rPr>
          <w:rStyle w:val="Hyperlink"/>
          <w:color w:val="000000" w:themeColor="text1"/>
          <w:u w:val="none"/>
        </w:rPr>
        <w:t>379</w:t>
      </w:r>
      <w:r>
        <w:rPr>
          <w:rStyle w:val="Hyperlink"/>
          <w:color w:val="000000" w:themeColor="text1"/>
          <w:u w:val="none"/>
        </w:rPr>
        <w:t xml:space="preserve"> million chance</w:t>
      </w:r>
      <w:bookmarkEnd w:id="61"/>
      <w:r w:rsidR="00C75326">
        <w:rPr>
          <w:rStyle w:val="Hyperlink"/>
          <w:color w:val="000000" w:themeColor="text1"/>
          <w:u w:val="none"/>
        </w:rPr>
        <w:t xml:space="preserve"> </w:t>
      </w:r>
    </w:p>
    <w:p w14:paraId="14E75C41" w14:textId="09F7842F" w:rsidR="00082EA0" w:rsidRDefault="00C75326" w:rsidP="00082EA0">
      <w:pPr>
        <w:pStyle w:val="Citation3"/>
      </w:pPr>
      <w:hyperlink r:id="rId55" w:history="1">
        <w:bookmarkStart w:id="62" w:name="_Toc513025685"/>
        <w:bookmarkStart w:id="63" w:name="_Toc513035208"/>
        <w:bookmarkStart w:id="64" w:name="_Toc520366141"/>
        <w:bookmarkStart w:id="65" w:name="_Toc528853982"/>
        <w:r w:rsidR="00082EA0" w:rsidRPr="001E6A1B">
          <w:rPr>
            <w:rStyle w:val="Hyperlink"/>
            <w:color w:val="000000" w:themeColor="text1"/>
            <w:szCs w:val="20"/>
            <w:u w:val="single"/>
          </w:rPr>
          <w:t>David Bier</w:t>
        </w:r>
      </w:hyperlink>
      <w:r w:rsidR="00082EA0" w:rsidRPr="001E6A1B">
        <w:rPr>
          <w:color w:val="000000" w:themeColor="text1"/>
          <w:u w:val="single"/>
        </w:rPr>
        <w:t xml:space="preserve"> 2018</w:t>
      </w:r>
      <w:r w:rsidR="00082EA0" w:rsidRPr="001E6A1B">
        <w:rPr>
          <w:color w:val="000000" w:themeColor="text1"/>
        </w:rPr>
        <w:t xml:space="preserve"> </w:t>
      </w:r>
      <w:r w:rsidR="00082EA0" w:rsidRPr="001E6A1B">
        <w:t>(immigration policy analyst at the Cato Institute’s Center for Global Liberty and Prosperity. He is</w:t>
      </w:r>
      <w:r w:rsidR="00082EA0">
        <w:t xml:space="preserve"> an expert on visa reform, border security, and interior enforcement, and his work has been cited in the Washington Post, New York Times, Wall Street Journal, USA Today, Politico.) 17 April 2018 “Extreme Vetting of Immigrants: Estimating Terrorism Vetting Failures” </w:t>
      </w:r>
      <w:hyperlink r:id="rId56" w:history="1">
        <w:r w:rsidR="00082EA0" w:rsidRPr="000B68CE">
          <w:rPr>
            <w:rStyle w:val="Hyperlink"/>
            <w:szCs w:val="20"/>
          </w:rPr>
          <w:t>https://www.cato.org/publications/policy-analysis/extreme-vetting-immigrants-estimating-terrorism-vetting-failures</w:t>
        </w:r>
        <w:bookmarkEnd w:id="62"/>
        <w:bookmarkEnd w:id="63"/>
        <w:bookmarkEnd w:id="64"/>
        <w:bookmarkEnd w:id="65"/>
      </w:hyperlink>
    </w:p>
    <w:p w14:paraId="243465A8" w14:textId="69539571" w:rsidR="00082EA0" w:rsidRDefault="00082EA0" w:rsidP="002936C4">
      <w:pPr>
        <w:pStyle w:val="Evidence"/>
        <w:spacing w:after="0"/>
        <w:rPr>
          <w:u w:val="single"/>
        </w:rPr>
      </w:pPr>
      <w:r w:rsidRPr="001E6A1B">
        <w:rPr>
          <w:u w:val="single"/>
        </w:rPr>
        <w:t>A terrorism vetting failure occurs when a foreigner is granted entry to the United States who had terrorist associations or sympathies and who later committed a terrorism offense including support for terrorist groups abroad</w:t>
      </w:r>
      <w:r>
        <w:t>. This analysis defines vetting failure broadly to include individuals who had privately held extremist views before entry. Moreover, unless evidence exists to the contrary, it assumes that anyone who entered the United States legally either as an adult or older teenager, and who was charged with a terrorism offense within a decade of entry, entered as a result of a vetting failure, even without any evidence that he or she was radicalized prior to entry.</w:t>
      </w:r>
      <w:r w:rsidR="002936C4">
        <w:t xml:space="preserve"> </w:t>
      </w:r>
      <w:r w:rsidRPr="001E6A1B">
        <w:rPr>
          <w:u w:val="single"/>
        </w:rPr>
        <w:t>By this definition, only 13 people — 2 percent of the 531 individuals convicted of terrorism offenses or killed while committing an offense since 9/11 — entered due to a vetting failure in the post-9/11 security system. There were 52 vetting failures in the 15 years leading up to 9/11, four times as many as in the 15 years since the attacks. From 2002 to 2016, the vetting system failed and permitted the entry of 1 radicalized terrorist for every 29 million visa or status approvals. This rate was 84 percent lower than during the 15-year period leading up to the 9/11 attacks. Only 1 of the 13 post-9/11 vetting failures resulted in a deadly attack in the United States. Thus, the rate for deadly terrorists was 1 for every 379 million visa or status approvals from 2002 through 2016.</w:t>
      </w:r>
    </w:p>
    <w:p w14:paraId="469901F1" w14:textId="77777777" w:rsidR="002936C4" w:rsidRPr="001E6A1B" w:rsidRDefault="002936C4" w:rsidP="002936C4">
      <w:pPr>
        <w:pStyle w:val="Evidence"/>
        <w:spacing w:after="0"/>
        <w:rPr>
          <w:u w:val="single"/>
        </w:rPr>
      </w:pPr>
    </w:p>
    <w:p w14:paraId="5786EBC0" w14:textId="76453243" w:rsidR="00082EA0" w:rsidRDefault="00082EA0" w:rsidP="00082EA0">
      <w:pPr>
        <w:pStyle w:val="Contention2"/>
      </w:pPr>
      <w:bookmarkStart w:id="66" w:name="_Toc528854388"/>
      <w:r>
        <w:t>Impact: Wasted time and money</w:t>
      </w:r>
      <w:bookmarkEnd w:id="66"/>
      <w:r>
        <w:t xml:space="preserve"> </w:t>
      </w:r>
    </w:p>
    <w:p w14:paraId="0D70A5CB" w14:textId="77777777" w:rsidR="002936C4" w:rsidRDefault="00C75326" w:rsidP="002936C4">
      <w:pPr>
        <w:pStyle w:val="Citation3"/>
      </w:pPr>
      <w:hyperlink r:id="rId57" w:history="1">
        <w:bookmarkStart w:id="67" w:name="_Toc528853983"/>
        <w:r w:rsidR="002936C4" w:rsidRPr="001E6A1B">
          <w:rPr>
            <w:rStyle w:val="Hyperlink"/>
            <w:color w:val="000000" w:themeColor="text1"/>
            <w:szCs w:val="20"/>
            <w:u w:val="single"/>
          </w:rPr>
          <w:t>David Bier</w:t>
        </w:r>
      </w:hyperlink>
      <w:r w:rsidR="002936C4" w:rsidRPr="001E6A1B">
        <w:rPr>
          <w:color w:val="000000" w:themeColor="text1"/>
          <w:u w:val="single"/>
        </w:rPr>
        <w:t xml:space="preserve"> 2018</w:t>
      </w:r>
      <w:r w:rsidR="002936C4" w:rsidRPr="001E6A1B">
        <w:rPr>
          <w:color w:val="000000" w:themeColor="text1"/>
        </w:rPr>
        <w:t xml:space="preserve"> </w:t>
      </w:r>
      <w:r w:rsidR="002936C4" w:rsidRPr="001E6A1B">
        <w:t>(immigration policy analyst at the Cato Institute’s Center for Global Liberty and Prosperity. He is</w:t>
      </w:r>
      <w:r w:rsidR="002936C4">
        <w:t xml:space="preserve"> an expert on visa reform, border security, and interior enforcement, and his work has been cited in the Washington Post, New York Times, Wall Street Journal, USA Today, Politico.) 17 April 2018 “Extreme Vetting of Immigrants: Estimating Terrorism Vetting Failures” </w:t>
      </w:r>
      <w:hyperlink r:id="rId58" w:history="1">
        <w:r w:rsidR="002936C4" w:rsidRPr="000B68CE">
          <w:rPr>
            <w:rStyle w:val="Hyperlink"/>
            <w:szCs w:val="20"/>
          </w:rPr>
          <w:t>https://www.cato.org/publications/policy-analysis/extreme-vetting-immigrants-estimating-terrorism-vetting-failures</w:t>
        </w:r>
        <w:bookmarkEnd w:id="67"/>
      </w:hyperlink>
    </w:p>
    <w:p w14:paraId="15D9296D" w14:textId="3F6E08D1" w:rsidR="00082EA0" w:rsidRDefault="00082EA0" w:rsidP="00082EA0">
      <w:pPr>
        <w:pStyle w:val="Evidence"/>
      </w:pPr>
      <w:r>
        <w:t xml:space="preserve">The reality is that no vetting regime will ever catch every bad actor. The goal should be to identify the most dangerous, and the post-9/11 vetting system has proven especially capable of doing so. Because 9/11-style attacks are complex conspiracies, identifying even a single member as a conspirator in the plot would unravel it, making 100 percent accuracy unnecessary. </w:t>
      </w:r>
      <w:r>
        <w:rPr>
          <w:u w:val="single"/>
        </w:rPr>
        <w:t>The government has already responded to 9/11 and the visa vetting failures over the last 15 years in targeted ways, addressing the specific shortcoming that those failures revealed. Blindly enacting new requirements without any evidence that these standards are capable of protecting the country will only create unnecessary costs. The United States benefits greatly from immigrants and other foreign travelers, and further restrictions will simply harm Americans without any benefit</w:t>
      </w:r>
      <w:r>
        <w:t>.</w:t>
      </w:r>
    </w:p>
    <w:p w14:paraId="7B550DEB" w14:textId="1EF43DDF" w:rsidR="006F5D38" w:rsidRDefault="002424D6" w:rsidP="006F5D38">
      <w:pPr>
        <w:pStyle w:val="Contention1"/>
      </w:pPr>
      <w:bookmarkStart w:id="68" w:name="_Toc528854389"/>
      <w:r>
        <w:lastRenderedPageBreak/>
        <w:t>7</w:t>
      </w:r>
      <w:r w:rsidR="006F5D38">
        <w:t>. Cyber threat overrated</w:t>
      </w:r>
      <w:bookmarkEnd w:id="68"/>
      <w:r w:rsidR="006F5D38">
        <w:t xml:space="preserve"> </w:t>
      </w:r>
    </w:p>
    <w:p w14:paraId="556F2EF8" w14:textId="6C707286" w:rsidR="006F5D38" w:rsidRDefault="006F5D38" w:rsidP="006F5D38">
      <w:pPr>
        <w:pStyle w:val="Contention2"/>
      </w:pPr>
      <w:bookmarkStart w:id="69" w:name="_Toc528854390"/>
      <w:r>
        <w:t>The use of cyber terror does not align with terrorists’ goals</w:t>
      </w:r>
      <w:r w:rsidR="002936C4">
        <w:t>, making the threat unlikely</w:t>
      </w:r>
      <w:bookmarkEnd w:id="69"/>
    </w:p>
    <w:p w14:paraId="4DB63D26" w14:textId="78602207" w:rsidR="006F5D38" w:rsidRDefault="006F5D38" w:rsidP="006F5D38">
      <w:pPr>
        <w:pStyle w:val="Citation3"/>
      </w:pPr>
      <w:bookmarkStart w:id="70" w:name="_Toc520366143"/>
      <w:bookmarkStart w:id="71" w:name="_Toc528853984"/>
      <w:r w:rsidRPr="006F5D38">
        <w:rPr>
          <w:u w:val="single"/>
        </w:rPr>
        <w:t>Maura Conway 2014</w:t>
      </w:r>
      <w:r>
        <w:t xml:space="preserve"> (</w:t>
      </w:r>
      <w:r w:rsidRPr="006F5D38">
        <w:t>School of Law and Government</w:t>
      </w:r>
      <w:r>
        <w:t xml:space="preserve">, </w:t>
      </w:r>
      <w:r w:rsidRPr="006F5D38">
        <w:t>Dublin City Univ</w:t>
      </w:r>
      <w:r w:rsidR="002936C4">
        <w:t>.</w:t>
      </w:r>
      <w:r>
        <w:t>) 26 May 2014 “</w:t>
      </w:r>
      <w:r w:rsidRPr="006F5D38">
        <w:t>Reality Check: Assessing the (Un)Likelihood of Cyberterrorism</w:t>
      </w:r>
      <w:r>
        <w:t xml:space="preserve">” </w:t>
      </w:r>
      <w:hyperlink r:id="rId59" w:history="1">
        <w:r w:rsidRPr="007B5519">
          <w:rPr>
            <w:rStyle w:val="Hyperlink"/>
          </w:rPr>
          <w:t>https://link.springer.com/chapter/10.1007/978-1-4939-0962-9_6</w:t>
        </w:r>
        <w:bookmarkEnd w:id="70"/>
        <w:bookmarkEnd w:id="71"/>
      </w:hyperlink>
    </w:p>
    <w:p w14:paraId="46AC3D7D" w14:textId="4DF7F65E" w:rsidR="006F5D38" w:rsidRPr="006F5D38" w:rsidRDefault="006F5D38" w:rsidP="006F5D38">
      <w:pPr>
        <w:pStyle w:val="Evidence"/>
        <w:rPr>
          <w:sz w:val="24"/>
          <w:szCs w:val="24"/>
        </w:rPr>
      </w:pPr>
      <w:r w:rsidRPr="006F5D38">
        <w:t xml:space="preserve">This chapter argues that debates around the threat posed by cyberterrorism have been dominated by a focus on issues relating to technological potentialities. To balance this, it focuses on the ‘terrorism’ aspect of cyberterrorism, arguing </w:t>
      </w:r>
      <w:r w:rsidRPr="002936C4">
        <w:rPr>
          <w:u w:val="single"/>
        </w:rPr>
        <w:t>that it is important to situate cyber attacks within an analysis of terrorist interests and options. Doing so,</w:t>
      </w:r>
      <w:r w:rsidRPr="006F5D38">
        <w:t xml:space="preserve"> it argues, </w:t>
      </w:r>
      <w:r w:rsidRPr="002936C4">
        <w:rPr>
          <w:u w:val="single"/>
        </w:rPr>
        <w:t xml:space="preserve">leads to a far more optimistic forecast of the likelihood of cyberterrorism than is common, for four reasons. First, the costs of cyber attacks—although difficult to estimate—are vastly higher than those of non-cyber equivalents, such as car bombings. Second, terrorist groups typically lack the mastery to carry out successful cyber attacks which are exponentially more difficult than non-cyber terrorism. Third, the destructive potential of non-cyber attacks can be far more readily </w:t>
      </w:r>
      <w:r w:rsidR="00C75326" w:rsidRPr="002936C4">
        <w:rPr>
          <w:u w:val="single"/>
        </w:rPr>
        <w:t>materialized</w:t>
      </w:r>
      <w:r w:rsidRPr="002936C4">
        <w:rPr>
          <w:u w:val="single"/>
        </w:rPr>
        <w:t xml:space="preserve"> than that of cyber attacks. And, fourth, cyberterrorism lacks the theatricality of more conventional attacks and therefore is likely to be less desirable to terrorist groups. Taken together, these four arguments indicate that cyberterrorism remains far less likely than is frequently supposed</w:t>
      </w:r>
      <w:r w:rsidRPr="006F5D38">
        <w:t>.</w:t>
      </w:r>
    </w:p>
    <w:p w14:paraId="572C4A67" w14:textId="7D2699FA" w:rsidR="00625674" w:rsidRDefault="002936C4" w:rsidP="00625674">
      <w:pPr>
        <w:pStyle w:val="Contention2"/>
      </w:pPr>
      <w:bookmarkStart w:id="72" w:name="_Toc528854391"/>
      <w:r>
        <w:t>US Army has massive investment in cyber security</w:t>
      </w:r>
      <w:bookmarkEnd w:id="72"/>
    </w:p>
    <w:p w14:paraId="3ECAC042" w14:textId="1710421F" w:rsidR="007E3CCC" w:rsidRDefault="007E3CCC" w:rsidP="007E3CCC">
      <w:pPr>
        <w:pStyle w:val="Citation3"/>
      </w:pPr>
      <w:bookmarkStart w:id="73" w:name="_Toc520366144"/>
      <w:bookmarkStart w:id="74" w:name="_Toc528853985"/>
      <w:r w:rsidRPr="007E3CCC">
        <w:rPr>
          <w:u w:val="single"/>
        </w:rPr>
        <w:t>Lieutenant General Paul M. Nakasone 2018</w:t>
      </w:r>
      <w:r>
        <w:t xml:space="preserve"> (He is the Commander of the United States Army Cyber Command. Testimony before the Subcommittee On Cybersecurity Committee On Armed Services United States Senate)13 March 2018 </w:t>
      </w:r>
      <w:hyperlink r:id="rId60" w:history="1">
        <w:r w:rsidRPr="007B5519">
          <w:rPr>
            <w:rStyle w:val="Hyperlink"/>
          </w:rPr>
          <w:t>https://www.armed-services.senate.gov/imo/media/doc/Nakasone_03-13-18.pdf</w:t>
        </w:r>
        <w:bookmarkEnd w:id="73"/>
        <w:bookmarkEnd w:id="74"/>
      </w:hyperlink>
    </w:p>
    <w:p w14:paraId="47CF98D7" w14:textId="21791FEE" w:rsidR="00625674" w:rsidRPr="00625674" w:rsidRDefault="00625674" w:rsidP="00625674">
      <w:pPr>
        <w:pStyle w:val="Evidence"/>
      </w:pPr>
      <w:r>
        <w:t>Readiness is the Army's number one priority. Once Army Cyber Command (ARCYBER) completed the build of all 41 Army Active Component Cyber Mission Force (CMF) teams in September 2017, we transitioned from building cyber capacity to maintaining ready cyber forces. To do this, we are moving to a sustainable readiness model that will ensure our cyber forces are resilient and set conditions for multi-domain battle. Currently, we are investing $750 million into our Cyber Mission Forces.</w:t>
      </w:r>
    </w:p>
    <w:p w14:paraId="5C9AD786" w14:textId="1D57D9C4" w:rsidR="00625674" w:rsidRDefault="00625674" w:rsidP="00625674">
      <w:pPr>
        <w:pStyle w:val="Contention2"/>
      </w:pPr>
      <w:bookmarkStart w:id="75" w:name="_Toc528854392"/>
      <w:r>
        <w:t>The grid is more susceptible to weather</w:t>
      </w:r>
      <w:r w:rsidR="002936C4">
        <w:t>.</w:t>
      </w:r>
      <w:r w:rsidR="00C75326">
        <w:t xml:space="preserve"> </w:t>
      </w:r>
      <w:r w:rsidR="002936C4">
        <w:t>Turn: Spending to counter cyber-terrorism comes at the expense of solving bigger threats</w:t>
      </w:r>
      <w:bookmarkEnd w:id="75"/>
      <w:r>
        <w:t xml:space="preserve"> </w:t>
      </w:r>
    </w:p>
    <w:p w14:paraId="3D5D3243" w14:textId="6F6AABD8" w:rsidR="00625674" w:rsidRDefault="00625674" w:rsidP="00625674">
      <w:pPr>
        <w:pStyle w:val="Citation3"/>
      </w:pPr>
      <w:bookmarkStart w:id="76" w:name="_Toc520366145"/>
      <w:bookmarkStart w:id="77" w:name="_Toc528853986"/>
      <w:r w:rsidRPr="00625674">
        <w:rPr>
          <w:u w:val="single"/>
        </w:rPr>
        <w:t xml:space="preserve">Rob </w:t>
      </w:r>
      <w:proofErr w:type="spellStart"/>
      <w:r w:rsidRPr="00625674">
        <w:rPr>
          <w:u w:val="single"/>
        </w:rPr>
        <w:t>Knake</w:t>
      </w:r>
      <w:proofErr w:type="spellEnd"/>
      <w:r w:rsidRPr="00625674">
        <w:rPr>
          <w:u w:val="single"/>
        </w:rPr>
        <w:t xml:space="preserve"> 2017</w:t>
      </w:r>
      <w:r>
        <w:t xml:space="preserve"> (senior fellow for cyber policy at the Council on Foreign Relations (CFR). He is also a senior research scientist at Northeastern University’s Global Resilience Institute.) 3 April 2017 “</w:t>
      </w:r>
      <w:r w:rsidRPr="00625674">
        <w:t>A Cyberattack on the U.S. Power Grid</w:t>
      </w:r>
      <w:r>
        <w:t xml:space="preserve">” </w:t>
      </w:r>
      <w:hyperlink r:id="rId61" w:history="1">
        <w:r w:rsidR="00C75326" w:rsidRPr="000D774F">
          <w:rPr>
            <w:rStyle w:val="Hyperlink"/>
          </w:rPr>
          <w:t>https://www.cfr.org/report/cyberattack-us-power-grid</w:t>
        </w:r>
        <w:bookmarkEnd w:id="77"/>
      </w:hyperlink>
      <w:bookmarkEnd w:id="76"/>
      <w:r w:rsidR="00C75326">
        <w:t xml:space="preserve"> </w:t>
      </w:r>
    </w:p>
    <w:p w14:paraId="2EFF11C9" w14:textId="0A5A1826" w:rsidR="00625674" w:rsidRPr="00625674" w:rsidRDefault="00625674" w:rsidP="00625674">
      <w:pPr>
        <w:pStyle w:val="Evidence"/>
        <w:rPr>
          <w:u w:val="single"/>
        </w:rPr>
      </w:pPr>
      <w:r w:rsidRPr="00625674">
        <w:t xml:space="preserve">As regulated entities with fees set by control boards, utilities do not have sufficient budgets to significantly increase security funding. </w:t>
      </w:r>
      <w:r w:rsidRPr="00625674">
        <w:rPr>
          <w:u w:val="single"/>
        </w:rPr>
        <w:t xml:space="preserve">Risk managers at utilities will argue that they must balance the possibility of a cyberattack against the near certainty that weather events will affect their customers. A decision to increase spending on cybersecurity could come at the expense of burying power lines, raising them above the tree line, or trimming trees along the lines. In 2016, the Department of Energy (DOE) received only three reports of cyber incidents at utilities; none of the incidents affected customers. In the same time period, forty-one weather events caused outages, affecting 5.2 million customers. Numbers for 2015 show a similar pattern. </w:t>
      </w:r>
      <w:r w:rsidRPr="00625674">
        <w:t>Thus, some form of rate relief is needed to encourage significant investments in cybersecurity.</w:t>
      </w:r>
    </w:p>
    <w:p w14:paraId="183963C9" w14:textId="76FB2ABC" w:rsidR="00EE1E8E" w:rsidRDefault="00EE1E8E" w:rsidP="00EE1E8E">
      <w:pPr>
        <w:pStyle w:val="Contention1"/>
      </w:pPr>
      <w:bookmarkStart w:id="78" w:name="_Toc528854393"/>
      <w:r>
        <w:lastRenderedPageBreak/>
        <w:t>DISADVANTAGES</w:t>
      </w:r>
      <w:bookmarkEnd w:id="78"/>
    </w:p>
    <w:p w14:paraId="1CA3588C" w14:textId="3F34BC86" w:rsidR="00AA2777" w:rsidRDefault="00AA2777" w:rsidP="00EE1E8E">
      <w:pPr>
        <w:pStyle w:val="Contention1"/>
      </w:pPr>
      <w:bookmarkStart w:id="79" w:name="_Toc528854394"/>
      <w:r>
        <w:t xml:space="preserve">1. </w:t>
      </w:r>
      <w:r w:rsidR="00330CEE">
        <w:t>Involvement aids</w:t>
      </w:r>
      <w:r>
        <w:t xml:space="preserve"> corrupt</w:t>
      </w:r>
      <w:r w:rsidR="000822CE">
        <w:t>ion</w:t>
      </w:r>
      <w:r w:rsidR="00330CEE">
        <w:t>s</w:t>
      </w:r>
      <w:bookmarkEnd w:id="79"/>
      <w:r w:rsidR="00C75326">
        <w:t xml:space="preserve"> </w:t>
      </w:r>
    </w:p>
    <w:p w14:paraId="593D841C" w14:textId="3ADAD7F7" w:rsidR="00AA2777" w:rsidRDefault="00AA2777" w:rsidP="00AA2777">
      <w:pPr>
        <w:pStyle w:val="Contention2"/>
      </w:pPr>
      <w:bookmarkStart w:id="80" w:name="_Toc528854395"/>
      <w:r>
        <w:t>We see it in Africa: In our fight against terror, we often support oppressive governments</w:t>
      </w:r>
      <w:bookmarkEnd w:id="80"/>
      <w:r>
        <w:t xml:space="preserve"> </w:t>
      </w:r>
    </w:p>
    <w:p w14:paraId="7CB18C2F" w14:textId="618AE6D6" w:rsidR="001C7E90" w:rsidRDefault="001C7E90" w:rsidP="001C7E90">
      <w:pPr>
        <w:pStyle w:val="Citation3"/>
      </w:pPr>
      <w:bookmarkStart w:id="81" w:name="_Toc520366146"/>
      <w:bookmarkStart w:id="82" w:name="_Toc528853987"/>
      <w:r w:rsidRPr="00AA2777">
        <w:rPr>
          <w:u w:val="single"/>
        </w:rPr>
        <w:t>Nathaniel Allen 2016</w:t>
      </w:r>
      <w:r>
        <w:t xml:space="preserve"> (</w:t>
      </w:r>
      <w:r w:rsidRPr="00AA2777">
        <w:t>doctoral candidate in international relations at the Johns Hopkins Univ</w:t>
      </w:r>
      <w:r w:rsidR="002936C4">
        <w:t>.</w:t>
      </w:r>
      <w:r w:rsidRPr="00AA2777">
        <w:t xml:space="preserve"> School of Advanced International Studies and a 2016-2017 Jennings Randolph Peace Fellow at the United States of Institute of Peace.</w:t>
      </w:r>
      <w:r>
        <w:t>) 23 Sept 2016 “</w:t>
      </w:r>
      <w:r w:rsidRPr="00AA2777">
        <w:t>U.S. Military Assistance to Africa Is Growing. But Is It Succeeding?</w:t>
      </w:r>
      <w:r>
        <w:t xml:space="preserve">” </w:t>
      </w:r>
      <w:hyperlink r:id="rId62" w:history="1">
        <w:r w:rsidRPr="0000472B">
          <w:rPr>
            <w:rStyle w:val="Hyperlink"/>
          </w:rPr>
          <w:t>https://www.worldpoliticsreview.com/articles/19995/u-s-military-assistance-to-africa-is-growing-but-is-it-succeeding</w:t>
        </w:r>
        <w:bookmarkEnd w:id="81"/>
        <w:bookmarkEnd w:id="82"/>
      </w:hyperlink>
    </w:p>
    <w:p w14:paraId="789BF4F8" w14:textId="64E80FF7" w:rsidR="00AA2777" w:rsidRDefault="00AA2777" w:rsidP="00AA2777">
      <w:pPr>
        <w:pStyle w:val="Evidence"/>
        <w:rPr>
          <w:u w:val="single"/>
        </w:rPr>
      </w:pPr>
      <w:r w:rsidRPr="00AA2777">
        <w:t xml:space="preserve">Although AFRICOM has succeeded in helping to enhance the military capabilities of many countries, U.S. military partnerships have also fostered numerous uncomfortable alliances. </w:t>
      </w:r>
      <w:r w:rsidRPr="00AA2777">
        <w:rPr>
          <w:u w:val="single"/>
        </w:rPr>
        <w:t>Three of the top 10 recipients of </w:t>
      </w:r>
      <w:hyperlink r:id="rId63" w:tgtFrame="_blank" w:history="1">
        <w:r w:rsidRPr="00AA2777">
          <w:rPr>
            <w:rStyle w:val="Hyperlink"/>
            <w:color w:val="000000"/>
            <w:u w:val="single"/>
          </w:rPr>
          <w:t>U.S. government Foreign Military Financing</w:t>
        </w:r>
      </w:hyperlink>
      <w:r w:rsidRPr="00AA2777">
        <w:rPr>
          <w:u w:val="single"/>
        </w:rPr>
        <w:t> over the past five years were autocratic regimes in Djibouti, Ethiopia and Uganda. The U.S. also relies heavily on Chad, Cameroon and Mauritania—all notorious for their repression—to fight Islamist terrorist and insurgent groups across the Sahel.</w:t>
      </w:r>
      <w:r w:rsidR="002936C4">
        <w:rPr>
          <w:u w:val="single"/>
        </w:rPr>
        <w:t xml:space="preserve"> </w:t>
      </w:r>
      <w:r w:rsidRPr="00AA2777">
        <w:rPr>
          <w:u w:val="single"/>
        </w:rPr>
        <w:t>Such regimes have often </w:t>
      </w:r>
      <w:hyperlink r:id="rId64" w:tgtFrame="_blank" w:history="1">
        <w:r w:rsidRPr="00AA2777">
          <w:rPr>
            <w:rStyle w:val="Hyperlink"/>
            <w:color w:val="000000"/>
            <w:u w:val="single"/>
          </w:rPr>
          <w:t>used U.S. support as an opportunity</w:t>
        </w:r>
      </w:hyperlink>
      <w:r w:rsidRPr="00AA2777">
        <w:rPr>
          <w:u w:val="single"/>
        </w:rPr>
        <w:t> to run roughshod over domestic opposition and abuse human rights. The current government in Ethiopia and the previous one in Mauritania both </w:t>
      </w:r>
      <w:hyperlink r:id="rId65" w:tgtFrame="_blank" w:history="1">
        <w:r w:rsidRPr="00AA2777">
          <w:rPr>
            <w:rStyle w:val="Hyperlink"/>
            <w:color w:val="000000"/>
            <w:u w:val="single"/>
          </w:rPr>
          <w:t>passed anti-terrorism laws</w:t>
        </w:r>
      </w:hyperlink>
      <w:r w:rsidRPr="00AA2777">
        <w:rPr>
          <w:u w:val="single"/>
        </w:rPr>
        <w:t> to cozy up to Western security partners, and then cracked down at home against protesters, political parties and members of the media that dared to criticize their policies. Units in both the militaries of Chad and Cameroon that have received U.S. training have </w:t>
      </w:r>
      <w:hyperlink r:id="rId66" w:tgtFrame="_blank" w:history="1">
        <w:r w:rsidRPr="00AA2777">
          <w:rPr>
            <w:rStyle w:val="Hyperlink"/>
            <w:color w:val="000000"/>
            <w:u w:val="single"/>
          </w:rPr>
          <w:t>reportedly been involved</w:t>
        </w:r>
      </w:hyperlink>
      <w:r w:rsidRPr="00AA2777">
        <w:rPr>
          <w:u w:val="single"/>
        </w:rPr>
        <w:t> in the torture and killing of civilians.</w:t>
      </w:r>
    </w:p>
    <w:p w14:paraId="1635145D" w14:textId="2A7F8A6F" w:rsidR="002A1A62" w:rsidRDefault="002A1A62" w:rsidP="002A1A62">
      <w:pPr>
        <w:pStyle w:val="Contention2"/>
      </w:pPr>
      <w:bookmarkStart w:id="83" w:name="_Toc528854396"/>
      <w:r>
        <w:t>Link: Military aid is limited in scope, detracting from its effectiveness</w:t>
      </w:r>
      <w:bookmarkEnd w:id="83"/>
      <w:r w:rsidR="00C75326">
        <w:t xml:space="preserve"> </w:t>
      </w:r>
    </w:p>
    <w:p w14:paraId="0D5AE996" w14:textId="039DB50B" w:rsidR="002A1A62" w:rsidRPr="002A1A62" w:rsidRDefault="002936C4" w:rsidP="002A1A62">
      <w:pPr>
        <w:pStyle w:val="Citation3"/>
      </w:pPr>
      <w:bookmarkStart w:id="84" w:name="_Toc520366147"/>
      <w:bookmarkStart w:id="85" w:name="_Toc528853988"/>
      <w:r>
        <w:rPr>
          <w:u w:val="single"/>
        </w:rPr>
        <w:t xml:space="preserve">Dr. </w:t>
      </w:r>
      <w:r w:rsidR="002A1A62" w:rsidRPr="002A1A62">
        <w:rPr>
          <w:u w:val="single"/>
        </w:rPr>
        <w:t xml:space="preserve">Nathaniel Powell 2018 </w:t>
      </w:r>
      <w:r w:rsidR="002A1A62">
        <w:t>(</w:t>
      </w:r>
      <w:r w:rsidR="002A1A62" w:rsidRPr="002A1A62">
        <w:t>Research and Teaching Associate in the Department of War Studies at King’s College London</w:t>
      </w:r>
      <w:r>
        <w:t>;</w:t>
      </w:r>
      <w:r w:rsidR="002A1A62" w:rsidRPr="002A1A62">
        <w:t xml:space="preserve"> PhD from the Graduate Institute of International and Development Studies in Geneva.</w:t>
      </w:r>
      <w:r w:rsidR="002A1A62">
        <w:t>) 8 February 2018 “</w:t>
      </w:r>
      <w:r w:rsidR="002A1A62" w:rsidRPr="002A1A62">
        <w:t>THE DESTABILIZING DANGERS OF U.S. COUNTERTERRORISM IN THE SAHEL</w:t>
      </w:r>
      <w:r w:rsidR="002A1A62">
        <w:t xml:space="preserve">” </w:t>
      </w:r>
      <w:hyperlink r:id="rId67" w:history="1">
        <w:r w:rsidR="002A1A62" w:rsidRPr="0000472B">
          <w:rPr>
            <w:rStyle w:val="Hyperlink"/>
          </w:rPr>
          <w:t>https://warontherocks.com/2018/02/the-destabilizing-dangers-of-american-counterterrorism-in-the-sahel/</w:t>
        </w:r>
        <w:bookmarkEnd w:id="84"/>
        <w:bookmarkEnd w:id="85"/>
      </w:hyperlink>
    </w:p>
    <w:p w14:paraId="73BFE300" w14:textId="48C6FB18" w:rsidR="002A1A62" w:rsidRDefault="002A1A62" w:rsidP="002A1A62">
      <w:pPr>
        <w:pStyle w:val="Evidence"/>
        <w:rPr>
          <w:u w:val="single"/>
        </w:rPr>
      </w:pPr>
      <w:r>
        <w:t xml:space="preserve">Second, </w:t>
      </w:r>
      <w:r w:rsidRPr="002A1A62">
        <w:rPr>
          <w:u w:val="single"/>
        </w:rPr>
        <w:t>American policymakers should understand that external military actors are fundamentally limited in their ability to constructively intervene, and often make things worse. Various security assistance efforts have provided good examples of how interventions fail, particularly in Africa. In part this is due to their frequently </w:t>
      </w:r>
      <w:hyperlink r:id="rId68" w:history="1">
        <w:r w:rsidRPr="002A1A62">
          <w:rPr>
            <w:u w:val="single"/>
          </w:rPr>
          <w:t>narrow and technical focus</w:t>
        </w:r>
      </w:hyperlink>
      <w:r w:rsidRPr="002A1A62">
        <w:rPr>
          <w:u w:val="single"/>
        </w:rPr>
        <w:t> on training and equipment at the expense of a broader political strategy. </w:t>
      </w:r>
      <w:hyperlink r:id="rId69" w:history="1">
        <w:r w:rsidRPr="002A1A62">
          <w:rPr>
            <w:u w:val="single"/>
          </w:rPr>
          <w:t>The collapse of the Malian Army in 2012</w:t>
        </w:r>
      </w:hyperlink>
      <w:r w:rsidRPr="002A1A62">
        <w:rPr>
          <w:u w:val="single"/>
        </w:rPr>
        <w:t>, despite significant American security assistance and training, is a prime example. Subsequent French and European training efforts in the country have also </w:t>
      </w:r>
      <w:hyperlink r:id="rId70" w:history="1">
        <w:r w:rsidRPr="002A1A62">
          <w:rPr>
            <w:u w:val="single"/>
          </w:rPr>
          <w:t>generated limited results</w:t>
        </w:r>
      </w:hyperlink>
      <w:r w:rsidRPr="002A1A62">
        <w:rPr>
          <w:u w:val="single"/>
        </w:rPr>
        <w:t>.</w:t>
      </w:r>
    </w:p>
    <w:p w14:paraId="149B9A71" w14:textId="75BE39AB" w:rsidR="00D94335" w:rsidRDefault="00D94335" w:rsidP="00D94335">
      <w:pPr>
        <w:pStyle w:val="Contention2"/>
      </w:pPr>
      <w:bookmarkStart w:id="86" w:name="_Toc528854397"/>
      <w:r>
        <w:t>Link: Corruption is the root cause of terrorism</w:t>
      </w:r>
      <w:bookmarkEnd w:id="86"/>
      <w:r>
        <w:t xml:space="preserve"> </w:t>
      </w:r>
    </w:p>
    <w:p w14:paraId="653A44FF" w14:textId="0613A721" w:rsidR="00D94335" w:rsidRDefault="00D94335" w:rsidP="00D94335">
      <w:pPr>
        <w:pStyle w:val="Citation3"/>
      </w:pPr>
      <w:bookmarkStart w:id="87" w:name="_Toc520366148"/>
      <w:bookmarkStart w:id="88" w:name="_Toc528853989"/>
      <w:r w:rsidRPr="00D94335">
        <w:rPr>
          <w:u w:val="single"/>
        </w:rPr>
        <w:t>Richard Cassin 2016</w:t>
      </w:r>
      <w:r>
        <w:t xml:space="preserve"> (founder of the FCPA Blog. He serves as its publisher and editor-in-chief. He has been named multiple times as one of the 100 Most Influential People </w:t>
      </w:r>
      <w:r w:rsidR="00C75326">
        <w:t>in</w:t>
      </w:r>
      <w:r>
        <w:t xml:space="preserve"> Business Ethics by </w:t>
      </w:r>
      <w:proofErr w:type="spellStart"/>
      <w:r>
        <w:t>Ethisphere</w:t>
      </w:r>
      <w:proofErr w:type="spellEnd"/>
      <w:r>
        <w:t xml:space="preserve"> Magazine. He was named a Trust Across America 2017 Top Thought Leader in Trust.) 25 August 2016 “</w:t>
      </w:r>
      <w:r w:rsidRPr="00D94335">
        <w:t>John Kerry: Corruption is ‘root cause’ of terrorism</w:t>
      </w:r>
      <w:r>
        <w:t xml:space="preserve">” </w:t>
      </w:r>
      <w:hyperlink r:id="rId71" w:history="1">
        <w:r w:rsidRPr="007B5519">
          <w:rPr>
            <w:rStyle w:val="Hyperlink"/>
          </w:rPr>
          <w:t>http://www.fcpablog.com/blog/2016/8/25/john-kerry-corruption-is-root-cause-of-terrorism.html</w:t>
        </w:r>
        <w:bookmarkEnd w:id="87"/>
        <w:bookmarkEnd w:id="88"/>
      </w:hyperlink>
    </w:p>
    <w:p w14:paraId="27A57BF9" w14:textId="13D3FD2E" w:rsidR="00D94335" w:rsidRDefault="00D94335" w:rsidP="00D94335">
      <w:pPr>
        <w:pStyle w:val="Evidence"/>
      </w:pPr>
      <w:r w:rsidRPr="00D94335">
        <w:t>Secretary of State John Kerry made his third visit to Nigeria in 20 months this week, talking in the most explicit terms any top-level American official has used to explain the direct link between corruption and terrorism.</w:t>
      </w:r>
      <w:r w:rsidR="002936C4">
        <w:t xml:space="preserve"> </w:t>
      </w:r>
      <w:r w:rsidRPr="00D94335">
        <w:t>He called corruption a "root cause" of violent extremism.</w:t>
      </w:r>
    </w:p>
    <w:p w14:paraId="4E13E44B" w14:textId="3577EC8B" w:rsidR="00D94335" w:rsidRDefault="00D94335" w:rsidP="00D94335">
      <w:pPr>
        <w:pStyle w:val="Contention2"/>
      </w:pPr>
      <w:bookmarkStart w:id="89" w:name="_Toc528854398"/>
      <w:r>
        <w:lastRenderedPageBreak/>
        <w:t xml:space="preserve">Link: </w:t>
      </w:r>
      <w:r w:rsidR="000822CE">
        <w:t>Corruption is e</w:t>
      </w:r>
      <w:r>
        <w:t xml:space="preserve">mpirically proven </w:t>
      </w:r>
      <w:r w:rsidR="000822CE">
        <w:t>to fuel terror</w:t>
      </w:r>
      <w:bookmarkEnd w:id="89"/>
      <w:r w:rsidR="000822CE">
        <w:t xml:space="preserve"> </w:t>
      </w:r>
    </w:p>
    <w:p w14:paraId="121701C3" w14:textId="417350CB" w:rsidR="00D94335" w:rsidRDefault="00D94335" w:rsidP="00D94335">
      <w:pPr>
        <w:pStyle w:val="Citation3"/>
      </w:pPr>
      <w:bookmarkStart w:id="90" w:name="_Toc520366149"/>
      <w:bookmarkStart w:id="91" w:name="_Toc528853990"/>
      <w:r w:rsidRPr="00082EA0">
        <w:rPr>
          <w:u w:val="single"/>
        </w:rPr>
        <w:t xml:space="preserve">Mohammed </w:t>
      </w:r>
      <w:proofErr w:type="spellStart"/>
      <w:r w:rsidRPr="00082EA0">
        <w:rPr>
          <w:u w:val="single"/>
        </w:rPr>
        <w:t>Nuruddeen</w:t>
      </w:r>
      <w:proofErr w:type="spellEnd"/>
      <w:r w:rsidRPr="00082EA0">
        <w:rPr>
          <w:u w:val="single"/>
        </w:rPr>
        <w:t xml:space="preserve"> Suleiman and Mohammed </w:t>
      </w:r>
      <w:proofErr w:type="spellStart"/>
      <w:r w:rsidRPr="00082EA0">
        <w:rPr>
          <w:u w:val="single"/>
        </w:rPr>
        <w:t>Aminul</w:t>
      </w:r>
      <w:proofErr w:type="spellEnd"/>
      <w:r w:rsidRPr="00082EA0">
        <w:rPr>
          <w:u w:val="single"/>
        </w:rPr>
        <w:t xml:space="preserve"> Karim</w:t>
      </w:r>
      <w:r w:rsidR="00082EA0" w:rsidRPr="00082EA0">
        <w:rPr>
          <w:u w:val="single"/>
        </w:rPr>
        <w:t xml:space="preserve"> 2015</w:t>
      </w:r>
      <w:r w:rsidR="00082EA0">
        <w:t xml:space="preserve"> (They are from the </w:t>
      </w:r>
      <w:r w:rsidR="00082EA0" w:rsidRPr="00082EA0">
        <w:t>University of Malaya</w:t>
      </w:r>
      <w:r w:rsidR="00082EA0">
        <w:t xml:space="preserve">, </w:t>
      </w:r>
      <w:r w:rsidR="00082EA0" w:rsidRPr="00082EA0">
        <w:t>Kuala Lumpur, Malaysia</w:t>
      </w:r>
      <w:r w:rsidR="00082EA0">
        <w:t>)</w:t>
      </w:r>
      <w:r>
        <w:t xml:space="preserve"> 23 March 2015 “</w:t>
      </w:r>
      <w:r w:rsidRPr="00D94335">
        <w:t>Cycle of Bad Governance and Corruption</w:t>
      </w:r>
      <w:r>
        <w:t xml:space="preserve">” </w:t>
      </w:r>
      <w:hyperlink r:id="rId72" w:history="1">
        <w:r w:rsidR="00082EA0" w:rsidRPr="007B5519">
          <w:rPr>
            <w:rStyle w:val="Hyperlink"/>
          </w:rPr>
          <w:t>http://journals.sagepub.com/doi/abs/10.1177/2158244015576053</w:t>
        </w:r>
        <w:bookmarkEnd w:id="90"/>
        <w:bookmarkEnd w:id="91"/>
      </w:hyperlink>
    </w:p>
    <w:p w14:paraId="490E3AB6" w14:textId="41EF3D7F" w:rsidR="00D94335" w:rsidRPr="00D94335" w:rsidRDefault="00D94335" w:rsidP="00D94335">
      <w:pPr>
        <w:pStyle w:val="Evidence"/>
        <w:rPr>
          <w:u w:val="single"/>
        </w:rPr>
      </w:pPr>
      <w:r w:rsidRPr="002936C4">
        <w:t xml:space="preserve">This article argues that </w:t>
      </w:r>
      <w:r w:rsidRPr="00D94335">
        <w:rPr>
          <w:u w:val="single"/>
        </w:rPr>
        <w:t>bad governance and corruption particularly in the Northern part of Nigeria have been responsible for the persistent rise in the activities of</w:t>
      </w:r>
      <w:r w:rsidRPr="00D94335">
        <w:t> </w:t>
      </w:r>
      <w:proofErr w:type="spellStart"/>
      <w:r w:rsidRPr="00D94335">
        <w:rPr>
          <w:i/>
          <w:iCs/>
        </w:rPr>
        <w:t>Jama’atu</w:t>
      </w:r>
      <w:proofErr w:type="spellEnd"/>
      <w:r w:rsidRPr="00D94335">
        <w:rPr>
          <w:i/>
          <w:iCs/>
        </w:rPr>
        <w:t xml:space="preserve"> </w:t>
      </w:r>
      <w:proofErr w:type="spellStart"/>
      <w:r w:rsidRPr="00D94335">
        <w:rPr>
          <w:i/>
          <w:iCs/>
        </w:rPr>
        <w:t>Ahlis</w:t>
      </w:r>
      <w:proofErr w:type="spellEnd"/>
      <w:r w:rsidRPr="00D94335">
        <w:rPr>
          <w:i/>
          <w:iCs/>
        </w:rPr>
        <w:t xml:space="preserve"> Sunna </w:t>
      </w:r>
      <w:proofErr w:type="spellStart"/>
      <w:r w:rsidRPr="00D94335">
        <w:rPr>
          <w:i/>
          <w:iCs/>
        </w:rPr>
        <w:t>Lidda’awati</w:t>
      </w:r>
      <w:proofErr w:type="spellEnd"/>
      <w:r w:rsidRPr="00D94335">
        <w:rPr>
          <w:i/>
          <w:iCs/>
        </w:rPr>
        <w:t xml:space="preserve"> </w:t>
      </w:r>
      <w:proofErr w:type="spellStart"/>
      <w:r w:rsidRPr="00D94335">
        <w:rPr>
          <w:i/>
          <w:iCs/>
        </w:rPr>
        <w:t>wal</w:t>
      </w:r>
      <w:proofErr w:type="spellEnd"/>
      <w:r w:rsidRPr="00D94335">
        <w:rPr>
          <w:i/>
          <w:iCs/>
        </w:rPr>
        <w:t>-Jihad</w:t>
      </w:r>
      <w:r w:rsidRPr="00D94335">
        <w:t> (</w:t>
      </w:r>
      <w:r w:rsidRPr="00D94335">
        <w:rPr>
          <w:u w:val="single"/>
        </w:rPr>
        <w:t>JASLWJ</w:t>
      </w:r>
      <w:r w:rsidRPr="00D94335">
        <w:t xml:space="preserve">), Arabic for “people committed to the propagation of the tradition and jihad.” It is </w:t>
      </w:r>
      <w:r w:rsidRPr="00D94335">
        <w:rPr>
          <w:u w:val="single"/>
        </w:rPr>
        <w:t>also known as “Boko Haram,”</w:t>
      </w:r>
      <w:r w:rsidRPr="00D94335">
        <w:t xml:space="preserve"> commonly translated as “Western education is sin.” </w:t>
      </w:r>
      <w:r w:rsidRPr="00D94335">
        <w:rPr>
          <w:u w:val="single"/>
        </w:rPr>
        <w:t>Based on qualitative data obtained through interviews with Nigerians, this article explicates how poor governance in the country has created a vicious cycle of corruption, poverty, and unemployment, leading to violence. Although JASLWJ avows a religious purpose in its activities, it takes full advantage of the social and economic deprivation to recruit new members. For any viable short- or long-term solution, this article concludes that the country must go all-out with its anti-corruption crusade. This will enable the revival of other critical sectors such as agriculture and manufacturing, likely ensuring more employment. Should the country fail to stamp out corruption, it will continue to witness an upsurge in the activities of JASLWJ, and perhaps even the emergence of other violent groups. The spillover effects may be felt not only across Nigeria but also within the entire West African region.</w:t>
      </w:r>
    </w:p>
    <w:p w14:paraId="72B198AB" w14:textId="77777777" w:rsidR="00D94335" w:rsidRDefault="00D94335" w:rsidP="00D94335">
      <w:pPr>
        <w:pStyle w:val="Contention2"/>
      </w:pPr>
      <w:bookmarkStart w:id="92" w:name="_Toc528854399"/>
      <w:r>
        <w:t>Impact: Corruption leads to more terrorism</w:t>
      </w:r>
      <w:bookmarkEnd w:id="92"/>
      <w:r>
        <w:t xml:space="preserve"> </w:t>
      </w:r>
    </w:p>
    <w:p w14:paraId="223AC226" w14:textId="77777777" w:rsidR="00D94335" w:rsidRDefault="00D94335" w:rsidP="00D94335">
      <w:pPr>
        <w:pStyle w:val="Citation3"/>
      </w:pPr>
      <w:bookmarkStart w:id="93" w:name="_Toc520366150"/>
      <w:bookmarkStart w:id="94" w:name="_Toc528853991"/>
      <w:r w:rsidRPr="00D94335">
        <w:rPr>
          <w:u w:val="single"/>
        </w:rPr>
        <w:t xml:space="preserve">Luke Waggoner and </w:t>
      </w:r>
      <w:proofErr w:type="spellStart"/>
      <w:r w:rsidRPr="00D94335">
        <w:rPr>
          <w:u w:val="single"/>
        </w:rPr>
        <w:t>Eguiar</w:t>
      </w:r>
      <w:proofErr w:type="spellEnd"/>
      <w:r w:rsidRPr="00D94335">
        <w:rPr>
          <w:u w:val="single"/>
        </w:rPr>
        <w:t xml:space="preserve"> </w:t>
      </w:r>
      <w:proofErr w:type="spellStart"/>
      <w:r w:rsidRPr="00D94335">
        <w:rPr>
          <w:u w:val="single"/>
        </w:rPr>
        <w:t>Lizundia</w:t>
      </w:r>
      <w:proofErr w:type="spellEnd"/>
      <w:r w:rsidRPr="00D94335">
        <w:rPr>
          <w:u w:val="single"/>
        </w:rPr>
        <w:t xml:space="preserve"> 2017</w:t>
      </w:r>
      <w:r>
        <w:t xml:space="preserve"> (L</w:t>
      </w:r>
      <w:r w:rsidRPr="00D94335">
        <w:t xml:space="preserve">uke Waggoner and </w:t>
      </w:r>
      <w:proofErr w:type="spellStart"/>
      <w:r w:rsidRPr="00D94335">
        <w:t>Eguiar</w:t>
      </w:r>
      <w:proofErr w:type="spellEnd"/>
      <w:r w:rsidRPr="00D94335">
        <w:t xml:space="preserve"> </w:t>
      </w:r>
      <w:proofErr w:type="spellStart"/>
      <w:r w:rsidRPr="00D94335">
        <w:t>Lizundia</w:t>
      </w:r>
      <w:proofErr w:type="spellEnd"/>
      <w:r w:rsidRPr="00D94335">
        <w:t xml:space="preserve"> are Senior Governance Specialists at the International Republican Institute.</w:t>
      </w:r>
      <w:r>
        <w:t>) 26 May 2017 “</w:t>
      </w:r>
      <w:r w:rsidRPr="00D94335">
        <w:t>IRI Experts Explore Connection Between Corruption and Terrorism in the Diplomatic Courier</w:t>
      </w:r>
      <w:r>
        <w:t xml:space="preserve">” </w:t>
      </w:r>
      <w:hyperlink r:id="rId73" w:history="1">
        <w:r w:rsidRPr="007B5519">
          <w:rPr>
            <w:rStyle w:val="Hyperlink"/>
          </w:rPr>
          <w:t>http://www.iri.org/resource/iri-experts-explore-connection-between-corruption-and-terrorism-diplomatic-courier</w:t>
        </w:r>
        <w:bookmarkEnd w:id="93"/>
        <w:bookmarkEnd w:id="94"/>
      </w:hyperlink>
    </w:p>
    <w:p w14:paraId="2B431D47" w14:textId="0FACBEBD" w:rsidR="00D94335" w:rsidRDefault="00D94335" w:rsidP="00D94335">
      <w:pPr>
        <w:pStyle w:val="Evidence"/>
      </w:pPr>
      <w:r>
        <w:t>In recent years, high-profile corruption scandals have unleashed a wave of popular protests against politicians across the world. Public opinion research indicates corruption one of the foremost issues of concern to ordinary citizens, and trust in government institutions has reached an all-time low.</w:t>
      </w:r>
      <w:r w:rsidR="002936C4">
        <w:t xml:space="preserve"> </w:t>
      </w:r>
      <w:r>
        <w:t>These negative views are often informed by personal experiences with bribery, nepotism and poor service delivery, which become rapidly less tolerable when the illicit enrichment of public officials dominates the news. Perceptions of pervasive corruption among the political class, in turn, makes constituents more vulnerable to the appeal of</w:t>
      </w:r>
      <w:r w:rsidRPr="00D94335">
        <w:t xml:space="preserve"> extremists who argue that the system is irretrievably broken, and only direct action can effect change. In </w:t>
      </w:r>
      <w:hyperlink r:id="rId74" w:tgtFrame="_blank" w:history="1">
        <w:r w:rsidRPr="00D94335">
          <w:t>Tunisia</w:t>
        </w:r>
      </w:hyperlink>
      <w:r w:rsidRPr="00D94335">
        <w:t>, for instance, violent extremist organizations have found a fertile recruitment base among marginalized groups who feel left behind by the country’s embattled elected leaders and remnants of the authoritarian-era</w:t>
      </w:r>
      <w:r>
        <w:t xml:space="preserve"> security apparatus.</w:t>
      </w:r>
    </w:p>
    <w:p w14:paraId="60D994FA" w14:textId="4B99BBAC" w:rsidR="002A1A62" w:rsidRDefault="00C07A84" w:rsidP="00391690">
      <w:pPr>
        <w:pStyle w:val="Contention2"/>
      </w:pPr>
      <w:bookmarkStart w:id="95" w:name="_Toc528854400"/>
      <w:r>
        <w:t>A</w:t>
      </w:r>
      <w:r w:rsidR="00391690">
        <w:t>pplication: Chad</w:t>
      </w:r>
      <w:bookmarkEnd w:id="95"/>
    </w:p>
    <w:p w14:paraId="334143D5" w14:textId="09AA4CCD" w:rsidR="002A1A62" w:rsidRPr="002A1A62" w:rsidRDefault="002936C4" w:rsidP="002A1A62">
      <w:pPr>
        <w:pStyle w:val="Citation3"/>
      </w:pPr>
      <w:bookmarkStart w:id="96" w:name="_Toc520366151"/>
      <w:bookmarkStart w:id="97" w:name="_Toc528853992"/>
      <w:r>
        <w:rPr>
          <w:u w:val="single"/>
        </w:rPr>
        <w:t xml:space="preserve">Dr. </w:t>
      </w:r>
      <w:r w:rsidR="002A1A62" w:rsidRPr="002A1A62">
        <w:rPr>
          <w:u w:val="single"/>
        </w:rPr>
        <w:t xml:space="preserve">Nathaniel Powell 2018 </w:t>
      </w:r>
      <w:r w:rsidR="002A1A62">
        <w:t>(</w:t>
      </w:r>
      <w:r w:rsidR="002A1A62" w:rsidRPr="002A1A62">
        <w:t>Research and Teaching Associate in the Department of War Studies at King’s College London</w:t>
      </w:r>
      <w:r>
        <w:t>;</w:t>
      </w:r>
      <w:r w:rsidR="002A1A62" w:rsidRPr="002A1A62">
        <w:t xml:space="preserve"> PhD from the Graduate Institute of International and Development Studies in Geneva.</w:t>
      </w:r>
      <w:r w:rsidR="002A1A62">
        <w:t>) 8 February 2018 “</w:t>
      </w:r>
      <w:r w:rsidR="002A1A62" w:rsidRPr="002A1A62">
        <w:t>THE DESTABILIZING DANGERS OF U.S. COUNTERTERRORISM IN THE SAHEL</w:t>
      </w:r>
      <w:r w:rsidR="002A1A62">
        <w:t xml:space="preserve">” </w:t>
      </w:r>
      <w:hyperlink r:id="rId75" w:history="1">
        <w:r w:rsidR="002A1A62" w:rsidRPr="0000472B">
          <w:rPr>
            <w:rStyle w:val="Hyperlink"/>
          </w:rPr>
          <w:t>https://warontherocks.com/2018/02/the-destabilizing-dangers-of-american-counterterrorism-in-the-sahel/</w:t>
        </w:r>
        <w:bookmarkEnd w:id="96"/>
        <w:bookmarkEnd w:id="97"/>
      </w:hyperlink>
    </w:p>
    <w:p w14:paraId="642A2F74" w14:textId="2FBACBC1" w:rsidR="002A1A62" w:rsidRPr="00391690" w:rsidRDefault="002A1A62" w:rsidP="002A1A62">
      <w:pPr>
        <w:pStyle w:val="Evidence"/>
      </w:pPr>
      <w:r w:rsidRPr="00391690">
        <w:rPr>
          <w:u w:val="single"/>
        </w:rPr>
        <w:t>Targeted efforts to train host nation armies cannot overcome what is ultimately a </w:t>
      </w:r>
      <w:hyperlink r:id="rId76" w:history="1">
        <w:r w:rsidRPr="00391690">
          <w:rPr>
            <w:u w:val="single"/>
          </w:rPr>
          <w:t>political problem</w:t>
        </w:r>
      </w:hyperlink>
      <w:r w:rsidR="002936C4">
        <w:rPr>
          <w:u w:val="single"/>
        </w:rPr>
        <w:t xml:space="preserve"> </w:t>
      </w:r>
      <w:r w:rsidRPr="00391690">
        <w:rPr>
          <w:u w:val="single"/>
        </w:rPr>
        <w:t>linked to national identity, state legitimacy, and the distribution of resources. At best, security assistance may offer marginal improvements, but it can also miscarry</w:t>
      </w:r>
      <w:r w:rsidRPr="002A1A62">
        <w:t>. In much of Mali, particularly in the north, </w:t>
      </w:r>
      <w:hyperlink r:id="rId77" w:history="1">
        <w:r w:rsidRPr="002A1A62">
          <w:t>human rights abuses by the national army</w:t>
        </w:r>
      </w:hyperlink>
      <w:r w:rsidRPr="002A1A62">
        <w:t> mean it is </w:t>
      </w:r>
      <w:hyperlink r:id="rId78" w:history="1">
        <w:r w:rsidRPr="002A1A62">
          <w:t>often viewed with suspicion, if not hostility</w:t>
        </w:r>
      </w:hyperlink>
      <w:r w:rsidRPr="002A1A62">
        <w:t xml:space="preserve">. Simply improving the army’s operational capacities does little to change this: </w:t>
      </w:r>
      <w:r w:rsidRPr="00391690">
        <w:rPr>
          <w:u w:val="single"/>
        </w:rPr>
        <w:t>Better units, in the absence of a clear political process and oversight, may simply become better oppressors. For instance, in Chad, French assistance has helped create an elite ethnic militia that serves as a praetorian guard with a terrible human rights record. Despite this, Chad remains a major French client, and has also become </w:t>
      </w:r>
      <w:hyperlink r:id="rId79" w:history="1">
        <w:r w:rsidRPr="00391690">
          <w:rPr>
            <w:u w:val="single"/>
          </w:rPr>
          <w:t>an important partner in American counterterrorism efforts</w:t>
        </w:r>
      </w:hyperlink>
      <w:r w:rsidRPr="00391690">
        <w:rPr>
          <w:u w:val="single"/>
        </w:rPr>
        <w:t xml:space="preserve">, </w:t>
      </w:r>
      <w:r w:rsidRPr="00391690">
        <w:t>despite the Trump administration’s </w:t>
      </w:r>
      <w:hyperlink r:id="rId80" w:history="1">
        <w:r w:rsidRPr="00391690">
          <w:t>recent travel ban.</w:t>
        </w:r>
      </w:hyperlink>
    </w:p>
    <w:p w14:paraId="416B62B0" w14:textId="4DAACAEC" w:rsidR="002A1A62" w:rsidRDefault="00391690" w:rsidP="00391690">
      <w:pPr>
        <w:pStyle w:val="Contention2"/>
      </w:pPr>
      <w:bookmarkStart w:id="98" w:name="_Toc528854401"/>
      <w:r>
        <w:lastRenderedPageBreak/>
        <w:t>Application: Niger</w:t>
      </w:r>
      <w:bookmarkEnd w:id="98"/>
      <w:r>
        <w:t xml:space="preserve"> </w:t>
      </w:r>
    </w:p>
    <w:p w14:paraId="2D2CC684" w14:textId="77777777" w:rsidR="002936C4" w:rsidRPr="002A1A62" w:rsidRDefault="002936C4" w:rsidP="002936C4">
      <w:pPr>
        <w:pStyle w:val="Citation3"/>
      </w:pPr>
      <w:bookmarkStart w:id="99" w:name="_Toc528853993"/>
      <w:r>
        <w:rPr>
          <w:u w:val="single"/>
        </w:rPr>
        <w:t xml:space="preserve">Dr. </w:t>
      </w:r>
      <w:r w:rsidRPr="002A1A62">
        <w:rPr>
          <w:u w:val="single"/>
        </w:rPr>
        <w:t xml:space="preserve">Nathaniel Powell 2018 </w:t>
      </w:r>
      <w:r>
        <w:t>(</w:t>
      </w:r>
      <w:r w:rsidRPr="002A1A62">
        <w:t>Research and Teaching Associate in the Department of War Studies at King’s College London</w:t>
      </w:r>
      <w:r>
        <w:t>;</w:t>
      </w:r>
      <w:r w:rsidRPr="002A1A62">
        <w:t xml:space="preserve"> PhD from the Graduate Institute of International and Development Studies in Geneva.</w:t>
      </w:r>
      <w:r>
        <w:t>) 8 February 2018 “</w:t>
      </w:r>
      <w:r w:rsidRPr="002A1A62">
        <w:t>THE DESTABILIZING DANGERS OF U.S. COUNTERTERRORISM IN THE SAHEL</w:t>
      </w:r>
      <w:r>
        <w:t xml:space="preserve">” </w:t>
      </w:r>
      <w:hyperlink r:id="rId81" w:history="1">
        <w:r w:rsidRPr="0000472B">
          <w:rPr>
            <w:rStyle w:val="Hyperlink"/>
          </w:rPr>
          <w:t>https://warontherocks.com/2018/02/the-destabilizing-dangers-of-american-counterterrorism-in-the-sahel/</w:t>
        </w:r>
        <w:bookmarkEnd w:id="99"/>
      </w:hyperlink>
    </w:p>
    <w:p w14:paraId="4FB5C2D8" w14:textId="77777777" w:rsidR="002A1A62" w:rsidRDefault="002A1A62" w:rsidP="002A1A62">
      <w:pPr>
        <w:pStyle w:val="Evidence"/>
        <w:rPr>
          <w:sz w:val="24"/>
          <w:szCs w:val="24"/>
        </w:rPr>
      </w:pPr>
      <w:r w:rsidRPr="00537432">
        <w:rPr>
          <w:u w:val="single"/>
        </w:rPr>
        <w:t xml:space="preserve">In Niger, the effectiveness of American security assistance is threatened by a serious crisis of civil-military relations. Niger’s president, </w:t>
      </w:r>
      <w:proofErr w:type="spellStart"/>
      <w:r w:rsidRPr="00537432">
        <w:rPr>
          <w:u w:val="single"/>
        </w:rPr>
        <w:t>Mahamadou</w:t>
      </w:r>
      <w:proofErr w:type="spellEnd"/>
      <w:r w:rsidRPr="00537432">
        <w:rPr>
          <w:u w:val="single"/>
        </w:rPr>
        <w:t xml:space="preserve"> Issoufou, has </w:t>
      </w:r>
      <w:hyperlink r:id="rId82" w:history="1">
        <w:r w:rsidRPr="00537432">
          <w:rPr>
            <w:u w:val="single"/>
          </w:rPr>
          <w:t>accused the army of a coup attempt in 2015</w:t>
        </w:r>
      </w:hyperlink>
      <w:r w:rsidRPr="002A1A62">
        <w:t>. He subsequently </w:t>
      </w:r>
      <w:hyperlink r:id="rId83" w:history="1">
        <w:r w:rsidRPr="002A1A62">
          <w:t>purged or marginalized a substantial proportion</w:t>
        </w:r>
      </w:hyperlink>
      <w:r w:rsidRPr="002A1A62">
        <w:t xml:space="preserve"> of senior officer corps whom he accuses of collaborating with former Prime Minister Hama </w:t>
      </w:r>
      <w:proofErr w:type="spellStart"/>
      <w:r w:rsidRPr="002A1A62">
        <w:t>Amadou</w:t>
      </w:r>
      <w:proofErr w:type="spellEnd"/>
      <w:r w:rsidRPr="002A1A62">
        <w:t xml:space="preserve">. </w:t>
      </w:r>
      <w:r w:rsidRPr="00537432">
        <w:rPr>
          <w:u w:val="single"/>
        </w:rPr>
        <w:t>At the same time, Niger’s fight against Boko Haram and other armed groups has led to an </w:t>
      </w:r>
      <w:hyperlink r:id="rId84" w:history="1">
        <w:r w:rsidRPr="00537432">
          <w:rPr>
            <w:u w:val="single"/>
          </w:rPr>
          <w:t>explosion in defense spending</w:t>
        </w:r>
      </w:hyperlink>
      <w:r w:rsidRPr="00537432">
        <w:rPr>
          <w:u w:val="single"/>
        </w:rPr>
        <w:t>.</w:t>
      </w:r>
      <w:r w:rsidRPr="002A1A62">
        <w:t xml:space="preserve"> This has multiplied fivefold since 2012, from $73.1 million to over $370 million in 2016, 11 percent of the country’s budget. In 2017 </w:t>
      </w:r>
      <w:hyperlink r:id="rId85" w:history="1">
        <w:r w:rsidRPr="002A1A62">
          <w:t>this increased to 15 percent</w:t>
        </w:r>
      </w:hyperlink>
      <w:r w:rsidRPr="002A1A62">
        <w:t xml:space="preserve">. </w:t>
      </w:r>
      <w:r w:rsidRPr="00537432">
        <w:rPr>
          <w:u w:val="single"/>
        </w:rPr>
        <w:t>The defense spending increase has been accompanied by </w:t>
      </w:r>
      <w:hyperlink r:id="rId86" w:history="1">
        <w:r w:rsidRPr="00537432">
          <w:rPr>
            <w:u w:val="single"/>
          </w:rPr>
          <w:t>dizzying levels of corruption</w:t>
        </w:r>
      </w:hyperlink>
      <w:r w:rsidRPr="00537432">
        <w:rPr>
          <w:u w:val="single"/>
        </w:rPr>
        <w:t> that have deprived units of needed equipment while Issoufou’s presidential guard receives favored treatment. Furthermore, </w:t>
      </w:r>
      <w:hyperlink r:id="rId87" w:history="1">
        <w:r w:rsidRPr="00537432">
          <w:rPr>
            <w:u w:val="single"/>
          </w:rPr>
          <w:t>a 2016 survey</w:t>
        </w:r>
      </w:hyperlink>
      <w:r w:rsidRPr="00537432">
        <w:rPr>
          <w:u w:val="single"/>
        </w:rPr>
        <w:t> suggests that many within the Nigerien army and security services, of all ranks, resent the presence of American and French troops. This could aggravate tensions between the army and civilian authorities in a country that has seen four military coups. This context should give U.S. policymakers pause as they aim to make Niger a centerpiece of regional security assistance efforts</w:t>
      </w:r>
      <w:r>
        <w:t>.</w:t>
      </w:r>
    </w:p>
    <w:p w14:paraId="65E1C784" w14:textId="4E2311E0" w:rsidR="00C07A84" w:rsidRDefault="00C07A84" w:rsidP="000F084B">
      <w:pPr>
        <w:pStyle w:val="Contention2"/>
      </w:pPr>
      <w:bookmarkStart w:id="100" w:name="_Toc528854402"/>
      <w:r>
        <w:t>Application: The Taliban</w:t>
      </w:r>
      <w:r w:rsidR="00537432">
        <w:t>.</w:t>
      </w:r>
      <w:r w:rsidR="00C75326">
        <w:t xml:space="preserve"> </w:t>
      </w:r>
      <w:r w:rsidR="00537432">
        <w:t>Military intervention is hopeless because the government we support is corrupt</w:t>
      </w:r>
      <w:bookmarkEnd w:id="100"/>
      <w:r>
        <w:t xml:space="preserve"> </w:t>
      </w:r>
    </w:p>
    <w:p w14:paraId="6EB157F2" w14:textId="70CFCA9D" w:rsidR="00C07A84" w:rsidRPr="00537432" w:rsidRDefault="00C07A84" w:rsidP="00537432">
      <w:pPr>
        <w:pStyle w:val="Citation3"/>
      </w:pPr>
      <w:bookmarkStart w:id="101" w:name="_Toc520366153"/>
      <w:bookmarkStart w:id="102" w:name="_Toc528853994"/>
      <w:r w:rsidRPr="00537432">
        <w:rPr>
          <w:u w:val="single"/>
        </w:rPr>
        <w:t xml:space="preserve">Sarah </w:t>
      </w:r>
      <w:proofErr w:type="spellStart"/>
      <w:r w:rsidRPr="00537432">
        <w:rPr>
          <w:u w:val="single"/>
        </w:rPr>
        <w:t>Chayes</w:t>
      </w:r>
      <w:proofErr w:type="spellEnd"/>
      <w:r w:rsidRPr="00537432">
        <w:rPr>
          <w:u w:val="single"/>
        </w:rPr>
        <w:t xml:space="preserve"> 2016</w:t>
      </w:r>
      <w:r w:rsidR="00C75326">
        <w:t xml:space="preserve"> </w:t>
      </w:r>
      <w:r w:rsidR="00537432" w:rsidRPr="00537432">
        <w:t>(senior fellow in Carnegie’s Democracy, Conflict, and Governance program</w:t>
      </w:r>
      <w:r w:rsidRPr="00537432">
        <w:t xml:space="preserve">.) 12 May 2016 “Corruption and Terrorism: The Causal Link” </w:t>
      </w:r>
      <w:hyperlink r:id="rId88" w:history="1">
        <w:r w:rsidRPr="00537432">
          <w:rPr>
            <w:rStyle w:val="Hyperlink"/>
            <w:color w:val="auto"/>
            <w:u w:val="none"/>
          </w:rPr>
          <w:t>htt</w:t>
        </w:r>
        <w:r w:rsidRPr="00537432">
          <w:rPr>
            <w:rStyle w:val="Hyperlink"/>
            <w:color w:val="auto"/>
            <w:u w:val="none"/>
          </w:rPr>
          <w:t>p</w:t>
        </w:r>
        <w:r w:rsidRPr="00537432">
          <w:rPr>
            <w:rStyle w:val="Hyperlink"/>
            <w:color w:val="auto"/>
            <w:u w:val="none"/>
          </w:rPr>
          <w:t>s://carnegieendowment.org/2016/05/12/corruption-and-terrorism-causal-link-pub-63568</w:t>
        </w:r>
        <w:bookmarkEnd w:id="101"/>
        <w:bookmarkEnd w:id="102"/>
      </w:hyperlink>
      <w:r w:rsidR="00C75326">
        <w:rPr>
          <w:rStyle w:val="Hyperlink"/>
          <w:color w:val="auto"/>
          <w:u w:val="none"/>
        </w:rPr>
        <w:t xml:space="preserve">  </w:t>
      </w:r>
    </w:p>
    <w:p w14:paraId="2A71434A" w14:textId="1E03EE7E" w:rsidR="00C07A84" w:rsidRDefault="00C07A84" w:rsidP="00C07A84">
      <w:pPr>
        <w:pStyle w:val="Evidence"/>
        <w:rPr>
          <w:sz w:val="25"/>
          <w:szCs w:val="25"/>
          <w:u w:val="single"/>
          <w:bdr w:val="none" w:sz="0" w:space="0" w:color="auto" w:frame="1"/>
          <w:vertAlign w:val="superscript"/>
        </w:rPr>
      </w:pPr>
      <w:r w:rsidRPr="00C07A84">
        <w:t xml:space="preserve">This common framing is particularly ironic given the growing evidence that </w:t>
      </w:r>
      <w:r w:rsidRPr="00C07A84">
        <w:rPr>
          <w:u w:val="single"/>
        </w:rPr>
        <w:t>corruption is helping to drive many people into the folds of extremist movements and indeed lies at the root of many of today’s security crises</w:t>
      </w:r>
      <w:r w:rsidRPr="00C07A84">
        <w:t xml:space="preserve"> (</w:t>
      </w:r>
      <w:proofErr w:type="spellStart"/>
      <w:r w:rsidRPr="00C07A84">
        <w:t>Chayes</w:t>
      </w:r>
      <w:proofErr w:type="spellEnd"/>
      <w:r w:rsidRPr="00C07A84">
        <w:t xml:space="preserve"> 2015; Sky 2015). </w:t>
      </w:r>
      <w:r w:rsidRPr="00C07A84">
        <w:rPr>
          <w:u w:val="single"/>
        </w:rPr>
        <w:t>The purported trade-off between security and corruption is a false dichotomy. Take southern Afghanistan, the former Taliban heartland</w:t>
      </w:r>
      <w:r w:rsidRPr="00C07A84">
        <w:t xml:space="preserve">, where I lived for nearly a decade. </w:t>
      </w:r>
      <w:r w:rsidRPr="00C07A84">
        <w:rPr>
          <w:u w:val="single"/>
        </w:rPr>
        <w:t xml:space="preserve">In the spring of 2009, a delegation of elders came to visit from Shah </w:t>
      </w:r>
      <w:proofErr w:type="spellStart"/>
      <w:r w:rsidRPr="00C07A84">
        <w:rPr>
          <w:u w:val="single"/>
        </w:rPr>
        <w:t>Wali</w:t>
      </w:r>
      <w:proofErr w:type="spellEnd"/>
      <w:r w:rsidRPr="00C07A84">
        <w:rPr>
          <w:u w:val="single"/>
        </w:rPr>
        <w:t xml:space="preserve"> </w:t>
      </w:r>
      <w:proofErr w:type="spellStart"/>
      <w:r w:rsidRPr="00C07A84">
        <w:rPr>
          <w:u w:val="single"/>
        </w:rPr>
        <w:t>Kot</w:t>
      </w:r>
      <w:proofErr w:type="spellEnd"/>
      <w:r w:rsidRPr="00C07A84">
        <w:rPr>
          <w:u w:val="single"/>
        </w:rPr>
        <w:t xml:space="preserve"> district, just north of Kandahar.</w:t>
      </w:r>
      <w:r w:rsidRPr="00C07A84">
        <w:t xml:space="preserve"> This happened often. </w:t>
      </w:r>
      <w:r w:rsidRPr="00C07A84">
        <w:rPr>
          <w:u w:val="single"/>
        </w:rPr>
        <w:t>I was one of the only foreigners in Kandahar with no guards at my gate. When I asked why, with the Taliban killing people, the villagers don’t fight back, a man retorted, “How can they work with this Government? The Government doesn’t hear them. The Government doesn’t do anything for them. It’s just there to fill its pockets, nothing else. If the Government isn’t fixed, no matter how many soldiers the foreigners bring, the situation won’t improve.”</w:t>
      </w:r>
    </w:p>
    <w:p w14:paraId="10704DF3" w14:textId="3490547D" w:rsidR="00C07A84" w:rsidRDefault="00C07A84" w:rsidP="00C07A84">
      <w:pPr>
        <w:pStyle w:val="Contention2"/>
      </w:pPr>
      <w:bookmarkStart w:id="103" w:name="_Toc528854403"/>
      <w:r>
        <w:t>Application</w:t>
      </w:r>
      <w:r w:rsidR="00330CEE">
        <w:t>:</w:t>
      </w:r>
      <w:r>
        <w:t xml:space="preserve"> Boko Haram</w:t>
      </w:r>
      <w:bookmarkEnd w:id="103"/>
    </w:p>
    <w:p w14:paraId="61D2FC9B" w14:textId="136D8931" w:rsidR="00537432" w:rsidRPr="00537432" w:rsidRDefault="00537432" w:rsidP="00537432">
      <w:pPr>
        <w:pStyle w:val="Citation3"/>
      </w:pPr>
      <w:bookmarkStart w:id="104" w:name="_Toc528853995"/>
      <w:r w:rsidRPr="00537432">
        <w:rPr>
          <w:u w:val="single"/>
        </w:rPr>
        <w:t xml:space="preserve">Sarah </w:t>
      </w:r>
      <w:proofErr w:type="spellStart"/>
      <w:r w:rsidRPr="00537432">
        <w:rPr>
          <w:u w:val="single"/>
        </w:rPr>
        <w:t>Chayes</w:t>
      </w:r>
      <w:proofErr w:type="spellEnd"/>
      <w:r w:rsidRPr="00537432">
        <w:rPr>
          <w:u w:val="single"/>
        </w:rPr>
        <w:t xml:space="preserve"> 2016</w:t>
      </w:r>
      <w:r w:rsidR="00C75326">
        <w:t xml:space="preserve"> </w:t>
      </w:r>
      <w:r w:rsidRPr="00537432">
        <w:t xml:space="preserve">(senior fellow in Carnegie’s Democracy, Conflict, and Governance program.) 12 May 2016 “Corruption and Terrorism: The Causal Link” </w:t>
      </w:r>
      <w:hyperlink r:id="rId89" w:history="1">
        <w:r w:rsidRPr="00537432">
          <w:rPr>
            <w:rStyle w:val="Hyperlink"/>
            <w:color w:val="auto"/>
            <w:u w:val="none"/>
          </w:rPr>
          <w:t>https://carnegieendowment.org/2016/05/12/corruption-and-terrorism-causal-link-pub-635</w:t>
        </w:r>
        <w:r w:rsidRPr="00537432">
          <w:rPr>
            <w:rStyle w:val="Hyperlink"/>
            <w:color w:val="auto"/>
            <w:u w:val="none"/>
          </w:rPr>
          <w:t>6</w:t>
        </w:r>
        <w:r w:rsidRPr="00537432">
          <w:rPr>
            <w:rStyle w:val="Hyperlink"/>
            <w:color w:val="auto"/>
            <w:u w:val="none"/>
          </w:rPr>
          <w:t>8</w:t>
        </w:r>
      </w:hyperlink>
      <w:r>
        <w:rPr>
          <w:rStyle w:val="Hyperlink"/>
          <w:color w:val="auto"/>
          <w:u w:val="none"/>
        </w:rPr>
        <w:t xml:space="preserve"> (brackets in original)</w:t>
      </w:r>
      <w:bookmarkEnd w:id="104"/>
    </w:p>
    <w:p w14:paraId="4837DD4B" w14:textId="5DB439CC" w:rsidR="00C07A84" w:rsidRPr="00C07A84" w:rsidRDefault="00C07A84" w:rsidP="00C07A84">
      <w:pPr>
        <w:pStyle w:val="Evidence"/>
        <w:rPr>
          <w:u w:val="single"/>
        </w:rPr>
      </w:pPr>
      <w:r w:rsidRPr="00C07A84">
        <w:t xml:space="preserve">A similar picture emerges from Nigeria. </w:t>
      </w:r>
      <w:r w:rsidRPr="00C07A84">
        <w:rPr>
          <w:u w:val="single"/>
        </w:rPr>
        <w:t>When Boko Haram launched its first large-scale violent attacks in July 2009, police stations were the first targets. By all accounts, the Nigerian police is one of the most venal and abusive in the world</w:t>
      </w:r>
      <w:r w:rsidRPr="00C07A84">
        <w:t xml:space="preserve"> (Human Rights Watch 2010). </w:t>
      </w:r>
      <w:r w:rsidRPr="00C07A84">
        <w:rPr>
          <w:u w:val="single"/>
        </w:rPr>
        <w:t xml:space="preserve">And, during a November 2015 conversation in Maiduguri, where Boko Haram first emerged, local residents voiced a sentiment I had heard often: “People were very happy [with those first attacks]. Boko Haram was saying the truth about the violations by government agencies against the people. </w:t>
      </w:r>
      <w:proofErr w:type="gramStart"/>
      <w:r w:rsidRPr="00C07A84">
        <w:rPr>
          <w:u w:val="single"/>
        </w:rPr>
        <w:t>Finally</w:t>
      </w:r>
      <w:proofErr w:type="gramEnd"/>
      <w:r w:rsidRPr="00C07A84">
        <w:rPr>
          <w:u w:val="single"/>
        </w:rPr>
        <w:t xml:space="preserve"> they could stand up and challenge. They were claiming their rights.”</w:t>
      </w:r>
    </w:p>
    <w:p w14:paraId="5F22D0F5" w14:textId="21ECDCC6" w:rsidR="00330CEE" w:rsidRDefault="00330CEE" w:rsidP="00330CEE">
      <w:pPr>
        <w:pStyle w:val="Contention1"/>
      </w:pPr>
      <w:bookmarkStart w:id="105" w:name="_Toc528854404"/>
      <w:r>
        <w:lastRenderedPageBreak/>
        <w:t>2. Military involvement fuels terror</w:t>
      </w:r>
      <w:bookmarkEnd w:id="105"/>
      <w:r>
        <w:t xml:space="preserve"> </w:t>
      </w:r>
    </w:p>
    <w:p w14:paraId="55B72A0F" w14:textId="5BE5F40C" w:rsidR="00330CEE" w:rsidRDefault="00330CEE" w:rsidP="006F5D38">
      <w:pPr>
        <w:pStyle w:val="Contention2"/>
      </w:pPr>
      <w:bookmarkStart w:id="106" w:name="_Toc528854405"/>
      <w:r>
        <w:t xml:space="preserve">Link: Forward-based military posture </w:t>
      </w:r>
      <w:r w:rsidR="00537432">
        <w:t>motivates</w:t>
      </w:r>
      <w:r>
        <w:t xml:space="preserve"> terror</w:t>
      </w:r>
      <w:r w:rsidR="00537432">
        <w:t xml:space="preserve"> backlash.</w:t>
      </w:r>
      <w:r w:rsidR="00C75326">
        <w:t xml:space="preserve"> </w:t>
      </w:r>
      <w:r w:rsidR="00537432">
        <w:t>They hate our military presence and retaliate</w:t>
      </w:r>
      <w:bookmarkEnd w:id="106"/>
    </w:p>
    <w:p w14:paraId="6ED5603B" w14:textId="6C34CCFA" w:rsidR="00330CEE" w:rsidRDefault="00330CEE" w:rsidP="00330CEE">
      <w:pPr>
        <w:pStyle w:val="Citation3"/>
      </w:pPr>
      <w:bookmarkStart w:id="107" w:name="_Toc520366155"/>
      <w:bookmarkStart w:id="108" w:name="_Toc528853996"/>
      <w:r w:rsidRPr="000822CE">
        <w:rPr>
          <w:rStyle w:val="Emphasis"/>
          <w:i/>
          <w:iCs w:val="0"/>
          <w:u w:val="single"/>
        </w:rPr>
        <w:t>John Glasser 2017</w:t>
      </w:r>
      <w:r>
        <w:rPr>
          <w:rStyle w:val="Emphasis"/>
          <w:i/>
          <w:iCs w:val="0"/>
        </w:rPr>
        <w:t xml:space="preserve"> (</w:t>
      </w:r>
      <w:r w:rsidRPr="000822CE">
        <w:t>director of foreign policy studies at the Cato Institute. His research interests include grand strategy, basing posture, U.S. foreign policy in the Middle East, the rise of China, and the role of status and prestige motivations in international politics. Glaser has been a guest on a variety of television and radio programs and has had his work published in the </w:t>
      </w:r>
      <w:r w:rsidRPr="000822CE">
        <w:rPr>
          <w:iCs/>
          <w:bdr w:val="none" w:sz="0" w:space="0" w:color="auto" w:frame="1"/>
        </w:rPr>
        <w:t>New York Times</w:t>
      </w:r>
      <w:r w:rsidRPr="000822CE">
        <w:t>, the </w:t>
      </w:r>
      <w:r w:rsidRPr="000822CE">
        <w:rPr>
          <w:iCs/>
          <w:bdr w:val="none" w:sz="0" w:space="0" w:color="auto" w:frame="1"/>
        </w:rPr>
        <w:t>Washington Post</w:t>
      </w:r>
      <w:r w:rsidRPr="000822CE">
        <w:t>.</w:t>
      </w:r>
      <w:r>
        <w:t xml:space="preserve">) </w:t>
      </w:r>
      <w:r>
        <w:rPr>
          <w:rStyle w:val="Emphasis"/>
          <w:i/>
          <w:iCs w:val="0"/>
        </w:rPr>
        <w:t xml:space="preserve">18 July 2017 </w:t>
      </w:r>
      <w:r w:rsidRPr="000822CE">
        <w:rPr>
          <w:rStyle w:val="Emphasis"/>
          <w:i/>
          <w:iCs w:val="0"/>
        </w:rPr>
        <w:t>“</w:t>
      </w:r>
      <w:r w:rsidRPr="000822CE">
        <w:t xml:space="preserve">Withdrawing from Overseas Bases: Why a Forward-Deployed Military Posture Is Unnecessary, Outdated, and Dangerous” </w:t>
      </w:r>
      <w:hyperlink r:id="rId90" w:history="1">
        <w:r w:rsidRPr="000822CE">
          <w:rPr>
            <w:rStyle w:val="Hyperlink"/>
            <w:color w:val="auto"/>
            <w:u w:val="none"/>
          </w:rPr>
          <w:t>https://www.</w:t>
        </w:r>
        <w:r w:rsidRPr="000822CE">
          <w:rPr>
            <w:rStyle w:val="Hyperlink"/>
            <w:color w:val="auto"/>
            <w:u w:val="none"/>
          </w:rPr>
          <w:t>c</w:t>
        </w:r>
        <w:r w:rsidRPr="000822CE">
          <w:rPr>
            <w:rStyle w:val="Hyperlink"/>
            <w:color w:val="auto"/>
            <w:u w:val="none"/>
          </w:rPr>
          <w:t>ato.org/publications/policy-analysis/withdrawing-overseas-bases-why-forward-deployed-military-posture</w:t>
        </w:r>
        <w:bookmarkEnd w:id="107"/>
        <w:bookmarkEnd w:id="108"/>
      </w:hyperlink>
      <w:r w:rsidR="00C75326">
        <w:rPr>
          <w:rStyle w:val="Hyperlink"/>
          <w:color w:val="auto"/>
          <w:u w:val="none"/>
        </w:rPr>
        <w:t xml:space="preserve"> </w:t>
      </w:r>
    </w:p>
    <w:p w14:paraId="0AD9AF06" w14:textId="215E4AF7" w:rsidR="00330CEE" w:rsidRPr="00537432" w:rsidRDefault="00330CEE" w:rsidP="00330CEE">
      <w:pPr>
        <w:pStyle w:val="Evidence"/>
      </w:pPr>
      <w:r w:rsidRPr="00537432">
        <w:t>Overseas bases can inspire blowback in the form of terrorism. According to Robert Pape, “the principal cause of suicide terrorism is resistance to foreign occupation.”</w:t>
      </w:r>
      <w:r w:rsidR="00C75326">
        <w:t xml:space="preserve"> </w:t>
      </w:r>
      <w:r w:rsidRPr="00537432">
        <w:t>Infamous examples, like the 1983 bombings of the Marine barracks in Beirut, Lebanon, that killed 241 Americans, and the al Qaeda attack in 2000 on the USS Cole off the coast of Yemen, are illustrative.</w:t>
      </w:r>
      <w:r w:rsidR="00C75326">
        <w:t xml:space="preserve"> </w:t>
      </w:r>
      <w:r w:rsidRPr="00537432">
        <w:t>But bases can also motivate attacks on U.S. soil. The presence of U.S. military bases in Saudi Arabia was one of the most prominent grievances cited by al Qaeda in the lead-up to the 9/11 attacks.</w:t>
      </w:r>
      <w:r w:rsidR="00C75326">
        <w:t xml:space="preserve"> </w:t>
      </w:r>
      <w:r w:rsidRPr="00537432">
        <w:t>And the post-9/11 surge in the U.S. military presence in the Middle East coincided with a massive increase in the rate of terrorist attacks inspired by anti-Americanism.</w:t>
      </w:r>
      <w:r w:rsidR="00C75326">
        <w:t xml:space="preserve"> </w:t>
      </w:r>
    </w:p>
    <w:p w14:paraId="11672AC4" w14:textId="77777777" w:rsidR="006F5D38" w:rsidRDefault="006F5D38" w:rsidP="006F5D38">
      <w:pPr>
        <w:pStyle w:val="Contention2"/>
      </w:pPr>
      <w:bookmarkStart w:id="109" w:name="_Toc528854406"/>
      <w:r>
        <w:t>Link: Out with the bad, in with the bad; regime change does not equal peace or stability</w:t>
      </w:r>
      <w:bookmarkEnd w:id="109"/>
      <w:r>
        <w:t xml:space="preserve"> </w:t>
      </w:r>
    </w:p>
    <w:p w14:paraId="3DE04F36" w14:textId="4BD4F6E3" w:rsidR="006F5D38" w:rsidRDefault="006F5D38" w:rsidP="006F5D38">
      <w:pPr>
        <w:pStyle w:val="Citation3"/>
      </w:pPr>
      <w:bookmarkStart w:id="110" w:name="_Toc520366156"/>
      <w:bookmarkStart w:id="111" w:name="_Toc528853997"/>
      <w:r w:rsidRPr="00820CAB">
        <w:rPr>
          <w:u w:val="single"/>
        </w:rPr>
        <w:t>Stephen Kinzer 2015</w:t>
      </w:r>
      <w:r>
        <w:t xml:space="preserve"> (</w:t>
      </w:r>
      <w:r w:rsidRPr="00820CAB">
        <w:t>visiting fellow at the Watson Institute for International Studies at Brown University</w:t>
      </w:r>
      <w:r>
        <w:t>) 3 August 2015 “</w:t>
      </w:r>
      <w:r w:rsidRPr="00820CAB">
        <w:t>When US intervention turns from bad to worse</w:t>
      </w:r>
      <w:r>
        <w:t xml:space="preserve">” </w:t>
      </w:r>
      <w:hyperlink r:id="rId91" w:history="1">
        <w:r w:rsidRPr="007B5519">
          <w:rPr>
            <w:rStyle w:val="Hyperlink"/>
          </w:rPr>
          <w:t>https://www.bostonglobe.com/opinion/2015/08/02/when-intervention-turns-bad-worse/rd1fkrPC1zay8mqfu1BGqL/story.htm</w:t>
        </w:r>
        <w:bookmarkEnd w:id="110"/>
        <w:bookmarkEnd w:id="111"/>
      </w:hyperlink>
    </w:p>
    <w:p w14:paraId="614B9252" w14:textId="77777777" w:rsidR="006F5D38" w:rsidRPr="00820CAB" w:rsidRDefault="006F5D38" w:rsidP="006F5D38">
      <w:pPr>
        <w:pStyle w:val="Evidence"/>
      </w:pPr>
      <w:r w:rsidRPr="00820CAB">
        <w:t>In deciding whether to intervene against foreign tyrants, we should not ask ourselves how brutal they are — although that seems like the obvious standard. The real question is whether our intervention would actually alleviate suffering or, over the long run, cause more. We presumed that in Libya and Sudan we would be able to manage the results of our intervention. Americans like to believe that political tools we prefer — elections, referenda, power-sharing agreements — will work everywhere. We want to imagine that just below the surface of every undemocratic society, Thomas Jefferson and his brethren are waiting to take power. This fantasy has driven us to interventions that weaken our security while intensifying the human suffering they are meant to stop.</w:t>
      </w:r>
    </w:p>
    <w:p w14:paraId="0D4D00EB" w14:textId="7CA1433A" w:rsidR="00330CEE" w:rsidRDefault="00330CEE" w:rsidP="00330CEE">
      <w:pPr>
        <w:pStyle w:val="Contention2"/>
      </w:pPr>
      <w:bookmarkStart w:id="112" w:name="_Toc528854407"/>
      <w:r>
        <w:t>Link/Application: The Middle East is a mess</w:t>
      </w:r>
      <w:bookmarkEnd w:id="112"/>
    </w:p>
    <w:p w14:paraId="4BD8C5A1" w14:textId="4BBE6EFE" w:rsidR="00330CEE" w:rsidRPr="00330CEE" w:rsidRDefault="00330CEE" w:rsidP="00330CEE">
      <w:pPr>
        <w:pStyle w:val="Citation3"/>
      </w:pPr>
      <w:bookmarkStart w:id="113" w:name="_Toc520366157"/>
      <w:bookmarkStart w:id="114" w:name="_Toc528853998"/>
      <w:r w:rsidRPr="00330CEE">
        <w:rPr>
          <w:u w:val="single"/>
        </w:rPr>
        <w:t>Doug Bandow 2014</w:t>
      </w:r>
      <w:r>
        <w:t xml:space="preserve"> (</w:t>
      </w:r>
      <w:r w:rsidRPr="00330CEE">
        <w:t>Senior Fellow at the Cato Institute. A former Special Assistant to President Ronald Reagan</w:t>
      </w:r>
      <w:r w:rsidR="00C75326">
        <w:t xml:space="preserve"> </w:t>
      </w:r>
      <w:r w:rsidRPr="00330CEE">
        <w:t>a Senior Fellow in International Religious Persecution with the Institute</w:t>
      </w:r>
      <w:r w:rsidR="00537432">
        <w:t xml:space="preserve"> on Religion and Public Policy; </w:t>
      </w:r>
      <w:r w:rsidRPr="00330CEE">
        <w:t>graduate of Florida State University and Stanford Law School.</w:t>
      </w:r>
      <w:r>
        <w:t>) 16 June 2014 “</w:t>
      </w:r>
      <w:r w:rsidRPr="00330CEE">
        <w:t>U.S. Meddling Inflames Middle East Conflicts: America Should Stop Trying To Fix Iraq, Syria, And Everywhere Else</w:t>
      </w:r>
      <w:r>
        <w:t xml:space="preserve">” </w:t>
      </w:r>
      <w:hyperlink r:id="rId92" w:anchor="7584dd44183d" w:history="1">
        <w:r w:rsidRPr="007B5519">
          <w:rPr>
            <w:rStyle w:val="Hyperlink"/>
          </w:rPr>
          <w:t>https://www.forbes.com/sites/dougbandow/2014/06/16/u-s-meddling-inflames-middle-east-conflicts-america-should-stop-trying-to-fix-iraq-syria-and-everywhere-else/#7584dd44183d</w:t>
        </w:r>
        <w:bookmarkEnd w:id="113"/>
        <w:bookmarkEnd w:id="114"/>
      </w:hyperlink>
    </w:p>
    <w:p w14:paraId="0BCDA62B" w14:textId="66DE01F4" w:rsidR="00330CEE" w:rsidRPr="00330CEE" w:rsidRDefault="00330CEE" w:rsidP="00330CEE">
      <w:pPr>
        <w:pStyle w:val="Evidence"/>
      </w:pPr>
      <w:r w:rsidRPr="00330CEE">
        <w:rPr>
          <w:u w:val="single"/>
        </w:rPr>
        <w:t>American intervention has broken pottery all over the Middle East.</w:t>
      </w:r>
      <w:r w:rsidR="00C75326">
        <w:rPr>
          <w:u w:val="single"/>
        </w:rPr>
        <w:t xml:space="preserve"> </w:t>
      </w:r>
      <w:r w:rsidRPr="00330CEE">
        <w:rPr>
          <w:u w:val="single"/>
        </w:rPr>
        <w:t>Every time the U.S. attempts to repair its last accident, it increases and spreads the mess.</w:t>
      </w:r>
      <w:r w:rsidR="00C75326">
        <w:t xml:space="preserve"> </w:t>
      </w:r>
      <w:r w:rsidRPr="00330CEE">
        <w:t>It is time for a different approach.</w:t>
      </w:r>
      <w:r w:rsidR="00C75326">
        <w:t xml:space="preserve"> </w:t>
      </w:r>
      <w:r w:rsidRPr="00330CEE">
        <w:t>One in which Washington does not attempt to micromanage the affairs of other nations.</w:t>
      </w:r>
      <w:r w:rsidR="00C75326">
        <w:t xml:space="preserve"> </w:t>
      </w:r>
      <w:r w:rsidRPr="00330CEE">
        <w:t>In which Washington practices humility.</w:t>
      </w:r>
    </w:p>
    <w:p w14:paraId="5C1C28C2" w14:textId="77777777" w:rsidR="00330CEE" w:rsidRPr="000F084B" w:rsidRDefault="00330CEE" w:rsidP="00330CEE">
      <w:pPr>
        <w:pStyle w:val="Contention2"/>
      </w:pPr>
      <w:bookmarkStart w:id="115" w:name="_Toc528854408"/>
      <w:r>
        <w:lastRenderedPageBreak/>
        <w:t>Impact: Political instability</w:t>
      </w:r>
      <w:bookmarkEnd w:id="115"/>
      <w:r>
        <w:t xml:space="preserve"> </w:t>
      </w:r>
    </w:p>
    <w:p w14:paraId="3F54816E" w14:textId="2B37D24E" w:rsidR="00330CEE" w:rsidRDefault="00330CEE" w:rsidP="00330CEE">
      <w:pPr>
        <w:pStyle w:val="Citation3"/>
      </w:pPr>
      <w:bookmarkStart w:id="116" w:name="_Toc520366158"/>
      <w:bookmarkStart w:id="117" w:name="_Toc528853999"/>
      <w:r w:rsidRPr="00D90B8B">
        <w:rPr>
          <w:u w:val="single"/>
        </w:rPr>
        <w:t>Steven Feldstein 2018</w:t>
      </w:r>
      <w:r>
        <w:t xml:space="preserve"> (nonresident fellow in Carnegie’s Democracy, Conflict, and Governance Program, where he focuses on issues of democracy, human rights, governance, rule of law, political reform, security, emerging economies, and Sub-Saharan Africa.) 9 February 2018 “</w:t>
      </w:r>
      <w:r w:rsidRPr="00D90B8B">
        <w:t>Do Terrorist Trends in Africa Justify the U.S. Military’s Expansion?</w:t>
      </w:r>
      <w:r>
        <w:t xml:space="preserve">” </w:t>
      </w:r>
      <w:hyperlink r:id="rId93" w:history="1">
        <w:r w:rsidRPr="0000472B">
          <w:rPr>
            <w:rStyle w:val="Hyperlink"/>
          </w:rPr>
          <w:t>http://carnegieendowment.org/2018/02/09/do-terrorist-trends-in-africa-justify-u.s.-military-s-expansion-pub-75476</w:t>
        </w:r>
        <w:bookmarkEnd w:id="116"/>
        <w:bookmarkEnd w:id="117"/>
      </w:hyperlink>
    </w:p>
    <w:p w14:paraId="27F62278" w14:textId="77777777" w:rsidR="00330CEE" w:rsidRDefault="00330CEE" w:rsidP="00330CEE">
      <w:pPr>
        <w:pStyle w:val="Evidence"/>
        <w:rPr>
          <w:u w:val="single"/>
        </w:rPr>
      </w:pPr>
      <w:r w:rsidRPr="000F084B">
        <w:t xml:space="preserve">Finally, </w:t>
      </w:r>
      <w:r w:rsidRPr="000F084B">
        <w:rPr>
          <w:u w:val="single"/>
        </w:rPr>
        <w:t>some scholars contend that sustained U.S. military engagement with partner forces foments greater long-term instability, such as increasing the probability of a military coup. Using data from 189 countries over a thirty-nine-year period, </w:t>
      </w:r>
      <w:hyperlink r:id="rId94" w:history="1">
        <w:r w:rsidRPr="000F084B">
          <w:rPr>
            <w:rStyle w:val="Hyperlink"/>
            <w:color w:val="000000"/>
            <w:u w:val="single"/>
          </w:rPr>
          <w:t>one study</w:t>
        </w:r>
      </w:hyperlink>
      <w:r w:rsidRPr="000F084B">
        <w:rPr>
          <w:u w:val="single"/>
        </w:rPr>
        <w:t xml:space="preserve"> found that training “alters the balance of power” between military and civilian authorities and increases the likelihood that security services will attempt a violent overthrow. Examples abound of U.S.-trained officers—like </w:t>
      </w:r>
      <w:proofErr w:type="spellStart"/>
      <w:r w:rsidRPr="000F084B">
        <w:rPr>
          <w:u w:val="single"/>
        </w:rPr>
        <w:t>Amadou</w:t>
      </w:r>
      <w:proofErr w:type="spellEnd"/>
      <w:r w:rsidRPr="000F084B">
        <w:rPr>
          <w:u w:val="single"/>
        </w:rPr>
        <w:t xml:space="preserve"> </w:t>
      </w:r>
      <w:proofErr w:type="spellStart"/>
      <w:r w:rsidRPr="000F084B">
        <w:rPr>
          <w:u w:val="single"/>
        </w:rPr>
        <w:t>Sanogo</w:t>
      </w:r>
      <w:proofErr w:type="spellEnd"/>
      <w:r w:rsidRPr="000F084B">
        <w:rPr>
          <w:u w:val="single"/>
        </w:rPr>
        <w:t xml:space="preserve"> in Mali or deposed Gambian dictator Yahya </w:t>
      </w:r>
      <w:proofErr w:type="spellStart"/>
      <w:r w:rsidRPr="000F084B">
        <w:rPr>
          <w:u w:val="single"/>
        </w:rPr>
        <w:t>Jammeh</w:t>
      </w:r>
      <w:proofErr w:type="spellEnd"/>
      <w:r w:rsidRPr="000F084B">
        <w:rPr>
          <w:u w:val="single"/>
        </w:rPr>
        <w:t>—who led coups against democratically elected governments.</w:t>
      </w:r>
    </w:p>
    <w:p w14:paraId="0DBA2D8F" w14:textId="3EC5E9BB" w:rsidR="00330CEE" w:rsidRDefault="00330CEE" w:rsidP="00537432">
      <w:pPr>
        <w:pStyle w:val="Contention2"/>
      </w:pPr>
      <w:bookmarkStart w:id="118" w:name="_Toc528854409"/>
      <w:r>
        <w:t>Impact: Self-fulfilling prophe</w:t>
      </w:r>
      <w:r w:rsidR="00537432">
        <w:t>c</w:t>
      </w:r>
      <w:r>
        <w:t>y</w:t>
      </w:r>
      <w:r w:rsidR="00537432">
        <w:t>.</w:t>
      </w:r>
      <w:r w:rsidR="00C75326">
        <w:t xml:space="preserve"> </w:t>
      </w:r>
      <w:r>
        <w:t>Because we said that hate of the West was a reason to become involved, terrorists hate us.</w:t>
      </w:r>
      <w:bookmarkEnd w:id="118"/>
    </w:p>
    <w:p w14:paraId="74F77F74" w14:textId="398E02B0" w:rsidR="00330CEE" w:rsidRDefault="00330CEE" w:rsidP="00330CEE">
      <w:pPr>
        <w:pStyle w:val="Citation3"/>
      </w:pPr>
      <w:bookmarkStart w:id="119" w:name="_Toc520366159"/>
      <w:bookmarkStart w:id="120" w:name="_Toc528854000"/>
      <w:r w:rsidRPr="00330CEE">
        <w:rPr>
          <w:u w:val="single"/>
        </w:rPr>
        <w:t>Trev</w:t>
      </w:r>
      <w:r>
        <w:rPr>
          <w:u w:val="single"/>
        </w:rPr>
        <w:t>o</w:t>
      </w:r>
      <w:r w:rsidRPr="00330CEE">
        <w:rPr>
          <w:u w:val="single"/>
        </w:rPr>
        <w:t xml:space="preserve">r Thrall and Erik </w:t>
      </w:r>
      <w:proofErr w:type="spellStart"/>
      <w:r w:rsidRPr="00330CEE">
        <w:rPr>
          <w:u w:val="single"/>
        </w:rPr>
        <w:t>Goepner</w:t>
      </w:r>
      <w:proofErr w:type="spellEnd"/>
      <w:r w:rsidRPr="00330CEE">
        <w:rPr>
          <w:u w:val="single"/>
        </w:rPr>
        <w:t xml:space="preserve"> 2017</w:t>
      </w:r>
      <w:r>
        <w:t xml:space="preserve"> (A. Trevor Thrall is a senior fellow at the Cato Institute and an associate professor at the </w:t>
      </w:r>
      <w:proofErr w:type="spellStart"/>
      <w:r>
        <w:t>Schar</w:t>
      </w:r>
      <w:proofErr w:type="spellEnd"/>
      <w:r>
        <w:t xml:space="preserve"> School of Policy and Government at George Mason University. Erik </w:t>
      </w:r>
      <w:proofErr w:type="spellStart"/>
      <w:r>
        <w:t>Goepner</w:t>
      </w:r>
      <w:proofErr w:type="spellEnd"/>
      <w:r>
        <w:t xml:space="preserve"> commanded military units in Iraq and Afghanistan and is a doctoral candidate in public po</w:t>
      </w:r>
      <w:r w:rsidR="00537432">
        <w:t>licy at George Mason Univ</w:t>
      </w:r>
      <w:r>
        <w:t xml:space="preserve">.) 26 June 2017 “Step Back: Lessons for U.S. Foreign Policy from the Failed War on Terror” </w:t>
      </w:r>
      <w:hyperlink r:id="rId95" w:history="1">
        <w:r w:rsidRPr="007B5519">
          <w:rPr>
            <w:rStyle w:val="Hyperlink"/>
          </w:rPr>
          <w:t>https://object.cato.org/sites/cato.org/files/pubs/pdf/pa-814.pdf</w:t>
        </w:r>
        <w:bookmarkEnd w:id="119"/>
        <w:bookmarkEnd w:id="120"/>
      </w:hyperlink>
    </w:p>
    <w:p w14:paraId="7517D437" w14:textId="4A93501D" w:rsidR="00330CEE" w:rsidRDefault="00330CEE" w:rsidP="00330CEE">
      <w:pPr>
        <w:pStyle w:val="Evidence"/>
      </w:pPr>
      <w:r>
        <w:t xml:space="preserve">The U.S. government seems to understand this, at least in theory. </w:t>
      </w:r>
      <w:r w:rsidRPr="00330CEE">
        <w:rPr>
          <w:u w:val="single"/>
        </w:rPr>
        <w:t>As early as 2004, a Defense Science Board report noted that “American actions and the flow of events have elevated the authority of the Jihadi insurgents and tended to ratify their legitimacy among Muslims, identifying both U.S. support of Israel and the American occupation of Iraq as examples.”</w:t>
      </w:r>
      <w:r>
        <w:t xml:space="preserve">70 </w:t>
      </w:r>
      <w:r w:rsidRPr="00330CEE">
        <w:rPr>
          <w:u w:val="single"/>
        </w:rPr>
        <w:t>A 2006 National Intelligence Estimate concluded “the American invasion and occupation of Iraq . . . helped spawn a new generation of Islamic radicalism</w:t>
      </w:r>
      <w:r>
        <w:t xml:space="preserve">.” </w:t>
      </w:r>
      <w:r w:rsidRPr="00330CEE">
        <w:rPr>
          <w:u w:val="single"/>
        </w:rPr>
        <w:t>A 2011 study of terrorist plots against the United States between 2001 and 2010 by the Los Angeles division of the Federal Bureau of Investigation (FBI) found the same: “Two central themes galvanized actors: anti-U.S. sentiment based on a perception that the United States was at war with Islam, and the belief that violent jihad was the righteous, and in fact, requisite response.”</w:t>
      </w:r>
      <w:r>
        <w:t xml:space="preserve">72 And finally, a 2012 study by the FBI concluded that the number-one motivation for homegrown terrorist attacks in the United States was radicalization caused by anger at American military intervention against Middle Eastern nations.73 </w:t>
      </w:r>
    </w:p>
    <w:p w14:paraId="5AD98EE3" w14:textId="6650F162" w:rsidR="00330CEE" w:rsidRDefault="00537432" w:rsidP="00330CEE">
      <w:pPr>
        <w:pStyle w:val="Contention2"/>
      </w:pPr>
      <w:bookmarkStart w:id="121" w:name="_Toc528854410"/>
      <w:r>
        <w:t>Impact:</w:t>
      </w:r>
      <w:r w:rsidR="00C75326">
        <w:t xml:space="preserve"> </w:t>
      </w:r>
      <w:r>
        <w:t>Self-fulfilling prophecy.</w:t>
      </w:r>
      <w:r w:rsidR="00C75326">
        <w:t xml:space="preserve"> </w:t>
      </w:r>
      <w:r>
        <w:t>Example</w:t>
      </w:r>
      <w:r w:rsidR="006F5D38">
        <w:t>: Egypt</w:t>
      </w:r>
      <w:r w:rsidR="00CB58DF">
        <w:t>, where everyone hates us</w:t>
      </w:r>
      <w:bookmarkEnd w:id="121"/>
      <w:r w:rsidR="00C75326">
        <w:t xml:space="preserve"> </w:t>
      </w:r>
    </w:p>
    <w:p w14:paraId="5A68C93A" w14:textId="4A8497AD" w:rsidR="00CB58DF" w:rsidRPr="00330CEE" w:rsidRDefault="00CB58DF" w:rsidP="00CB58DF">
      <w:pPr>
        <w:pStyle w:val="Citation3"/>
      </w:pPr>
      <w:bookmarkStart w:id="122" w:name="_Toc528854001"/>
      <w:r w:rsidRPr="00330CEE">
        <w:rPr>
          <w:u w:val="single"/>
        </w:rPr>
        <w:t>Doug Bandow 2014</w:t>
      </w:r>
      <w:r>
        <w:t xml:space="preserve"> (</w:t>
      </w:r>
      <w:r w:rsidRPr="00330CEE">
        <w:t>Senior Fellow at the Cato Institute. A former Special Assistant to President Ronald Reagan</w:t>
      </w:r>
      <w:r w:rsidR="00C75326">
        <w:t xml:space="preserve"> </w:t>
      </w:r>
      <w:r w:rsidRPr="00330CEE">
        <w:t>a Senior Fellow in International Religious Persecution with the Institute</w:t>
      </w:r>
      <w:r>
        <w:t xml:space="preserve"> on Religion and Public Policy; </w:t>
      </w:r>
      <w:r w:rsidRPr="00330CEE">
        <w:t>graduate of Florida State University and Stanford Law School.</w:t>
      </w:r>
      <w:r>
        <w:t>) 16 June 2014 “</w:t>
      </w:r>
      <w:r w:rsidRPr="00330CEE">
        <w:t>U.S. Meddling Inflames Middle East Conflicts: America Should Stop Trying To Fix Iraq, Syria, And Everywhere Else</w:t>
      </w:r>
      <w:r>
        <w:t xml:space="preserve">” </w:t>
      </w:r>
      <w:hyperlink r:id="rId96" w:anchor="7584dd44183d" w:history="1">
        <w:r w:rsidRPr="007B5519">
          <w:rPr>
            <w:rStyle w:val="Hyperlink"/>
          </w:rPr>
          <w:t>https://www.forbes.com/sites/dougbandow/2014/06/16/u-s-meddling-inflames-middle-east-conflicts-america-should-stop-trying-to-fix-iraq-syria-and-everywhere-else/#7584dd44183d</w:t>
        </w:r>
        <w:bookmarkEnd w:id="122"/>
      </w:hyperlink>
    </w:p>
    <w:p w14:paraId="377E2013" w14:textId="0F7B5874" w:rsidR="006F5D38" w:rsidRDefault="006F5D38" w:rsidP="006F5D38">
      <w:pPr>
        <w:pStyle w:val="Evidence"/>
      </w:pPr>
      <w:r w:rsidRPr="006F5D38">
        <w:t>Administration blundering in Egypt is equally dramatic though so far less costly.</w:t>
      </w:r>
      <w:r w:rsidR="00C75326">
        <w:t xml:space="preserve"> </w:t>
      </w:r>
      <w:r w:rsidRPr="006F5D38">
        <w:t>For decades successive U.S. administrations supported a succession of corrupt military dictatorships.</w:t>
      </w:r>
      <w:r w:rsidR="00C75326">
        <w:t xml:space="preserve"> </w:t>
      </w:r>
      <w:r w:rsidRPr="006F5D38">
        <w:t>Washington convinced itself that it had to underwrite authoritarian misrule to preserve Cairo’s peace with Israel, even though Egypt’s military had the most to lose from another war.</w:t>
      </w:r>
      <w:r w:rsidR="00C75326">
        <w:t xml:space="preserve"> </w:t>
      </w:r>
      <w:r w:rsidRPr="006F5D38">
        <w:t>As Hosni Mubarak’s support crumbled the Obama administration embraced him, then urged a negotiated transition, shifted its support to newly elected Mohamed Morsi, and finally offered tepid support for the military coup.</w:t>
      </w:r>
      <w:r w:rsidR="00C75326">
        <w:t xml:space="preserve"> </w:t>
      </w:r>
      <w:r w:rsidRPr="006F5D38">
        <w:t>Today America is despised by all sides, a notable achievement.</w:t>
      </w:r>
      <w:r w:rsidR="00C75326">
        <w:t xml:space="preserve"> </w:t>
      </w:r>
      <w:r w:rsidRPr="006F5D38">
        <w:t>Especially since Washington never had the influence it or others imagined.</w:t>
      </w:r>
    </w:p>
    <w:p w14:paraId="12F4979E" w14:textId="4C3C955B" w:rsidR="00820CAB" w:rsidRDefault="00820CAB" w:rsidP="006F5D38">
      <w:pPr>
        <w:pStyle w:val="Contention2"/>
      </w:pPr>
      <w:bookmarkStart w:id="123" w:name="_Toc528854411"/>
      <w:r>
        <w:lastRenderedPageBreak/>
        <w:t>Application: Libya</w:t>
      </w:r>
      <w:r w:rsidR="00CB58DF">
        <w:t>.</w:t>
      </w:r>
      <w:r w:rsidR="00C75326">
        <w:t xml:space="preserve"> </w:t>
      </w:r>
      <w:r w:rsidR="00CB58DF">
        <w:t>Terrorism thrives thanks to US intervention</w:t>
      </w:r>
      <w:bookmarkEnd w:id="123"/>
      <w:r>
        <w:t xml:space="preserve"> </w:t>
      </w:r>
    </w:p>
    <w:p w14:paraId="258E8C69" w14:textId="28CFF375" w:rsidR="00AA2777" w:rsidRDefault="00AA2777" w:rsidP="00AA2777">
      <w:pPr>
        <w:pStyle w:val="Citation3"/>
      </w:pPr>
      <w:bookmarkStart w:id="124" w:name="_Toc520366161"/>
      <w:bookmarkStart w:id="125" w:name="_Toc528854002"/>
      <w:r w:rsidRPr="00AA2777">
        <w:rPr>
          <w:u w:val="single"/>
        </w:rPr>
        <w:t>Nathaniel Allen 2016</w:t>
      </w:r>
      <w:r>
        <w:t xml:space="preserve"> (</w:t>
      </w:r>
      <w:r w:rsidRPr="00AA2777">
        <w:t>doctoral candidate in international relations at the Johns Hopkins University’s School of Advanced International Studies and a 2016-2017 Jennings Randolph Peace Fellow at the United States of Institute of Peace.</w:t>
      </w:r>
      <w:r>
        <w:t>) 23 September 2016 “</w:t>
      </w:r>
      <w:r w:rsidRPr="00AA2777">
        <w:t>U.S. Military Assistance to Africa Is Growing. But Is It Succeeding?</w:t>
      </w:r>
      <w:r>
        <w:t xml:space="preserve">” </w:t>
      </w:r>
      <w:hyperlink r:id="rId97" w:history="1">
        <w:r w:rsidR="001C7E90" w:rsidRPr="0000472B">
          <w:rPr>
            <w:rStyle w:val="Hyperlink"/>
          </w:rPr>
          <w:t>https://www.worldpoliticsreview.com/articles/19995/u-s-military-assistance-to-africa-is-growing-but-is-it-succeeding</w:t>
        </w:r>
        <w:bookmarkEnd w:id="124"/>
        <w:bookmarkEnd w:id="125"/>
      </w:hyperlink>
    </w:p>
    <w:p w14:paraId="60BC1672" w14:textId="2AB60FF2" w:rsidR="00AA2777" w:rsidRPr="00AA2777" w:rsidRDefault="00AA2777" w:rsidP="00AA2777">
      <w:pPr>
        <w:pStyle w:val="Evidence"/>
      </w:pPr>
      <w:r w:rsidRPr="00AA2777">
        <w:t xml:space="preserve">A number of American efforts to support democratic movements or shore up weak democratic allies in Africa have been just as fraught. The death of U.S. Ambassador Chris Stevens and Libya’s rise as the Islamic State’s next safe haven after U.S.-supported efforts overthrew </w:t>
      </w:r>
      <w:proofErr w:type="spellStart"/>
      <w:r w:rsidRPr="00AA2777">
        <w:t>Moammar</w:t>
      </w:r>
      <w:proofErr w:type="spellEnd"/>
      <w:r w:rsidRPr="00AA2777">
        <w:t xml:space="preserve"> Gadhafi have made that country Washington’s </w:t>
      </w:r>
      <w:hyperlink r:id="rId98" w:tgtFrame="_blank" w:history="1">
        <w:r w:rsidRPr="00AA2777">
          <w:rPr>
            <w:rStyle w:val="Hyperlink"/>
            <w:color w:val="000000"/>
            <w:u w:val="none"/>
          </w:rPr>
          <w:t>biggest self-admitted strategic failure</w:t>
        </w:r>
      </w:hyperlink>
      <w:r w:rsidRPr="00AA2777">
        <w:t>. Gadhafi’s fall also created additional ripple effects beyond Libya. In Nigeria, Gadhafi’s arms stockpiles, including rocket-propelled grenades and anti-aircraft guns, were shipped across trade routes in the Sahel and </w:t>
      </w:r>
      <w:hyperlink r:id="rId99" w:tgtFrame="_blank" w:history="1">
        <w:r w:rsidRPr="00AA2777">
          <w:rPr>
            <w:rStyle w:val="Hyperlink"/>
            <w:color w:val="000000"/>
            <w:u w:val="none"/>
          </w:rPr>
          <w:t>into the arms of Boko Haram</w:t>
        </w:r>
      </w:hyperlink>
      <w:r w:rsidRPr="00AA2777">
        <w:t>, where they helped the insurgents outmatch poorly equipped government security forces. In Mali and Niger, former Tuareg fighters once supported by Gadhafi slipped across the border, where they fomented rebellion and paved the way for the takeover by al-Qaida-affiliated insurgents of much of northern Mali in 2012. </w:t>
      </w:r>
    </w:p>
    <w:p w14:paraId="7827D7E0" w14:textId="77777777" w:rsidR="007203A2" w:rsidRPr="000822CE" w:rsidRDefault="007203A2" w:rsidP="000822CE">
      <w:pPr>
        <w:pStyle w:val="Evidence"/>
      </w:pPr>
    </w:p>
    <w:p w14:paraId="3D12A4DD" w14:textId="77777777" w:rsidR="000822CE" w:rsidRPr="00AA2777" w:rsidRDefault="000822CE" w:rsidP="000822CE">
      <w:pPr>
        <w:pStyle w:val="Contention1"/>
      </w:pPr>
    </w:p>
    <w:p w14:paraId="282A734C" w14:textId="2D49C38E" w:rsidR="00D462AA" w:rsidRDefault="00D462AA" w:rsidP="00D462AA">
      <w:pPr>
        <w:pStyle w:val="Title2"/>
      </w:pPr>
      <w:bookmarkStart w:id="126" w:name="_Toc528854412"/>
      <w:r>
        <w:lastRenderedPageBreak/>
        <w:t>Works Cited</w:t>
      </w:r>
      <w:bookmarkEnd w:id="126"/>
    </w:p>
    <w:p w14:paraId="71A28E1D" w14:textId="77777777" w:rsidR="00C75326"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C75326" w:rsidRPr="00594486">
        <w:rPr>
          <w:noProof/>
        </w:rPr>
        <w:t>Chris Schneidmiller 2009</w:t>
      </w:r>
      <w:r w:rsidR="00C75326">
        <w:rPr>
          <w:noProof/>
        </w:rPr>
        <w:t xml:space="preserve"> (writer for the Nuclear Threat Initiative, a non-profit advocacy group conducting research and advocacy to prevent catastrophic attacks with weapons of mass destruction) Experts Debate Threat of Nuclear, Biological Terrorism 13 Jan 2009 </w:t>
      </w:r>
      <w:r w:rsidR="00C75326" w:rsidRPr="00594486">
        <w:rPr>
          <w:noProof/>
          <w:color w:val="7F7F7F"/>
          <w:u w:val="dotted" w:color="7F7F7F"/>
        </w:rPr>
        <w:t>https://www.nti.org/gsn/article/experts-debate-threat-of-nuclear-biological-terrorism/</w:t>
      </w:r>
    </w:p>
    <w:p w14:paraId="2D040831"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Prof. Matthew Bunn, Martin Malin, Nickolas Roth, and William Tobey</w:t>
      </w:r>
      <w:r>
        <w:rPr>
          <w:noProof/>
        </w:rPr>
        <w:t xml:space="preserve"> 2016 (Bunn is a professor of practice at the Harvard Kennedy School. Malin is the executive director of the Project on Managing the Atom at the Belfer Center for Science and International Affairs at Harvard's Kennedy School of Government. Roth is a research associate at the Belfer Center’s Project on Managing the Atom at Harvard University. Tobey was deputy administrator for defense nuclear nonproliferation at the National Nuclear Security Administration from 2006 to 2009.) 27 March 2016 “Nuclear security: Continuous improvement or dangerous decline?” </w:t>
      </w:r>
      <w:r w:rsidRPr="00594486">
        <w:rPr>
          <w:noProof/>
          <w:color w:val="7F7F7F"/>
          <w:u w:val="dotted" w:color="7F7F7F"/>
        </w:rPr>
        <w:t>https://thebulletin.org/2016/03/nuclear-security-continuous-improvement-or-dangerous-decline/</w:t>
      </w:r>
    </w:p>
    <w:p w14:paraId="36360F67"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Dr. Ian Storey and Dr. Christopher McIntosh 2018</w:t>
      </w:r>
      <w:r>
        <w:rPr>
          <w:noProof/>
        </w:rPr>
        <w:t xml:space="preserve"> (Storey is co-editor with Roger Berkowitz of Archives of Thinking; Ph.D. in Political Science from the University of Chicago. McIntosh - Ph.D. in 2013 from The University of Chicago, specializing in international relations and has an M.A. in Security Studies from Georgetown. His principal research and teaching interests revolve around international relations, security studies, temporality, and post-structural theory; formerly worked at the Office of Naval Intelligence.) 1 June 2018 “Between Acquisition and Use: Assessing the Likelihood of Nuclear Terrorism” </w:t>
      </w:r>
      <w:r w:rsidRPr="00594486">
        <w:rPr>
          <w:noProof/>
          <w:color w:val="7F7F7F"/>
          <w:u w:val="dotted" w:color="7F7F7F"/>
        </w:rPr>
        <w:t>https://academic.oup.com/isq/article-abstract/62/2/289/4976557</w:t>
      </w:r>
    </w:p>
    <w:p w14:paraId="52841877"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Michael Shellenberger 2018</w:t>
      </w:r>
      <w:r>
        <w:rPr>
          <w:noProof/>
        </w:rPr>
        <w:t xml:space="preserve"> (Time Magazine “Hero of the Environment,” Green Book Award Winner, and President of Environmental Progress, a research and policy organization; writings have appeared in The New York Times, Washington Post and Wall Street Journal, Scientific American, Nature Energy, and PLOS Biology) 6 July 2018 “If Nuclear Plants Are So Vulnerable To Terrorist Attack, Why Don't Terrorists Attack Them?” </w:t>
      </w:r>
      <w:r w:rsidRPr="00594486">
        <w:rPr>
          <w:noProof/>
          <w:color w:val="7F7F7F"/>
          <w:u w:val="dotted" w:color="7F7F7F"/>
        </w:rPr>
        <w:t>https://www.forbes.com/sites/michaelshellenberger/2018/07/06/if-nuclear-plants-are-so-vulnerable-to-terrorist-attack-why-dont-terrorists-attack-them/#212e9a6d5877</w:t>
      </w:r>
    </w:p>
    <w:p w14:paraId="3CB1B749"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Steven Feldstein 2018</w:t>
      </w:r>
      <w:r>
        <w:rPr>
          <w:noProof/>
        </w:rPr>
        <w:t xml:space="preserve"> (nonresident fellow in Carnegie’s Democracy, Conflict, and Governance Program, where he focuses on issues of democracy, human rights, governance, rule of law, political reform, security, emerging economies, and Sub-Saharan Africa.) 9 February 2018 “Do Terrorist Trends in Africa Justify the U.S. Military’s Expansion?” [Brackets added] </w:t>
      </w:r>
      <w:r w:rsidRPr="00594486">
        <w:rPr>
          <w:noProof/>
          <w:color w:val="7F7F7F"/>
          <w:u w:val="dotted" w:color="7F7F7F"/>
        </w:rPr>
        <w:t>http://carnegieendowment.org/2018/02/09/do-terrorist-trends-in-africa-justify-u.s.-military-s-expansion-pub-75476</w:t>
      </w:r>
    </w:p>
    <w:p w14:paraId="60084476"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 xml:space="preserve">Dr. Nathaniel Powell 2018 </w:t>
      </w:r>
      <w:r>
        <w:rPr>
          <w:noProof/>
        </w:rPr>
        <w:t xml:space="preserve">(Research and Teaching Associate in the Department of War Studies at King’s College London; PhD from the Graduate Institute of International and Development Studies in Geneva.) 8 February 2018 “THE DESTABILIZING DANGERS OF U.S. COUNTERTERRORISM IN THE SAHEL” </w:t>
      </w:r>
      <w:r w:rsidRPr="00594486">
        <w:rPr>
          <w:noProof/>
          <w:color w:val="7F7F7F"/>
          <w:u w:val="dotted" w:color="7F7F7F"/>
        </w:rPr>
        <w:t>https://warontherocks.com/2018/02/the-destabilizing-dangers-of-american-counterterrorism-in-the-sahel/</w:t>
      </w:r>
    </w:p>
    <w:p w14:paraId="383755A8"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Dr. Eric Schewe 2018</w:t>
      </w:r>
      <w:r>
        <w:rPr>
          <w:noProof/>
        </w:rPr>
        <w:t xml:space="preserve"> (PhD in Modern Middle Eastern History from the University of Michigan and currently teaches history at Baruch College, CUNY. He has lived and worked as a journalist in Egypt beginning in 2004) 11 April 2018 “Why is the U.S. Military Occupying Bases Across Africa?” </w:t>
      </w:r>
      <w:r w:rsidRPr="00594486">
        <w:rPr>
          <w:noProof/>
          <w:color w:val="7F7F7F"/>
          <w:u w:val="dotted" w:color="7F7F7F"/>
        </w:rPr>
        <w:t>https://daily.jstor.org/why-is-the-u-s-military-occupying-bases-across-africa/</w:t>
      </w:r>
    </w:p>
    <w:p w14:paraId="3DDDF25C"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I.A. Khan 2017</w:t>
      </w:r>
      <w:r>
        <w:rPr>
          <w:noProof/>
        </w:rPr>
        <w:t xml:space="preserve"> (journalist) 11 Apr 2017 “The Chances of Dying from Terrorism in USA” </w:t>
      </w:r>
      <w:r w:rsidRPr="00594486">
        <w:rPr>
          <w:noProof/>
          <w:color w:val="7F7F7F"/>
          <w:u w:val="dotted" w:color="7F7F7F"/>
        </w:rPr>
        <w:t>https://medium.com/@iakhan/the-chances-of-dying-from-terrorism-in-usa-f4bd61a2ff59</w:t>
      </w:r>
    </w:p>
    <w:p w14:paraId="06A79595"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lastRenderedPageBreak/>
        <w:t>Dave Mosher and Skye Gould 2017</w:t>
      </w:r>
      <w:r>
        <w:rPr>
          <w:noProof/>
        </w:rPr>
        <w:t xml:space="preserve"> (journalist) 31 Jan 2017 BUSINESS INSIDER “How likely are foreign terrorists to kill Americans? The odds may surprise you” </w:t>
      </w:r>
      <w:r w:rsidRPr="00594486">
        <w:rPr>
          <w:noProof/>
          <w:color w:val="7F7F7F"/>
          <w:u w:val="dotted" w:color="7F7F7F"/>
        </w:rPr>
        <w:t>https://www.businessinsider.com/death-risk-statistics-terrorism-disease-accidents-2017-1</w:t>
      </w:r>
      <w:r>
        <w:rPr>
          <w:noProof/>
        </w:rPr>
        <w:t xml:space="preserve"> (brackets in original)</w:t>
      </w:r>
    </w:p>
    <w:p w14:paraId="662226A8"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Sintia Radu 2018</w:t>
      </w:r>
      <w:r>
        <w:rPr>
          <w:noProof/>
        </w:rPr>
        <w:t xml:space="preserve"> (journalist; covers international affairs and technology for U.S. News &amp; World Report) 23 January 2018 “How Terrorism Is Taught Around the World” </w:t>
      </w:r>
      <w:r w:rsidRPr="00594486">
        <w:rPr>
          <w:noProof/>
          <w:color w:val="7F7F7F"/>
          <w:u w:val="dotted" w:color="7F7F7F"/>
        </w:rPr>
        <w:t>https://www.usnews.com/news/best-countries/articles/2018-01-23/what-do-countries-teach-about-terrorism</w:t>
      </w:r>
    </w:p>
    <w:p w14:paraId="4731D758"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World Government Summit 2018</w:t>
      </w:r>
      <w:r>
        <w:rPr>
          <w:noProof/>
        </w:rPr>
        <w:t xml:space="preserve"> (The World Government Summit is a global platform dedicated to shaping the future of governments worldwide. Each year, the Summit sets the agenda for the next generation of governments with a focus on how they can harness innovation and technology to solve universal challenges facing humanity) 12 March 2018 “Terrorism in the worst affected countries is on the decline” ​</w:t>
      </w:r>
      <w:r w:rsidRPr="00594486">
        <w:rPr>
          <w:noProof/>
          <w:color w:val="7F7F7F"/>
          <w:u w:val="dotted" w:color="7F7F7F"/>
        </w:rPr>
        <w:t>https://www.worldgovernmentsummit.org/Observer/list/terrorism-in-the-worst-affected-countries-is-on-the-decline</w:t>
      </w:r>
    </w:p>
    <w:p w14:paraId="5E1F1C6A"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Prof. Jacob Shapiro 2016</w:t>
      </w:r>
      <w:r>
        <w:rPr>
          <w:noProof/>
        </w:rPr>
        <w:t xml:space="preserve"> (Professor of Politics and International Affairs at Princeton Univ. and co-directs the Empirical Studies of Conflict Project; served in the U.S. Navy and U.S. Navy Reserve.) September 2016 “A Predictable Failure: The Political Economy of the Decline of the Islamic State” </w:t>
      </w:r>
      <w:r w:rsidRPr="00594486">
        <w:rPr>
          <w:noProof/>
          <w:color w:val="7F7F7F"/>
          <w:u w:val="dotted" w:color="7F7F7F"/>
        </w:rPr>
        <w:t>https://ctc.usma.edu/a-predictable-failure-the-political-economy-of-the-decline-of-the-islamic-state/</w:t>
      </w:r>
    </w:p>
    <w:p w14:paraId="7D17F2A5"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Lucas Tomlinson 2017</w:t>
      </w:r>
      <w:r>
        <w:rPr>
          <w:noProof/>
        </w:rPr>
        <w:t xml:space="preserve"> (He is the Pentagon and State Department producer for Fox News Channel) 26 December 2017 “ISIS has lost 98 percent of its territory -- mostly since Trump took office, officials say” </w:t>
      </w:r>
      <w:r w:rsidRPr="00594486">
        <w:rPr>
          <w:noProof/>
          <w:color w:val="7F7F7F"/>
          <w:u w:val="dotted" w:color="7F7F7F"/>
        </w:rPr>
        <w:t>http://www.foxnews.com/politics/2017/12/26/isis-has-lost-98-percent-its-territory-mostly-since-trump-took-office-officials-say.html</w:t>
      </w:r>
    </w:p>
    <w:p w14:paraId="1AC494F0"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Jason Burke 2017</w:t>
      </w:r>
      <w:r>
        <w:rPr>
          <w:noProof/>
        </w:rPr>
        <w:t xml:space="preserve"> (Africa correspondent of the Guardian, based in Johannesburg, and reporting from across the continent. In 20 years as a foreign correspondent, he has covered stories throughout the Middle East, Europe and South Asia. He has written extensively on Islamic extremism and, among numerous other conflicts, covered the wars of 2001 in Afghanistan and 2003 in Iraq.) 21 October 2017 “Rise and fall of Isis: its dream of a caliphate is over, so what now?” </w:t>
      </w:r>
      <w:r w:rsidRPr="00594486">
        <w:rPr>
          <w:noProof/>
          <w:color w:val="7F7F7F"/>
          <w:u w:val="dotted" w:color="7F7F7F"/>
        </w:rPr>
        <w:t>https://www.theguardian.com/world/2017/oct/21/isis-caliphate-islamic-state-raqqa-iraq-islamist</w:t>
      </w:r>
    </w:p>
    <w:p w14:paraId="02926B5F"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color w:val="000000" w:themeColor="text1"/>
          <w:u w:color="7F7F7F"/>
        </w:rPr>
        <w:t>David Bier</w:t>
      </w:r>
      <w:r w:rsidRPr="00594486">
        <w:rPr>
          <w:noProof/>
          <w:color w:val="000000" w:themeColor="text1"/>
        </w:rPr>
        <w:t xml:space="preserve"> 2018 </w:t>
      </w:r>
      <w:r>
        <w:rPr>
          <w:noProof/>
        </w:rPr>
        <w:t xml:space="preserve">(immigration policy analyst at the Cato Institute’s Center for Global Liberty and Prosperity. He is an expert on visa reform, border security, and interior enforcement, and his work has been cited in the Washington Post, New York Times, Wall Street Journal, USA Today, Politico.) 17 April 2018 “Extreme Vetting of Immigrants: Estimating Terrorism Vetting Failures” </w:t>
      </w:r>
      <w:r w:rsidRPr="00594486">
        <w:rPr>
          <w:noProof/>
          <w:color w:val="7F7F7F"/>
          <w:u w:val="dotted" w:color="7F7F7F"/>
        </w:rPr>
        <w:t>https://www.cato.org/publications/policy-analysis/extreme-vetting-immigrants-estimating-terrorism-vetting-failures</w:t>
      </w:r>
    </w:p>
    <w:p w14:paraId="653CBF29"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Maura Conway 2014</w:t>
      </w:r>
      <w:r>
        <w:rPr>
          <w:noProof/>
        </w:rPr>
        <w:t xml:space="preserve"> (School of Law and Government, Dublin City Univ.) 26 May 2014 “Reality Check: Assessing the (Un)Likelihood of Cyberterrorism” </w:t>
      </w:r>
      <w:r w:rsidRPr="00594486">
        <w:rPr>
          <w:noProof/>
          <w:color w:val="7F7F7F"/>
          <w:u w:val="dotted" w:color="7F7F7F"/>
        </w:rPr>
        <w:t>https://link.springer.com/chapter/10.1007/978-1-4939-0962-9_6</w:t>
      </w:r>
    </w:p>
    <w:p w14:paraId="667E8300"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Lieutenant General Paul M. Nakasone 2018</w:t>
      </w:r>
      <w:r>
        <w:rPr>
          <w:noProof/>
        </w:rPr>
        <w:t xml:space="preserve"> (He is the Commander of the United States Army Cyber Command. Testimony before the Subcommittee On Cybersecurity Committee On Armed Services United States Senate)13 March 2018 </w:t>
      </w:r>
      <w:r w:rsidRPr="00594486">
        <w:rPr>
          <w:noProof/>
          <w:color w:val="7F7F7F"/>
          <w:u w:val="dotted" w:color="7F7F7F"/>
        </w:rPr>
        <w:t>https://www.armed-services.senate.gov/imo/media/doc/Nakasone_03-13-18.pdf</w:t>
      </w:r>
    </w:p>
    <w:p w14:paraId="1E74818D"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Rob Knake 2017</w:t>
      </w:r>
      <w:r>
        <w:rPr>
          <w:noProof/>
        </w:rPr>
        <w:t xml:space="preserve"> (senior fellow for cyber policy at the Council on Foreign Relations (CFR). He is also a senior research scientist at Northeastern University’s Global Resilience Institute.) 3 April 2017 “A Cyberattack on the U.S. Power Grid” </w:t>
      </w:r>
      <w:r w:rsidRPr="00594486">
        <w:rPr>
          <w:noProof/>
          <w:color w:val="7F7F7F"/>
          <w:u w:val="dotted" w:color="7F7F7F"/>
        </w:rPr>
        <w:t>https://www.cfr.org/report/cyberattack-us-power-grid</w:t>
      </w:r>
    </w:p>
    <w:p w14:paraId="769ABCEF"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lastRenderedPageBreak/>
        <w:t>Nathaniel Allen 2016</w:t>
      </w:r>
      <w:r>
        <w:rPr>
          <w:noProof/>
        </w:rPr>
        <w:t xml:space="preserve"> (doctoral candidate in international relations at the Johns Hopkins Univ. School of Advanced International Studies and a 2016-2017 Jennings Randolph Peace Fellow at the United States of Institute of Peace.) 23 Sept 2016 “U.S. Military Assistance to Africa Is Growing. But Is It Succeeding?” </w:t>
      </w:r>
      <w:r w:rsidRPr="00594486">
        <w:rPr>
          <w:noProof/>
          <w:color w:val="7F7F7F"/>
          <w:u w:val="dotted" w:color="7F7F7F"/>
        </w:rPr>
        <w:t>https://www.worldpoliticsreview.com/articles/19995/u-s-military-assistance-to-africa-is-growing-but-is-it-succeeding</w:t>
      </w:r>
    </w:p>
    <w:p w14:paraId="5B4A4504"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Richard Cassin 2016</w:t>
      </w:r>
      <w:r>
        <w:rPr>
          <w:noProof/>
        </w:rPr>
        <w:t xml:space="preserve"> (founder of the FCPA Blog. He serves as its publisher and editor-in-chief. He has been named multiple times as one of the 100 Most Influential People in Business Ethics by Ethisphere Magazine. He was named a Trust Across America 2017 Top Thought Leader in Trust.) 25 August 2016 “John Kerry: Corruption is ‘root cause’ of terrorism” </w:t>
      </w:r>
      <w:r w:rsidRPr="00594486">
        <w:rPr>
          <w:noProof/>
          <w:color w:val="7F7F7F"/>
          <w:u w:val="dotted" w:color="7F7F7F"/>
        </w:rPr>
        <w:t>http://www.fcpablog.com/blog/2016/8/25/john-kerry-corruption-is-root-cause-of-terrorism.html</w:t>
      </w:r>
    </w:p>
    <w:p w14:paraId="4B468A83"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Mohammed Nuruddeen Suleiman and Mohammed Aminul Karim 2015</w:t>
      </w:r>
      <w:r>
        <w:rPr>
          <w:noProof/>
        </w:rPr>
        <w:t xml:space="preserve"> (They are from the University of Malaya, Kuala Lumpur, Malaysia) 23 March 2015 “Cycle of Bad Governance and Corruption” </w:t>
      </w:r>
      <w:r w:rsidRPr="00594486">
        <w:rPr>
          <w:noProof/>
          <w:color w:val="7F7F7F"/>
          <w:u w:val="dotted" w:color="7F7F7F"/>
        </w:rPr>
        <w:t>http://journals.sagepub.com/doi/abs/10.1177/2158244015576053</w:t>
      </w:r>
    </w:p>
    <w:p w14:paraId="6C3C982E"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Luke Waggoner and Eguiar Lizundia 2017</w:t>
      </w:r>
      <w:r>
        <w:rPr>
          <w:noProof/>
        </w:rPr>
        <w:t xml:space="preserve"> (Luke Waggoner and Eguiar Lizundia are Senior Governance Specialists at the International Republican Institute.) 26 May 2017 “IRI Experts Explore Connection Between Corruption and Terrorism in the Diplomatic Courier” </w:t>
      </w:r>
      <w:r w:rsidRPr="00594486">
        <w:rPr>
          <w:noProof/>
          <w:color w:val="7F7F7F"/>
          <w:u w:val="dotted" w:color="7F7F7F"/>
        </w:rPr>
        <w:t>http://www.iri.org/resource/iri-experts-explore-connection-between-corruption-and-terrorism-diplomatic-courier</w:t>
      </w:r>
    </w:p>
    <w:p w14:paraId="512650A1"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Sarah Chayes 2016</w:t>
      </w:r>
      <w:r>
        <w:rPr>
          <w:noProof/>
        </w:rPr>
        <w:t xml:space="preserve"> (senior fellow in Carnegie’s Democracy, Conflict, and Governance program.) 12 May 2016 “Corruption and Terrorism: The Causal Link” </w:t>
      </w:r>
      <w:r w:rsidRPr="00594486">
        <w:rPr>
          <w:noProof/>
          <w:u w:color="7F7F7F"/>
        </w:rPr>
        <w:t>https://carnegieendowment.org/2016/05/12/corruption-and-terrorism-causal-link-pub-63568</w:t>
      </w:r>
    </w:p>
    <w:p w14:paraId="262A9A48"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John Glasser 2017</w:t>
      </w:r>
      <w:r>
        <w:rPr>
          <w:noProof/>
        </w:rPr>
        <w:t xml:space="preserve"> (director of foreign policy studies at the Cato Institute. His research interests include grand strategy, basing posture, U.S. foreign policy in the Middle East, the rise of China, and the role of status and prestige motivations in international politics. Glaser has been a guest on a variety of television and radio programs and has had his work published in the </w:t>
      </w:r>
      <w:r w:rsidRPr="00594486">
        <w:rPr>
          <w:iCs/>
          <w:noProof/>
          <w:bdr w:val="none" w:sz="0" w:space="0" w:color="auto" w:frame="1"/>
        </w:rPr>
        <w:t>New York Times</w:t>
      </w:r>
      <w:r>
        <w:rPr>
          <w:noProof/>
        </w:rPr>
        <w:t>, the </w:t>
      </w:r>
      <w:r w:rsidRPr="00594486">
        <w:rPr>
          <w:iCs/>
          <w:noProof/>
          <w:bdr w:val="none" w:sz="0" w:space="0" w:color="auto" w:frame="1"/>
        </w:rPr>
        <w:t>Washington Post</w:t>
      </w:r>
      <w:r>
        <w:rPr>
          <w:noProof/>
        </w:rPr>
        <w:t xml:space="preserve">.) 18 July 2017 “Withdrawing from Overseas Bases: Why a Forward-Deployed Military Posture Is Unnecessary, Outdated, and Dangerous” </w:t>
      </w:r>
      <w:r w:rsidRPr="00594486">
        <w:rPr>
          <w:noProof/>
          <w:u w:color="7F7F7F"/>
        </w:rPr>
        <w:t>https://www.cato.org/publications/policy-analysis/withdrawing-overseas-bases-why-forward-deployed-military-posture</w:t>
      </w:r>
    </w:p>
    <w:p w14:paraId="4B6D8D61"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Stephen Kinzer 2015</w:t>
      </w:r>
      <w:r>
        <w:rPr>
          <w:noProof/>
        </w:rPr>
        <w:t xml:space="preserve"> (visiting fellow at the Watson Institute for International Studies at Brown University) 3 August 2015 “When US intervention turns from bad to worse” </w:t>
      </w:r>
      <w:r w:rsidRPr="00594486">
        <w:rPr>
          <w:noProof/>
          <w:color w:val="7F7F7F"/>
          <w:u w:val="dotted" w:color="7F7F7F"/>
        </w:rPr>
        <w:t>https://www.bostonglobe.com/opinion/2015/08/02/when-intervention-turns-bad-worse/rd1fkrPC1zay8mqfu1BGqL/story.htm</w:t>
      </w:r>
    </w:p>
    <w:p w14:paraId="06655A44"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Trevor Thrall and Erik Goepner 2017</w:t>
      </w:r>
      <w:r>
        <w:rPr>
          <w:noProof/>
        </w:rPr>
        <w:t xml:space="preserve"> (A. Trevor Thrall is a senior fellow at the Cato Institute and an associate professor at the Schar School of Policy and Government at George Mason University. Erik Goepner commanded military units in Iraq and Afghanistan and is a doctoral candidate in public policy at George Mason Univ.) 26 June 2017 “Step Back: Lessons for U.S. Foreign Policy from the Failed War on Terror” </w:t>
      </w:r>
      <w:r w:rsidRPr="00594486">
        <w:rPr>
          <w:noProof/>
          <w:color w:val="7F7F7F"/>
          <w:u w:val="dotted" w:color="7F7F7F"/>
        </w:rPr>
        <w:t>https://object.cato.org/sites/cato.org/files/pubs/pdf/pa-814.pdf</w:t>
      </w:r>
    </w:p>
    <w:p w14:paraId="79449D72" w14:textId="77777777" w:rsidR="00C75326" w:rsidRDefault="00C75326">
      <w:pPr>
        <w:pStyle w:val="TOC4"/>
        <w:tabs>
          <w:tab w:val="right" w:leader="dot" w:pos="9350"/>
        </w:tabs>
        <w:rPr>
          <w:rFonts w:asciiTheme="minorHAnsi" w:eastAsiaTheme="minorEastAsia" w:hAnsiTheme="minorHAnsi" w:cstheme="minorBidi"/>
          <w:noProof/>
          <w:sz w:val="24"/>
          <w:szCs w:val="24"/>
          <w:u w:val="none"/>
        </w:rPr>
      </w:pPr>
      <w:r w:rsidRPr="00594486">
        <w:rPr>
          <w:noProof/>
        </w:rPr>
        <w:t>Doug Bandow 2014</w:t>
      </w:r>
      <w:r>
        <w:rPr>
          <w:noProof/>
        </w:rPr>
        <w:t xml:space="preserve"> (Senior Fellow at the Cato Institute. A former Special Assistant to President Ronald Reagan a Senior Fellow in International Religious Persecution with the Institute on Religion and Public Policy; graduate of Florida State University and Stanford Law School.) 16 June 2014 “U.S. Meddling Inflames Middle East Conflicts: America Should Stop Trying To Fix Iraq, Syria, And Everywhere Else” </w:t>
      </w:r>
      <w:r w:rsidRPr="00594486">
        <w:rPr>
          <w:noProof/>
          <w:color w:val="7F7F7F"/>
          <w:u w:val="dotted" w:color="7F7F7F"/>
        </w:rPr>
        <w:lastRenderedPageBreak/>
        <w:t>https://www.forbes.com/sites/dougbandow/2014/06/16/u-s-meddling-inflames-middle-east-conflicts-america-should-stop-trying-to-fix-iraq-syria-and-everywhere-else/#7584dd44183d</w:t>
      </w:r>
    </w:p>
    <w:p w14:paraId="06F13D08" w14:textId="6A2A3E3D" w:rsidR="008F07D0" w:rsidRDefault="00EA565D" w:rsidP="003A197B">
      <w:pPr>
        <w:pStyle w:val="TOC4"/>
        <w:numPr>
          <w:ilvl w:val="0"/>
          <w:numId w:val="0"/>
        </w:numPr>
        <w:tabs>
          <w:tab w:val="right" w:leader="dot" w:pos="9350"/>
        </w:tabs>
        <w:ind w:left="360"/>
      </w:pPr>
      <w:r>
        <w:fldChar w:fldCharType="end"/>
      </w:r>
    </w:p>
    <w:p w14:paraId="37D888D6" w14:textId="77777777" w:rsidR="00EA565D" w:rsidRPr="00D922B2" w:rsidRDefault="00EA565D" w:rsidP="00D922B2"/>
    <w:sectPr w:rsidR="00EA565D" w:rsidRPr="00D922B2" w:rsidSect="00F04C23">
      <w:headerReference w:type="even" r:id="rId100"/>
      <w:headerReference w:type="default" r:id="rId101"/>
      <w:footerReference w:type="even" r:id="rId102"/>
      <w:footerReference w:type="default" r:id="rId103"/>
      <w:headerReference w:type="first" r:id="rId104"/>
      <w:footerReference w:type="first" r:id="rId10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FC32C" w14:textId="77777777" w:rsidR="00E94B4C" w:rsidRDefault="00E94B4C" w:rsidP="001D5FD6">
      <w:pPr>
        <w:spacing w:after="0" w:line="240" w:lineRule="auto"/>
      </w:pPr>
      <w:r>
        <w:separator/>
      </w:r>
    </w:p>
    <w:p w14:paraId="437F42AE" w14:textId="77777777" w:rsidR="00E94B4C" w:rsidRDefault="00E94B4C"/>
    <w:p w14:paraId="042DE2EF" w14:textId="77777777" w:rsidR="00E94B4C" w:rsidRDefault="00E94B4C"/>
  </w:endnote>
  <w:endnote w:type="continuationSeparator" w:id="0">
    <w:p w14:paraId="7405CF17" w14:textId="77777777" w:rsidR="00E94B4C" w:rsidRDefault="00E94B4C" w:rsidP="001D5FD6">
      <w:pPr>
        <w:spacing w:after="0" w:line="240" w:lineRule="auto"/>
      </w:pPr>
      <w:r>
        <w:continuationSeparator/>
      </w:r>
    </w:p>
    <w:p w14:paraId="1DE6ABDB" w14:textId="77777777" w:rsidR="00E94B4C" w:rsidRDefault="00E94B4C"/>
    <w:p w14:paraId="355BA5D5" w14:textId="77777777" w:rsidR="00E94B4C" w:rsidRDefault="00E94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inherit">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723F5" w14:textId="77777777" w:rsidR="00C75326" w:rsidRDefault="00C75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30EE0A9E" w:rsidR="00C75326" w:rsidRDefault="00C75326"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21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C75326" w:rsidRDefault="00C75326"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C75326" w:rsidRPr="00303BC4" w:rsidRDefault="00C75326"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E2C7" w14:textId="77777777" w:rsidR="00C75326" w:rsidRDefault="00C75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80260" w14:textId="77777777" w:rsidR="00E94B4C" w:rsidRDefault="00E94B4C" w:rsidP="001D5FD6">
      <w:pPr>
        <w:spacing w:after="0" w:line="240" w:lineRule="auto"/>
      </w:pPr>
      <w:r>
        <w:separator/>
      </w:r>
    </w:p>
    <w:p w14:paraId="165019C9" w14:textId="77777777" w:rsidR="00E94B4C" w:rsidRDefault="00E94B4C"/>
    <w:p w14:paraId="19F9DFA1" w14:textId="77777777" w:rsidR="00E94B4C" w:rsidRDefault="00E94B4C"/>
  </w:footnote>
  <w:footnote w:type="continuationSeparator" w:id="0">
    <w:p w14:paraId="32D3A412" w14:textId="77777777" w:rsidR="00E94B4C" w:rsidRDefault="00E94B4C" w:rsidP="001D5FD6">
      <w:pPr>
        <w:spacing w:after="0" w:line="240" w:lineRule="auto"/>
      </w:pPr>
      <w:r>
        <w:continuationSeparator/>
      </w:r>
    </w:p>
    <w:p w14:paraId="7C4A13C9" w14:textId="77777777" w:rsidR="00E94B4C" w:rsidRDefault="00E94B4C"/>
    <w:p w14:paraId="40E610A3" w14:textId="77777777" w:rsidR="00E94B4C" w:rsidRDefault="00E94B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81C8A" w14:textId="77777777" w:rsidR="00C75326" w:rsidRDefault="00C75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5CC28352" w:rsidR="00C75326" w:rsidRDefault="00C75326" w:rsidP="00934A35">
    <w:pPr>
      <w:pStyle w:val="Footer"/>
    </w:pPr>
    <w:r>
      <w:t>Terrorism Not a Problem / Intervention Makes it Worse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CF94" w14:textId="77777777" w:rsidR="00C75326" w:rsidRDefault="00C75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86F69"/>
    <w:multiLevelType w:val="multilevel"/>
    <w:tmpl w:val="C08A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408CF"/>
    <w:multiLevelType w:val="multilevel"/>
    <w:tmpl w:val="5380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E50FA2"/>
    <w:multiLevelType w:val="multilevel"/>
    <w:tmpl w:val="CC6E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9"/>
  </w:num>
  <w:num w:numId="5">
    <w:abstractNumId w:val="35"/>
  </w:num>
  <w:num w:numId="6">
    <w:abstractNumId w:val="16"/>
  </w:num>
  <w:num w:numId="7">
    <w:abstractNumId w:val="36"/>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4"/>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2"/>
  </w:num>
  <w:num w:numId="29">
    <w:abstractNumId w:val="20"/>
  </w:num>
  <w:num w:numId="30">
    <w:abstractNumId w:val="23"/>
  </w:num>
  <w:num w:numId="31">
    <w:abstractNumId w:val="13"/>
  </w:num>
  <w:num w:numId="32">
    <w:abstractNumId w:val="28"/>
  </w:num>
  <w:num w:numId="33">
    <w:abstractNumId w:val="37"/>
  </w:num>
  <w:num w:numId="34">
    <w:abstractNumId w:val="26"/>
  </w:num>
  <w:num w:numId="35">
    <w:abstractNumId w:val="21"/>
  </w:num>
  <w:num w:numId="36">
    <w:abstractNumId w:val="18"/>
  </w:num>
  <w:num w:numId="37">
    <w:abstractNumId w:val="30"/>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37C74"/>
    <w:rsid w:val="000519FE"/>
    <w:rsid w:val="0007056F"/>
    <w:rsid w:val="000822CE"/>
    <w:rsid w:val="00082EA0"/>
    <w:rsid w:val="0008580D"/>
    <w:rsid w:val="0008674B"/>
    <w:rsid w:val="0009425D"/>
    <w:rsid w:val="0009716A"/>
    <w:rsid w:val="000B0848"/>
    <w:rsid w:val="000B3CC7"/>
    <w:rsid w:val="000B504C"/>
    <w:rsid w:val="000C0767"/>
    <w:rsid w:val="000C54F8"/>
    <w:rsid w:val="000D3779"/>
    <w:rsid w:val="000D5C9A"/>
    <w:rsid w:val="000F084B"/>
    <w:rsid w:val="000F24E5"/>
    <w:rsid w:val="000F546C"/>
    <w:rsid w:val="000F5B0E"/>
    <w:rsid w:val="0013546D"/>
    <w:rsid w:val="001361FB"/>
    <w:rsid w:val="0015488C"/>
    <w:rsid w:val="0017181C"/>
    <w:rsid w:val="00190F49"/>
    <w:rsid w:val="00196952"/>
    <w:rsid w:val="001C036D"/>
    <w:rsid w:val="001C7E90"/>
    <w:rsid w:val="001D5FD6"/>
    <w:rsid w:val="001F0ADE"/>
    <w:rsid w:val="00213EE2"/>
    <w:rsid w:val="00236F83"/>
    <w:rsid w:val="002424D6"/>
    <w:rsid w:val="002558C7"/>
    <w:rsid w:val="00265032"/>
    <w:rsid w:val="002732DD"/>
    <w:rsid w:val="00284528"/>
    <w:rsid w:val="0028462E"/>
    <w:rsid w:val="002847EA"/>
    <w:rsid w:val="00285587"/>
    <w:rsid w:val="00290BD7"/>
    <w:rsid w:val="002936C4"/>
    <w:rsid w:val="002A018C"/>
    <w:rsid w:val="002A1A62"/>
    <w:rsid w:val="002A286B"/>
    <w:rsid w:val="002A72DE"/>
    <w:rsid w:val="002C1829"/>
    <w:rsid w:val="002C20CF"/>
    <w:rsid w:val="002C4542"/>
    <w:rsid w:val="002D1F9C"/>
    <w:rsid w:val="002D2C8E"/>
    <w:rsid w:val="002D6A50"/>
    <w:rsid w:val="002E0230"/>
    <w:rsid w:val="002E7D31"/>
    <w:rsid w:val="00303BC4"/>
    <w:rsid w:val="00305472"/>
    <w:rsid w:val="00313DAC"/>
    <w:rsid w:val="003153FF"/>
    <w:rsid w:val="003252AF"/>
    <w:rsid w:val="00330CEE"/>
    <w:rsid w:val="00333184"/>
    <w:rsid w:val="00373DA9"/>
    <w:rsid w:val="00380948"/>
    <w:rsid w:val="00391690"/>
    <w:rsid w:val="00391D35"/>
    <w:rsid w:val="003943C5"/>
    <w:rsid w:val="00394FA5"/>
    <w:rsid w:val="003965EC"/>
    <w:rsid w:val="00396B4A"/>
    <w:rsid w:val="003A197B"/>
    <w:rsid w:val="003A2AAE"/>
    <w:rsid w:val="003B252C"/>
    <w:rsid w:val="003E478B"/>
    <w:rsid w:val="003E4ED3"/>
    <w:rsid w:val="003E6942"/>
    <w:rsid w:val="003F7D2A"/>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24C8B"/>
    <w:rsid w:val="00532CCF"/>
    <w:rsid w:val="00537432"/>
    <w:rsid w:val="00553F1B"/>
    <w:rsid w:val="00563BDA"/>
    <w:rsid w:val="00565C56"/>
    <w:rsid w:val="00577FB7"/>
    <w:rsid w:val="00593922"/>
    <w:rsid w:val="005A01B9"/>
    <w:rsid w:val="005A0856"/>
    <w:rsid w:val="005A31DC"/>
    <w:rsid w:val="005B1129"/>
    <w:rsid w:val="005E39B1"/>
    <w:rsid w:val="00616E3B"/>
    <w:rsid w:val="00625674"/>
    <w:rsid w:val="006308D2"/>
    <w:rsid w:val="006359AF"/>
    <w:rsid w:val="006454BC"/>
    <w:rsid w:val="00647B08"/>
    <w:rsid w:val="006540DC"/>
    <w:rsid w:val="00660055"/>
    <w:rsid w:val="006629BD"/>
    <w:rsid w:val="00674F77"/>
    <w:rsid w:val="00680A38"/>
    <w:rsid w:val="00683423"/>
    <w:rsid w:val="00683A88"/>
    <w:rsid w:val="006A2CBF"/>
    <w:rsid w:val="006A5945"/>
    <w:rsid w:val="006A5C68"/>
    <w:rsid w:val="006A70E6"/>
    <w:rsid w:val="006B5C75"/>
    <w:rsid w:val="006C4265"/>
    <w:rsid w:val="006C457B"/>
    <w:rsid w:val="006C6302"/>
    <w:rsid w:val="006D3F93"/>
    <w:rsid w:val="006E03C9"/>
    <w:rsid w:val="006E078C"/>
    <w:rsid w:val="006F5487"/>
    <w:rsid w:val="006F5D38"/>
    <w:rsid w:val="00700114"/>
    <w:rsid w:val="007006E3"/>
    <w:rsid w:val="00700C0A"/>
    <w:rsid w:val="0070221F"/>
    <w:rsid w:val="00720189"/>
    <w:rsid w:val="007203A2"/>
    <w:rsid w:val="0072413B"/>
    <w:rsid w:val="007254F4"/>
    <w:rsid w:val="0072778E"/>
    <w:rsid w:val="00732989"/>
    <w:rsid w:val="0073488F"/>
    <w:rsid w:val="00744B8F"/>
    <w:rsid w:val="00746139"/>
    <w:rsid w:val="00746AAF"/>
    <w:rsid w:val="00756E9F"/>
    <w:rsid w:val="00762EB7"/>
    <w:rsid w:val="007679E5"/>
    <w:rsid w:val="007B39AF"/>
    <w:rsid w:val="007B4BA3"/>
    <w:rsid w:val="007B6228"/>
    <w:rsid w:val="007B6FA0"/>
    <w:rsid w:val="007C74BB"/>
    <w:rsid w:val="007C7916"/>
    <w:rsid w:val="007D2883"/>
    <w:rsid w:val="007E3CCC"/>
    <w:rsid w:val="007F6B0C"/>
    <w:rsid w:val="00801E3C"/>
    <w:rsid w:val="00820CAB"/>
    <w:rsid w:val="0082486E"/>
    <w:rsid w:val="00844A8B"/>
    <w:rsid w:val="00847706"/>
    <w:rsid w:val="00857987"/>
    <w:rsid w:val="00862483"/>
    <w:rsid w:val="00874518"/>
    <w:rsid w:val="008921A4"/>
    <w:rsid w:val="00895B3E"/>
    <w:rsid w:val="008A46D1"/>
    <w:rsid w:val="008A5B8F"/>
    <w:rsid w:val="008A7E94"/>
    <w:rsid w:val="008B0EB0"/>
    <w:rsid w:val="008B4CC1"/>
    <w:rsid w:val="008E1700"/>
    <w:rsid w:val="008E5E01"/>
    <w:rsid w:val="008F07D0"/>
    <w:rsid w:val="008F2444"/>
    <w:rsid w:val="008F2665"/>
    <w:rsid w:val="00910B4E"/>
    <w:rsid w:val="0092592E"/>
    <w:rsid w:val="00927957"/>
    <w:rsid w:val="00932C8D"/>
    <w:rsid w:val="00934A35"/>
    <w:rsid w:val="00941310"/>
    <w:rsid w:val="00942633"/>
    <w:rsid w:val="009446C4"/>
    <w:rsid w:val="00944983"/>
    <w:rsid w:val="00946BA9"/>
    <w:rsid w:val="00950F5B"/>
    <w:rsid w:val="009541D9"/>
    <w:rsid w:val="00956E0D"/>
    <w:rsid w:val="009602A2"/>
    <w:rsid w:val="00963C8A"/>
    <w:rsid w:val="00965359"/>
    <w:rsid w:val="00965A86"/>
    <w:rsid w:val="00967525"/>
    <w:rsid w:val="00985DA3"/>
    <w:rsid w:val="009A2CF2"/>
    <w:rsid w:val="009C076C"/>
    <w:rsid w:val="009C23FF"/>
    <w:rsid w:val="009C640E"/>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2777"/>
    <w:rsid w:val="00AA3CD8"/>
    <w:rsid w:val="00AB1D4D"/>
    <w:rsid w:val="00AB32D6"/>
    <w:rsid w:val="00AB3973"/>
    <w:rsid w:val="00AC2340"/>
    <w:rsid w:val="00AD2212"/>
    <w:rsid w:val="00AD3A26"/>
    <w:rsid w:val="00AE1CE7"/>
    <w:rsid w:val="00AF2404"/>
    <w:rsid w:val="00AF534F"/>
    <w:rsid w:val="00B02578"/>
    <w:rsid w:val="00B441D5"/>
    <w:rsid w:val="00B4500E"/>
    <w:rsid w:val="00B50052"/>
    <w:rsid w:val="00B6434A"/>
    <w:rsid w:val="00B70CC1"/>
    <w:rsid w:val="00B83537"/>
    <w:rsid w:val="00B84D59"/>
    <w:rsid w:val="00B9421F"/>
    <w:rsid w:val="00BA3609"/>
    <w:rsid w:val="00BB4EBE"/>
    <w:rsid w:val="00BC1FD0"/>
    <w:rsid w:val="00C01FF0"/>
    <w:rsid w:val="00C04A45"/>
    <w:rsid w:val="00C07A84"/>
    <w:rsid w:val="00C367C3"/>
    <w:rsid w:val="00C37750"/>
    <w:rsid w:val="00C465A4"/>
    <w:rsid w:val="00C5657A"/>
    <w:rsid w:val="00C56940"/>
    <w:rsid w:val="00C627C4"/>
    <w:rsid w:val="00C75326"/>
    <w:rsid w:val="00C76930"/>
    <w:rsid w:val="00C8309C"/>
    <w:rsid w:val="00C936FD"/>
    <w:rsid w:val="00C955AF"/>
    <w:rsid w:val="00CA24B4"/>
    <w:rsid w:val="00CB1171"/>
    <w:rsid w:val="00CB58DF"/>
    <w:rsid w:val="00CB6807"/>
    <w:rsid w:val="00CD0720"/>
    <w:rsid w:val="00CE3F31"/>
    <w:rsid w:val="00CF5E42"/>
    <w:rsid w:val="00D11CE7"/>
    <w:rsid w:val="00D14B08"/>
    <w:rsid w:val="00D462AA"/>
    <w:rsid w:val="00D47FBB"/>
    <w:rsid w:val="00D52C45"/>
    <w:rsid w:val="00D61ACA"/>
    <w:rsid w:val="00D67FFD"/>
    <w:rsid w:val="00D730AB"/>
    <w:rsid w:val="00D90B8B"/>
    <w:rsid w:val="00D922B2"/>
    <w:rsid w:val="00D94335"/>
    <w:rsid w:val="00DA2F2D"/>
    <w:rsid w:val="00DA64B0"/>
    <w:rsid w:val="00DB3DDA"/>
    <w:rsid w:val="00DB5B27"/>
    <w:rsid w:val="00DB6570"/>
    <w:rsid w:val="00DB66BD"/>
    <w:rsid w:val="00DB7B94"/>
    <w:rsid w:val="00DC29FF"/>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94B4C"/>
    <w:rsid w:val="00EA565D"/>
    <w:rsid w:val="00EC21D1"/>
    <w:rsid w:val="00EC2906"/>
    <w:rsid w:val="00ED1364"/>
    <w:rsid w:val="00EE1E8E"/>
    <w:rsid w:val="00EE3E2F"/>
    <w:rsid w:val="00F02239"/>
    <w:rsid w:val="00F04C23"/>
    <w:rsid w:val="00F10343"/>
    <w:rsid w:val="00F133B4"/>
    <w:rsid w:val="00F17A3A"/>
    <w:rsid w:val="00F2448E"/>
    <w:rsid w:val="00F32431"/>
    <w:rsid w:val="00F36B38"/>
    <w:rsid w:val="00F43E2B"/>
    <w:rsid w:val="00F44A34"/>
    <w:rsid w:val="00F44E6A"/>
    <w:rsid w:val="00F45F53"/>
    <w:rsid w:val="00F475C5"/>
    <w:rsid w:val="00F47B3A"/>
    <w:rsid w:val="00F55129"/>
    <w:rsid w:val="00F60940"/>
    <w:rsid w:val="00F60D98"/>
    <w:rsid w:val="00F622BD"/>
    <w:rsid w:val="00F62473"/>
    <w:rsid w:val="00F76F67"/>
    <w:rsid w:val="00F7723E"/>
    <w:rsid w:val="00F933C4"/>
    <w:rsid w:val="00FA2ACB"/>
    <w:rsid w:val="00FA41B5"/>
    <w:rsid w:val="00FB0D2B"/>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6230463A-9071-4F47-84AF-E729C0DF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963C8A"/>
    <w:rPr>
      <w:color w:val="605E5C"/>
      <w:shd w:val="clear" w:color="auto" w:fill="E1DFDD"/>
    </w:rPr>
  </w:style>
  <w:style w:type="paragraph" w:customStyle="1" w:styleId="selectionshareable">
    <w:name w:val="selectionshareable"/>
    <w:basedOn w:val="Normal"/>
    <w:rsid w:val="00D90B8B"/>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0F084B"/>
    <w:rPr>
      <w:i/>
      <w:iCs/>
    </w:rPr>
  </w:style>
  <w:style w:type="paragraph" w:customStyle="1" w:styleId="para">
    <w:name w:val="para"/>
    <w:basedOn w:val="Normal"/>
    <w:rsid w:val="006F5D38"/>
    <w:pPr>
      <w:spacing w:before="100" w:beforeAutospacing="1" w:after="100" w:afterAutospacing="1" w:line="240" w:lineRule="auto"/>
    </w:pPr>
    <w:rPr>
      <w:rFonts w:eastAsia="Times New Roman"/>
      <w:sz w:val="24"/>
      <w:szCs w:val="24"/>
    </w:rPr>
  </w:style>
  <w:style w:type="paragraph" w:customStyle="1" w:styleId="speakable">
    <w:name w:val="speakable"/>
    <w:basedOn w:val="Normal"/>
    <w:rsid w:val="007E3CCC"/>
    <w:pPr>
      <w:spacing w:before="100" w:beforeAutospacing="1" w:after="100" w:afterAutospacing="1" w:line="240" w:lineRule="auto"/>
    </w:pPr>
    <w:rPr>
      <w:rFonts w:eastAsia="Times New Roman"/>
      <w:sz w:val="24"/>
      <w:szCs w:val="24"/>
    </w:rPr>
  </w:style>
  <w:style w:type="paragraph" w:customStyle="1" w:styleId="graf">
    <w:name w:val="graf"/>
    <w:basedOn w:val="Normal"/>
    <w:rsid w:val="006E078C"/>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C753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3321">
      <w:bodyDiv w:val="1"/>
      <w:marLeft w:val="0"/>
      <w:marRight w:val="0"/>
      <w:marTop w:val="0"/>
      <w:marBottom w:val="0"/>
      <w:divBdr>
        <w:top w:val="none" w:sz="0" w:space="0" w:color="auto"/>
        <w:left w:val="none" w:sz="0" w:space="0" w:color="auto"/>
        <w:bottom w:val="none" w:sz="0" w:space="0" w:color="auto"/>
        <w:right w:val="none" w:sz="0" w:space="0" w:color="auto"/>
      </w:divBdr>
      <w:divsChild>
        <w:div w:id="1374962601">
          <w:marLeft w:val="0"/>
          <w:marRight w:val="0"/>
          <w:marTop w:val="0"/>
          <w:marBottom w:val="0"/>
          <w:divBdr>
            <w:top w:val="none" w:sz="0" w:space="0" w:color="auto"/>
            <w:left w:val="none" w:sz="0" w:space="0" w:color="auto"/>
            <w:bottom w:val="none" w:sz="0" w:space="0" w:color="auto"/>
            <w:right w:val="none" w:sz="0" w:space="0" w:color="auto"/>
          </w:divBdr>
          <w:divsChild>
            <w:div w:id="58916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38020">
      <w:bodyDiv w:val="1"/>
      <w:marLeft w:val="0"/>
      <w:marRight w:val="0"/>
      <w:marTop w:val="0"/>
      <w:marBottom w:val="0"/>
      <w:divBdr>
        <w:top w:val="none" w:sz="0" w:space="0" w:color="auto"/>
        <w:left w:val="none" w:sz="0" w:space="0" w:color="auto"/>
        <w:bottom w:val="none" w:sz="0" w:space="0" w:color="auto"/>
        <w:right w:val="none" w:sz="0" w:space="0" w:color="auto"/>
      </w:divBdr>
      <w:divsChild>
        <w:div w:id="2124643610">
          <w:marLeft w:val="0"/>
          <w:marRight w:val="0"/>
          <w:marTop w:val="0"/>
          <w:marBottom w:val="0"/>
          <w:divBdr>
            <w:top w:val="none" w:sz="0" w:space="0" w:color="auto"/>
            <w:left w:val="none" w:sz="0" w:space="0" w:color="auto"/>
            <w:bottom w:val="none" w:sz="0" w:space="0" w:color="auto"/>
            <w:right w:val="none" w:sz="0" w:space="0" w:color="auto"/>
          </w:divBdr>
          <w:divsChild>
            <w:div w:id="1806963827">
              <w:marLeft w:val="0"/>
              <w:marRight w:val="0"/>
              <w:marTop w:val="0"/>
              <w:marBottom w:val="0"/>
              <w:divBdr>
                <w:top w:val="none" w:sz="0" w:space="0" w:color="auto"/>
                <w:left w:val="none" w:sz="0" w:space="0" w:color="auto"/>
                <w:bottom w:val="none" w:sz="0" w:space="0" w:color="auto"/>
                <w:right w:val="none" w:sz="0" w:space="0" w:color="auto"/>
              </w:divBdr>
              <w:divsChild>
                <w:div w:id="162368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651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0443494">
      <w:bodyDiv w:val="1"/>
      <w:marLeft w:val="0"/>
      <w:marRight w:val="0"/>
      <w:marTop w:val="0"/>
      <w:marBottom w:val="0"/>
      <w:divBdr>
        <w:top w:val="none" w:sz="0" w:space="0" w:color="auto"/>
        <w:left w:val="none" w:sz="0" w:space="0" w:color="auto"/>
        <w:bottom w:val="none" w:sz="0" w:space="0" w:color="auto"/>
        <w:right w:val="none" w:sz="0" w:space="0" w:color="auto"/>
      </w:divBdr>
    </w:div>
    <w:div w:id="82531978">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0802543">
      <w:bodyDiv w:val="1"/>
      <w:marLeft w:val="0"/>
      <w:marRight w:val="0"/>
      <w:marTop w:val="0"/>
      <w:marBottom w:val="0"/>
      <w:divBdr>
        <w:top w:val="none" w:sz="0" w:space="0" w:color="auto"/>
        <w:left w:val="none" w:sz="0" w:space="0" w:color="auto"/>
        <w:bottom w:val="none" w:sz="0" w:space="0" w:color="auto"/>
        <w:right w:val="none" w:sz="0" w:space="0" w:color="auto"/>
      </w:divBdr>
    </w:div>
    <w:div w:id="226383950">
      <w:bodyDiv w:val="1"/>
      <w:marLeft w:val="0"/>
      <w:marRight w:val="0"/>
      <w:marTop w:val="0"/>
      <w:marBottom w:val="0"/>
      <w:divBdr>
        <w:top w:val="none" w:sz="0" w:space="0" w:color="auto"/>
        <w:left w:val="none" w:sz="0" w:space="0" w:color="auto"/>
        <w:bottom w:val="none" w:sz="0" w:space="0" w:color="auto"/>
        <w:right w:val="none" w:sz="0" w:space="0" w:color="auto"/>
      </w:divBdr>
    </w:div>
    <w:div w:id="26457779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605754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2072978">
      <w:bodyDiv w:val="1"/>
      <w:marLeft w:val="0"/>
      <w:marRight w:val="0"/>
      <w:marTop w:val="0"/>
      <w:marBottom w:val="0"/>
      <w:divBdr>
        <w:top w:val="none" w:sz="0" w:space="0" w:color="auto"/>
        <w:left w:val="none" w:sz="0" w:space="0" w:color="auto"/>
        <w:bottom w:val="none" w:sz="0" w:space="0" w:color="auto"/>
        <w:right w:val="none" w:sz="0" w:space="0" w:color="auto"/>
      </w:divBdr>
      <w:divsChild>
        <w:div w:id="436677288">
          <w:marLeft w:val="0"/>
          <w:marRight w:val="450"/>
          <w:marTop w:val="0"/>
          <w:marBottom w:val="225"/>
          <w:divBdr>
            <w:top w:val="none" w:sz="0" w:space="0" w:color="auto"/>
            <w:left w:val="none" w:sz="0" w:space="0" w:color="auto"/>
            <w:bottom w:val="single" w:sz="36" w:space="11" w:color="FFFFFF"/>
            <w:right w:val="none" w:sz="0" w:space="0" w:color="auto"/>
          </w:divBdr>
          <w:divsChild>
            <w:div w:id="1386947700">
              <w:marLeft w:val="0"/>
              <w:marRight w:val="0"/>
              <w:marTop w:val="0"/>
              <w:marBottom w:val="225"/>
              <w:divBdr>
                <w:top w:val="none" w:sz="0" w:space="0" w:color="auto"/>
                <w:left w:val="none" w:sz="0" w:space="0" w:color="auto"/>
                <w:bottom w:val="none" w:sz="0" w:space="0" w:color="auto"/>
                <w:right w:val="none" w:sz="0" w:space="0" w:color="auto"/>
              </w:divBdr>
              <w:divsChild>
                <w:div w:id="947084757">
                  <w:marLeft w:val="0"/>
                  <w:marRight w:val="0"/>
                  <w:marTop w:val="0"/>
                  <w:marBottom w:val="0"/>
                  <w:divBdr>
                    <w:top w:val="none" w:sz="0" w:space="0" w:color="auto"/>
                    <w:left w:val="none" w:sz="0" w:space="0" w:color="auto"/>
                    <w:bottom w:val="none" w:sz="0" w:space="0" w:color="auto"/>
                    <w:right w:val="none" w:sz="0" w:space="0" w:color="auto"/>
                  </w:divBdr>
                  <w:divsChild>
                    <w:div w:id="993485432">
                      <w:marLeft w:val="0"/>
                      <w:marRight w:val="0"/>
                      <w:marTop w:val="0"/>
                      <w:marBottom w:val="0"/>
                      <w:divBdr>
                        <w:top w:val="none" w:sz="0" w:space="0" w:color="auto"/>
                        <w:left w:val="none" w:sz="0" w:space="0" w:color="auto"/>
                        <w:bottom w:val="none" w:sz="0" w:space="0" w:color="auto"/>
                        <w:right w:val="none" w:sz="0" w:space="0" w:color="auto"/>
                      </w:divBdr>
                      <w:divsChild>
                        <w:div w:id="39520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886473">
      <w:bodyDiv w:val="1"/>
      <w:marLeft w:val="0"/>
      <w:marRight w:val="0"/>
      <w:marTop w:val="0"/>
      <w:marBottom w:val="0"/>
      <w:divBdr>
        <w:top w:val="none" w:sz="0" w:space="0" w:color="auto"/>
        <w:left w:val="none" w:sz="0" w:space="0" w:color="auto"/>
        <w:bottom w:val="none" w:sz="0" w:space="0" w:color="auto"/>
        <w:right w:val="none" w:sz="0" w:space="0" w:color="auto"/>
      </w:divBdr>
    </w:div>
    <w:div w:id="39493600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5304598">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0368209">
      <w:bodyDiv w:val="1"/>
      <w:marLeft w:val="0"/>
      <w:marRight w:val="0"/>
      <w:marTop w:val="0"/>
      <w:marBottom w:val="0"/>
      <w:divBdr>
        <w:top w:val="none" w:sz="0" w:space="0" w:color="auto"/>
        <w:left w:val="none" w:sz="0" w:space="0" w:color="auto"/>
        <w:bottom w:val="none" w:sz="0" w:space="0" w:color="auto"/>
        <w:right w:val="none" w:sz="0" w:space="0" w:color="auto"/>
      </w:divBdr>
    </w:div>
    <w:div w:id="4731352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52844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309598">
      <w:bodyDiv w:val="1"/>
      <w:marLeft w:val="0"/>
      <w:marRight w:val="0"/>
      <w:marTop w:val="0"/>
      <w:marBottom w:val="0"/>
      <w:divBdr>
        <w:top w:val="none" w:sz="0" w:space="0" w:color="auto"/>
        <w:left w:val="none" w:sz="0" w:space="0" w:color="auto"/>
        <w:bottom w:val="none" w:sz="0" w:space="0" w:color="auto"/>
        <w:right w:val="none" w:sz="0" w:space="0" w:color="auto"/>
      </w:divBdr>
    </w:div>
    <w:div w:id="61205829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80672">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3796399">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1582578">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0559535">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1914170">
      <w:bodyDiv w:val="1"/>
      <w:marLeft w:val="0"/>
      <w:marRight w:val="0"/>
      <w:marTop w:val="0"/>
      <w:marBottom w:val="0"/>
      <w:divBdr>
        <w:top w:val="none" w:sz="0" w:space="0" w:color="auto"/>
        <w:left w:val="none" w:sz="0" w:space="0" w:color="auto"/>
        <w:bottom w:val="none" w:sz="0" w:space="0" w:color="auto"/>
        <w:right w:val="none" w:sz="0" w:space="0" w:color="auto"/>
      </w:divBdr>
    </w:div>
    <w:div w:id="907568721">
      <w:bodyDiv w:val="1"/>
      <w:marLeft w:val="0"/>
      <w:marRight w:val="0"/>
      <w:marTop w:val="0"/>
      <w:marBottom w:val="0"/>
      <w:divBdr>
        <w:top w:val="none" w:sz="0" w:space="0" w:color="auto"/>
        <w:left w:val="none" w:sz="0" w:space="0" w:color="auto"/>
        <w:bottom w:val="none" w:sz="0" w:space="0" w:color="auto"/>
        <w:right w:val="none" w:sz="0" w:space="0" w:color="auto"/>
      </w:divBdr>
    </w:div>
    <w:div w:id="931664091">
      <w:bodyDiv w:val="1"/>
      <w:marLeft w:val="0"/>
      <w:marRight w:val="0"/>
      <w:marTop w:val="0"/>
      <w:marBottom w:val="0"/>
      <w:divBdr>
        <w:top w:val="none" w:sz="0" w:space="0" w:color="auto"/>
        <w:left w:val="none" w:sz="0" w:space="0" w:color="auto"/>
        <w:bottom w:val="none" w:sz="0" w:space="0" w:color="auto"/>
        <w:right w:val="none" w:sz="0" w:space="0" w:color="auto"/>
      </w:divBdr>
    </w:div>
    <w:div w:id="973678313">
      <w:bodyDiv w:val="1"/>
      <w:marLeft w:val="0"/>
      <w:marRight w:val="0"/>
      <w:marTop w:val="0"/>
      <w:marBottom w:val="0"/>
      <w:divBdr>
        <w:top w:val="none" w:sz="0" w:space="0" w:color="auto"/>
        <w:left w:val="none" w:sz="0" w:space="0" w:color="auto"/>
        <w:bottom w:val="none" w:sz="0" w:space="0" w:color="auto"/>
        <w:right w:val="none" w:sz="0" w:space="0" w:color="auto"/>
      </w:divBdr>
    </w:div>
    <w:div w:id="985402767">
      <w:bodyDiv w:val="1"/>
      <w:marLeft w:val="0"/>
      <w:marRight w:val="0"/>
      <w:marTop w:val="0"/>
      <w:marBottom w:val="0"/>
      <w:divBdr>
        <w:top w:val="none" w:sz="0" w:space="0" w:color="auto"/>
        <w:left w:val="none" w:sz="0" w:space="0" w:color="auto"/>
        <w:bottom w:val="none" w:sz="0" w:space="0" w:color="auto"/>
        <w:right w:val="none" w:sz="0" w:space="0" w:color="auto"/>
      </w:divBdr>
    </w:div>
    <w:div w:id="1028026336">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55951756">
      <w:bodyDiv w:val="1"/>
      <w:marLeft w:val="0"/>
      <w:marRight w:val="0"/>
      <w:marTop w:val="0"/>
      <w:marBottom w:val="0"/>
      <w:divBdr>
        <w:top w:val="none" w:sz="0" w:space="0" w:color="auto"/>
        <w:left w:val="none" w:sz="0" w:space="0" w:color="auto"/>
        <w:bottom w:val="none" w:sz="0" w:space="0" w:color="auto"/>
        <w:right w:val="none" w:sz="0" w:space="0" w:color="auto"/>
      </w:divBdr>
    </w:div>
    <w:div w:id="119545722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25916546">
      <w:bodyDiv w:val="1"/>
      <w:marLeft w:val="0"/>
      <w:marRight w:val="0"/>
      <w:marTop w:val="0"/>
      <w:marBottom w:val="0"/>
      <w:divBdr>
        <w:top w:val="none" w:sz="0" w:space="0" w:color="auto"/>
        <w:left w:val="none" w:sz="0" w:space="0" w:color="auto"/>
        <w:bottom w:val="none" w:sz="0" w:space="0" w:color="auto"/>
        <w:right w:val="none" w:sz="0" w:space="0" w:color="auto"/>
      </w:divBdr>
    </w:div>
    <w:div w:id="1227296322">
      <w:bodyDiv w:val="1"/>
      <w:marLeft w:val="0"/>
      <w:marRight w:val="0"/>
      <w:marTop w:val="0"/>
      <w:marBottom w:val="0"/>
      <w:divBdr>
        <w:top w:val="none" w:sz="0" w:space="0" w:color="auto"/>
        <w:left w:val="none" w:sz="0" w:space="0" w:color="auto"/>
        <w:bottom w:val="none" w:sz="0" w:space="0" w:color="auto"/>
        <w:right w:val="none" w:sz="0" w:space="0" w:color="auto"/>
      </w:divBdr>
    </w:div>
    <w:div w:id="1240021493">
      <w:bodyDiv w:val="1"/>
      <w:marLeft w:val="0"/>
      <w:marRight w:val="0"/>
      <w:marTop w:val="0"/>
      <w:marBottom w:val="0"/>
      <w:divBdr>
        <w:top w:val="none" w:sz="0" w:space="0" w:color="auto"/>
        <w:left w:val="none" w:sz="0" w:space="0" w:color="auto"/>
        <w:bottom w:val="none" w:sz="0" w:space="0" w:color="auto"/>
        <w:right w:val="none" w:sz="0" w:space="0" w:color="auto"/>
      </w:divBdr>
    </w:div>
    <w:div w:id="1266882298">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83288243">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481324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791162">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2888970">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56771780">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6355303">
      <w:bodyDiv w:val="1"/>
      <w:marLeft w:val="0"/>
      <w:marRight w:val="0"/>
      <w:marTop w:val="0"/>
      <w:marBottom w:val="0"/>
      <w:divBdr>
        <w:top w:val="none" w:sz="0" w:space="0" w:color="auto"/>
        <w:left w:val="none" w:sz="0" w:space="0" w:color="auto"/>
        <w:bottom w:val="none" w:sz="0" w:space="0" w:color="auto"/>
        <w:right w:val="none" w:sz="0" w:space="0" w:color="auto"/>
      </w:divBdr>
    </w:div>
    <w:div w:id="1588808120">
      <w:bodyDiv w:val="1"/>
      <w:marLeft w:val="0"/>
      <w:marRight w:val="0"/>
      <w:marTop w:val="0"/>
      <w:marBottom w:val="0"/>
      <w:divBdr>
        <w:top w:val="none" w:sz="0" w:space="0" w:color="auto"/>
        <w:left w:val="none" w:sz="0" w:space="0" w:color="auto"/>
        <w:bottom w:val="none" w:sz="0" w:space="0" w:color="auto"/>
        <w:right w:val="none" w:sz="0" w:space="0" w:color="auto"/>
      </w:divBdr>
    </w:div>
    <w:div w:id="1618483092">
      <w:bodyDiv w:val="1"/>
      <w:marLeft w:val="0"/>
      <w:marRight w:val="0"/>
      <w:marTop w:val="0"/>
      <w:marBottom w:val="0"/>
      <w:divBdr>
        <w:top w:val="none" w:sz="0" w:space="0" w:color="auto"/>
        <w:left w:val="none" w:sz="0" w:space="0" w:color="auto"/>
        <w:bottom w:val="none" w:sz="0" w:space="0" w:color="auto"/>
        <w:right w:val="none" w:sz="0" w:space="0" w:color="auto"/>
      </w:divBdr>
    </w:div>
    <w:div w:id="1660770484">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0428040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36649139">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735560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586794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4338406">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reuters.com/article/us-niger-mali-security-insight/why-niger-and-malis-cattle-herders-turned-to-jihad-idUSKBN1DC06A" TargetMode="External"/><Relationship Id="rId21" Type="http://schemas.openxmlformats.org/officeDocument/2006/relationships/hyperlink" Target="http://carnegieendowment.org/2018/02/09/do-terrorist-trends-in-africa-justify-u.s.-military-s-expansion-pub-75476" TargetMode="External"/><Relationship Id="rId42" Type="http://schemas.openxmlformats.org/officeDocument/2006/relationships/hyperlink" Target="https://ctc.usma.edu/a-predictable-failure-the-political-economy-of-the-decline-of-the-islamic-state/" TargetMode="External"/><Relationship Id="rId47" Type="http://schemas.openxmlformats.org/officeDocument/2006/relationships/hyperlink" Target="https://ctc.usma.edu/a-predictable-failure-the-political-economy-of-the-decline-of-the-islamic-state/" TargetMode="External"/><Relationship Id="rId63" Type="http://schemas.openxmlformats.org/officeDocument/2006/relationships/hyperlink" Target="http://www.state.gov/t/pm/ppa/sat/c14560.htm" TargetMode="External"/><Relationship Id="rId68" Type="http://schemas.openxmlformats.org/officeDocument/2006/relationships/hyperlink" Target="https://calhoun.nps.edu/handle/10945/38996" TargetMode="External"/><Relationship Id="rId84" Type="http://schemas.openxmlformats.org/officeDocument/2006/relationships/hyperlink" Target="https://www.crisisgroup.org/africa/west-africa/niger/245-niger-and-boko-haram-beyond-counter-insurgency" TargetMode="External"/><Relationship Id="rId89" Type="http://schemas.openxmlformats.org/officeDocument/2006/relationships/hyperlink" Target="https://carnegieendowment.org/2016/05/12/corruption-and-terrorism-causal-link-pub-63568" TargetMode="External"/><Relationship Id="rId16" Type="http://schemas.openxmlformats.org/officeDocument/2006/relationships/hyperlink" Target="https://www.forbes.com/sites/michaelshellenberger/2018/07/06/if-nuclear-plants-are-so-vulnerable-to-terrorist-attack-why-dont-terrorists-attack-them/" TargetMode="External"/><Relationship Id="rId107" Type="http://schemas.openxmlformats.org/officeDocument/2006/relationships/theme" Target="theme/theme1.xml"/><Relationship Id="rId11" Type="http://schemas.openxmlformats.org/officeDocument/2006/relationships/hyperlink" Target="https://thebulletin.org/2016/03/nuclear-security-continuous-improvement-or-dangerous-decline/" TargetMode="External"/><Relationship Id="rId32" Type="http://schemas.openxmlformats.org/officeDocument/2006/relationships/hyperlink" Target="https://object.cato.org/sites/cato.org/files/pubs/pdf/pa755.pdf" TargetMode="External"/><Relationship Id="rId37" Type="http://schemas.openxmlformats.org/officeDocument/2006/relationships/hyperlink" Target="https://www.usnews.com/news/best-countries/pakistan" TargetMode="External"/><Relationship Id="rId53" Type="http://schemas.openxmlformats.org/officeDocument/2006/relationships/hyperlink" Target="https://www.theguardian.com/uk-news/london-bridge-attack" TargetMode="External"/><Relationship Id="rId58" Type="http://schemas.openxmlformats.org/officeDocument/2006/relationships/hyperlink" Target="https://www.cato.org/publications/policy-analysis/extreme-vetting-immigrants-estimating-terrorism-vetting-failures" TargetMode="External"/><Relationship Id="rId74" Type="http://schemas.openxmlformats.org/officeDocument/2006/relationships/hyperlink" Target="https://www.washingtonpost.com/news/monkey-cage/wp/2017/01/27/why-are-so-many-tunisians-joining-the-islamic-state/?utm_term=.37b7fa7d8145" TargetMode="External"/><Relationship Id="rId79" Type="http://schemas.openxmlformats.org/officeDocument/2006/relationships/hyperlink" Target="http://foreignpolicy.com/2017/10/18/america-should-beware-a-chadian-military-scorned-trump-travel-ban/" TargetMode="External"/><Relationship Id="rId102"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hyperlink" Target="https://www.cato.org/publications/policy-analysis/withdrawing-overseas-bases-why-forward-deployed-military-posture" TargetMode="External"/><Relationship Id="rId95" Type="http://schemas.openxmlformats.org/officeDocument/2006/relationships/hyperlink" Target="https://object.cato.org/sites/cato.org/files/pubs/pdf/pa-814.pdf" TargetMode="External"/><Relationship Id="rId22" Type="http://schemas.openxmlformats.org/officeDocument/2006/relationships/hyperlink" Target="https://warontherocks.com/2016/08/boko-harams-doomed-marriage-to-the-islamic-state/" TargetMode="External"/><Relationship Id="rId27" Type="http://schemas.openxmlformats.org/officeDocument/2006/relationships/hyperlink" Target="https://daily.jstor.org/why-is-the-u-s-military-occupying-bases-across-africa/" TargetMode="External"/><Relationship Id="rId43" Type="http://schemas.openxmlformats.org/officeDocument/2006/relationships/hyperlink" Target="https://ctc.usma.edu/a-predictable-failure-the-political-economy-of-the-decline-of-the-islamic-state/" TargetMode="External"/><Relationship Id="rId48" Type="http://schemas.openxmlformats.org/officeDocument/2006/relationships/hyperlink" Target="https://ctc.usma.edu/a-predictable-failure-the-political-economy-of-the-decline-of-the-islamic-state/" TargetMode="External"/><Relationship Id="rId64" Type="http://schemas.openxmlformats.org/officeDocument/2006/relationships/hyperlink" Target="http://www.rand.org/pubs/research_reports/RR808.html" TargetMode="External"/><Relationship Id="rId69" Type="http://schemas.openxmlformats.org/officeDocument/2006/relationships/hyperlink" Target="http://ultimaratio-blog.org/archives/8272" TargetMode="External"/><Relationship Id="rId80" Type="http://schemas.openxmlformats.org/officeDocument/2006/relationships/hyperlink" Target="https://www.nytimes.com/2017/09/26/world/africa/chad-travel-ban-american-interests.html?_r=0" TargetMode="External"/><Relationship Id="rId85" Type="http://schemas.openxmlformats.org/officeDocument/2006/relationships/hyperlink" Target="http://www.nigerinter.com/2017/07/entretien-avec-kalla-moutari-ministre-de-la-defense-nationale/" TargetMode="External"/><Relationship Id="rId12" Type="http://schemas.openxmlformats.org/officeDocument/2006/relationships/hyperlink" Target="https://academic.oup.com/isq/article-abstract/62/2/289/4976557" TargetMode="External"/><Relationship Id="rId17" Type="http://schemas.openxmlformats.org/officeDocument/2006/relationships/hyperlink" Target="https://www.forbes.com/sites/michaelshellenberger/2018/06/26/with-pollution-on-the-rise-will-europe-finally-resist-germanys-dirty-war-on-nuclear-power/" TargetMode="External"/><Relationship Id="rId33" Type="http://schemas.openxmlformats.org/officeDocument/2006/relationships/hyperlink" Target="http://www.businessinsider.com/every-single-new-york-city-terror-plot-2012-7" TargetMode="External"/><Relationship Id="rId38" Type="http://schemas.openxmlformats.org/officeDocument/2006/relationships/hyperlink" Target="https://www.worldgovernmentsummit.org/Observer/list/terrorism-in-the-worst-affected-countries-is-on-the-decline" TargetMode="External"/><Relationship Id="rId59" Type="http://schemas.openxmlformats.org/officeDocument/2006/relationships/hyperlink" Target="https://link.springer.com/chapter/10.1007/978-1-4939-0962-9_6" TargetMode="External"/><Relationship Id="rId103" Type="http://schemas.openxmlformats.org/officeDocument/2006/relationships/footer" Target="footer2.xml"/><Relationship Id="rId20" Type="http://schemas.openxmlformats.org/officeDocument/2006/relationships/hyperlink" Target="http://carnegieendowment.org/2018/02/09/do-terrorist-trends-in-africa-justify-u.s.-military-s-expansion-pub-75476" TargetMode="External"/><Relationship Id="rId41" Type="http://schemas.openxmlformats.org/officeDocument/2006/relationships/hyperlink" Target="https://ctc.usma.edu/a-predictable-failure-the-political-economy-of-the-decline-of-the-islamic-state/" TargetMode="External"/><Relationship Id="rId54" Type="http://schemas.openxmlformats.org/officeDocument/2006/relationships/hyperlink" Target="http://www.washingtoninstitute.org/policy-analysis/view/interpreting-the-fall-of-islamic-state-governance" TargetMode="External"/><Relationship Id="rId62" Type="http://schemas.openxmlformats.org/officeDocument/2006/relationships/hyperlink" Target="https://www.worldpoliticsreview.com/articles/19995/u-s-military-assistance-to-africa-is-growing-but-is-it-succeeding" TargetMode="External"/><Relationship Id="rId70" Type="http://schemas.openxmlformats.org/officeDocument/2006/relationships/hyperlink" Target="http://www.rfi.fr/emission/20171119-lente-reconstruction-armee-malienne?ref=tw" TargetMode="External"/><Relationship Id="rId75" Type="http://schemas.openxmlformats.org/officeDocument/2006/relationships/hyperlink" Target="https://warontherocks.com/2018/02/the-destabilizing-dangers-of-american-counterterrorism-in-the-sahel/" TargetMode="External"/><Relationship Id="rId83" Type="http://schemas.openxmlformats.org/officeDocument/2006/relationships/hyperlink" Target="http://www.jeuneafrique.com/depeches/421356/societe/niger-liberation-de-prisonniers-coup-detat-presume-de-2015/" TargetMode="External"/><Relationship Id="rId88" Type="http://schemas.openxmlformats.org/officeDocument/2006/relationships/hyperlink" Target="https://carnegieendowment.org/2016/05/12/corruption-and-terrorism-causal-link-pub-63568" TargetMode="External"/><Relationship Id="rId91" Type="http://schemas.openxmlformats.org/officeDocument/2006/relationships/hyperlink" Target="https://www.bostonglobe.com/opinion/2015/08/02/when-intervention-turns-bad-worse/rd1fkrPC1zay8mqfu1BGqL/story.htm" TargetMode="External"/><Relationship Id="rId96" Type="http://schemas.openxmlformats.org/officeDocument/2006/relationships/hyperlink" Target="https://www.forbes.com/sites/dougbandow/2014/06/16/u-s-meddling-inflames-middle-east-conflicts-america-should-stop-trying-to-fix-iraq-syria-and-everywhere-els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terestingengineering.com/crashed-jet-nuclear-reactor-test" TargetMode="External"/><Relationship Id="rId23" Type="http://schemas.openxmlformats.org/officeDocument/2006/relationships/hyperlink" Target="https://warontherocks.com/2018/02/the-destabilizing-dangers-of-american-counterterrorism-in-the-sahel/" TargetMode="External"/><Relationship Id="rId28" Type="http://schemas.openxmlformats.org/officeDocument/2006/relationships/hyperlink" Target="https://www.reuters.com/article/us-usa-china-djibouti/significant-consequences-if-china-takes-key-port-in-djibouti-u-s-general-idUSKCN1GI2V0" TargetMode="External"/><Relationship Id="rId36" Type="http://schemas.openxmlformats.org/officeDocument/2006/relationships/hyperlink" Target="https://www.usnews.com/news/best-countries/nigeria" TargetMode="External"/><Relationship Id="rId49" Type="http://schemas.openxmlformats.org/officeDocument/2006/relationships/hyperlink" Target="https://ctc.usma.edu/a-predictable-failure-the-political-economy-of-the-decline-of-the-islamic-state/" TargetMode="External"/><Relationship Id="rId57" Type="http://schemas.openxmlformats.org/officeDocument/2006/relationships/hyperlink" Target="https://www.cato.org/people/david-bier" TargetMode="External"/><Relationship Id="rId106" Type="http://schemas.openxmlformats.org/officeDocument/2006/relationships/fontTable" Target="fontTable.xml"/><Relationship Id="rId10" Type="http://schemas.openxmlformats.org/officeDocument/2006/relationships/hyperlink" Target="https://thebulletin.org/2016/03/nuclear-security-continuous-improvement-or-dangerous-decline/" TargetMode="External"/><Relationship Id="rId31" Type="http://schemas.openxmlformats.org/officeDocument/2006/relationships/hyperlink" Target="https://www.businessinsider.com/death-risk-statistics-terrorism-disease-accidents-2017-1" TargetMode="External"/><Relationship Id="rId44" Type="http://schemas.openxmlformats.org/officeDocument/2006/relationships/hyperlink" Target="https://ctc.usma.edu/a-predictable-failure-the-political-economy-of-the-decline-of-the-islamic-state/" TargetMode="External"/><Relationship Id="rId52" Type="http://schemas.openxmlformats.org/officeDocument/2006/relationships/hyperlink" Target="http://edition.cnn.com/2017/10/18/opinions/trump-isis-defeat-opinion-bergen/index.html" TargetMode="External"/><Relationship Id="rId60" Type="http://schemas.openxmlformats.org/officeDocument/2006/relationships/hyperlink" Target="https://www.armed-services.senate.gov/imo/media/doc/Nakasone_03-13-18.pdf" TargetMode="External"/><Relationship Id="rId65" Type="http://schemas.openxmlformats.org/officeDocument/2006/relationships/hyperlink" Target="http://www.cfr.org/content/thinktank/Lyman_chapter_Terrorism.pdf" TargetMode="External"/><Relationship Id="rId73" Type="http://schemas.openxmlformats.org/officeDocument/2006/relationships/hyperlink" Target="http://www.iri.org/resource/iri-experts-explore-connection-between-corruption-and-terrorism-diplomatic-courier" TargetMode="External"/><Relationship Id="rId78" Type="http://schemas.openxmlformats.org/officeDocument/2006/relationships/hyperlink" Target="http://www.interpeace.org/wp-content/uploads/2016/06/2016-IMRAP-Rapport-FDS.pdf" TargetMode="External"/><Relationship Id="rId81" Type="http://schemas.openxmlformats.org/officeDocument/2006/relationships/hyperlink" Target="https://warontherocks.com/2018/02/the-destabilizing-dangers-of-american-counterterrorism-in-the-sahel/" TargetMode="External"/><Relationship Id="rId86" Type="http://schemas.openxmlformats.org/officeDocument/2006/relationships/hyperlink" Target="http://abonnes.lemonde.fr/afrique/article/2016/10/10/au-niger-l-armee-affaiblie-par-la-paranoia-de-son-president_5011114_3212.html" TargetMode="External"/><Relationship Id="rId94" Type="http://schemas.openxmlformats.org/officeDocument/2006/relationships/hyperlink" Target="https://www.jonathancaverley.com/uploads/2/9/7/2/29726853/caverleysavage_sept17_2015.pdf" TargetMode="External"/><Relationship Id="rId99" Type="http://schemas.openxmlformats.org/officeDocument/2006/relationships/hyperlink" Target="http://www.reuters.com/article/us-libya-un-arms-idUSTRE80P1QS20120126" TargetMode="External"/><Relationship Id="rId10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nti.org/gsn/article/experts-debate-threat-of-nuclear-biological-terrorism/" TargetMode="External"/><Relationship Id="rId13" Type="http://schemas.openxmlformats.org/officeDocument/2006/relationships/hyperlink" Target="https://www.nti.org/gsn/article/experts-debate-threat-of-nuclear-biological-terrorism/" TargetMode="External"/><Relationship Id="rId18" Type="http://schemas.openxmlformats.org/officeDocument/2006/relationships/hyperlink" Target="https://www.forbes.com/sites/michaelshellenberger/2018/06/26/with-pollution-on-the-rise-will-europe-finally-resist-germanys-dirty-war-on-nuclear-power/" TargetMode="External"/><Relationship Id="rId39" Type="http://schemas.openxmlformats.org/officeDocument/2006/relationships/hyperlink" Target="http://economicsandpeace.org/reports/" TargetMode="External"/><Relationship Id="rId34" Type="http://schemas.openxmlformats.org/officeDocument/2006/relationships/hyperlink" Target="https://www.usnews.com/news/best-countries/articles/2018-01-23/what-do-countries-teach-about-terrorism" TargetMode="External"/><Relationship Id="rId50" Type="http://schemas.openxmlformats.org/officeDocument/2006/relationships/hyperlink" Target="http://www.foxnews.com/politics/2017/12/26/isis-has-lost-98-percent-its-territory-mostly-since-trump-took-office-officials-say.html" TargetMode="External"/><Relationship Id="rId55" Type="http://schemas.openxmlformats.org/officeDocument/2006/relationships/hyperlink" Target="https://www.cato.org/people/david-bier" TargetMode="External"/><Relationship Id="rId76" Type="http://schemas.openxmlformats.org/officeDocument/2006/relationships/hyperlink" Target="https://www.rand.org/pubs/research_reports/RR1832.html" TargetMode="External"/><Relationship Id="rId97" Type="http://schemas.openxmlformats.org/officeDocument/2006/relationships/hyperlink" Target="https://www.worldpoliticsreview.com/articles/19995/u-s-military-assistance-to-africa-is-growing-but-is-it-succeeding" TargetMode="External"/><Relationship Id="rId104" Type="http://schemas.openxmlformats.org/officeDocument/2006/relationships/header" Target="header3.xml"/><Relationship Id="rId7" Type="http://schemas.openxmlformats.org/officeDocument/2006/relationships/hyperlink" Target="https://www.nti.org/gsn/article/experts-debate-threat-of-nuclear-biological-terrorism/" TargetMode="External"/><Relationship Id="rId71" Type="http://schemas.openxmlformats.org/officeDocument/2006/relationships/hyperlink" Target="http://www.fcpablog.com/blog/2016/8/25/john-kerry-corruption-is-root-cause-of-terrorism.html" TargetMode="External"/><Relationship Id="rId92" Type="http://schemas.openxmlformats.org/officeDocument/2006/relationships/hyperlink" Target="https://www.forbes.com/sites/dougbandow/2014/06/16/u-s-meddling-inflames-middle-east-conflicts-america-should-stop-trying-to-fix-iraq-syria-and-everywhere-else/" TargetMode="External"/><Relationship Id="rId2" Type="http://schemas.openxmlformats.org/officeDocument/2006/relationships/styles" Target="styles.xml"/><Relationship Id="rId29" Type="http://schemas.openxmlformats.org/officeDocument/2006/relationships/hyperlink" Target="https://www.reuters.com/article/us-usa-china-djibouti/significant-consequences-if-china-takes-key-port-in-djibouti-u-s-general-idUSKCN1GI2V0" TargetMode="External"/><Relationship Id="rId24" Type="http://schemas.openxmlformats.org/officeDocument/2006/relationships/hyperlink" Target="https://www.stabilityjournal.org/articles/10.5334/sta.bs/" TargetMode="External"/><Relationship Id="rId40" Type="http://schemas.openxmlformats.org/officeDocument/2006/relationships/hyperlink" Target="https://ctc.usma.edu/a-predictable-failure-the-political-economy-of-the-decline-of-the-islamic-state/" TargetMode="External"/><Relationship Id="rId45" Type="http://schemas.openxmlformats.org/officeDocument/2006/relationships/hyperlink" Target="https://ctc.usma.edu/a-predictable-failure-the-political-economy-of-the-decline-of-the-islamic-state/" TargetMode="External"/><Relationship Id="rId66" Type="http://schemas.openxmlformats.org/officeDocument/2006/relationships/hyperlink" Target="https://www.thenation.com/article/the-united-states-is-training-militaries-with-dubious-human-rights-records-again/" TargetMode="External"/><Relationship Id="rId87" Type="http://schemas.openxmlformats.org/officeDocument/2006/relationships/hyperlink" Target="https://www.grip.org/sites/grip.org/files/NOTES_ANALYSE/2016/NA_2016-11-07_FR_G_BERGHEZAN.pdf" TargetMode="External"/><Relationship Id="rId61" Type="http://schemas.openxmlformats.org/officeDocument/2006/relationships/hyperlink" Target="https://www.cfr.org/report/cyberattack-us-power-grid" TargetMode="External"/><Relationship Id="rId82" Type="http://schemas.openxmlformats.org/officeDocument/2006/relationships/hyperlink" Target="http://www.bbc.co.uk/news/world-africa-35128742" TargetMode="External"/><Relationship Id="rId19" Type="http://schemas.openxmlformats.org/officeDocument/2006/relationships/hyperlink" Target="https://www.nytimes.com/2016/03/26/world/europe/belgium-fears-nuclear-plants-are-vulnerable.html" TargetMode="External"/><Relationship Id="rId14" Type="http://schemas.openxmlformats.org/officeDocument/2006/relationships/hyperlink" Target="https://www.forbes.com/sites/michaelshellenberger/2018/07/06/if-nuclear-plants-are-so-vulnerable-to-terrorist-attack-why-dont-terrorists-attack-them/" TargetMode="External"/><Relationship Id="rId30" Type="http://schemas.openxmlformats.org/officeDocument/2006/relationships/hyperlink" Target="https://medium.com/@iakhan/the-chances-of-dying-from-terrorism-in-usa-f4bd61a2ff59" TargetMode="External"/><Relationship Id="rId35" Type="http://schemas.openxmlformats.org/officeDocument/2006/relationships/hyperlink" Target="https://www.state.gov/j/ct/rls/crt/2016/272241.htm" TargetMode="External"/><Relationship Id="rId56" Type="http://schemas.openxmlformats.org/officeDocument/2006/relationships/hyperlink" Target="https://www.cato.org/publications/policy-analysis/extreme-vetting-immigrants-estimating-terrorism-vetting-failures" TargetMode="External"/><Relationship Id="rId77" Type="http://schemas.openxmlformats.org/officeDocument/2006/relationships/hyperlink" Target="https://www.hrw.org/news/2017/09/08/mali-unchecked-abuses-military-operations" TargetMode="External"/><Relationship Id="rId100" Type="http://schemas.openxmlformats.org/officeDocument/2006/relationships/header" Target="header1.xml"/><Relationship Id="rId105" Type="http://schemas.openxmlformats.org/officeDocument/2006/relationships/footer" Target="footer3.xml"/><Relationship Id="rId8" Type="http://schemas.openxmlformats.org/officeDocument/2006/relationships/hyperlink" Target="https://www.nti.org/gsn/article/wmd-panel-advises-dramatic-steps-to-stem-nuclear-spread/" TargetMode="External"/><Relationship Id="rId51" Type="http://schemas.openxmlformats.org/officeDocument/2006/relationships/hyperlink" Target="https://www.theguardian.com/world/2017/oct/21/isis-caliphate-islamic-state-raqqa-iraq-islamist" TargetMode="External"/><Relationship Id="rId72" Type="http://schemas.openxmlformats.org/officeDocument/2006/relationships/hyperlink" Target="http://journals.sagepub.com/doi/abs/10.1177/2158244015576053" TargetMode="External"/><Relationship Id="rId93" Type="http://schemas.openxmlformats.org/officeDocument/2006/relationships/hyperlink" Target="http://carnegieendowment.org/2018/02/09/do-terrorist-trends-in-africa-justify-u.s.-military-s-expansion-pub-75476" TargetMode="External"/><Relationship Id="rId98" Type="http://schemas.openxmlformats.org/officeDocument/2006/relationships/hyperlink" Target="http://www.bbc.com/news/world-us-canada-36013703" TargetMode="External"/><Relationship Id="rId3" Type="http://schemas.openxmlformats.org/officeDocument/2006/relationships/settings" Target="settings.xml"/><Relationship Id="rId25" Type="http://schemas.openxmlformats.org/officeDocument/2006/relationships/hyperlink" Target="http://www.irinnews.org/analysis/2018/01/25/why-some-malians-join-armed-groups" TargetMode="External"/><Relationship Id="rId46" Type="http://schemas.openxmlformats.org/officeDocument/2006/relationships/hyperlink" Target="https://ctc.usma.edu/a-predictable-failure-the-political-economy-of-the-decline-of-the-islamic-state/" TargetMode="External"/><Relationship Id="rId67" Type="http://schemas.openxmlformats.org/officeDocument/2006/relationships/hyperlink" Target="https://warontherocks.com/2018/02/the-destabilizing-dangers-of-american-counterterrorism-in-the-sah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21</Pages>
  <Words>11899</Words>
  <Characters>67830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79570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10</cp:revision>
  <cp:lastPrinted>2014-07-05T10:25:00Z</cp:lastPrinted>
  <dcterms:created xsi:type="dcterms:W3CDTF">2018-07-26T16:34:00Z</dcterms:created>
  <dcterms:modified xsi:type="dcterms:W3CDTF">2018-11-01T22:51:00Z</dcterms:modified>
</cp:coreProperties>
</file>