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241AE9AA" w:rsidR="00934A35" w:rsidRPr="00795F06" w:rsidRDefault="004B0332" w:rsidP="00795F06">
      <w:pPr>
        <w:pStyle w:val="Title"/>
        <w:spacing w:line="240" w:lineRule="auto"/>
      </w:pPr>
      <w:r w:rsidRPr="00795F06">
        <w:t xml:space="preserve">Stability or Growth? </w:t>
      </w:r>
      <w:r w:rsidR="00DE4D77">
        <w:t>Philosophies of the Resolution</w:t>
      </w:r>
    </w:p>
    <w:p w14:paraId="16A637BD" w14:textId="73B9203C" w:rsidR="00AF2404" w:rsidRDefault="00D462AA" w:rsidP="00795F06">
      <w:pPr>
        <w:ind w:firstLine="0"/>
        <w:jc w:val="center"/>
      </w:pPr>
      <w:r>
        <w:t xml:space="preserve">By </w:t>
      </w:r>
      <w:r w:rsidR="00DE4D77">
        <w:t xml:space="preserve">Zachary </w:t>
      </w:r>
      <w:r w:rsidR="005A2289">
        <w:t>Be</w:t>
      </w:r>
      <w:r w:rsidR="00DE4D77">
        <w:t>ddingfield</w:t>
      </w:r>
    </w:p>
    <w:p w14:paraId="776E2127" w14:textId="62B1D78C" w:rsidR="00261955" w:rsidRPr="00261955" w:rsidRDefault="00376153" w:rsidP="004B0332">
      <w:pPr>
        <w:pStyle w:val="Resolution"/>
        <w:rPr>
          <w:rFonts w:eastAsiaTheme="minorEastAsia"/>
        </w:rPr>
      </w:pPr>
      <w:r w:rsidRPr="00955DB0">
        <w:t xml:space="preserve">Resolved: </w:t>
      </w:r>
      <w:r w:rsidR="004B0332">
        <w:t>Economic stability is more important than economic growth</w:t>
      </w:r>
      <w:r w:rsidRPr="00955DB0">
        <w:t>.</w:t>
      </w:r>
    </w:p>
    <w:p w14:paraId="0DA79383" w14:textId="13E55A45" w:rsidR="00001FA3" w:rsidRPr="0040088F" w:rsidRDefault="00A0006F" w:rsidP="004549FD">
      <w:r w:rsidRPr="0040088F">
        <w:t xml:space="preserve">Hello! </w:t>
      </w:r>
      <w:r w:rsidR="00DE5887" w:rsidRPr="0040088F">
        <w:t xml:space="preserve">This article aims to provide a better understanding of the philosophies of economics, both </w:t>
      </w:r>
      <w:r w:rsidR="000C1592">
        <w:t xml:space="preserve">those </w:t>
      </w:r>
      <w:r w:rsidR="00DC73E3">
        <w:t xml:space="preserve">directly </w:t>
      </w:r>
      <w:r w:rsidR="000C1592">
        <w:t>pertaining</w:t>
      </w:r>
      <w:r w:rsidR="00DE5887" w:rsidRPr="0040088F">
        <w:t xml:space="preserve"> to the resolution and more generally</w:t>
      </w:r>
      <w:r w:rsidR="00AF60AB" w:rsidRPr="0040088F">
        <w:t xml:space="preserve">. </w:t>
      </w:r>
      <w:r w:rsidR="004549FD">
        <w:t>“</w:t>
      </w:r>
      <w:r w:rsidR="00C72615">
        <w:t>P</w:t>
      </w:r>
      <w:r w:rsidR="00506EE1" w:rsidRPr="0040088F">
        <w:t>hilosophies</w:t>
      </w:r>
      <w:r w:rsidR="00B80522">
        <w:t>”</w:t>
      </w:r>
      <w:r w:rsidR="00506EE1" w:rsidRPr="0040088F">
        <w:t xml:space="preserve"> of economics </w:t>
      </w:r>
      <w:r w:rsidR="00001FA3" w:rsidRPr="0040088F">
        <w:t>refer to theories proposed by different economists throughout history as to the best ways to perceive and manage economies</w:t>
      </w:r>
      <w:r w:rsidR="00DC73E3">
        <w:t xml:space="preserve"> in the real world</w:t>
      </w:r>
      <w:r w:rsidR="002E571D">
        <w:t xml:space="preserve">. </w:t>
      </w:r>
      <w:r w:rsidR="00D9731D" w:rsidRPr="0040088F">
        <w:t>To be successful in this year</w:t>
      </w:r>
      <w:r w:rsidR="00B80522">
        <w:t>’</w:t>
      </w:r>
      <w:r w:rsidR="00D9731D" w:rsidRPr="0040088F">
        <w:t>s Lincoln Douglas season, you</w:t>
      </w:r>
      <w:r w:rsidR="00B80522">
        <w:t>’</w:t>
      </w:r>
      <w:r w:rsidR="00D9731D" w:rsidRPr="0040088F">
        <w:t>ll want to be familiar with the basics of how economies function as well as the different theories</w:t>
      </w:r>
      <w:r w:rsidR="00602234">
        <w:t xml:space="preserve"> economists have used to try and understand</w:t>
      </w:r>
      <w:r w:rsidR="00DC71A2">
        <w:t xml:space="preserve"> </w:t>
      </w:r>
      <w:r w:rsidR="00A42565">
        <w:t>them</w:t>
      </w:r>
      <w:r w:rsidR="00DC71A2">
        <w:t>.</w:t>
      </w:r>
      <w:r w:rsidR="00516281" w:rsidRPr="0040088F">
        <w:t xml:space="preserve"> </w:t>
      </w:r>
    </w:p>
    <w:p w14:paraId="629567BD" w14:textId="69E55FFF" w:rsidR="002E571D" w:rsidRDefault="00A16C58" w:rsidP="004549FD">
      <w:pPr>
        <w:rPr>
          <w:highlight w:val="yellow"/>
        </w:rPr>
      </w:pPr>
      <w:r w:rsidRPr="0040088F">
        <w:t xml:space="preserve">This article will </w:t>
      </w:r>
      <w:r w:rsidR="00C72615">
        <w:t>cover</w:t>
      </w:r>
      <w:r w:rsidRPr="0040088F">
        <w:t xml:space="preserve"> some basic principles of economics as well as </w:t>
      </w:r>
      <w:r w:rsidR="006E3184" w:rsidRPr="0040088F">
        <w:t>the most common and influential economic theories. Before reading</w:t>
      </w:r>
      <w:r w:rsidR="00107297">
        <w:t xml:space="preserve"> this one</w:t>
      </w:r>
      <w:r w:rsidR="006E3184" w:rsidRPr="0040088F">
        <w:t xml:space="preserve">, </w:t>
      </w:r>
      <w:r w:rsidR="00035CF1" w:rsidRPr="0040088F">
        <w:t xml:space="preserve">make sure to </w:t>
      </w:r>
      <w:r w:rsidR="006734D9">
        <w:t>review</w:t>
      </w:r>
      <w:r w:rsidR="00035CF1" w:rsidRPr="0040088F">
        <w:t xml:space="preserve"> </w:t>
      </w:r>
      <w:r w:rsidR="00296247" w:rsidRPr="0040088F">
        <w:t xml:space="preserve">Mark </w:t>
      </w:r>
      <w:proofErr w:type="spellStart"/>
      <w:r w:rsidR="00296247" w:rsidRPr="0040088F">
        <w:t>Csoros</w:t>
      </w:r>
      <w:r w:rsidR="00B80522">
        <w:t>’</w:t>
      </w:r>
      <w:r w:rsidR="00296247" w:rsidRPr="0040088F">
        <w:t>s</w:t>
      </w:r>
      <w:proofErr w:type="spellEnd"/>
      <w:r w:rsidR="00296247" w:rsidRPr="0040088F">
        <w:t xml:space="preserve"> excellent </w:t>
      </w:r>
      <w:r w:rsidR="00B80522">
        <w:t>“</w:t>
      </w:r>
      <w:r w:rsidR="00296247" w:rsidRPr="0040088F">
        <w:t>Resolution Overview</w:t>
      </w:r>
      <w:r w:rsidR="00B80522">
        <w:t>”</w:t>
      </w:r>
      <w:r w:rsidR="00296247" w:rsidRPr="0040088F">
        <w:t xml:space="preserve"> on the Monument website, which </w:t>
      </w:r>
      <w:r w:rsidR="00AA74D3" w:rsidRPr="0040088F">
        <w:t xml:space="preserve">explains the key concepts we look at in economics as well as the terms in the resolution. </w:t>
      </w:r>
      <w:r w:rsidR="00880DF5" w:rsidRPr="0040088F">
        <w:t>This article will</w:t>
      </w:r>
      <w:r w:rsidR="00AA74D3" w:rsidRPr="0040088F">
        <w:t xml:space="preserve"> touch on some of these </w:t>
      </w:r>
      <w:r w:rsidR="00570C92" w:rsidRPr="0040088F">
        <w:t xml:space="preserve">ideas like </w:t>
      </w:r>
      <w:r w:rsidR="00DC11AB">
        <w:t>s</w:t>
      </w:r>
      <w:r w:rsidR="00570C92" w:rsidRPr="0040088F">
        <w:t>upply and demand</w:t>
      </w:r>
      <w:r w:rsidR="004D31ED">
        <w:t xml:space="preserve"> and bring up a few new ones</w:t>
      </w:r>
      <w:r w:rsidR="00570C92" w:rsidRPr="0040088F">
        <w:t>, but</w:t>
      </w:r>
      <w:r w:rsidR="00880DF5" w:rsidRPr="0040088F">
        <w:t xml:space="preserve"> I</w:t>
      </w:r>
      <w:r w:rsidR="00B80522">
        <w:t>’</w:t>
      </w:r>
      <w:r w:rsidR="00880DF5" w:rsidRPr="0040088F">
        <w:t>ll assume</w:t>
      </w:r>
      <w:r w:rsidR="00EA65DB" w:rsidRPr="0040088F">
        <w:t xml:space="preserve"> you</w:t>
      </w:r>
      <w:r w:rsidR="00B80522">
        <w:t>’</w:t>
      </w:r>
      <w:r w:rsidR="00EA65DB" w:rsidRPr="0040088F">
        <w:t xml:space="preserve">ve read </w:t>
      </w:r>
      <w:r w:rsidR="00C72615">
        <w:t>Mark</w:t>
      </w:r>
      <w:r w:rsidR="00B80522">
        <w:t>’</w:t>
      </w:r>
      <w:r w:rsidR="00C72615">
        <w:t>s</w:t>
      </w:r>
      <w:r w:rsidR="00C72615" w:rsidRPr="0040088F">
        <w:t xml:space="preserve"> </w:t>
      </w:r>
      <w:r w:rsidR="00EA65DB" w:rsidRPr="0040088F">
        <w:t>explanations of the basics so we can get into the philosophies</w:t>
      </w:r>
      <w:r w:rsidR="004D31ED">
        <w:t xml:space="preserve"> as well</w:t>
      </w:r>
      <w:r w:rsidR="00C72615">
        <w:t>.</w:t>
      </w:r>
    </w:p>
    <w:p w14:paraId="77AB8347" w14:textId="0C95BEE6" w:rsidR="00EA65DB" w:rsidRDefault="002E571D" w:rsidP="005B2E10">
      <w:pPr>
        <w:pStyle w:val="Heading2"/>
      </w:pPr>
      <w:r>
        <w:t>Essential Vocabulary</w:t>
      </w:r>
    </w:p>
    <w:p w14:paraId="6C0F13BD" w14:textId="77777777" w:rsidR="00ED4829" w:rsidRDefault="00ED4829" w:rsidP="00ED4829">
      <w:pPr>
        <w:pStyle w:val="Heading3"/>
      </w:pPr>
      <w:r>
        <w:t>Supply and Demand</w:t>
      </w:r>
    </w:p>
    <w:p w14:paraId="59D280A8" w14:textId="1FA0A77C" w:rsidR="005B2E10" w:rsidRDefault="00ED4829" w:rsidP="004549FD">
      <w:r>
        <w:t xml:space="preserve">Supply and </w:t>
      </w:r>
      <w:r w:rsidR="00DC11AB">
        <w:t>d</w:t>
      </w:r>
      <w:r>
        <w:t>emand is the basis of all economics</w:t>
      </w:r>
      <w:r w:rsidR="00CF1A34">
        <w:t>, which means it</w:t>
      </w:r>
      <w:r w:rsidR="00B80522">
        <w:t>’</w:t>
      </w:r>
      <w:r w:rsidR="00CF1A34">
        <w:t>s among</w:t>
      </w:r>
      <w:r>
        <w:t xml:space="preserve"> the most important concepts to understand and be able to </w:t>
      </w:r>
      <w:r w:rsidR="00CF1A34">
        <w:t>communicate effectively to your judge</w:t>
      </w:r>
      <w:r w:rsidR="00701375">
        <w:t>s</w:t>
      </w:r>
      <w:r w:rsidR="00CF1A34">
        <w:t xml:space="preserve">. First, </w:t>
      </w:r>
      <w:r w:rsidR="0015578B">
        <w:t xml:space="preserve">another look at the </w:t>
      </w:r>
      <w:r w:rsidR="0015578B" w:rsidRPr="006734D9">
        <w:rPr>
          <w:i/>
          <w:iCs/>
        </w:rPr>
        <w:t>Encyclopedia Britannica</w:t>
      </w:r>
      <w:r w:rsidR="0015578B">
        <w:t xml:space="preserve"> article cited in the Resolution Overview: </w:t>
      </w:r>
    </w:p>
    <w:p w14:paraId="2739194F" w14:textId="3013E9F2" w:rsidR="002D2452" w:rsidRDefault="002D2452" w:rsidP="002D2452">
      <w:pPr>
        <w:ind w:left="720" w:firstLine="0"/>
        <w:rPr>
          <w:shd w:val="clear" w:color="auto" w:fill="FFFFFF"/>
        </w:rPr>
      </w:pPr>
      <w:r w:rsidRPr="00174ED0">
        <w:rPr>
          <w:rStyle w:val="Strong"/>
          <w:b w:val="0"/>
          <w:color w:val="0D0D0D" w:themeColor="text1" w:themeTint="F2"/>
          <w:shd w:val="clear" w:color="auto" w:fill="FFFFFF"/>
        </w:rPr>
        <w:lastRenderedPageBreak/>
        <w:t>Supply and demand</w:t>
      </w:r>
      <w:r w:rsidRPr="00174ED0">
        <w:rPr>
          <w:b/>
          <w:shd w:val="clear" w:color="auto" w:fill="FFFFFF"/>
        </w:rPr>
        <w:t>,</w:t>
      </w:r>
      <w:r w:rsidRPr="00174ED0">
        <w:rPr>
          <w:shd w:val="clear" w:color="auto" w:fill="FFFFFF"/>
        </w:rPr>
        <w:t xml:space="preserve"> in economics, [is the] relationship between the quantity of a commodity that producers wish to sell at various prices and the quantity that consumers wish to buy. It is the main model of price determination used in economic theory. The price of a commodity is determined by the interaction of </w:t>
      </w:r>
      <w:r w:rsidR="00DC11AB">
        <w:rPr>
          <w:shd w:val="clear" w:color="auto" w:fill="FFFFFF"/>
        </w:rPr>
        <w:t>s</w:t>
      </w:r>
      <w:r w:rsidRPr="00174ED0">
        <w:rPr>
          <w:shd w:val="clear" w:color="auto" w:fill="FFFFFF"/>
        </w:rPr>
        <w:t>upply and demand in a market. The resulting price is referred to as the equilibrium price and represents an agreement between producers and consumers of the good. In </w:t>
      </w:r>
      <w:hyperlink r:id="rId8" w:history="1">
        <w:r w:rsidRPr="00174ED0">
          <w:rPr>
            <w:rStyle w:val="Hyperlink"/>
            <w:color w:val="0D0D0D" w:themeColor="text1" w:themeTint="F2"/>
            <w:shd w:val="clear" w:color="auto" w:fill="FFFFFF"/>
          </w:rPr>
          <w:t>equilibrium</w:t>
        </w:r>
      </w:hyperlink>
      <w:r w:rsidR="00DC11AB">
        <w:rPr>
          <w:rStyle w:val="Hyperlink"/>
          <w:color w:val="0D0D0D" w:themeColor="text1" w:themeTint="F2"/>
          <w:shd w:val="clear" w:color="auto" w:fill="FFFFFF"/>
        </w:rPr>
        <w:t>,</w:t>
      </w:r>
      <w:r w:rsidRPr="00174ED0">
        <w:rPr>
          <w:shd w:val="clear" w:color="auto" w:fill="FFFFFF"/>
        </w:rPr>
        <w:t> the quantity of a good supplied by producers equals the quantity demanded by consumers.</w:t>
      </w:r>
      <w:r w:rsidRPr="00174ED0">
        <w:rPr>
          <w:rStyle w:val="FootnoteReference"/>
          <w:color w:val="0D0D0D" w:themeColor="text1" w:themeTint="F2"/>
          <w:shd w:val="clear" w:color="auto" w:fill="FFFFFF"/>
        </w:rPr>
        <w:footnoteReference w:id="1"/>
      </w:r>
    </w:p>
    <w:p w14:paraId="265B6BCA" w14:textId="58C0D468" w:rsidR="0015578B" w:rsidRDefault="00C72615" w:rsidP="004549FD">
      <w:pPr>
        <w:rPr>
          <w:shd w:val="clear" w:color="auto" w:fill="FFFFFF"/>
        </w:rPr>
      </w:pPr>
      <w:r>
        <w:rPr>
          <w:shd w:val="clear" w:color="auto" w:fill="FFFFFF"/>
        </w:rPr>
        <w:t xml:space="preserve">I like to explain </w:t>
      </w:r>
      <w:r w:rsidR="00DC11AB">
        <w:rPr>
          <w:shd w:val="clear" w:color="auto" w:fill="FFFFFF"/>
        </w:rPr>
        <w:t>s</w:t>
      </w:r>
      <w:r w:rsidR="00A230B2">
        <w:rPr>
          <w:shd w:val="clear" w:color="auto" w:fill="FFFFFF"/>
        </w:rPr>
        <w:t xml:space="preserve">upply and demand </w:t>
      </w:r>
      <w:r>
        <w:rPr>
          <w:shd w:val="clear" w:color="auto" w:fill="FFFFFF"/>
        </w:rPr>
        <w:t xml:space="preserve">as </w:t>
      </w:r>
      <w:r w:rsidR="00A230B2">
        <w:rPr>
          <w:shd w:val="clear" w:color="auto" w:fill="FFFFFF"/>
        </w:rPr>
        <w:t xml:space="preserve">the relationship between </w:t>
      </w:r>
      <w:r w:rsidR="00AD62FB">
        <w:rPr>
          <w:shd w:val="clear" w:color="auto" w:fill="FFFFFF"/>
        </w:rPr>
        <w:t>a seller</w:t>
      </w:r>
      <w:r w:rsidR="00B80522">
        <w:rPr>
          <w:shd w:val="clear" w:color="auto" w:fill="FFFFFF"/>
        </w:rPr>
        <w:t>’</w:t>
      </w:r>
      <w:r w:rsidR="00AD62FB">
        <w:rPr>
          <w:shd w:val="clear" w:color="auto" w:fill="FFFFFF"/>
        </w:rPr>
        <w:t>s willingness to sell at a given price and a buyer</w:t>
      </w:r>
      <w:r w:rsidR="00B80522">
        <w:rPr>
          <w:shd w:val="clear" w:color="auto" w:fill="FFFFFF"/>
        </w:rPr>
        <w:t>’</w:t>
      </w:r>
      <w:r w:rsidR="00AD62FB">
        <w:rPr>
          <w:shd w:val="clear" w:color="auto" w:fill="FFFFFF"/>
        </w:rPr>
        <w:t>s willingness to buy at a given price</w:t>
      </w:r>
      <w:r w:rsidR="00A40A6D">
        <w:rPr>
          <w:shd w:val="clear" w:color="auto" w:fill="FFFFFF"/>
        </w:rPr>
        <w:t xml:space="preserve">. Supply and demand pertains to </w:t>
      </w:r>
      <w:r w:rsidR="00DB60BB">
        <w:rPr>
          <w:shd w:val="clear" w:color="auto" w:fill="FFFFFF"/>
        </w:rPr>
        <w:t>the purchase of</w:t>
      </w:r>
      <w:r w:rsidR="00A40A6D">
        <w:rPr>
          <w:shd w:val="clear" w:color="auto" w:fill="FFFFFF"/>
        </w:rPr>
        <w:t xml:space="preserve"> </w:t>
      </w:r>
      <w:r w:rsidR="00B80522">
        <w:rPr>
          <w:shd w:val="clear" w:color="auto" w:fill="FFFFFF"/>
        </w:rPr>
        <w:t>“</w:t>
      </w:r>
      <w:r>
        <w:rPr>
          <w:shd w:val="clear" w:color="auto" w:fill="FFFFFF"/>
        </w:rPr>
        <w:t xml:space="preserve">goods </w:t>
      </w:r>
      <w:r w:rsidR="00A40A6D">
        <w:rPr>
          <w:shd w:val="clear" w:color="auto" w:fill="FFFFFF"/>
        </w:rPr>
        <w:t>and services,</w:t>
      </w:r>
      <w:r w:rsidR="00B80522">
        <w:rPr>
          <w:shd w:val="clear" w:color="auto" w:fill="FFFFFF"/>
        </w:rPr>
        <w:t>“</w:t>
      </w:r>
      <w:r>
        <w:rPr>
          <w:shd w:val="clear" w:color="auto" w:fill="FFFFFF"/>
        </w:rPr>
        <w:t xml:space="preserve"> </w:t>
      </w:r>
      <w:r w:rsidR="00A40A6D">
        <w:rPr>
          <w:shd w:val="clear" w:color="auto" w:fill="FFFFFF"/>
        </w:rPr>
        <w:t>a common phrase in economics that</w:t>
      </w:r>
      <w:r w:rsidR="00DB60BB">
        <w:rPr>
          <w:shd w:val="clear" w:color="auto" w:fill="FFFFFF"/>
        </w:rPr>
        <w:t xml:space="preserve"> means the purchase of an item or the payment for an action, like when </w:t>
      </w:r>
      <w:r w:rsidR="00A016F0">
        <w:rPr>
          <w:shd w:val="clear" w:color="auto" w:fill="FFFFFF"/>
        </w:rPr>
        <w:t xml:space="preserve">a restaurant hires a worker at an hourly rate or </w:t>
      </w:r>
      <w:r>
        <w:rPr>
          <w:shd w:val="clear" w:color="auto" w:fill="FFFFFF"/>
        </w:rPr>
        <w:t xml:space="preserve">your mom </w:t>
      </w:r>
      <w:r w:rsidR="007D377D">
        <w:rPr>
          <w:shd w:val="clear" w:color="auto" w:fill="FFFFFF"/>
        </w:rPr>
        <w:t>pay</w:t>
      </w:r>
      <w:r>
        <w:rPr>
          <w:shd w:val="clear" w:color="auto" w:fill="FFFFFF"/>
        </w:rPr>
        <w:t>s</w:t>
      </w:r>
      <w:r w:rsidR="007D377D">
        <w:rPr>
          <w:shd w:val="clear" w:color="auto" w:fill="FFFFFF"/>
        </w:rPr>
        <w:t xml:space="preserve"> a tutor </w:t>
      </w:r>
      <w:r w:rsidR="00CB22AE">
        <w:rPr>
          <w:shd w:val="clear" w:color="auto" w:fill="FFFFFF"/>
        </w:rPr>
        <w:t>to help you with math.</w:t>
      </w:r>
      <w:r w:rsidR="00974B5A">
        <w:rPr>
          <w:shd w:val="clear" w:color="auto" w:fill="FFFFFF"/>
        </w:rPr>
        <w:t xml:space="preserve"> </w:t>
      </w:r>
      <w:r w:rsidR="002D6D1F">
        <w:rPr>
          <w:shd w:val="clear" w:color="auto" w:fill="FFFFFF"/>
        </w:rPr>
        <w:t xml:space="preserve">Different economic philosophies treat the specifics and ramifications of </w:t>
      </w:r>
      <w:r w:rsidR="00DC11AB">
        <w:rPr>
          <w:shd w:val="clear" w:color="auto" w:fill="FFFFFF"/>
        </w:rPr>
        <w:t>s</w:t>
      </w:r>
      <w:r w:rsidR="002D6D1F">
        <w:rPr>
          <w:shd w:val="clear" w:color="auto" w:fill="FFFFFF"/>
        </w:rPr>
        <w:t>upply and demand diffe</w:t>
      </w:r>
      <w:r w:rsidR="00563AEB">
        <w:rPr>
          <w:shd w:val="clear" w:color="auto" w:fill="FFFFFF"/>
        </w:rPr>
        <w:t>rently</w:t>
      </w:r>
      <w:r w:rsidR="00683270">
        <w:rPr>
          <w:shd w:val="clear" w:color="auto" w:fill="FFFFFF"/>
        </w:rPr>
        <w:t>. Still,</w:t>
      </w:r>
      <w:r w:rsidR="00563AEB">
        <w:rPr>
          <w:shd w:val="clear" w:color="auto" w:fill="FFFFFF"/>
        </w:rPr>
        <w:t xml:space="preserve"> the accepted </w:t>
      </w:r>
      <w:r w:rsidR="00EB719A">
        <w:rPr>
          <w:shd w:val="clear" w:color="auto" w:fill="FFFFFF"/>
        </w:rPr>
        <w:t xml:space="preserve">principle of </w:t>
      </w:r>
      <w:r w:rsidR="00DC11AB">
        <w:rPr>
          <w:shd w:val="clear" w:color="auto" w:fill="FFFFFF"/>
        </w:rPr>
        <w:t>s</w:t>
      </w:r>
      <w:r w:rsidR="00EB719A">
        <w:rPr>
          <w:shd w:val="clear" w:color="auto" w:fill="FFFFFF"/>
        </w:rPr>
        <w:t>upply and demand is that sellers would like to sell for the highest possible price</w:t>
      </w:r>
      <w:r w:rsidR="00683270">
        <w:rPr>
          <w:shd w:val="clear" w:color="auto" w:fill="FFFFFF"/>
        </w:rPr>
        <w:t>,</w:t>
      </w:r>
      <w:r w:rsidR="00EB719A">
        <w:rPr>
          <w:shd w:val="clear" w:color="auto" w:fill="FFFFFF"/>
        </w:rPr>
        <w:t xml:space="preserve"> and buyers would like to buy at the lowest possible price. </w:t>
      </w:r>
      <w:r w:rsidR="00DC72EE">
        <w:rPr>
          <w:shd w:val="clear" w:color="auto" w:fill="FFFFFF"/>
        </w:rPr>
        <w:t xml:space="preserve">The agreement they come to is known as </w:t>
      </w:r>
      <w:r w:rsidR="00B80522">
        <w:rPr>
          <w:shd w:val="clear" w:color="auto" w:fill="FFFFFF"/>
        </w:rPr>
        <w:t>“</w:t>
      </w:r>
      <w:r w:rsidR="00DC72EE">
        <w:rPr>
          <w:shd w:val="clear" w:color="auto" w:fill="FFFFFF"/>
        </w:rPr>
        <w:t>equ</w:t>
      </w:r>
      <w:r w:rsidR="003C27D4">
        <w:rPr>
          <w:shd w:val="clear" w:color="auto" w:fill="FFFFFF"/>
        </w:rPr>
        <w:t>ilibrium</w:t>
      </w:r>
      <w:r w:rsidR="00191DB0">
        <w:rPr>
          <w:shd w:val="clear" w:color="auto" w:fill="FFFFFF"/>
        </w:rPr>
        <w:t>.</w:t>
      </w:r>
      <w:r w:rsidR="00B80522">
        <w:rPr>
          <w:shd w:val="clear" w:color="auto" w:fill="FFFFFF"/>
        </w:rPr>
        <w:t>”</w:t>
      </w:r>
      <w:r w:rsidR="00191DB0">
        <w:rPr>
          <w:shd w:val="clear" w:color="auto" w:fill="FFFFFF"/>
        </w:rPr>
        <w:t xml:space="preserve"> </w:t>
      </w:r>
      <w:r w:rsidR="007945E0">
        <w:rPr>
          <w:shd w:val="clear" w:color="auto" w:fill="FFFFFF"/>
        </w:rPr>
        <w:t xml:space="preserve">At the </w:t>
      </w:r>
      <w:r w:rsidR="00FD3E4D">
        <w:rPr>
          <w:shd w:val="clear" w:color="auto" w:fill="FFFFFF"/>
        </w:rPr>
        <w:t>macro</w:t>
      </w:r>
      <w:r w:rsidR="007945E0">
        <w:rPr>
          <w:shd w:val="clear" w:color="auto" w:fill="FFFFFF"/>
        </w:rPr>
        <w:t xml:space="preserve"> scale, this equilibrium</w:t>
      </w:r>
      <w:r w:rsidR="007C154E">
        <w:rPr>
          <w:shd w:val="clear" w:color="auto" w:fill="FFFFFF"/>
        </w:rPr>
        <w:t xml:space="preserve"> is the p</w:t>
      </w:r>
      <w:r w:rsidR="007C2A14">
        <w:rPr>
          <w:shd w:val="clear" w:color="auto" w:fill="FFFFFF"/>
        </w:rPr>
        <w:t xml:space="preserve">rice of a product in stores, the price at which the seller </w:t>
      </w:r>
      <w:r w:rsidR="00053008">
        <w:rPr>
          <w:shd w:val="clear" w:color="auto" w:fill="FFFFFF"/>
        </w:rPr>
        <w:t>expects to make</w:t>
      </w:r>
      <w:r w:rsidR="007C2A14">
        <w:rPr>
          <w:shd w:val="clear" w:color="auto" w:fill="FFFFFF"/>
        </w:rPr>
        <w:t xml:space="preserve"> the most</w:t>
      </w:r>
      <w:r w:rsidR="00331F0B">
        <w:rPr>
          <w:shd w:val="clear" w:color="auto" w:fill="FFFFFF"/>
        </w:rPr>
        <w:t xml:space="preserve"> </w:t>
      </w:r>
      <w:r w:rsidR="00D63180">
        <w:rPr>
          <w:shd w:val="clear" w:color="auto" w:fill="FFFFFF"/>
        </w:rPr>
        <w:t xml:space="preserve">profit by </w:t>
      </w:r>
      <w:r w:rsidR="00FD3E4D">
        <w:rPr>
          <w:shd w:val="clear" w:color="auto" w:fill="FFFFFF"/>
        </w:rPr>
        <w:t xml:space="preserve">balancing a high sale price with </w:t>
      </w:r>
      <w:r w:rsidR="00F148A4">
        <w:rPr>
          <w:shd w:val="clear" w:color="auto" w:fill="FFFFFF"/>
        </w:rPr>
        <w:t>plenty of sales.</w:t>
      </w:r>
    </w:p>
    <w:p w14:paraId="1CF9D256" w14:textId="613CE67A" w:rsidR="00313C9C" w:rsidRDefault="00313C9C" w:rsidP="00313C9C">
      <w:pPr>
        <w:pStyle w:val="Heading3"/>
      </w:pPr>
      <w:r>
        <w:lastRenderedPageBreak/>
        <w:t>Monopolies</w:t>
      </w:r>
    </w:p>
    <w:p w14:paraId="34B453E2" w14:textId="6503DE23" w:rsidR="006734D9" w:rsidRDefault="00C72615" w:rsidP="004549FD">
      <w:r>
        <w:t xml:space="preserve">A monopoly is </w:t>
      </w:r>
      <w:r w:rsidR="00404ABD">
        <w:t xml:space="preserve">a special case in economics that introduces problems for </w:t>
      </w:r>
      <w:r w:rsidR="00DC11AB">
        <w:t>s</w:t>
      </w:r>
      <w:r w:rsidR="00404ABD">
        <w:t xml:space="preserve">upply and demand. </w:t>
      </w:r>
      <w:r>
        <w:t>E</w:t>
      </w:r>
      <w:r w:rsidR="0045531E">
        <w:t xml:space="preserve">conomists </w:t>
      </w:r>
      <w:r>
        <w:t xml:space="preserve">generally </w:t>
      </w:r>
      <w:r w:rsidR="0045531E">
        <w:t xml:space="preserve">agree </w:t>
      </w:r>
      <w:r w:rsidR="00974B5A">
        <w:t xml:space="preserve">the </w:t>
      </w:r>
      <w:r w:rsidR="0045531E">
        <w:t xml:space="preserve">government should </w:t>
      </w:r>
      <w:r w:rsidR="00AB0FB9">
        <w:t>seek to prevent monopolies, so it</w:t>
      </w:r>
      <w:r w:rsidR="00B80522">
        <w:t>’</w:t>
      </w:r>
      <w:r w:rsidR="00AB0FB9">
        <w:t>s important we understand why within our debates</w:t>
      </w:r>
      <w:r w:rsidR="00404ABD">
        <w:t>.</w:t>
      </w:r>
      <w:r w:rsidR="007D5567">
        <w:t xml:space="preserve"> </w:t>
      </w:r>
      <w:r w:rsidR="007D5567">
        <w:rPr>
          <w:i/>
          <w:iCs/>
        </w:rPr>
        <w:t>Investopedia</w:t>
      </w:r>
      <w:r w:rsidR="007D5567">
        <w:t xml:space="preserve"> </w:t>
      </w:r>
      <w:r w:rsidR="006734D9">
        <w:t xml:space="preserve">defines </w:t>
      </w:r>
      <w:r w:rsidR="00AB0FB9">
        <w:t>the term</w:t>
      </w:r>
      <w:r w:rsidR="006734D9">
        <w:t>:</w:t>
      </w:r>
    </w:p>
    <w:p w14:paraId="19ED7038" w14:textId="3905D764" w:rsidR="006734D9" w:rsidRDefault="008F7AE6" w:rsidP="006734D9">
      <w:pPr>
        <w:ind w:left="720" w:firstLine="0"/>
      </w:pPr>
      <w:r>
        <w:t>A monopoly refers to when a company and its product offerings dominate a sector or industry. Monopolies can be considered an e</w:t>
      </w:r>
      <w:r w:rsidR="00722DA3">
        <w:t>xtreme result of free-market capitalism in that absent any restriction or restraints, a single company or group becomes large enough to own all or nearly all of a market (goods, supplies, commodities, infrastructure, and assets) for a particular type of product or service. The term monopoly is often used to describe an entity that has total or near-total control of a market.</w:t>
      </w:r>
      <w:r w:rsidR="00CB6C2B">
        <w:rPr>
          <w:rStyle w:val="FootnoteReference"/>
        </w:rPr>
        <w:footnoteReference w:id="2"/>
      </w:r>
    </w:p>
    <w:p w14:paraId="39128860" w14:textId="72CB9EDA" w:rsidR="00C72615" w:rsidRDefault="00C71B9F" w:rsidP="004549FD">
      <w:r>
        <w:t xml:space="preserve">A monopoly is a company that </w:t>
      </w:r>
      <w:r w:rsidR="003077AF">
        <w:t>doesn</w:t>
      </w:r>
      <w:r w:rsidR="00B80522">
        <w:t>’</w:t>
      </w:r>
      <w:r w:rsidR="003077AF">
        <w:t xml:space="preserve">t face </w:t>
      </w:r>
      <w:r w:rsidR="003D28AC">
        <w:t>actual</w:t>
      </w:r>
      <w:r w:rsidR="003077AF">
        <w:t xml:space="preserve"> competition in the market, which can degrade </w:t>
      </w:r>
      <w:r w:rsidR="00531A00">
        <w:t xml:space="preserve">the </w:t>
      </w:r>
      <w:r w:rsidR="00800340">
        <w:t xml:space="preserve">benefits of </w:t>
      </w:r>
      <w:r w:rsidR="00DC11AB">
        <w:t>s</w:t>
      </w:r>
      <w:r w:rsidR="005314AF">
        <w:t xml:space="preserve">upply and demand. Generally, companies have to compete. Consider Lowes and Home Depot, two companies </w:t>
      </w:r>
      <w:r w:rsidR="003D28AC">
        <w:t>that</w:t>
      </w:r>
      <w:r w:rsidR="008A28A2">
        <w:t xml:space="preserve"> sell the same products to the same consumers, a clear-cut example of competition. Supply and demand states that </w:t>
      </w:r>
      <w:r w:rsidR="007626E8">
        <w:t xml:space="preserve">the price of their products </w:t>
      </w:r>
      <w:r w:rsidR="003D28AC">
        <w:t>is</w:t>
      </w:r>
      <w:r w:rsidR="007626E8">
        <w:t xml:space="preserve"> based on </w:t>
      </w:r>
      <w:r w:rsidR="005C7802">
        <w:t>an</w:t>
      </w:r>
      <w:r w:rsidR="007626E8">
        <w:t xml:space="preserve"> agreement at </w:t>
      </w:r>
      <w:r w:rsidR="005C7802">
        <w:t>some</w:t>
      </w:r>
      <w:r w:rsidR="007626E8">
        <w:t xml:space="preserve"> price </w:t>
      </w:r>
      <w:r w:rsidR="0028483C">
        <w:t xml:space="preserve">that </w:t>
      </w:r>
      <w:r w:rsidR="007626E8">
        <w:t xml:space="preserve">the consumer is willing to pay and they are willing to sell. Competition introduces </w:t>
      </w:r>
      <w:r w:rsidR="007105DE">
        <w:t>an important</w:t>
      </w:r>
      <w:r w:rsidR="007626E8">
        <w:t xml:space="preserve"> factor</w:t>
      </w:r>
      <w:r w:rsidR="002A65C6">
        <w:t xml:space="preserve">. Because Home Depot and Lowes both want to sell you their product, they </w:t>
      </w:r>
      <w:r w:rsidR="00326211">
        <w:t>will try to undercut each other on their prices, willingly lowering their asking prices in a compromise to increase their sales</w:t>
      </w:r>
      <w:r w:rsidR="008147A3">
        <w:t xml:space="preserve"> by pulling directly from their competition</w:t>
      </w:r>
      <w:r w:rsidR="00B80522">
        <w:t>’</w:t>
      </w:r>
      <w:r w:rsidR="008147A3">
        <w:t>s buyers</w:t>
      </w:r>
      <w:r w:rsidR="00326211">
        <w:t xml:space="preserve">. </w:t>
      </w:r>
    </w:p>
    <w:p w14:paraId="713DF371" w14:textId="4F3DD842" w:rsidR="00C72615" w:rsidRDefault="00BC5A3F" w:rsidP="004549FD">
      <w:r>
        <w:lastRenderedPageBreak/>
        <w:t xml:space="preserve">Now imagine if Home Depot was the only retailer in the United States that </w:t>
      </w:r>
      <w:r w:rsidR="008147A3">
        <w:t xml:space="preserve">sold all the products </w:t>
      </w:r>
      <w:r w:rsidR="008B62CB">
        <w:t xml:space="preserve">that </w:t>
      </w:r>
      <w:r w:rsidR="008147A3">
        <w:t>they do, like agricultural supplies and construction materials. In this perfect monopoly, Home Depot doesn</w:t>
      </w:r>
      <w:r w:rsidR="00B80522">
        <w:t>’</w:t>
      </w:r>
      <w:r w:rsidR="008147A3">
        <w:t xml:space="preserve">t need to </w:t>
      </w:r>
      <w:r w:rsidR="001D05E6">
        <w:t xml:space="preserve">take buyers from other companies. Because you literally </w:t>
      </w:r>
      <w:r w:rsidR="001D05E6">
        <w:rPr>
          <w:i/>
          <w:iCs/>
        </w:rPr>
        <w:t>can</w:t>
      </w:r>
      <w:r w:rsidR="00B80522">
        <w:rPr>
          <w:i/>
          <w:iCs/>
        </w:rPr>
        <w:t>’</w:t>
      </w:r>
      <w:r w:rsidR="001D05E6">
        <w:rPr>
          <w:i/>
          <w:iCs/>
        </w:rPr>
        <w:t>t</w:t>
      </w:r>
      <w:r w:rsidR="001D05E6">
        <w:t xml:space="preserve"> buy from someone else, </w:t>
      </w:r>
      <w:r w:rsidR="006D563E">
        <w:t>they can raise prices in the knowledge that enough people will still begrudgingly buy their products</w:t>
      </w:r>
      <w:r w:rsidR="006E66D2">
        <w:t>, and you</w:t>
      </w:r>
      <w:r w:rsidR="00B80522">
        <w:t>’</w:t>
      </w:r>
      <w:r w:rsidR="006E66D2">
        <w:t xml:space="preserve">ll be forced to spend more if you want to replace the dead light bulbs or </w:t>
      </w:r>
      <w:r w:rsidR="00E61AE9">
        <w:t xml:space="preserve">broken lawnmower. </w:t>
      </w:r>
      <w:r w:rsidR="008B62CB">
        <w:t xml:space="preserve">Lacking competition allows sellers to raise their asking price in supply and demand theory, resulting in a higher price at equilibrium. </w:t>
      </w:r>
    </w:p>
    <w:p w14:paraId="44457E2A" w14:textId="129E37C4" w:rsidR="00CB6C2B" w:rsidRPr="001D05E6" w:rsidRDefault="00E61AE9" w:rsidP="00543B5F">
      <w:pPr>
        <w:ind w:firstLine="0"/>
      </w:pPr>
      <w:r>
        <w:t xml:space="preserve">Monopolies are a breaking point for many economic philosophies and the building point for new ones, </w:t>
      </w:r>
      <w:r w:rsidR="00C72108">
        <w:t>and all of the theories we</w:t>
      </w:r>
      <w:r w:rsidR="00B80522">
        <w:t>’</w:t>
      </w:r>
      <w:r w:rsidR="00C72108">
        <w:t>ll talk about today have made room for eliminating them.</w:t>
      </w:r>
    </w:p>
    <w:p w14:paraId="3706FD57" w14:textId="3192A125" w:rsidR="00313C9C" w:rsidRPr="00BD3CE6" w:rsidRDefault="00313C9C" w:rsidP="00313C9C">
      <w:pPr>
        <w:pStyle w:val="Heading3"/>
      </w:pPr>
      <w:r w:rsidRPr="00BD3CE6">
        <w:t>Inflation</w:t>
      </w:r>
    </w:p>
    <w:p w14:paraId="265B6D52" w14:textId="4A52B5F4" w:rsidR="00313C9C" w:rsidRDefault="006B62F6" w:rsidP="004549FD">
      <w:r w:rsidRPr="00BD3CE6">
        <w:t>Inflation will be a central element to this year</w:t>
      </w:r>
      <w:r w:rsidR="00B80522">
        <w:t>’</w:t>
      </w:r>
      <w:r w:rsidRPr="00BD3CE6">
        <w:t>s resolution</w:t>
      </w:r>
      <w:r w:rsidR="003C3361" w:rsidRPr="00BD3CE6">
        <w:t xml:space="preserve">, </w:t>
      </w:r>
      <w:r w:rsidR="002C1105" w:rsidRPr="00BD3CE6">
        <w:t xml:space="preserve">and its relation to growth is </w:t>
      </w:r>
      <w:r w:rsidR="00BD3CE6">
        <w:t>complicated</w:t>
      </w:r>
      <w:r w:rsidR="002C1105" w:rsidRPr="00BD3CE6">
        <w:t>.</w:t>
      </w:r>
      <w:r w:rsidR="002C1105">
        <w:t xml:space="preserve"> </w:t>
      </w:r>
      <w:r w:rsidR="00407BEF">
        <w:t xml:space="preserve">Inflation is the process by which the value of currency </w:t>
      </w:r>
      <w:r w:rsidR="00DE596E">
        <w:t xml:space="preserve">changes, </w:t>
      </w:r>
      <w:r w:rsidR="00BD3CE6">
        <w:t>generally with inflation increasing as value</w:t>
      </w:r>
      <w:r w:rsidR="00407BEF">
        <w:t xml:space="preserve"> </w:t>
      </w:r>
      <w:r w:rsidR="00BD3CE6">
        <w:t xml:space="preserve">decreasing </w:t>
      </w:r>
      <w:r w:rsidR="00407BEF">
        <w:t>over time.</w:t>
      </w:r>
      <w:r w:rsidR="00887EE8">
        <w:t xml:space="preserve"> We measure this </w:t>
      </w:r>
      <w:r w:rsidR="00DE596E">
        <w:t>change</w:t>
      </w:r>
      <w:r w:rsidR="00887EE8">
        <w:t xml:space="preserve"> in </w:t>
      </w:r>
      <w:r w:rsidR="00BD3CE6">
        <w:t xml:space="preserve">the </w:t>
      </w:r>
      <w:r w:rsidR="00887EE8">
        <w:t>value of currency over time with the Consumer Price Index (CPI)</w:t>
      </w:r>
      <w:r w:rsidR="00FA52BF">
        <w:t xml:space="preserve">. United States CPI is </w:t>
      </w:r>
      <w:r w:rsidR="002C328A">
        <w:t>provided</w:t>
      </w:r>
      <w:r w:rsidR="00FA52BF">
        <w:t xml:space="preserve"> by the </w:t>
      </w:r>
      <w:r w:rsidR="003B3870">
        <w:t>Bu</w:t>
      </w:r>
      <w:r w:rsidR="00FA52BF">
        <w:t xml:space="preserve">reau of Labor Statistics, derived by averaging the price of a large selection of goods and services called a </w:t>
      </w:r>
      <w:r w:rsidR="00B80522">
        <w:t>“</w:t>
      </w:r>
      <w:r w:rsidR="00FA52BF">
        <w:t>basket of goods</w:t>
      </w:r>
      <w:r w:rsidR="00B80522">
        <w:t>”</w:t>
      </w:r>
      <w:r w:rsidR="007A1D49">
        <w:t xml:space="preserve"> each year.</w:t>
      </w:r>
      <w:r w:rsidR="00FE2E20">
        <w:rPr>
          <w:rStyle w:val="FootnoteReference"/>
        </w:rPr>
        <w:footnoteReference w:id="3"/>
      </w:r>
      <w:r w:rsidR="007A1D49">
        <w:t xml:space="preserve"> </w:t>
      </w:r>
      <w:r w:rsidR="00F12A31">
        <w:t xml:space="preserve">Using this measurement, </w:t>
      </w:r>
      <w:r w:rsidR="0070354B">
        <w:t xml:space="preserve">it would take $12.82 in 2020 to purchase the same </w:t>
      </w:r>
      <w:r w:rsidR="00797C56">
        <w:t xml:space="preserve">amount of goods and services as </w:t>
      </w:r>
      <w:r w:rsidR="00206999">
        <w:t>just</w:t>
      </w:r>
      <w:r w:rsidR="00797C56">
        <w:t xml:space="preserve"> $1 in 1920</w:t>
      </w:r>
      <w:r w:rsidR="00206999">
        <w:t xml:space="preserve">, </w:t>
      </w:r>
      <w:r w:rsidR="00DD4D75">
        <w:t xml:space="preserve">evidentiary of inflation in the economy. </w:t>
      </w:r>
    </w:p>
    <w:p w14:paraId="62A34DF3" w14:textId="3AEB52A4" w:rsidR="00FF0103" w:rsidRDefault="002D60DF" w:rsidP="004549FD">
      <w:r>
        <w:t xml:space="preserve">Where economists sometimes disagree is </w:t>
      </w:r>
      <w:r w:rsidR="00394934">
        <w:t xml:space="preserve">the way growth </w:t>
      </w:r>
      <w:r w:rsidR="00F47CB5">
        <w:t>a</w:t>
      </w:r>
      <w:r w:rsidR="00394934">
        <w:t xml:space="preserve">ffects inflation. </w:t>
      </w:r>
      <w:r w:rsidR="000A0CCD">
        <w:t xml:space="preserve">Nobel laureate </w:t>
      </w:r>
      <w:r w:rsidR="00394934">
        <w:t xml:space="preserve">Milton Friedman </w:t>
      </w:r>
      <w:r w:rsidR="00870B74">
        <w:t xml:space="preserve">wrote in his 1970 </w:t>
      </w:r>
      <w:r w:rsidR="00870B74">
        <w:rPr>
          <w:i/>
          <w:iCs/>
        </w:rPr>
        <w:t>The Counter-Revolution in Monetary Theory</w:t>
      </w:r>
      <w:r w:rsidR="00394934">
        <w:t>:</w:t>
      </w:r>
      <w:r w:rsidR="00870B74">
        <w:t xml:space="preserve"> </w:t>
      </w:r>
      <w:r w:rsidR="00B80522">
        <w:t>“</w:t>
      </w:r>
      <w:r w:rsidR="008215B7">
        <w:t xml:space="preserve">Inflation is </w:t>
      </w:r>
      <w:r w:rsidR="008215B7">
        <w:lastRenderedPageBreak/>
        <w:t>always and everywhere a monetary phenomenon in the sense that it is an</w:t>
      </w:r>
      <w:r w:rsidR="00B8051A">
        <w:t>d</w:t>
      </w:r>
      <w:r w:rsidR="008215B7">
        <w:t xml:space="preserve"> can be produced on</w:t>
      </w:r>
      <w:r w:rsidR="00B8051A">
        <w:t>ly</w:t>
      </w:r>
      <w:r w:rsidR="008215B7">
        <w:t xml:space="preserve"> by a more rapid increase in the quantity of money than in output.</w:t>
      </w:r>
      <w:r w:rsidR="00B80522">
        <w:t>”</w:t>
      </w:r>
      <w:r w:rsidR="008F4094">
        <w:rPr>
          <w:rStyle w:val="FootnoteReference"/>
        </w:rPr>
        <w:footnoteReference w:id="4"/>
      </w:r>
      <w:r w:rsidR="00FF0103">
        <w:t xml:space="preserve"> In other words, i</w:t>
      </w:r>
      <w:r w:rsidR="00B8051A">
        <w:t xml:space="preserve">nflation is the result of </w:t>
      </w:r>
      <w:r w:rsidR="00D102DF">
        <w:t xml:space="preserve">the money supply, the </w:t>
      </w:r>
      <w:r w:rsidR="00C47BEC">
        <w:t>money that exists in a country</w:t>
      </w:r>
      <w:r w:rsidR="00B80522">
        <w:t>’</w:t>
      </w:r>
      <w:r w:rsidR="00707150">
        <w:t>s economy</w:t>
      </w:r>
      <w:r w:rsidR="00C47BEC">
        <w:t>,</w:t>
      </w:r>
      <w:r w:rsidR="00D102DF">
        <w:t xml:space="preserve"> increasing more quickly </w:t>
      </w:r>
      <w:r w:rsidR="00AE0B24">
        <w:t xml:space="preserve">than real GDP, GDP </w:t>
      </w:r>
      <w:r w:rsidR="00785296">
        <w:t>that</w:t>
      </w:r>
      <w:r w:rsidR="00B80522">
        <w:t>’</w:t>
      </w:r>
      <w:r w:rsidR="00785296">
        <w:t xml:space="preserve">s been adjusted to account for inflation. </w:t>
      </w:r>
      <w:r w:rsidR="00B778F3">
        <w:t>The</w:t>
      </w:r>
      <w:r w:rsidR="00785296">
        <w:t xml:space="preserve"> existence of more money without </w:t>
      </w:r>
      <w:r w:rsidR="00B778F3">
        <w:t xml:space="preserve">enough new goods (real GDP) causes sellers to raise prices, recognizing that </w:t>
      </w:r>
      <w:r w:rsidR="00F277B8">
        <w:t>consumers have more money and can thus pay more for goods.</w:t>
      </w:r>
      <w:r w:rsidR="00DC7524">
        <w:t xml:space="preserve"> Do note that Milton Friedman</w:t>
      </w:r>
      <w:r w:rsidR="00F73EB5">
        <w:t xml:space="preserve"> is a monetarist, founder of one of the three theories covered </w:t>
      </w:r>
      <w:r w:rsidR="00FF0103">
        <w:t>below</w:t>
      </w:r>
      <w:r w:rsidR="00F73EB5">
        <w:t xml:space="preserve">, and monetarists place the greatest </w:t>
      </w:r>
      <w:r w:rsidR="00515825">
        <w:t>weight on the money supply. Still, this is the view that most economists are ready to embrace.</w:t>
      </w:r>
    </w:p>
    <w:p w14:paraId="741420A8" w14:textId="4C7987E3" w:rsidR="003815DF" w:rsidRDefault="00054F56" w:rsidP="004549FD">
      <w:r>
        <w:t>Now</w:t>
      </w:r>
      <w:r w:rsidR="00FF0103">
        <w:t>,</w:t>
      </w:r>
      <w:r w:rsidR="00C73AA3">
        <w:t xml:space="preserve"> applying inflation to </w:t>
      </w:r>
      <w:r w:rsidR="00B80522">
        <w:t xml:space="preserve">Season 21’s </w:t>
      </w:r>
      <w:r w:rsidR="00C73AA3">
        <w:t>resolution</w:t>
      </w:r>
      <w:r w:rsidR="000954C0">
        <w:t xml:space="preserve">, does economic growth mean </w:t>
      </w:r>
      <w:r w:rsidR="00D117CB">
        <w:t>inflation? This is the point where I</w:t>
      </w:r>
      <w:r w:rsidR="00B80522">
        <w:t>’</w:t>
      </w:r>
      <w:r w:rsidR="00515825">
        <w:t xml:space="preserve">ve </w:t>
      </w:r>
      <w:r w:rsidR="00D117CB">
        <w:t>observed disagreement</w:t>
      </w:r>
      <w:r w:rsidR="009A5C0C">
        <w:t>.</w:t>
      </w:r>
      <w:r w:rsidR="008C1251">
        <w:t xml:space="preserve"> </w:t>
      </w:r>
      <w:r w:rsidR="00515825">
        <w:t xml:space="preserve">The discussion tends to rest on whether </w:t>
      </w:r>
      <w:r w:rsidR="00C45E24">
        <w:t>economic growth (typically the kind catalyzed by government, the most obvious actor for the resolution)</w:t>
      </w:r>
      <w:r w:rsidR="007043C2">
        <w:t xml:space="preserve"> implies a disproportionate increase in the money supply. </w:t>
      </w:r>
      <w:r w:rsidR="00473571">
        <w:t>If growth means too much money added to the money supply, which can be done by printing money</w:t>
      </w:r>
      <w:r w:rsidR="00FF0103">
        <w:t xml:space="preserve"> (</w:t>
      </w:r>
      <w:r w:rsidR="00473571">
        <w:t xml:space="preserve">making loans easier, encouraging </w:t>
      </w:r>
      <w:r w:rsidR="00FE3BA1">
        <w:t xml:space="preserve">investors to </w:t>
      </w:r>
      <w:r w:rsidR="001D4626">
        <w:t>give out more of their capital, etc.</w:t>
      </w:r>
      <w:r w:rsidR="00FF0103">
        <w:t>),</w:t>
      </w:r>
      <w:r w:rsidR="001D4626">
        <w:t xml:space="preserve"> then heightened inflation will occur. Because this is an important point for this year</w:t>
      </w:r>
      <w:r w:rsidR="00B80522">
        <w:t>’</w:t>
      </w:r>
      <w:r w:rsidR="001D4626">
        <w:t>s debate, here</w:t>
      </w:r>
      <w:r w:rsidR="00B80522">
        <w:t>’</w:t>
      </w:r>
      <w:r w:rsidR="001D4626">
        <w:t xml:space="preserve">s a </w:t>
      </w:r>
      <w:r w:rsidR="00DB018D">
        <w:t xml:space="preserve">list of </w:t>
      </w:r>
      <w:r w:rsidR="00FF0103">
        <w:t xml:space="preserve">credible summaries from reputable economists: </w:t>
      </w:r>
    </w:p>
    <w:p w14:paraId="266D6545" w14:textId="7176C110" w:rsidR="00FF0103" w:rsidRDefault="00CA7DDE" w:rsidP="0061463F">
      <w:pPr>
        <w:pStyle w:val="ListParagraph"/>
        <w:numPr>
          <w:ilvl w:val="0"/>
          <w:numId w:val="43"/>
        </w:numPr>
      </w:pPr>
      <w:r>
        <w:lastRenderedPageBreak/>
        <w:t>David Henderson argues</w:t>
      </w:r>
      <w:r w:rsidR="00C100C7">
        <w:t xml:space="preserve"> that growth alone </w:t>
      </w:r>
      <w:r>
        <w:t xml:space="preserve">must result in reduced inflation. Beginning at the equation </w:t>
      </w:r>
      <w:r w:rsidR="00B80522">
        <w:t>“</w:t>
      </w:r>
      <w:r>
        <w:t xml:space="preserve">MV = </w:t>
      </w:r>
      <w:proofErr w:type="spellStart"/>
      <w:r>
        <w:t>Pq</w:t>
      </w:r>
      <w:proofErr w:type="spellEnd"/>
      <w:r>
        <w:t>,</w:t>
      </w:r>
      <w:r w:rsidR="00B80522">
        <w:t>”</w:t>
      </w:r>
      <w:r w:rsidR="008025FB">
        <w:t xml:space="preserve"> </w:t>
      </w:r>
      <w:r w:rsidR="00132877">
        <w:t>a monetarist equation accepted to be a true identity similarly to the Pythagorean theorem,</w:t>
      </w:r>
      <w:r w:rsidR="008025FB">
        <w:t xml:space="preserve"> </w:t>
      </w:r>
      <w:r>
        <w:t>he notes that</w:t>
      </w:r>
      <w:r w:rsidR="000338F3">
        <w:t xml:space="preserve">, were money supply M and the other variable V held constant while </w:t>
      </w:r>
      <w:r w:rsidR="00AB2281">
        <w:t xml:space="preserve">q, growth rate, increases, inflation P must fall. This is true but </w:t>
      </w:r>
      <w:r w:rsidR="00132877">
        <w:t>is also cheating a bit</w:t>
      </w:r>
      <w:r w:rsidR="00AB2281">
        <w:t xml:space="preserve"> </w:t>
      </w:r>
      <w:r w:rsidR="00425EE9">
        <w:t>–</w:t>
      </w:r>
      <w:r w:rsidR="00AB2281">
        <w:t xml:space="preserve"> </w:t>
      </w:r>
      <w:r w:rsidR="00683F41">
        <w:t>one way the Federal Reserve spurs growth is increasing the money supply</w:t>
      </w:r>
      <w:r w:rsidR="000378D5">
        <w:t>.</w:t>
      </w:r>
      <w:r w:rsidR="004C11EB">
        <w:t xml:space="preserve"> </w:t>
      </w:r>
      <w:r w:rsidR="00C73AA3">
        <w:t xml:space="preserve">A lengthy quote is provided </w:t>
      </w:r>
      <w:r w:rsidR="00940CDC">
        <w:t>of</w:t>
      </w:r>
      <w:r w:rsidR="00C73AA3">
        <w:t xml:space="preserve"> 1995 Chairman Greenspan</w:t>
      </w:r>
      <w:r w:rsidR="004C11EB">
        <w:t xml:space="preserve"> </w:t>
      </w:r>
      <w:r w:rsidR="00940CDC">
        <w:t>in</w:t>
      </w:r>
      <w:r w:rsidR="004C11EB">
        <w:t xml:space="preserve"> a Senate Finance Committee testimony</w:t>
      </w:r>
      <w:r w:rsidR="00940CDC">
        <w:t xml:space="preserve"> stating</w:t>
      </w:r>
      <w:r w:rsidR="004D3793">
        <w:t xml:space="preserve"> that </w:t>
      </w:r>
      <w:r w:rsidR="00183F32">
        <w:t>increased output and GDP growth can be attained without inflation</w:t>
      </w:r>
      <w:r w:rsidR="00012A18">
        <w:t xml:space="preserve"> (good luck getting your judge to register it).</w:t>
      </w:r>
      <w:r w:rsidR="00FF0103">
        <w:t xml:space="preserve"> See </w:t>
      </w:r>
      <w:hyperlink r:id="rId9" w:history="1">
        <w:r w:rsidR="00FF0103" w:rsidRPr="00FF0103">
          <w:rPr>
            <w:rStyle w:val="Hyperlink"/>
          </w:rPr>
          <w:t>https://www.cato.org/policy-report/novemberdecember-1999/does-growth-cause-inflation</w:t>
        </w:r>
      </w:hyperlink>
      <w:r w:rsidR="00FF0103">
        <w:t>.</w:t>
      </w:r>
    </w:p>
    <w:p w14:paraId="2B0CCB6E" w14:textId="0135AAA4" w:rsidR="00FF0103" w:rsidRPr="00FF0103" w:rsidRDefault="001264F9" w:rsidP="0061463F">
      <w:pPr>
        <w:pStyle w:val="ListParagraph"/>
        <w:numPr>
          <w:ilvl w:val="0"/>
          <w:numId w:val="43"/>
        </w:numPr>
      </w:pPr>
      <w:r>
        <w:t xml:space="preserve">Both of these </w:t>
      </w:r>
      <w:r w:rsidR="00012A18">
        <w:t>links</w:t>
      </w:r>
      <w:r>
        <w:t xml:space="preserve"> </w:t>
      </w:r>
      <w:r w:rsidR="00A069D9">
        <w:t xml:space="preserve">are </w:t>
      </w:r>
      <w:r>
        <w:t>reasonably credible</w:t>
      </w:r>
      <w:r w:rsidR="00A069D9">
        <w:t>, encyclopedia-like</w:t>
      </w:r>
      <w:r>
        <w:t xml:space="preserve"> sources claiming as a basic principle that economic growth cau</w:t>
      </w:r>
      <w:r w:rsidR="00096DFB">
        <w:t>ses inflation, especially at higher levels</w:t>
      </w:r>
      <w:r w:rsidR="00A069D9">
        <w:t xml:space="preserve"> of growth</w:t>
      </w:r>
      <w:r w:rsidR="00FF0103">
        <w:t xml:space="preserve">: </w:t>
      </w:r>
      <w:hyperlink r:id="rId10" w:anchor=":~:text=Inflation%20caused%20by%20economic%20growth,see%20a%20higher%20inflation%20rate.&amp;text=High%20growth%20leads%20to%20more%20employment." w:history="1">
        <w:r w:rsidR="00FF0103" w:rsidRPr="00FF0103">
          <w:rPr>
            <w:rStyle w:val="Hyperlink"/>
          </w:rPr>
          <w:t>https://www.economicshelp.org/blog/3511/economics/is-inflation-caused-by-economic-growth/#:~:text=Inflation%20caused%20by%20economic%20growth,see%20a%20higher%20inflation%20rate.&amp;text=High%20growth%20leads%20to%20more%20employment</w:t>
        </w:r>
      </w:hyperlink>
      <w:r w:rsidR="00FF0103">
        <w:t xml:space="preserve"> </w:t>
      </w:r>
      <w:r w:rsidR="00FF0103" w:rsidRPr="00FF0103">
        <w:t>AND</w:t>
      </w:r>
      <w:r w:rsidR="00FF0103">
        <w:t xml:space="preserve"> </w:t>
      </w:r>
      <w:hyperlink r:id="rId11" w:history="1">
        <w:r w:rsidR="00FF0103" w:rsidRPr="00FF0103">
          <w:rPr>
            <w:rStyle w:val="Hyperlink"/>
          </w:rPr>
          <w:t>https://www.investopedia.com/ask/answers/112814/why-does-inflation-increase-gdp-growth.asp</w:t>
        </w:r>
      </w:hyperlink>
      <w:r w:rsidR="00FF0103">
        <w:t>.</w:t>
      </w:r>
    </w:p>
    <w:p w14:paraId="3EDED548" w14:textId="77777777" w:rsidR="00FF0103" w:rsidRDefault="00EB0908" w:rsidP="0061463F">
      <w:pPr>
        <w:pStyle w:val="ListParagraph"/>
        <w:numPr>
          <w:ilvl w:val="0"/>
          <w:numId w:val="46"/>
        </w:numPr>
        <w:tabs>
          <w:tab w:val="left" w:pos="1916"/>
        </w:tabs>
      </w:pPr>
      <w:r>
        <w:t>This</w:t>
      </w:r>
      <w:r w:rsidR="003D0436">
        <w:t xml:space="preserve"> peer</w:t>
      </w:r>
      <w:r w:rsidR="00940CDC">
        <w:t>-</w:t>
      </w:r>
      <w:r w:rsidR="003D0436">
        <w:t xml:space="preserve">reviewed study </w:t>
      </w:r>
      <w:r>
        <w:t>shows</w:t>
      </w:r>
      <w:r w:rsidR="003D0436">
        <w:t xml:space="preserve"> an extreme 99.1% correlation between money supply growth and inflation</w:t>
      </w:r>
      <w:r>
        <w:t xml:space="preserve"> for two countries</w:t>
      </w:r>
      <w:r w:rsidR="003D0436">
        <w:t xml:space="preserve">, </w:t>
      </w:r>
      <w:r w:rsidR="00F43466">
        <w:t xml:space="preserve">evidence that </w:t>
      </w:r>
      <w:r w:rsidR="00940CDC">
        <w:t xml:space="preserve">an </w:t>
      </w:r>
      <w:r w:rsidR="00F43466">
        <w:t>increase in money supply causes inflation but not necessarily that general economic growth will.</w:t>
      </w:r>
      <w:r w:rsidR="00FF0103">
        <w:t xml:space="preserve"> </w:t>
      </w:r>
      <w:hyperlink r:id="rId12" w:history="1">
        <w:r w:rsidR="00FF0103">
          <w:rPr>
            <w:rStyle w:val="Hyperlink"/>
          </w:rPr>
          <w:t>https://www.emerald.com/insight/content/doi/10.1108/JFEP-10-2018-0152/full/html?skipTracking=true</w:t>
        </w:r>
      </w:hyperlink>
    </w:p>
    <w:p w14:paraId="18CD47BF" w14:textId="10EEF88C" w:rsidR="00F43466" w:rsidRDefault="00FF0103" w:rsidP="00B779A9">
      <w:pPr>
        <w:tabs>
          <w:tab w:val="left" w:pos="1916"/>
        </w:tabs>
        <w:ind w:left="720" w:firstLine="0"/>
      </w:pPr>
      <w:r>
        <w:lastRenderedPageBreak/>
        <w:t xml:space="preserve">Dr. Roy </w:t>
      </w:r>
      <w:proofErr w:type="spellStart"/>
      <w:r>
        <w:t>Cordato</w:t>
      </w:r>
      <w:proofErr w:type="spellEnd"/>
      <w:r>
        <w:t xml:space="preserve">, with a Ph.D. in economics, strongly rejects the notion that growth causes inflation, calling it </w:t>
      </w:r>
      <w:r w:rsidR="00B80522">
        <w:t>“</w:t>
      </w:r>
      <w:r>
        <w:t>nonsense</w:t>
      </w:r>
      <w:r w:rsidR="00B80522">
        <w:t>”</w:t>
      </w:r>
      <w:r>
        <w:t xml:space="preserve"> and a </w:t>
      </w:r>
      <w:r w:rsidR="00B80522">
        <w:t>“</w:t>
      </w:r>
      <w:r>
        <w:t>relic of Keynesian economics.</w:t>
      </w:r>
      <w:r w:rsidR="00B80522">
        <w:t>”</w:t>
      </w:r>
      <w:r>
        <w:t xml:space="preserve"> His argument relies on the premise that policy can spur economic output and real GDP growth without boosting money supply excessively. See </w:t>
      </w:r>
      <w:hyperlink r:id="rId13" w:history="1">
        <w:r w:rsidR="00BE3C57">
          <w:rPr>
            <w:rStyle w:val="Hyperlink"/>
          </w:rPr>
          <w:t>https://www.johnlocke.org/update/too-much-growth-doesnt-cause-inflation/</w:t>
        </w:r>
      </w:hyperlink>
    </w:p>
    <w:p w14:paraId="60BC76BE" w14:textId="7D2B6FD3" w:rsidR="00DF0836" w:rsidRDefault="00FF0103" w:rsidP="004549FD">
      <w:r>
        <w:t xml:space="preserve">Frank </w:t>
      </w:r>
      <w:proofErr w:type="spellStart"/>
      <w:r>
        <w:t>Shostak</w:t>
      </w:r>
      <w:proofErr w:type="spellEnd"/>
      <w:r>
        <w:t xml:space="preserve"> argues that data suggesting economic growth causes inflation is misleadingly measured. Furthermore, if it were measured as a boost in goods in services, growth would not cause inflation, but rather money supply would. See </w:t>
      </w:r>
      <w:hyperlink r:id="rId14" w:history="1">
        <w:r w:rsidR="001F0470">
          <w:rPr>
            <w:rStyle w:val="Hyperlink"/>
          </w:rPr>
          <w:t>https://mises.org/library/does-economic-growth-cause-inflation</w:t>
        </w:r>
      </w:hyperlink>
      <w:r w:rsidR="00841A03">
        <w:rPr>
          <w:rStyle w:val="Hyperlink"/>
        </w:rPr>
        <w:t>.</w:t>
      </w:r>
    </w:p>
    <w:p w14:paraId="56B08E2C" w14:textId="44CE2873" w:rsidR="00183F32" w:rsidRDefault="00DF0836" w:rsidP="004549FD">
      <w:r>
        <w:t>To summarize, these articles all accept on some level</w:t>
      </w:r>
      <w:r w:rsidR="00841A03">
        <w:t xml:space="preserve"> the ideas of </w:t>
      </w:r>
      <w:r>
        <w:t xml:space="preserve">implicitly or explicitly, that increasing money supply </w:t>
      </w:r>
      <w:r w:rsidR="0085278F">
        <w:t xml:space="preserve">without </w:t>
      </w:r>
      <w:r w:rsidR="00755B19">
        <w:t xml:space="preserve">proportionally </w:t>
      </w:r>
      <w:r w:rsidR="0085278F">
        <w:t>increas</w:t>
      </w:r>
      <w:r w:rsidR="00755B19">
        <w:t>ing</w:t>
      </w:r>
      <w:r w:rsidR="0085278F">
        <w:t xml:space="preserve"> GDP is the cause of inflation. </w:t>
      </w:r>
      <w:r w:rsidR="00755B19">
        <w:t xml:space="preserve">The debate </w:t>
      </w:r>
      <w:r w:rsidR="00F528FA">
        <w:t xml:space="preserve">on if economic growth with cause unhealthy inflation </w:t>
      </w:r>
      <w:r w:rsidR="00755B19">
        <w:t xml:space="preserve">lies in the possibility of attaining economic growth, as defined in the round, </w:t>
      </w:r>
      <w:r w:rsidR="00F528FA">
        <w:t>without excessively boosting money supply.</w:t>
      </w:r>
      <w:r w:rsidR="000B0E4E">
        <w:t xml:space="preserve"> Furthermore, can this type of policy be said to value growth over stability</w:t>
      </w:r>
      <w:r w:rsidR="000E077C">
        <w:t>, or is this the most stable course of action?</w:t>
      </w:r>
    </w:p>
    <w:p w14:paraId="647E7ECC" w14:textId="1B3FEB3F" w:rsidR="00047B2B" w:rsidRDefault="00047B2B" w:rsidP="0061463F">
      <w:pPr>
        <w:pStyle w:val="Heading3"/>
      </w:pPr>
      <w:r>
        <w:t xml:space="preserve">The </w:t>
      </w:r>
      <w:r w:rsidRPr="00841A03">
        <w:t>Importance</w:t>
      </w:r>
      <w:r>
        <w:t xml:space="preserve"> of Inflation</w:t>
      </w:r>
    </w:p>
    <w:p w14:paraId="7E308C80" w14:textId="05C7FD31" w:rsidR="00047B2B" w:rsidRPr="00047B2B" w:rsidRDefault="00C331BE" w:rsidP="004549FD">
      <w:r>
        <w:t xml:space="preserve">Before we move on, a quick note on the importance of inflation. In our debates, the Affirmative will likely argue the harm of economic growth in causing inflation. In addition to </w:t>
      </w:r>
      <w:r w:rsidR="00913B9E">
        <w:t xml:space="preserve">contention on whether economic growth necessarily causes inflation, the Negative should not let Affirmative characterize inflation as </w:t>
      </w:r>
      <w:r w:rsidR="00B23447">
        <w:t xml:space="preserve">definitively damaging. In itself, inflation is bad; prices go up, and no one wants that. However, </w:t>
      </w:r>
      <w:r w:rsidR="00457E94">
        <w:t xml:space="preserve">the U.S. Federal Reserve recognizes inflation as an </w:t>
      </w:r>
      <w:r w:rsidR="00457E94">
        <w:rPr>
          <w:i/>
          <w:iCs/>
        </w:rPr>
        <w:t>indicator</w:t>
      </w:r>
      <w:r w:rsidR="00457E94">
        <w:t>,</w:t>
      </w:r>
      <w:r w:rsidR="005F6BDC">
        <w:t xml:space="preserve"> a measure of the health of the economy.</w:t>
      </w:r>
      <w:r w:rsidR="006657C4">
        <w:t xml:space="preserve"> Two percent</w:t>
      </w:r>
      <w:r w:rsidR="005F6BDC">
        <w:t xml:space="preserve"> increase in the </w:t>
      </w:r>
      <w:r w:rsidR="00FD72B6">
        <w:t xml:space="preserve">personal </w:t>
      </w:r>
      <w:r w:rsidR="00FD72B6">
        <w:lastRenderedPageBreak/>
        <w:t xml:space="preserve">consumption expenditures, PCE </w:t>
      </w:r>
      <w:r w:rsidR="0080261E">
        <w:t xml:space="preserve">(note </w:t>
      </w:r>
      <w:r w:rsidR="00FD72B6">
        <w:t xml:space="preserve">this is different than </w:t>
      </w:r>
      <w:r w:rsidR="00C43B23">
        <w:t>CPI,</w:t>
      </w:r>
      <w:r w:rsidR="004761F5">
        <w:t xml:space="preserve"> but they can be treated similarly</w:t>
      </w:r>
      <w:r w:rsidR="00A144F3">
        <w:t>, check the footnote for more info</w:t>
      </w:r>
      <w:r w:rsidR="00864E45">
        <w:rPr>
          <w:rStyle w:val="FootnoteReference"/>
        </w:rPr>
        <w:footnoteReference w:id="5"/>
      </w:r>
      <w:r w:rsidR="0080261E">
        <w:t>)</w:t>
      </w:r>
      <w:r w:rsidR="00706CED">
        <w:t xml:space="preserve"> each year is seen the ideal rate for </w:t>
      </w:r>
      <w:r w:rsidR="00EB1B49">
        <w:t>inflation</w:t>
      </w:r>
      <w:r w:rsidR="00CD71C1">
        <w:t>.</w:t>
      </w:r>
      <w:r w:rsidR="009145A5">
        <w:t xml:space="preserve"> This ideal rate is looked at as a sign </w:t>
      </w:r>
      <w:r w:rsidR="00952B36">
        <w:t xml:space="preserve">that the economy is growing and increasing demand just enough to let sellers increase </w:t>
      </w:r>
      <w:r w:rsidR="00DC11AB">
        <w:t>s</w:t>
      </w:r>
      <w:r w:rsidR="00952B36">
        <w:t xml:space="preserve">upply as well as cost. Lower rates </w:t>
      </w:r>
      <w:r w:rsidR="005D7525">
        <w:t>hint that there isn</w:t>
      </w:r>
      <w:r w:rsidR="00B80522">
        <w:t>’</w:t>
      </w:r>
      <w:r w:rsidR="005D7525">
        <w:t>t enough demand in the economy.</w:t>
      </w:r>
      <w:r w:rsidR="00F66613">
        <w:rPr>
          <w:rStyle w:val="FootnoteReference"/>
        </w:rPr>
        <w:footnoteReference w:id="6"/>
      </w:r>
      <w:r w:rsidR="005D7525">
        <w:t xml:space="preserve"> Negative inflation</w:t>
      </w:r>
      <w:r w:rsidR="00B273BA">
        <w:t xml:space="preserve"> or</w:t>
      </w:r>
      <w:r w:rsidR="005D7525">
        <w:t xml:space="preserve"> deflation, the forcing of sellers to lower prices due to </w:t>
      </w:r>
      <w:r w:rsidR="00F66613">
        <w:t xml:space="preserve">decreased demand, was a hallmark event in the lead to the Great </w:t>
      </w:r>
      <w:r w:rsidR="002C6D60">
        <w:t>Depression. This</w:t>
      </w:r>
      <w:r w:rsidR="00C13C87">
        <w:t xml:space="preserve"> decrease in money</w:t>
      </w:r>
      <w:r w:rsidR="00B80522">
        <w:t>’</w:t>
      </w:r>
      <w:r w:rsidR="00C13C87">
        <w:t xml:space="preserve">s value coupled with </w:t>
      </w:r>
      <w:r w:rsidR="00FA32EB">
        <w:t xml:space="preserve">an increase in interest rates led to </w:t>
      </w:r>
      <w:r w:rsidR="00FD5827">
        <w:t>a metric called</w:t>
      </w:r>
      <w:r w:rsidR="00FA32EB">
        <w:t xml:space="preserve"> the real interest rate, </w:t>
      </w:r>
      <w:r w:rsidR="00FD5827">
        <w:t xml:space="preserve">the </w:t>
      </w:r>
      <w:r w:rsidR="00FA32EB">
        <w:t xml:space="preserve">interest rate </w:t>
      </w:r>
      <w:r w:rsidR="00FD5827">
        <w:t>minus</w:t>
      </w:r>
      <w:r w:rsidR="00FA32EB">
        <w:t xml:space="preserve"> rate of inflation, spiking</w:t>
      </w:r>
      <w:r w:rsidR="006E69AB">
        <w:t xml:space="preserve">, which caused investment to halt </w:t>
      </w:r>
      <w:r w:rsidR="00FA32EB">
        <w:t xml:space="preserve">and </w:t>
      </w:r>
      <w:r w:rsidR="006E69AB">
        <w:t xml:space="preserve">initiated </w:t>
      </w:r>
      <w:r w:rsidR="00FA32EB">
        <w:t>the Depression.</w:t>
      </w:r>
      <w:r w:rsidR="00FA292E">
        <w:rPr>
          <w:rStyle w:val="FootnoteReference"/>
        </w:rPr>
        <w:footnoteReference w:id="7"/>
      </w:r>
    </w:p>
    <w:p w14:paraId="1D137CFF" w14:textId="77777777" w:rsidR="000C4F2E" w:rsidRDefault="000C4F2E" w:rsidP="000C4F2E">
      <w:pPr>
        <w:pStyle w:val="Heading3"/>
      </w:pPr>
    </w:p>
    <w:p w14:paraId="22148892" w14:textId="62381892" w:rsidR="000C4F2E" w:rsidRDefault="000C4F2E" w:rsidP="000C4F2E">
      <w:pPr>
        <w:pStyle w:val="Heading3"/>
      </w:pPr>
      <w:r>
        <w:t>Fiscal and Monetary Policy</w:t>
      </w:r>
    </w:p>
    <w:p w14:paraId="1B3FAA3C" w14:textId="6448E9EF" w:rsidR="00393FAC" w:rsidRDefault="007525EE" w:rsidP="004549FD">
      <w:r>
        <w:t>The three largest economic theories differ on what combination of fiscal and monetary policy</w:t>
      </w:r>
      <w:r w:rsidR="002C35F1">
        <w:t xml:space="preserve"> government should use to manage the economy.</w:t>
      </w:r>
      <w:r w:rsidR="00393FAC">
        <w:t xml:space="preserve"> Investopedia defines these terms</w:t>
      </w:r>
      <w:r w:rsidR="00F33EB8">
        <w:t>:</w:t>
      </w:r>
      <w:r w:rsidR="00571019">
        <w:rPr>
          <w:rStyle w:val="FootnoteReference"/>
        </w:rPr>
        <w:footnoteReference w:id="8"/>
      </w:r>
    </w:p>
    <w:p w14:paraId="7FF972BA" w14:textId="77777777" w:rsidR="00393FAC" w:rsidRDefault="00393FAC" w:rsidP="0061463F">
      <w:pPr>
        <w:tabs>
          <w:tab w:val="left" w:pos="1916"/>
        </w:tabs>
        <w:ind w:left="720" w:firstLine="0"/>
      </w:pPr>
      <w:r>
        <w:t>Fiscal Policy</w:t>
      </w:r>
    </w:p>
    <w:p w14:paraId="31C57688" w14:textId="7342BCF1" w:rsidR="00F277B8" w:rsidRDefault="001C7A89" w:rsidP="00393FAC">
      <w:pPr>
        <w:tabs>
          <w:tab w:val="left" w:pos="1916"/>
        </w:tabs>
        <w:ind w:left="720" w:firstLine="0"/>
      </w:pPr>
      <w:r>
        <w:t>Generally speaking, the aim of most government fiscal policies is to target the total level of spending, the total composition of spending, or both in an economy. The two most widely used means of affecting fiscal policy are changes in government spending policies or in government tax policies.</w:t>
      </w:r>
    </w:p>
    <w:p w14:paraId="637B13E3" w14:textId="418DE0A8" w:rsidR="00DF0A6C" w:rsidRDefault="00C746EF" w:rsidP="0061463F">
      <w:pPr>
        <w:tabs>
          <w:tab w:val="left" w:pos="1916"/>
        </w:tabs>
        <w:ind w:left="720" w:firstLine="0"/>
      </w:pPr>
      <w:r>
        <w:t>Monetary Policy</w:t>
      </w:r>
    </w:p>
    <w:p w14:paraId="7AF05F73" w14:textId="71E3CCFA" w:rsidR="00C746EF" w:rsidRDefault="009F4A4A" w:rsidP="00C746EF">
      <w:pPr>
        <w:tabs>
          <w:tab w:val="left" w:pos="1916"/>
        </w:tabs>
        <w:ind w:left="720" w:firstLine="0"/>
      </w:pPr>
      <w:r>
        <w:t>Central banks typically have used monetary policy to either stimulate an economy or to check its growth. By incentivizing individuals and businesses to borrow and spend, the monetary policy aims to spur economic activity. Conversely, by restricting spending and incentivizing savings, monetary policy can act as a brake on inflation and other issues associated with an overheated economy.</w:t>
      </w:r>
    </w:p>
    <w:p w14:paraId="244BA6D6" w14:textId="2178AEB6" w:rsidR="00ED4829" w:rsidRDefault="005D61F0" w:rsidP="004549FD">
      <w:r>
        <w:t>Fiscal policy is</w:t>
      </w:r>
      <w:r w:rsidR="00801194">
        <w:t xml:space="preserve"> the taxation </w:t>
      </w:r>
      <w:r w:rsidR="004A35F9">
        <w:t xml:space="preserve">by </w:t>
      </w:r>
      <w:r w:rsidR="00801194">
        <w:t>and budgeting of the central governmen</w:t>
      </w:r>
      <w:r w:rsidR="001E389E">
        <w:t xml:space="preserve">t. If an economy is slowing, </w:t>
      </w:r>
      <w:r w:rsidR="00122F6E">
        <w:t>the government</w:t>
      </w:r>
      <w:r w:rsidR="001E389E">
        <w:t xml:space="preserve"> can cut taxes and </w:t>
      </w:r>
      <w:r w:rsidR="00B91E3D">
        <w:t xml:space="preserve">boost its own spending to increase spending across the board, allowing the economy to start back up. If an economy needs to slow </w:t>
      </w:r>
      <w:r w:rsidR="00CD31E1">
        <w:t xml:space="preserve">down due to </w:t>
      </w:r>
      <w:r w:rsidR="00CD31E1">
        <w:lastRenderedPageBreak/>
        <w:t xml:space="preserve">unsustainable growth, </w:t>
      </w:r>
      <w:r w:rsidR="00065CE5">
        <w:t>g</w:t>
      </w:r>
      <w:r w:rsidR="00CD31E1">
        <w:t xml:space="preserve">overnment can boost taxes and cut down their own spending to </w:t>
      </w:r>
      <w:r w:rsidR="00065CE5">
        <w:t>temporarily stifle activity. M</w:t>
      </w:r>
      <w:r w:rsidR="00B91E3D">
        <w:t xml:space="preserve">onetary policy is the </w:t>
      </w:r>
      <w:r w:rsidR="00FA27A7">
        <w:t xml:space="preserve">management of the money supply and interest rates by the central banks, </w:t>
      </w:r>
      <w:r w:rsidR="00CF6498">
        <w:t xml:space="preserve">such as making it easier to take out a loan </w:t>
      </w:r>
      <w:r w:rsidR="00FB0BE7">
        <w:t>(</w:t>
      </w:r>
      <w:r w:rsidR="00552EEB">
        <w:t xml:space="preserve">i.e. </w:t>
      </w:r>
      <w:r w:rsidR="00FB0BE7">
        <w:t xml:space="preserve">2008 housing crisis) </w:t>
      </w:r>
      <w:r w:rsidR="00E60D11">
        <w:t>by</w:t>
      </w:r>
      <w:r w:rsidR="00FB0BE7">
        <w:t xml:space="preserve"> decreas</w:t>
      </w:r>
      <w:r w:rsidR="00E60D11">
        <w:t>ing</w:t>
      </w:r>
      <w:r w:rsidR="00FB0BE7">
        <w:t xml:space="preserve"> interest</w:t>
      </w:r>
      <w:r w:rsidR="00E727AB">
        <w:t xml:space="preserve"> rate. </w:t>
      </w:r>
      <w:r w:rsidR="0067066E">
        <w:t>Monetary policy is</w:t>
      </w:r>
      <w:r w:rsidR="00142F44">
        <w:t xml:space="preserve"> bank policy</w:t>
      </w:r>
      <w:r w:rsidR="0067066E">
        <w:t xml:space="preserve"> meant to maintain stability and </w:t>
      </w:r>
      <w:r w:rsidR="00142F44">
        <w:t>manage inflation</w:t>
      </w:r>
      <w:r w:rsidR="007D0FD9">
        <w:t>, primarily by managing the money supply.</w:t>
      </w:r>
    </w:p>
    <w:p w14:paraId="6FCC0286" w14:textId="1502B60B" w:rsidR="00F528FA" w:rsidRPr="00F528FA" w:rsidRDefault="00F528FA" w:rsidP="00F528FA">
      <w:pPr>
        <w:pStyle w:val="Heading2"/>
      </w:pPr>
      <w:r>
        <w:t>The Economic Theories</w:t>
      </w:r>
    </w:p>
    <w:p w14:paraId="0467027A" w14:textId="6BB91F16" w:rsidR="007756D6" w:rsidRPr="007756D6" w:rsidRDefault="00713303" w:rsidP="007756D6">
      <w:pPr>
        <w:pStyle w:val="Heading3"/>
      </w:pPr>
      <w:r>
        <w:t>Classical Economics</w:t>
      </w:r>
    </w:p>
    <w:p w14:paraId="16960E92" w14:textId="67E8E61C" w:rsidR="00552EEB" w:rsidRDefault="00855ECA" w:rsidP="004549FD">
      <w:r>
        <w:t xml:space="preserve">Classical economics </w:t>
      </w:r>
      <w:r w:rsidR="00271DF7">
        <w:t xml:space="preserve">is called the </w:t>
      </w:r>
      <w:r w:rsidR="00B80522">
        <w:t>“</w:t>
      </w:r>
      <w:r w:rsidR="00271DF7">
        <w:t>dominant school of thought for economics in the 18</w:t>
      </w:r>
      <w:r w:rsidR="00271DF7" w:rsidRPr="00271DF7">
        <w:rPr>
          <w:vertAlign w:val="superscript"/>
        </w:rPr>
        <w:t>th</w:t>
      </w:r>
      <w:r w:rsidR="00271DF7">
        <w:t xml:space="preserve"> and 19</w:t>
      </w:r>
      <w:r w:rsidR="00271DF7" w:rsidRPr="00271DF7">
        <w:rPr>
          <w:vertAlign w:val="superscript"/>
        </w:rPr>
        <w:t>th</w:t>
      </w:r>
      <w:r w:rsidR="00271DF7">
        <w:t xml:space="preserve"> centuries</w:t>
      </w:r>
      <w:r w:rsidR="00B80522">
        <w:t>”</w:t>
      </w:r>
      <w:r w:rsidR="00271DF7">
        <w:t xml:space="preserve"> by</w:t>
      </w:r>
      <w:r w:rsidR="008D0661">
        <w:t xml:space="preserve"> Julie Young of Investopedia. Its founder, Adam Smith, </w:t>
      </w:r>
      <w:r w:rsidR="004507C4">
        <w:t>is known as the father of economics</w:t>
      </w:r>
      <w:r w:rsidR="00703308">
        <w:t xml:space="preserve"> for his work developing this perspective on the economy. </w:t>
      </w:r>
      <w:r w:rsidR="007756D6">
        <w:t>Classical economics</w:t>
      </w:r>
      <w:r w:rsidR="00871A6D">
        <w:t>,</w:t>
      </w:r>
      <w:r w:rsidR="002F14D1">
        <w:t xml:space="preserve"> as well as</w:t>
      </w:r>
      <w:r w:rsidR="00342F47">
        <w:t xml:space="preserve"> the other</w:t>
      </w:r>
      <w:r w:rsidR="0054293C">
        <w:t xml:space="preserve"> theories we</w:t>
      </w:r>
      <w:r w:rsidR="00B80522">
        <w:t>’</w:t>
      </w:r>
      <w:r w:rsidR="0054293C">
        <w:t>ll cover, perceive</w:t>
      </w:r>
      <w:r w:rsidR="00342F47">
        <w:t>s</w:t>
      </w:r>
      <w:r w:rsidR="0054293C">
        <w:t xml:space="preserve"> the market as a system </w:t>
      </w:r>
      <w:r w:rsidR="0040051F">
        <w:t>fueled through self-interest. Businesses operate because they can benefit through making money</w:t>
      </w:r>
      <w:r w:rsidR="005C63D7">
        <w:t>;</w:t>
      </w:r>
      <w:r w:rsidR="0040051F">
        <w:t xml:space="preserve"> consumers buy groceries or that new phone because they </w:t>
      </w:r>
      <w:r w:rsidR="0040051F">
        <w:rPr>
          <w:i/>
          <w:iCs/>
        </w:rPr>
        <w:t>want</w:t>
      </w:r>
      <w:r w:rsidR="0040051F">
        <w:t xml:space="preserve"> it, because they assign more value to the phone than the money it cost</w:t>
      </w:r>
      <w:r w:rsidR="00030F17">
        <w:t>s</w:t>
      </w:r>
      <w:r w:rsidR="0040051F">
        <w:t xml:space="preserve"> them.</w:t>
      </w:r>
      <w:r w:rsidR="00030F17">
        <w:t xml:space="preserve"> Beginning this theory</w:t>
      </w:r>
      <w:r w:rsidR="005035CD">
        <w:t xml:space="preserve">, Smith coined </w:t>
      </w:r>
      <w:r w:rsidR="009072B0">
        <w:t xml:space="preserve">the term </w:t>
      </w:r>
      <w:r w:rsidR="00B80522">
        <w:t>“</w:t>
      </w:r>
      <w:r w:rsidR="009072B0">
        <w:t>the invisible hand,</w:t>
      </w:r>
      <w:r w:rsidR="00B80522">
        <w:t>”</w:t>
      </w:r>
      <w:r w:rsidR="00124621">
        <w:t xml:space="preserve"> </w:t>
      </w:r>
      <w:r w:rsidR="009072B0">
        <w:t xml:space="preserve">an essential concept in capitalist economics. The invisible hand </w:t>
      </w:r>
      <w:r w:rsidR="00311370">
        <w:t xml:space="preserve">refers to the tendency of markets governed by </w:t>
      </w:r>
      <w:r w:rsidR="00030F17">
        <w:t>self-interest</w:t>
      </w:r>
      <w:r w:rsidR="00311370">
        <w:t xml:space="preserve"> to remain stable </w:t>
      </w:r>
      <w:r w:rsidR="00B60349" w:rsidRPr="0061463F">
        <w:t>and</w:t>
      </w:r>
      <w:r w:rsidR="009023EA" w:rsidRPr="0061463F">
        <w:t xml:space="preserve"> act</w:t>
      </w:r>
      <w:r w:rsidR="00B60349" w:rsidRPr="0061463F">
        <w:t xml:space="preserve"> </w:t>
      </w:r>
      <w:r w:rsidR="009023EA" w:rsidRPr="0061463F">
        <w:t>in the best interest of society</w:t>
      </w:r>
      <w:r w:rsidR="00B60349" w:rsidRPr="0061463F">
        <w:t>, both for buyers and sellers</w:t>
      </w:r>
      <w:r w:rsidR="00BD5BA5" w:rsidRPr="0061463F">
        <w:t>.</w:t>
      </w:r>
      <w:r w:rsidR="00BD5BA5">
        <w:rPr>
          <w:rStyle w:val="FootnoteReference"/>
        </w:rPr>
        <w:footnoteReference w:id="9"/>
      </w:r>
      <w:r w:rsidR="00BD5BA5">
        <w:t xml:space="preserve"> </w:t>
      </w:r>
      <w:r w:rsidR="00092770">
        <w:t xml:space="preserve">Accepting the invisible hand in full means advocating </w:t>
      </w:r>
      <w:r w:rsidR="00092770">
        <w:lastRenderedPageBreak/>
        <w:t xml:space="preserve">laisse-faire, which means </w:t>
      </w:r>
      <w:r w:rsidR="00B80522">
        <w:t>“</w:t>
      </w:r>
      <w:r w:rsidR="00092770">
        <w:t>let do/let go.</w:t>
      </w:r>
      <w:r w:rsidR="00B80522">
        <w:t>”</w:t>
      </w:r>
      <w:r w:rsidR="009604B8">
        <w:t xml:space="preserve"> </w:t>
      </w:r>
      <w:r w:rsidR="007E0189">
        <w:t xml:space="preserve">Total belief in the invisible hand and thus a laisse-faire system </w:t>
      </w:r>
      <w:r w:rsidR="00DF1F21">
        <w:t xml:space="preserve">causes economists to </w:t>
      </w:r>
      <w:r w:rsidR="007E0189">
        <w:t xml:space="preserve">theorize </w:t>
      </w:r>
      <w:r w:rsidR="00DC4D91">
        <w:t xml:space="preserve">that the best benefit to buyers and sellers occurs when there is no government intervention. </w:t>
      </w:r>
    </w:p>
    <w:p w14:paraId="1C4D4E98" w14:textId="6CD0A0D4" w:rsidR="00384104" w:rsidRDefault="0061728B" w:rsidP="004549FD">
      <w:r>
        <w:t>Advocates of this theory tend to acknowledge that some conditions, like monopolies</w:t>
      </w:r>
      <w:r w:rsidR="00275F42">
        <w:t xml:space="preserve"> and price</w:t>
      </w:r>
      <w:r w:rsidR="004C2449">
        <w:t xml:space="preserve"> </w:t>
      </w:r>
      <w:r w:rsidR="00275F42">
        <w:t>setting, cause the natural forces of the invisible hand to break down</w:t>
      </w:r>
      <w:r w:rsidR="00B92704">
        <w:t xml:space="preserve">, </w:t>
      </w:r>
      <w:r w:rsidR="00275F42">
        <w:t xml:space="preserve">prompting government intervention, </w:t>
      </w:r>
      <w:r w:rsidR="00B92704">
        <w:t xml:space="preserve">but they maintain government intervention should be extremely rare and only to </w:t>
      </w:r>
      <w:r w:rsidR="00BD6AA5">
        <w:t>stop these threats to the consumer.</w:t>
      </w:r>
      <w:r w:rsidR="0022262B">
        <w:t xml:space="preserve"> Child labor laws</w:t>
      </w:r>
      <w:r w:rsidR="00A00C9E">
        <w:t>, workplace safety measures, and any government-mandated service that an employer must provide employees</w:t>
      </w:r>
      <w:r w:rsidR="000B3DCE">
        <w:t xml:space="preserve"> </w:t>
      </w:r>
      <w:r w:rsidR="00A00C9E">
        <w:t xml:space="preserve">would not fit into a </w:t>
      </w:r>
      <w:r w:rsidR="00EC3922">
        <w:t xml:space="preserve">laisse-faire system, nor would any policy by the Federal Reserve or congress to help the economy grow in any way. </w:t>
      </w:r>
      <w:r w:rsidR="000B3DCE">
        <w:t xml:space="preserve">Monetary and fiscal policy, </w:t>
      </w:r>
      <w:r w:rsidR="00645D23">
        <w:t>the kind designed to boost the economy in general, are viewed as inhere</w:t>
      </w:r>
      <w:r w:rsidR="00545A09">
        <w:t>ntly faulty.</w:t>
      </w:r>
    </w:p>
    <w:p w14:paraId="4C1D6FF3" w14:textId="1A0C77A3" w:rsidR="00410578" w:rsidRDefault="00B80522" w:rsidP="004549FD">
      <w:r>
        <w:t>In summary,</w:t>
      </w:r>
      <w:r w:rsidR="00BD6AA5">
        <w:t xml:space="preserve"> </w:t>
      </w:r>
      <w:r>
        <w:t xml:space="preserve">classical economists </w:t>
      </w:r>
      <w:r w:rsidR="00DB13E4">
        <w:t xml:space="preserve">believe in the power of the invisible hand </w:t>
      </w:r>
      <w:r w:rsidR="004C2449">
        <w:t>and the principle that consumer and business both thrive most in a government-free system, and that government should only intervene to protect the consumer from</w:t>
      </w:r>
      <w:r w:rsidR="00410578">
        <w:t xml:space="preserve"> corporate</w:t>
      </w:r>
      <w:r w:rsidR="004C2449">
        <w:t xml:space="preserve"> </w:t>
      </w:r>
      <w:r>
        <w:t>“</w:t>
      </w:r>
      <w:r w:rsidR="004C2449">
        <w:t>cheating</w:t>
      </w:r>
      <w:r>
        <w:t>”</w:t>
      </w:r>
      <w:r w:rsidR="004C2449">
        <w:t xml:space="preserve"> of the free hand like monopolies and price setting.</w:t>
      </w:r>
      <w:r w:rsidR="000F0ED4">
        <w:t xml:space="preserve"> Fiscal and monetary</w:t>
      </w:r>
      <w:r w:rsidR="00410578">
        <w:t xml:space="preserve"> policy will only stifle the economy.</w:t>
      </w:r>
    </w:p>
    <w:p w14:paraId="18A3B025" w14:textId="30544DC8" w:rsidR="00A9651E" w:rsidRDefault="00A9651E" w:rsidP="00855ECA">
      <w:pPr>
        <w:ind w:firstLine="0"/>
      </w:pPr>
      <w:r>
        <w:t xml:space="preserve">Further reading: </w:t>
      </w:r>
    </w:p>
    <w:p w14:paraId="7650FF67" w14:textId="6F46F616" w:rsidR="00A9651E" w:rsidRPr="00111E7C" w:rsidRDefault="00A9651E" w:rsidP="00A9651E">
      <w:pPr>
        <w:spacing w:before="100" w:beforeAutospacing="1" w:after="100" w:afterAutospacing="1" w:line="240" w:lineRule="auto"/>
        <w:ind w:left="567" w:hanging="567"/>
      </w:pPr>
      <w:r w:rsidRPr="00001D55">
        <w:t xml:space="preserve">Young, Julie. </w:t>
      </w:r>
      <w:r w:rsidR="00B80522">
        <w:t>“</w:t>
      </w:r>
      <w:r w:rsidRPr="00001D55">
        <w:t>Classical Economics and the Evolutions of Capitalism.</w:t>
      </w:r>
      <w:r w:rsidR="00B80522">
        <w:t>”</w:t>
      </w:r>
      <w:r w:rsidRPr="00001D55">
        <w:t xml:space="preserve"> </w:t>
      </w:r>
      <w:r w:rsidRPr="00111E7C">
        <w:rPr>
          <w:i/>
          <w:iCs/>
        </w:rPr>
        <w:t>Investopedia</w:t>
      </w:r>
      <w:r w:rsidRPr="00111E7C">
        <w:t xml:space="preserve">, 29 Apr. 2019, </w:t>
      </w:r>
      <w:hyperlink r:id="rId15" w:history="1">
        <w:r w:rsidRPr="00111E7C">
          <w:rPr>
            <w:rStyle w:val="Hyperlink"/>
          </w:rPr>
          <w:t>www.investopedia.com/terms/c/classicaleconomics.asp</w:t>
        </w:r>
      </w:hyperlink>
      <w:r w:rsidRPr="00111E7C">
        <w:t>.</w:t>
      </w:r>
      <w:r w:rsidR="0029700E" w:rsidRPr="00111E7C">
        <w:t xml:space="preserve"> Accessed 6/17/20.</w:t>
      </w:r>
    </w:p>
    <w:p w14:paraId="4FA0C5D2" w14:textId="40380865" w:rsidR="00111E7C" w:rsidRDefault="00111E7C" w:rsidP="00111E7C">
      <w:pPr>
        <w:spacing w:before="100" w:beforeAutospacing="1" w:after="100" w:afterAutospacing="1" w:line="240" w:lineRule="auto"/>
        <w:ind w:left="567" w:hanging="567"/>
      </w:pPr>
      <w:r w:rsidRPr="00111E7C">
        <w:t xml:space="preserve">Amadeo, Kimberly. </w:t>
      </w:r>
      <w:r w:rsidR="00B80522">
        <w:t>“</w:t>
      </w:r>
      <w:r w:rsidRPr="00111E7C">
        <w:t>What</w:t>
      </w:r>
      <w:r w:rsidR="00B80522">
        <w:t>’</w:t>
      </w:r>
      <w:r w:rsidRPr="00111E7C">
        <w:t>s Wrong With Laissez-Faire Economics?</w:t>
      </w:r>
      <w:r w:rsidR="00B80522">
        <w:t>”</w:t>
      </w:r>
      <w:r w:rsidRPr="00111E7C">
        <w:t xml:space="preserve"> </w:t>
      </w:r>
      <w:r w:rsidRPr="00111E7C">
        <w:rPr>
          <w:i/>
          <w:iCs/>
        </w:rPr>
        <w:t>The Balance</w:t>
      </w:r>
      <w:r w:rsidRPr="00111E7C">
        <w:t xml:space="preserve">, 14 May 2020, </w:t>
      </w:r>
      <w:hyperlink r:id="rId16" w:anchor=":~:text=Laissez%2Dfaire%20economics%20is%20a,does%20is%20protect%20individuals'%20rights" w:history="1">
        <w:r w:rsidRPr="00111E7C">
          <w:rPr>
            <w:rStyle w:val="Hyperlink"/>
          </w:rPr>
          <w:t>www.thebalance.com/laissez-faire-definition-4159781#:~:text=Laissez%2Dfaire%20economics%20is%20a,does%20is%20protect%20individuals</w:t>
        </w:r>
        <w:r w:rsidR="00B80522">
          <w:rPr>
            <w:rStyle w:val="Hyperlink"/>
          </w:rPr>
          <w:t>’</w:t>
        </w:r>
        <w:r w:rsidRPr="00111E7C">
          <w:rPr>
            <w:rStyle w:val="Hyperlink"/>
          </w:rPr>
          <w:t>%20rights</w:t>
        </w:r>
      </w:hyperlink>
      <w:r w:rsidRPr="00111E7C">
        <w:t>.</w:t>
      </w:r>
      <w:r>
        <w:t xml:space="preserve"> Accessed 6/17/20.</w:t>
      </w:r>
    </w:p>
    <w:p w14:paraId="2D2D74F8" w14:textId="69B5DDF5" w:rsidR="00C22C1E" w:rsidRDefault="00B80522" w:rsidP="00C22C1E">
      <w:pPr>
        <w:spacing w:before="100" w:beforeAutospacing="1" w:after="100" w:afterAutospacing="1" w:line="240" w:lineRule="auto"/>
        <w:ind w:left="567" w:hanging="567"/>
      </w:pPr>
      <w:r>
        <w:t>“</w:t>
      </w:r>
      <w:r w:rsidR="00C22C1E" w:rsidRPr="00C22C1E">
        <w:t>What Is Laissez-Faire?</w:t>
      </w:r>
      <w:r>
        <w:t>”</w:t>
      </w:r>
      <w:r w:rsidR="00C22C1E" w:rsidRPr="00C22C1E">
        <w:t xml:space="preserve"> </w:t>
      </w:r>
      <w:r w:rsidR="00C22C1E" w:rsidRPr="00C22C1E">
        <w:rPr>
          <w:i/>
          <w:iCs/>
        </w:rPr>
        <w:t>Robinhood</w:t>
      </w:r>
      <w:r w:rsidR="00C22C1E" w:rsidRPr="00C22C1E">
        <w:t xml:space="preserve">, </w:t>
      </w:r>
      <w:r w:rsidR="001A4789">
        <w:t xml:space="preserve">2019, </w:t>
      </w:r>
      <w:hyperlink r:id="rId17" w:history="1">
        <w:r w:rsidR="00C702D4" w:rsidRPr="003A3FF7">
          <w:rPr>
            <w:rStyle w:val="Hyperlink"/>
          </w:rPr>
          <w:t>https://learn.robinhood.com/articles/1yI5RpXjYaNVWXUR7YNVSX/what-is-laissez-faire/</w:t>
        </w:r>
      </w:hyperlink>
      <w:hyperlink r:id="rId18" w:history="1">
        <w:r w:rsidR="006C3446" w:rsidRPr="006C3446">
          <w:rPr>
            <w:rStyle w:val="Hyperlink"/>
          </w:rPr>
          <w:t xml:space="preserve">file:///Users/chrisjeub/Dropbox/S21 Editorial/2 - Editor Folder (Chris </w:t>
        </w:r>
        <w:r w:rsidR="006C3446" w:rsidRPr="006C3446">
          <w:rPr>
            <w:rStyle w:val="Hyperlink"/>
          </w:rPr>
          <w:lastRenderedPageBreak/>
          <w:t>Level)/learn.robinhood.com/articles/1yI5RpXjYaNVWXUR7YNVSX/what-is-laissez-faire</w:t>
        </w:r>
      </w:hyperlink>
      <w:r w:rsidR="00C22C1E">
        <w:t xml:space="preserve"> Accessed 6/17/20.</w:t>
      </w:r>
    </w:p>
    <w:p w14:paraId="0835675C" w14:textId="77777777" w:rsidR="009D7646" w:rsidRDefault="009D7646" w:rsidP="00713303">
      <w:pPr>
        <w:pStyle w:val="Heading3"/>
      </w:pPr>
    </w:p>
    <w:p w14:paraId="26B02266" w14:textId="50C854A8" w:rsidR="00713303" w:rsidRDefault="00713303" w:rsidP="00713303">
      <w:pPr>
        <w:pStyle w:val="Heading3"/>
      </w:pPr>
      <w:r>
        <w:t>Keynesian Economics</w:t>
      </w:r>
    </w:p>
    <w:p w14:paraId="7D1A66D8" w14:textId="093B90D8" w:rsidR="00FE7A14" w:rsidRDefault="00410578" w:rsidP="004549FD">
      <w:r>
        <w:t>Keynesian economi</w:t>
      </w:r>
      <w:r w:rsidR="00381F88">
        <w:t>cs</w:t>
      </w:r>
      <w:r w:rsidR="00CF6044">
        <w:t xml:space="preserve"> </w:t>
      </w:r>
      <w:r w:rsidR="00825CF7">
        <w:t xml:space="preserve">was founded by British economist J. M. Keynes and </w:t>
      </w:r>
      <w:r w:rsidR="00CF6044">
        <w:t xml:space="preserve">began in the midst of the Great Depression, </w:t>
      </w:r>
      <w:r w:rsidR="008C202B">
        <w:t>the</w:t>
      </w:r>
      <w:r w:rsidR="006B16CF">
        <w:t xml:space="preserve"> largest exampl</w:t>
      </w:r>
      <w:r w:rsidR="008C202B">
        <w:t>e</w:t>
      </w:r>
      <w:r w:rsidR="006B16CF">
        <w:t xml:space="preserve"> of an invisible hand </w:t>
      </w:r>
      <w:r w:rsidR="00B80522">
        <w:t>“</w:t>
      </w:r>
      <w:r w:rsidR="006B16CF">
        <w:t>writer</w:t>
      </w:r>
      <w:r w:rsidR="00B80522">
        <w:t>’</w:t>
      </w:r>
      <w:r w:rsidR="006B16CF">
        <w:t>s block.</w:t>
      </w:r>
      <w:r w:rsidR="00B80522">
        <w:t>”</w:t>
      </w:r>
      <w:r w:rsidR="006B16CF">
        <w:t xml:space="preserve"> </w:t>
      </w:r>
      <w:r w:rsidR="002C690D">
        <w:t>Many believed the invisible hand could solve the challenges faced in the Great Depressio</w:t>
      </w:r>
      <w:r w:rsidR="00E55203">
        <w:t>n</w:t>
      </w:r>
      <w:r w:rsidR="00364FD4">
        <w:t>, but as time went on the system did not correct itself</w:t>
      </w:r>
      <w:r w:rsidR="00BE79EC">
        <w:t xml:space="preserve"> as predicted</w:t>
      </w:r>
      <w:r w:rsidR="00364FD4">
        <w:t>. In 1929, employment rested at 3.2%. By 1933</w:t>
      </w:r>
      <w:r w:rsidR="00A43E97">
        <w:t xml:space="preserve"> it was 25%</w:t>
      </w:r>
      <w:r w:rsidR="001658BA">
        <w:t xml:space="preserve"> (and they didn</w:t>
      </w:r>
      <w:r w:rsidR="00B80522">
        <w:t>’</w:t>
      </w:r>
      <w:r w:rsidR="001658BA">
        <w:t>t even need a pandemic!)</w:t>
      </w:r>
      <w:r w:rsidR="00A43E97">
        <w:t xml:space="preserve">, and economic contraction, the reduction of GDP, was </w:t>
      </w:r>
      <w:r w:rsidR="001658BA">
        <w:t>proving detrimental</w:t>
      </w:r>
      <w:r w:rsidR="00A43E97">
        <w:t>.</w:t>
      </w:r>
      <w:r w:rsidR="00A43E97">
        <w:rPr>
          <w:rStyle w:val="FootnoteReference"/>
        </w:rPr>
        <w:footnoteReference w:id="10"/>
      </w:r>
      <w:r w:rsidR="006F4329">
        <w:t xml:space="preserve"> Exports crashed, import</w:t>
      </w:r>
      <w:r w:rsidR="00A53E98">
        <w:t xml:space="preserve">s crashed, and investment dropped the most dramatically </w:t>
      </w:r>
      <w:r w:rsidR="001658BA">
        <w:t xml:space="preserve">of any metric </w:t>
      </w:r>
      <w:r w:rsidR="003B607F">
        <w:t xml:space="preserve">from </w:t>
      </w:r>
      <w:r w:rsidR="00D5795D">
        <w:t xml:space="preserve">92.4 </w:t>
      </w:r>
      <w:r w:rsidR="005955F9">
        <w:t xml:space="preserve">(units unclear) </w:t>
      </w:r>
      <w:r w:rsidR="00D5795D">
        <w:t xml:space="preserve">in 1929 to just 9.9 in 1932. </w:t>
      </w:r>
    </w:p>
    <w:p w14:paraId="467AC63C" w14:textId="77777777" w:rsidR="009A1EA9" w:rsidRDefault="005E4BCB" w:rsidP="004549FD">
      <w:r>
        <w:t xml:space="preserve">The lack of investment </w:t>
      </w:r>
      <w:r w:rsidR="009F7E5C">
        <w:t xml:space="preserve">was due to </w:t>
      </w:r>
      <w:r w:rsidR="00C1164B">
        <w:t xml:space="preserve">a combination of millions of investors being wiped out by a crashed </w:t>
      </w:r>
      <w:r w:rsidR="00A10DA4">
        <w:t>stock market</w:t>
      </w:r>
      <w:r w:rsidR="00C1164B">
        <w:t xml:space="preserve"> and </w:t>
      </w:r>
      <w:r w:rsidR="009F7E5C">
        <w:t>deflation without monetary policy to make investments</w:t>
      </w:r>
      <w:r w:rsidR="006A1E2B">
        <w:t xml:space="preserve"> funded by loans </w:t>
      </w:r>
      <w:r w:rsidR="009F7E5C">
        <w:t>less risky.</w:t>
      </w:r>
      <w:r w:rsidR="00A10DA4">
        <w:t xml:space="preserve"> Deflation makes investments less appealing because i</w:t>
      </w:r>
      <w:r w:rsidR="009F7E5C">
        <w:t xml:space="preserve">f money is worth </w:t>
      </w:r>
      <w:r w:rsidR="00B845C5">
        <w:t>more</w:t>
      </w:r>
      <w:r w:rsidR="009F7E5C">
        <w:t xml:space="preserve"> </w:t>
      </w:r>
      <w:r w:rsidR="00A455AD">
        <w:t>tomorrow than it is today</w:t>
      </w:r>
      <w:r w:rsidR="00A10DA4">
        <w:t xml:space="preserve">, </w:t>
      </w:r>
      <w:r w:rsidR="001D5311">
        <w:t>the result and deflation</w:t>
      </w:r>
      <w:r w:rsidR="00A455AD">
        <w:t xml:space="preserve">, and </w:t>
      </w:r>
      <w:r w:rsidR="00EF7C44">
        <w:t>interest rate</w:t>
      </w:r>
      <w:r w:rsidR="001D5311">
        <w:t>s</w:t>
      </w:r>
      <w:r w:rsidR="00EF7C44">
        <w:t xml:space="preserve"> remain constant</w:t>
      </w:r>
      <w:r w:rsidR="002D0131">
        <w:t xml:space="preserve">, then the </w:t>
      </w:r>
      <w:r w:rsidR="004D5B4E">
        <w:rPr>
          <w:i/>
          <w:iCs/>
        </w:rPr>
        <w:t>purchasing power</w:t>
      </w:r>
      <w:r w:rsidR="002D0131">
        <w:t xml:space="preserve"> of the money paid back is greater than </w:t>
      </w:r>
      <w:r w:rsidR="004D5B4E">
        <w:t xml:space="preserve">it would have been in </w:t>
      </w:r>
      <w:r w:rsidR="002D0131">
        <w:t xml:space="preserve">a system with </w:t>
      </w:r>
      <w:r w:rsidR="002D0131">
        <w:lastRenderedPageBreak/>
        <w:t>zero inflation.</w:t>
      </w:r>
      <w:r w:rsidR="001D5311">
        <w:t xml:space="preserve"> This phenomenon is </w:t>
      </w:r>
      <w:r w:rsidR="00EF7C44">
        <w:t>referred to as real interest rate,</w:t>
      </w:r>
      <w:r w:rsidR="001D5311">
        <w:t xml:space="preserve"> and </w:t>
      </w:r>
      <w:r w:rsidR="009A1EA9">
        <w:t>counteracting it at a government level demands monetary policy.</w:t>
      </w:r>
    </w:p>
    <w:p w14:paraId="0A19073A" w14:textId="3A897C19" w:rsidR="00313AC1" w:rsidRDefault="00D5795D" w:rsidP="004549FD">
      <w:r>
        <w:t>Throughout</w:t>
      </w:r>
      <w:r w:rsidR="009A1EA9">
        <w:t xml:space="preserve"> the early years of the Great Depression</w:t>
      </w:r>
      <w:r>
        <w:t xml:space="preserve">, government spending </w:t>
      </w:r>
      <w:r w:rsidR="009A1EA9">
        <w:t xml:space="preserve">remained </w:t>
      </w:r>
      <w:r>
        <w:t xml:space="preserve">relatively constant, a hallmark sign </w:t>
      </w:r>
      <w:r w:rsidR="009A1EA9">
        <w:t>that there was</w:t>
      </w:r>
      <w:r>
        <w:t xml:space="preserve"> no fiscal policy</w:t>
      </w:r>
      <w:r w:rsidR="00B258E9">
        <w:t xml:space="preserve"> either. Without either form of policy, </w:t>
      </w:r>
      <w:r w:rsidR="009A1EA9">
        <w:t xml:space="preserve">monetary or fiscal, </w:t>
      </w:r>
      <w:r w:rsidR="00B258E9">
        <w:t>the market was left to fend for itself</w:t>
      </w:r>
      <w:r w:rsidR="005A6E44">
        <w:t>. But it never corrected</w:t>
      </w:r>
      <w:r w:rsidR="0025515C">
        <w:t xml:space="preserve"> as classicalists predicted</w:t>
      </w:r>
      <w:r w:rsidR="005A6E44">
        <w:t xml:space="preserve">. Faced with a dying market, </w:t>
      </w:r>
      <w:r w:rsidR="00C53E13">
        <w:t xml:space="preserve">President Franklin D. Roosevelt turned to </w:t>
      </w:r>
      <w:r w:rsidR="00C14B2C">
        <w:t xml:space="preserve">a new understanding of economics, Keynesian, which some economists were using to explain the phenomenon of the Great Depression. </w:t>
      </w:r>
      <w:r w:rsidR="00F517A2">
        <w:t xml:space="preserve">His policies, the New Deal, boosted government spending while encouraging private investment in the </w:t>
      </w:r>
      <w:r w:rsidR="0025515C">
        <w:t>market</w:t>
      </w:r>
      <w:r w:rsidR="00F517A2">
        <w:t xml:space="preserve"> and saw an upturn in the economy. </w:t>
      </w:r>
      <w:r w:rsidR="00E7216E">
        <w:t xml:space="preserve">However, the economy was still in depression, </w:t>
      </w:r>
      <w:r w:rsidR="00217ABD">
        <w:t xml:space="preserve">and investment in the Second World War is </w:t>
      </w:r>
      <w:r w:rsidR="00C80493">
        <w:t>typically</w:t>
      </w:r>
      <w:r w:rsidR="00217ABD">
        <w:t xml:space="preserve"> credited for being</w:t>
      </w:r>
      <w:r w:rsidR="0025515C">
        <w:t xml:space="preserve"> the final boos</w:t>
      </w:r>
      <w:r w:rsidR="00221A5D">
        <w:t>t</w:t>
      </w:r>
      <w:r w:rsidR="0025515C">
        <w:t xml:space="preserve"> in</w:t>
      </w:r>
      <w:r w:rsidR="00217ABD">
        <w:t xml:space="preserve"> fiscal investment to </w:t>
      </w:r>
      <w:r w:rsidR="00221A5D">
        <w:t>pull America completely out of the Depression</w:t>
      </w:r>
      <w:r w:rsidR="00C80493">
        <w:t>.</w:t>
      </w:r>
      <w:r w:rsidR="00704C56">
        <w:rPr>
          <w:rStyle w:val="FootnoteReference"/>
        </w:rPr>
        <w:footnoteReference w:id="11"/>
      </w:r>
    </w:p>
    <w:p w14:paraId="19BBDE32" w14:textId="69D3582F" w:rsidR="002E35FC" w:rsidRDefault="00313AC1" w:rsidP="004549FD">
      <w:r>
        <w:t>Understanding the history</w:t>
      </w:r>
      <w:r w:rsidR="000B44FB">
        <w:t xml:space="preserve"> that sparked Keynesian thought, we can </w:t>
      </w:r>
      <w:r w:rsidR="00447146">
        <w:t xml:space="preserve">view it as </w:t>
      </w:r>
      <w:r w:rsidR="00975722">
        <w:t>the belief that, while the economy is self-interested, those s</w:t>
      </w:r>
      <w:r w:rsidR="00B41246">
        <w:t xml:space="preserve">elfish forces do not always result in a stable and thriving economy. Some economists refer to this as an economy becoming sticky: </w:t>
      </w:r>
      <w:r w:rsidR="00226E00">
        <w:t xml:space="preserve">where classicalists hope for a market equilibrium – agreement on </w:t>
      </w:r>
      <w:r w:rsidR="00221A5D">
        <w:t xml:space="preserve">the </w:t>
      </w:r>
      <w:r w:rsidR="00226E00">
        <w:t xml:space="preserve">price </w:t>
      </w:r>
      <w:r w:rsidR="006D16A8">
        <w:t xml:space="preserve">for a good or service through </w:t>
      </w:r>
      <w:r w:rsidR="00DC11AB">
        <w:t>s</w:t>
      </w:r>
      <w:r w:rsidR="006D16A8">
        <w:t>upply and demand</w:t>
      </w:r>
      <w:r w:rsidR="009E6B33">
        <w:t>.</w:t>
      </w:r>
      <w:r w:rsidR="006D16A8">
        <w:t xml:space="preserve"> Keynesian economists </w:t>
      </w:r>
      <w:r w:rsidR="00F532CE">
        <w:t>believe that sometimes imperfections become rooted in the market</w:t>
      </w:r>
      <w:r w:rsidR="00A97E11">
        <w:t xml:space="preserve"> and rarely can break it.</w:t>
      </w:r>
      <w:r w:rsidR="00C40A65">
        <w:t xml:space="preserve"> A seller may decide they cannot lower their price any further</w:t>
      </w:r>
      <w:r w:rsidR="00221A5D">
        <w:t>,</w:t>
      </w:r>
      <w:r w:rsidR="00D50B4E">
        <w:t xml:space="preserve"> and buyers are not willing to purchase at the given price, or perhaps deflation stops </w:t>
      </w:r>
      <w:r w:rsidR="00D50B4E">
        <w:lastRenderedPageBreak/>
        <w:t xml:space="preserve">investments and thus initiates economic contraction. Instead of relying on the invisible hand, Keynesian economists believe </w:t>
      </w:r>
      <w:r w:rsidR="002E35FC">
        <w:t xml:space="preserve">fiscal policy will both become vital to both </w:t>
      </w:r>
      <w:r w:rsidR="00FB5BCF">
        <w:t>prevent</w:t>
      </w:r>
      <w:r w:rsidR="002E35FC">
        <w:t>ing</w:t>
      </w:r>
      <w:r w:rsidR="00FB5BCF">
        <w:t xml:space="preserve"> and remedying</w:t>
      </w:r>
      <w:r w:rsidR="002E35FC">
        <w:t xml:space="preserve"> economic spirals like in the Great Depression and, significant</w:t>
      </w:r>
      <w:r w:rsidR="00FB5BCF">
        <w:t>ly</w:t>
      </w:r>
      <w:r w:rsidR="002E35FC">
        <w:t xml:space="preserve">, simply boosting an already healthy economy. </w:t>
      </w:r>
      <w:r w:rsidR="0025515C">
        <w:t>They also believe monetary policy plays a role but are skeptical of its impact compared to fiscal measures.</w:t>
      </w:r>
    </w:p>
    <w:p w14:paraId="5434BD9E" w14:textId="76650751" w:rsidR="00245F56" w:rsidRDefault="002E35FC" w:rsidP="004549FD">
      <w:r>
        <w:t xml:space="preserve">Summary: Keynesian economists </w:t>
      </w:r>
      <w:r w:rsidR="001C6324">
        <w:t xml:space="preserve">believe </w:t>
      </w:r>
      <w:r w:rsidR="00FB5BCF">
        <w:t xml:space="preserve">the </w:t>
      </w:r>
      <w:r w:rsidR="001C6324">
        <w:t xml:space="preserve">government should play a role in the economy by employing fiscal </w:t>
      </w:r>
      <w:r w:rsidR="00A64652">
        <w:t>policy and</w:t>
      </w:r>
      <w:r w:rsidR="00FB5BCF">
        <w:t xml:space="preserve"> less frequently</w:t>
      </w:r>
      <w:r w:rsidR="00A64652">
        <w:t xml:space="preserve"> monetary policy t</w:t>
      </w:r>
      <w:r w:rsidR="001C6324">
        <w:t xml:space="preserve">o counteract economic contraction of a faltered economy and </w:t>
      </w:r>
      <w:r w:rsidR="00B04E1E">
        <w:t>maintain</w:t>
      </w:r>
      <w:r w:rsidR="001C6324">
        <w:t xml:space="preserve"> the stability of a healthy </w:t>
      </w:r>
      <w:r w:rsidR="00B04E1E">
        <w:t>one</w:t>
      </w:r>
      <w:r w:rsidR="00FF4B34">
        <w:t xml:space="preserve">. </w:t>
      </w:r>
      <w:r w:rsidR="00B04E1E">
        <w:t>Keynesian</w:t>
      </w:r>
      <w:r w:rsidR="00FF4B34">
        <w:t xml:space="preserve"> economists disagree with classicalists that the most thriving market is one with no government intervention, viewing </w:t>
      </w:r>
      <w:r w:rsidR="00FB5BCF">
        <w:t>fiscal</w:t>
      </w:r>
      <w:r w:rsidR="00FF4B34">
        <w:t xml:space="preserve"> policy as a tool</w:t>
      </w:r>
      <w:r w:rsidR="00FB5BCF">
        <w:t xml:space="preserve"> outside of</w:t>
      </w:r>
      <w:r w:rsidR="00BE6942">
        <w:t xml:space="preserve"> corporate </w:t>
      </w:r>
      <w:r w:rsidR="00B80522">
        <w:t>“</w:t>
      </w:r>
      <w:r w:rsidR="00BE6942">
        <w:t>cheating</w:t>
      </w:r>
      <w:r w:rsidR="00B80522">
        <w:t>”</w:t>
      </w:r>
      <w:r w:rsidR="00BE6942">
        <w:t xml:space="preserve"> like monopolies</w:t>
      </w:r>
      <w:r w:rsidR="00FF4B34">
        <w:t>.</w:t>
      </w:r>
      <w:r w:rsidR="00A97E11">
        <w:t xml:space="preserve"> </w:t>
      </w:r>
    </w:p>
    <w:p w14:paraId="1A99AF4E" w14:textId="21615CB1" w:rsidR="000C425D" w:rsidRDefault="000C425D" w:rsidP="0051449F">
      <w:pPr>
        <w:ind w:firstLine="0"/>
      </w:pPr>
      <w:r>
        <w:t>Further reading:</w:t>
      </w:r>
    </w:p>
    <w:p w14:paraId="1C16429A" w14:textId="2FF73000" w:rsidR="000C425D" w:rsidRPr="0051449F" w:rsidRDefault="000C425D" w:rsidP="004549FD">
      <w:r>
        <w:t>Chappelow, Jim</w:t>
      </w:r>
      <w:r w:rsidRPr="00A94354">
        <w:t xml:space="preserve">. </w:t>
      </w:r>
      <w:r w:rsidR="00B80522">
        <w:t>“</w:t>
      </w:r>
      <w:r w:rsidRPr="00A94354">
        <w:t>Dispelling Mysteries About the Invisible Hand.</w:t>
      </w:r>
      <w:r w:rsidR="00B80522">
        <w:t>”</w:t>
      </w:r>
      <w:r w:rsidRPr="00A94354">
        <w:t xml:space="preserve"> </w:t>
      </w:r>
      <w:r w:rsidRPr="00CF6044">
        <w:rPr>
          <w:i/>
          <w:iCs/>
        </w:rPr>
        <w:t>Investopedia</w:t>
      </w:r>
      <w:r w:rsidRPr="00CF6044">
        <w:t xml:space="preserve">, 30 April </w:t>
      </w:r>
      <w:r>
        <w:t>2020</w:t>
      </w:r>
      <w:r w:rsidRPr="00CF6044">
        <w:t xml:space="preserve">, </w:t>
      </w:r>
      <w:hyperlink r:id="rId19" w:history="1">
        <w:r w:rsidRPr="00CF6044">
          <w:rPr>
            <w:rStyle w:val="Hyperlink"/>
          </w:rPr>
          <w:t>https://www.investopedia.com/terms/k/keynesianeconomics.asp</w:t>
        </w:r>
      </w:hyperlink>
      <w:r w:rsidRPr="00CF6044">
        <w:t xml:space="preserve">. </w:t>
      </w:r>
      <w:r>
        <w:t>Accessed 6/17/20.</w:t>
      </w:r>
    </w:p>
    <w:p w14:paraId="72E54B75" w14:textId="0BF559F6" w:rsidR="00713303" w:rsidRDefault="00713303" w:rsidP="00713303">
      <w:pPr>
        <w:pStyle w:val="Heading3"/>
      </w:pPr>
      <w:r>
        <w:t>Monetarism</w:t>
      </w:r>
    </w:p>
    <w:p w14:paraId="64573DFA" w14:textId="4A653EE3" w:rsidR="00530E0D" w:rsidRDefault="00DC01FF" w:rsidP="004549FD">
      <w:r>
        <w:t>Mone</w:t>
      </w:r>
      <w:r w:rsidR="002710C5">
        <w:t xml:space="preserve">tarism is a middle-of-the-road philosophy </w:t>
      </w:r>
      <w:r w:rsidR="00BD5BB2">
        <w:t xml:space="preserve">by Nobel </w:t>
      </w:r>
      <w:r w:rsidR="00A91936">
        <w:t>l</w:t>
      </w:r>
      <w:r w:rsidR="00BD5BB2">
        <w:t>a</w:t>
      </w:r>
      <w:r w:rsidR="00A91936">
        <w:t>ureate Milton Friedman</w:t>
      </w:r>
      <w:r w:rsidR="00A30874">
        <w:t xml:space="preserve"> </w:t>
      </w:r>
      <w:r w:rsidR="00A44E38">
        <w:t xml:space="preserve">which gained traction in the 1970s </w:t>
      </w:r>
      <w:r w:rsidR="00744FDC">
        <w:t>that</w:t>
      </w:r>
      <w:r w:rsidR="00245F56">
        <w:t xml:space="preserve"> accepts some of the spirit</w:t>
      </w:r>
      <w:r w:rsidR="00DD783B">
        <w:t>s</w:t>
      </w:r>
      <w:r w:rsidR="00DE7BA1">
        <w:t xml:space="preserve"> of Keynesian economics</w:t>
      </w:r>
      <w:r w:rsidR="00245F56">
        <w:t xml:space="preserve"> while remaining more skeptical of government competence</w:t>
      </w:r>
      <w:r w:rsidR="00DE7BA1">
        <w:t>. Monetarism places focus on the money supply</w:t>
      </w:r>
      <w:r w:rsidR="00245F56">
        <w:t xml:space="preserve">, which is </w:t>
      </w:r>
      <w:r w:rsidR="00900B9B">
        <w:t>the total money in circulation</w:t>
      </w:r>
      <w:r w:rsidR="00DE7BA1">
        <w:t>,</w:t>
      </w:r>
      <w:r w:rsidR="00900B9B">
        <w:t xml:space="preserve"> and</w:t>
      </w:r>
      <w:r w:rsidR="00DE7BA1">
        <w:t xml:space="preserve"> </w:t>
      </w:r>
      <w:r w:rsidR="00BD5BB2">
        <w:t>subsequently argu</w:t>
      </w:r>
      <w:r w:rsidR="00900B9B">
        <w:t>es</w:t>
      </w:r>
      <w:r w:rsidR="00BD5BB2">
        <w:t xml:space="preserve"> t</w:t>
      </w:r>
      <w:r w:rsidR="002F4B8D">
        <w:t>hat monetary policy</w:t>
      </w:r>
      <w:r w:rsidR="00D142E7">
        <w:t xml:space="preserve">, bank policy that regulates the money supply, </w:t>
      </w:r>
      <w:r w:rsidR="00900B9B">
        <w:t xml:space="preserve">should be </w:t>
      </w:r>
      <w:r w:rsidR="00CE10A5">
        <w:t>government</w:t>
      </w:r>
      <w:r w:rsidR="00B80522">
        <w:t>’</w:t>
      </w:r>
      <w:r w:rsidR="00CE10A5">
        <w:t>s tool to stabilize the economy</w:t>
      </w:r>
      <w:r w:rsidR="002D2817">
        <w:t>.</w:t>
      </w:r>
      <w:r w:rsidR="002D2817">
        <w:rPr>
          <w:rStyle w:val="FootnoteReference"/>
        </w:rPr>
        <w:footnoteReference w:id="12"/>
      </w:r>
      <w:r w:rsidR="00610597">
        <w:t xml:space="preserve"> Monetarism </w:t>
      </w:r>
      <w:r w:rsidR="003E623F">
        <w:t>places value on a stable economy and</w:t>
      </w:r>
      <w:r w:rsidR="00060600">
        <w:t xml:space="preserve"> is skeptical of </w:t>
      </w:r>
      <w:r w:rsidR="00657E7F">
        <w:t xml:space="preserve">some </w:t>
      </w:r>
      <w:r w:rsidR="00060600">
        <w:t xml:space="preserve">Keynesian </w:t>
      </w:r>
      <w:r w:rsidR="00657E7F">
        <w:lastRenderedPageBreak/>
        <w:t>ideas</w:t>
      </w:r>
      <w:r w:rsidR="00060600">
        <w:t xml:space="preserve">, viewing </w:t>
      </w:r>
      <w:r w:rsidR="00657E7F">
        <w:t>government intervention as risking instability</w:t>
      </w:r>
      <w:r w:rsidR="000C1EC2">
        <w:t xml:space="preserve">. The difference between these sects is that monetarists reject fiscal policy as </w:t>
      </w:r>
      <w:r w:rsidR="00B65383">
        <w:t xml:space="preserve">a method to help the economy and believe monetary policy should be bound to strict rules of economic principle, removing </w:t>
      </w:r>
      <w:r w:rsidR="00506E6B">
        <w:t xml:space="preserve">Federal Reserve </w:t>
      </w:r>
      <w:r w:rsidR="00D142E7">
        <w:t>discretion</w:t>
      </w:r>
      <w:r w:rsidR="00506E6B">
        <w:t xml:space="preserve"> </w:t>
      </w:r>
      <w:r w:rsidR="00530E0D">
        <w:t xml:space="preserve">and replacing it with </w:t>
      </w:r>
      <w:r w:rsidR="00506E6B">
        <w:t xml:space="preserve">a set formula for policy. </w:t>
      </w:r>
      <w:r w:rsidR="00B004AC">
        <w:t xml:space="preserve">From my reading, it appears that economists today view </w:t>
      </w:r>
      <w:r w:rsidR="00506E6B">
        <w:t xml:space="preserve">parts of </w:t>
      </w:r>
      <w:r w:rsidR="00B004AC">
        <w:t xml:space="preserve">monetarism as </w:t>
      </w:r>
      <w:r w:rsidR="00506E6B">
        <w:t xml:space="preserve">useful </w:t>
      </w:r>
      <w:r w:rsidR="00065E0B">
        <w:t xml:space="preserve">but </w:t>
      </w:r>
      <w:r w:rsidR="00506E6B">
        <w:t>the theory as a whole</w:t>
      </w:r>
      <w:r w:rsidR="00065E0B">
        <w:t xml:space="preserve"> </w:t>
      </w:r>
      <w:r w:rsidR="00506E6B">
        <w:t>incomplete</w:t>
      </w:r>
      <w:r w:rsidR="00065E0B">
        <w:t xml:space="preserve">, providing effective policy for </w:t>
      </w:r>
      <w:r w:rsidR="00DD783B">
        <w:t xml:space="preserve">the </w:t>
      </w:r>
      <w:r w:rsidR="00065E0B">
        <w:t>government to take in</w:t>
      </w:r>
      <w:r w:rsidR="00506E6B">
        <w:t xml:space="preserve"> stabilizing</w:t>
      </w:r>
      <w:r w:rsidR="00065E0B">
        <w:t xml:space="preserve"> </w:t>
      </w:r>
      <w:r w:rsidR="00DB238D">
        <w:t>the economy</w:t>
      </w:r>
      <w:r w:rsidR="00530E0D">
        <w:t xml:space="preserve"> through normal times</w:t>
      </w:r>
      <w:r w:rsidR="00DB238D">
        <w:t xml:space="preserve"> but lacking the arsenal to respond to some problems that the economy </w:t>
      </w:r>
      <w:r w:rsidR="00506E6B">
        <w:t>often</w:t>
      </w:r>
      <w:r w:rsidR="00DB238D">
        <w:t xml:space="preserve"> face</w:t>
      </w:r>
      <w:r w:rsidR="00506E6B">
        <w:t>s</w:t>
      </w:r>
      <w:r w:rsidR="00DB238D">
        <w:t>.</w:t>
      </w:r>
    </w:p>
    <w:p w14:paraId="3D17AEDE" w14:textId="1EB5B4C9" w:rsidR="00CE443F" w:rsidRDefault="009E6B33" w:rsidP="00543B5F">
      <w:pPr>
        <w:ind w:firstLine="0"/>
      </w:pPr>
      <w:r>
        <w:t>In summary,</w:t>
      </w:r>
      <w:r w:rsidR="00D712DA">
        <w:t xml:space="preserve"> </w:t>
      </w:r>
      <w:r>
        <w:t xml:space="preserve">monetarism </w:t>
      </w:r>
      <w:r w:rsidR="00D712DA">
        <w:t>advocates monetary but not fiscal policy to assist the economy</w:t>
      </w:r>
      <w:r>
        <w:t>. Economists of this type believe</w:t>
      </w:r>
      <w:r w:rsidR="00D712DA">
        <w:t xml:space="preserve"> </w:t>
      </w:r>
      <w:r w:rsidR="00DD783B">
        <w:t xml:space="preserve">the </w:t>
      </w:r>
      <w:r w:rsidR="006E6B9D">
        <w:t>government should act not on discretion but pre-defined rules in managing the money supply to control inflation and stabilize the market</w:t>
      </w:r>
      <w:r w:rsidR="006054D8">
        <w:t>.</w:t>
      </w:r>
    </w:p>
    <w:p w14:paraId="37021A8B" w14:textId="4E90FAF5" w:rsidR="006054D8" w:rsidRDefault="006054D8" w:rsidP="006054D8">
      <w:pPr>
        <w:ind w:firstLine="0"/>
      </w:pPr>
      <w:r>
        <w:t xml:space="preserve">Further reading: </w:t>
      </w:r>
    </w:p>
    <w:p w14:paraId="2AF86BB0" w14:textId="66E0AFD8" w:rsidR="006054D8" w:rsidRDefault="00B80522" w:rsidP="004549FD">
      <w:r>
        <w:t>“</w:t>
      </w:r>
      <w:r w:rsidR="00F10D58">
        <w:t>Monetarism.</w:t>
      </w:r>
      <w:r>
        <w:t>”</w:t>
      </w:r>
      <w:r w:rsidR="00F10D58">
        <w:t xml:space="preserve"> </w:t>
      </w:r>
      <w:proofErr w:type="spellStart"/>
      <w:r w:rsidR="00F10D58">
        <w:rPr>
          <w:i/>
          <w:iCs/>
        </w:rPr>
        <w:t>Policonomics</w:t>
      </w:r>
      <w:proofErr w:type="spellEnd"/>
      <w:r w:rsidR="00F10D58">
        <w:t xml:space="preserve">, </w:t>
      </w:r>
      <w:hyperlink r:id="rId20" w:history="1">
        <w:r w:rsidR="00F10D58" w:rsidRPr="003A3FF7">
          <w:rPr>
            <w:rStyle w:val="Hyperlink"/>
          </w:rPr>
          <w:t>https://policonomics.com/monetarism/</w:t>
        </w:r>
      </w:hyperlink>
      <w:r w:rsidR="00F10D58">
        <w:t>. Accessed 6/17/20.</w:t>
      </w:r>
    </w:p>
    <w:p w14:paraId="092CD0E1" w14:textId="51556EAB" w:rsidR="00AC05D9" w:rsidRPr="00AC05D9" w:rsidRDefault="00AC05D9" w:rsidP="0061463F">
      <w:pPr>
        <w:ind w:left="720" w:hanging="720"/>
      </w:pPr>
      <w:proofErr w:type="spellStart"/>
      <w:r>
        <w:t>Lioudis</w:t>
      </w:r>
      <w:proofErr w:type="spellEnd"/>
      <w:r>
        <w:t xml:space="preserve">, Nick. </w:t>
      </w:r>
      <w:r w:rsidR="00B80522">
        <w:t>“</w:t>
      </w:r>
      <w:r>
        <w:t>Keynesian and Monetarist Economics: How Do They Differ?</w:t>
      </w:r>
      <w:r w:rsidR="00B80522">
        <w:t>”</w:t>
      </w:r>
      <w:r>
        <w:t xml:space="preserve"> </w:t>
      </w:r>
      <w:r w:rsidRPr="0061463F">
        <w:t>Investopedia</w:t>
      </w:r>
      <w:r w:rsidR="00776972">
        <w:t xml:space="preserve">, </w:t>
      </w:r>
      <w:hyperlink r:id="rId21" w:history="1">
        <w:r w:rsidR="009E6B33" w:rsidRPr="009E6B33">
          <w:rPr>
            <w:rStyle w:val="Hyperlink"/>
          </w:rPr>
          <w:t>https://www.investopedia.com/ask/answers/012615/what-difference-between-keynesian-economics-and-monetarist-economics.asp</w:t>
        </w:r>
      </w:hyperlink>
      <w:r w:rsidR="00776972">
        <w:t>.</w:t>
      </w:r>
      <w:r w:rsidR="009E6B33">
        <w:t xml:space="preserve"> </w:t>
      </w:r>
      <w:r w:rsidR="00776972">
        <w:t>Accessed 6/17/20.</w:t>
      </w:r>
    </w:p>
    <w:sectPr w:rsidR="00AC05D9" w:rsidRPr="00AC05D9" w:rsidSect="00755671">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509A3" w14:textId="77777777" w:rsidR="004B2ECC" w:rsidRDefault="004B2ECC" w:rsidP="001D5FD6">
      <w:r>
        <w:separator/>
      </w:r>
    </w:p>
    <w:p w14:paraId="41CF89F5" w14:textId="77777777" w:rsidR="004B2ECC" w:rsidRDefault="004B2ECC"/>
    <w:p w14:paraId="51EC4A61" w14:textId="77777777" w:rsidR="004B2ECC" w:rsidRDefault="004B2ECC"/>
  </w:endnote>
  <w:endnote w:type="continuationSeparator" w:id="0">
    <w:p w14:paraId="7FD72231" w14:textId="77777777" w:rsidR="004B2ECC" w:rsidRDefault="004B2ECC" w:rsidP="001D5FD6">
      <w:r>
        <w:continuationSeparator/>
      </w:r>
    </w:p>
    <w:p w14:paraId="7B47B9CB" w14:textId="77777777" w:rsidR="004B2ECC" w:rsidRDefault="004B2ECC"/>
    <w:p w14:paraId="09AF94AA" w14:textId="77777777" w:rsidR="004B2ECC" w:rsidRDefault="004B2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A65A0" w14:textId="77777777" w:rsidR="00C72615" w:rsidRDefault="00C72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787590" w:rsidRDefault="00787590" w:rsidP="00A2677C">
    <w:pPr>
      <w:pStyle w:val="Footer"/>
      <w:tabs>
        <w:tab w:val="clear" w:pos="4320"/>
        <w:tab w:val="clear" w:pos="8640"/>
        <w:tab w:val="center" w:pos="4680"/>
        <w:tab w:val="center" w:pos="9270"/>
      </w:tabs>
      <w:spacing w:before="240" w:line="240" w:lineRule="auto"/>
      <w:ind w:left="-720" w:right="-720" w:firstLine="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4B2ECC">
      <w:fldChar w:fldCharType="begin"/>
    </w:r>
    <w:r w:rsidR="004B2ECC">
      <w:instrText xml:space="preserve"> NUMPAGES </w:instrText>
    </w:r>
    <w:r w:rsidR="004B2ECC">
      <w:fldChar w:fldCharType="separate"/>
    </w:r>
    <w:r>
      <w:rPr>
        <w:noProof/>
      </w:rPr>
      <w:t>5</w:t>
    </w:r>
    <w:r w:rsidR="004B2ECC">
      <w:rPr>
        <w:noProof/>
      </w:rPr>
      <w:fldChar w:fldCharType="end"/>
    </w:r>
    <w:r>
      <w:tab/>
    </w:r>
    <w:r w:rsidRPr="0018486A">
      <w:rPr>
        <w:sz w:val="18"/>
        <w:szCs w:val="18"/>
      </w:rPr>
      <w:t xml:space="preserve"> </w:t>
    </w:r>
    <w:r>
      <w:rPr>
        <w:sz w:val="18"/>
        <w:szCs w:val="18"/>
      </w:rPr>
      <w:t>MonumentMembers.com</w:t>
    </w:r>
  </w:p>
  <w:p w14:paraId="030B3577" w14:textId="77777777" w:rsidR="00787590" w:rsidRDefault="00787590" w:rsidP="00A2677C">
    <w:pPr>
      <w:pStyle w:val="Footer"/>
      <w:tabs>
        <w:tab w:val="clear" w:pos="4320"/>
        <w:tab w:val="clear" w:pos="8640"/>
        <w:tab w:val="center" w:pos="4680"/>
        <w:tab w:val="right" w:pos="9360"/>
      </w:tabs>
      <w:spacing w:line="240" w:lineRule="auto"/>
      <w:ind w:left="-720" w:right="-720"/>
      <w:jc w:val="left"/>
      <w:rPr>
        <w:b w:val="0"/>
        <w:i/>
        <w:smallCaps w:val="0"/>
        <w:sz w:val="15"/>
        <w:szCs w:val="15"/>
      </w:rPr>
    </w:pPr>
  </w:p>
  <w:p w14:paraId="0AC84549" w14:textId="2A219789" w:rsidR="00787590" w:rsidRPr="00303BC4" w:rsidRDefault="00787590" w:rsidP="00A2677C">
    <w:pPr>
      <w:pStyle w:val="Footer"/>
      <w:tabs>
        <w:tab w:val="clear" w:pos="4320"/>
        <w:tab w:val="center" w:pos="4230"/>
      </w:tabs>
      <w:spacing w:line="240" w:lineRule="auto"/>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85F4" w14:textId="77777777" w:rsidR="00C72615" w:rsidRDefault="00C72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44D54" w14:textId="77777777" w:rsidR="004B2ECC" w:rsidRDefault="004B2ECC">
      <w:r>
        <w:separator/>
      </w:r>
    </w:p>
  </w:footnote>
  <w:footnote w:type="continuationSeparator" w:id="0">
    <w:p w14:paraId="33193C56" w14:textId="77777777" w:rsidR="004B2ECC" w:rsidRDefault="004B2ECC" w:rsidP="001D5FD6">
      <w:r>
        <w:continuationSeparator/>
      </w:r>
    </w:p>
    <w:p w14:paraId="6A2C6EB4" w14:textId="77777777" w:rsidR="004B2ECC" w:rsidRDefault="004B2ECC"/>
    <w:p w14:paraId="459FE9D3" w14:textId="77777777" w:rsidR="004B2ECC" w:rsidRDefault="004B2ECC"/>
  </w:footnote>
  <w:footnote w:id="1">
    <w:p w14:paraId="548CA731" w14:textId="2FFA9010" w:rsidR="002D2452" w:rsidRPr="004105F4" w:rsidRDefault="002D2452" w:rsidP="002D2452">
      <w:pPr>
        <w:rPr>
          <w:sz w:val="18"/>
          <w:szCs w:val="18"/>
        </w:rPr>
      </w:pPr>
      <w:r w:rsidRPr="004105F4">
        <w:rPr>
          <w:rStyle w:val="FootnoteReference"/>
          <w:sz w:val="18"/>
          <w:szCs w:val="18"/>
        </w:rPr>
        <w:footnoteRef/>
      </w:r>
      <w:r w:rsidRPr="004105F4">
        <w:rPr>
          <w:sz w:val="18"/>
          <w:szCs w:val="18"/>
        </w:rPr>
        <w:t xml:space="preserve"> </w:t>
      </w:r>
      <w:r w:rsidRPr="004105F4">
        <w:rPr>
          <w:sz w:val="18"/>
          <w:szCs w:val="18"/>
          <w:u w:val="single"/>
        </w:rPr>
        <w:t>The Encyclopedia Britannica</w:t>
      </w:r>
      <w:r w:rsidRPr="004105F4">
        <w:rPr>
          <w:sz w:val="18"/>
          <w:szCs w:val="18"/>
        </w:rPr>
        <w:t xml:space="preserve">. </w:t>
      </w:r>
      <w:r w:rsidR="00B80522">
        <w:rPr>
          <w:sz w:val="18"/>
          <w:szCs w:val="18"/>
        </w:rPr>
        <w:t>“</w:t>
      </w:r>
      <w:r w:rsidRPr="004105F4">
        <w:rPr>
          <w:sz w:val="18"/>
          <w:szCs w:val="18"/>
        </w:rPr>
        <w:t>Supply and Demand</w:t>
      </w:r>
      <w:r w:rsidR="00B80522">
        <w:rPr>
          <w:sz w:val="18"/>
          <w:szCs w:val="18"/>
        </w:rPr>
        <w:t>”</w:t>
      </w:r>
      <w:r>
        <w:rPr>
          <w:sz w:val="18"/>
          <w:szCs w:val="18"/>
        </w:rPr>
        <w:t xml:space="preserve">. </w:t>
      </w:r>
      <w:r w:rsidR="006734D9">
        <w:rPr>
          <w:sz w:val="18"/>
          <w:szCs w:val="18"/>
        </w:rPr>
        <w:t xml:space="preserve">Accessed 6/15/20. </w:t>
      </w:r>
      <w:r w:rsidRPr="004105F4">
        <w:rPr>
          <w:sz w:val="18"/>
          <w:szCs w:val="18"/>
        </w:rPr>
        <w:t>(Brackets added for clarity)</w:t>
      </w:r>
      <w:r>
        <w:rPr>
          <w:sz w:val="18"/>
          <w:szCs w:val="18"/>
        </w:rPr>
        <w:t xml:space="preserve"> </w:t>
      </w:r>
      <w:hyperlink r:id="rId1" w:history="1">
        <w:r w:rsidRPr="00757E58">
          <w:rPr>
            <w:rStyle w:val="Hyperlink"/>
            <w:sz w:val="18"/>
            <w:szCs w:val="18"/>
          </w:rPr>
          <w:t>https://www.britannica.com/topic/supply-and-demand</w:t>
        </w:r>
      </w:hyperlink>
    </w:p>
  </w:footnote>
  <w:footnote w:id="2">
    <w:p w14:paraId="309CE6DA" w14:textId="4B682797" w:rsidR="00CB6C2B" w:rsidRPr="00CB6C2B" w:rsidRDefault="00CB6C2B" w:rsidP="00CB6C2B">
      <w:pPr>
        <w:pStyle w:val="FootnoteText"/>
        <w:rPr>
          <w:lang w:val="en-US"/>
        </w:rPr>
      </w:pPr>
      <w:r>
        <w:rPr>
          <w:rStyle w:val="FootnoteReference"/>
        </w:rPr>
        <w:footnoteRef/>
      </w:r>
      <w:r>
        <w:t xml:space="preserve"> </w:t>
      </w:r>
      <w:r w:rsidRPr="00CB6C2B">
        <w:rPr>
          <w:lang w:val="en-US"/>
        </w:rPr>
        <w:t xml:space="preserve">Kenton, Will. </w:t>
      </w:r>
      <w:r w:rsidR="00B80522">
        <w:rPr>
          <w:lang w:val="en-US"/>
        </w:rPr>
        <w:t>“</w:t>
      </w:r>
      <w:r w:rsidRPr="00CB6C2B">
        <w:rPr>
          <w:lang w:val="en-US"/>
        </w:rPr>
        <w:t>Monopoly.</w:t>
      </w:r>
      <w:r w:rsidR="00B80522">
        <w:rPr>
          <w:lang w:val="en-US"/>
        </w:rPr>
        <w:t>”</w:t>
      </w:r>
      <w:r w:rsidRPr="00CB6C2B">
        <w:rPr>
          <w:lang w:val="en-US"/>
        </w:rPr>
        <w:t xml:space="preserve"> </w:t>
      </w:r>
      <w:r w:rsidRPr="00CB6C2B">
        <w:rPr>
          <w:i/>
          <w:iCs/>
          <w:lang w:val="en-US"/>
        </w:rPr>
        <w:t>Investopedia</w:t>
      </w:r>
      <w:r w:rsidRPr="00CB6C2B">
        <w:rPr>
          <w:lang w:val="en-US"/>
        </w:rPr>
        <w:t xml:space="preserve">, 8 July 2019, </w:t>
      </w:r>
      <w:hyperlink r:id="rId2" w:history="1">
        <w:r w:rsidR="008843BE" w:rsidRPr="003A3FF7">
          <w:rPr>
            <w:rStyle w:val="Hyperlink"/>
            <w:lang w:val="en-US"/>
          </w:rPr>
          <w:t>www.investopedia.com/terms/m/monopoly.asp</w:t>
        </w:r>
      </w:hyperlink>
      <w:r w:rsidRPr="00CB6C2B">
        <w:rPr>
          <w:lang w:val="en-US"/>
        </w:rPr>
        <w:t>.</w:t>
      </w:r>
      <w:r w:rsidR="008843BE">
        <w:rPr>
          <w:lang w:val="en-US"/>
        </w:rPr>
        <w:t xml:space="preserve"> Accessed 6/15/20.</w:t>
      </w:r>
    </w:p>
    <w:p w14:paraId="3024F1C5" w14:textId="0E51027B" w:rsidR="00CB6C2B" w:rsidRPr="00CB6C2B" w:rsidRDefault="00CB6C2B">
      <w:pPr>
        <w:pStyle w:val="FootnoteText"/>
        <w:rPr>
          <w:lang w:val="en-US"/>
        </w:rPr>
      </w:pPr>
    </w:p>
  </w:footnote>
  <w:footnote w:id="3">
    <w:p w14:paraId="54EBB486" w14:textId="6CFD97BD" w:rsidR="00FE2E20" w:rsidRPr="00FE2E20" w:rsidRDefault="00FE2E20" w:rsidP="00FE2E20">
      <w:pPr>
        <w:pStyle w:val="FootnoteText"/>
        <w:rPr>
          <w:lang w:val="en-US"/>
        </w:rPr>
      </w:pPr>
      <w:r>
        <w:rPr>
          <w:rStyle w:val="FootnoteReference"/>
        </w:rPr>
        <w:footnoteRef/>
      </w:r>
      <w:r>
        <w:t xml:space="preserve"> </w:t>
      </w:r>
      <w:r w:rsidR="00B80522">
        <w:rPr>
          <w:lang w:val="en-US"/>
        </w:rPr>
        <w:t>“</w:t>
      </w:r>
      <w:r w:rsidRPr="00FE2E20">
        <w:rPr>
          <w:lang w:val="en-US"/>
        </w:rPr>
        <w:t>CPI Home.</w:t>
      </w:r>
      <w:r w:rsidR="00B80522">
        <w:rPr>
          <w:lang w:val="en-US"/>
        </w:rPr>
        <w:t>”</w:t>
      </w:r>
      <w:r w:rsidRPr="00FE2E20">
        <w:rPr>
          <w:lang w:val="en-US"/>
        </w:rPr>
        <w:t xml:space="preserve"> </w:t>
      </w:r>
      <w:r w:rsidRPr="00FE2E20">
        <w:rPr>
          <w:i/>
          <w:iCs/>
          <w:lang w:val="en-US"/>
        </w:rPr>
        <w:t>U.S. Bureau of Labor Statistics</w:t>
      </w:r>
      <w:r w:rsidRPr="00FE2E20">
        <w:rPr>
          <w:lang w:val="en-US"/>
        </w:rPr>
        <w:t xml:space="preserve">, </w:t>
      </w:r>
      <w:hyperlink r:id="rId3" w:history="1">
        <w:r w:rsidR="00A24EE2" w:rsidRPr="003A3FF7">
          <w:rPr>
            <w:rStyle w:val="Hyperlink"/>
            <w:lang w:val="en-US"/>
          </w:rPr>
          <w:t>www.bls.gov/cpi/</w:t>
        </w:r>
      </w:hyperlink>
      <w:r w:rsidRPr="00FE2E20">
        <w:rPr>
          <w:lang w:val="en-US"/>
        </w:rPr>
        <w:t>.</w:t>
      </w:r>
      <w:r w:rsidR="00A24EE2">
        <w:rPr>
          <w:lang w:val="en-US"/>
        </w:rPr>
        <w:t xml:space="preserve"> Accessed 6/15/20.</w:t>
      </w:r>
    </w:p>
  </w:footnote>
  <w:footnote w:id="4">
    <w:p w14:paraId="28DB03FD" w14:textId="0FCB0AD9" w:rsidR="008F4094" w:rsidRPr="008F4094" w:rsidRDefault="008F4094" w:rsidP="008F4094">
      <w:pPr>
        <w:pStyle w:val="FootnoteText"/>
        <w:rPr>
          <w:lang w:val="en-US"/>
        </w:rPr>
      </w:pPr>
      <w:r>
        <w:rPr>
          <w:rStyle w:val="FootnoteReference"/>
        </w:rPr>
        <w:footnoteRef/>
      </w:r>
      <w:r>
        <w:t xml:space="preserve"> </w:t>
      </w:r>
      <w:r w:rsidR="00B80522">
        <w:rPr>
          <w:lang w:val="en-US"/>
        </w:rPr>
        <w:t>“</w:t>
      </w:r>
      <w:r w:rsidRPr="008F4094">
        <w:rPr>
          <w:lang w:val="en-US"/>
        </w:rPr>
        <w:t>Inflation.</w:t>
      </w:r>
      <w:r w:rsidR="00B80522">
        <w:rPr>
          <w:lang w:val="en-US"/>
        </w:rPr>
        <w:t>”</w:t>
      </w:r>
      <w:r w:rsidRPr="008F4094">
        <w:rPr>
          <w:lang w:val="en-US"/>
        </w:rPr>
        <w:t xml:space="preserve"> </w:t>
      </w:r>
      <w:r w:rsidRPr="008F4094">
        <w:rPr>
          <w:i/>
          <w:iCs/>
          <w:lang w:val="en-US"/>
        </w:rPr>
        <w:t>Study.com</w:t>
      </w:r>
      <w:r w:rsidRPr="008F4094">
        <w:rPr>
          <w:lang w:val="en-US"/>
        </w:rPr>
        <w:t>, study.com/academy/answer/inflation-is-always-and-everywhere-a-monetary-phenomenon-in-the-sense-that-it-is-and-can-be-produced-only-by-a-more-rapid-increase-in-the-quantity-of-money-than-in-output-or-so-said-milton-friedma.html#:~:text=%22Inflation%20is%20always%20and%20everywhere%20a%20monetary%20phenomenon%20in%20the,to%20his%20reasoning%20on%20inflation.</w:t>
      </w:r>
      <w:r>
        <w:rPr>
          <w:lang w:val="en-US"/>
        </w:rPr>
        <w:t xml:space="preserve"> Accessed 6/16/20.</w:t>
      </w:r>
    </w:p>
    <w:p w14:paraId="5536F6E8" w14:textId="7534C205" w:rsidR="008F4094" w:rsidRPr="008F4094" w:rsidRDefault="008F4094">
      <w:pPr>
        <w:pStyle w:val="FootnoteText"/>
        <w:rPr>
          <w:lang w:val="en-US"/>
        </w:rPr>
      </w:pPr>
    </w:p>
  </w:footnote>
  <w:footnote w:id="5">
    <w:p w14:paraId="387B1A03" w14:textId="59B1343C" w:rsidR="00864E45" w:rsidRPr="00864E45" w:rsidRDefault="00864E45" w:rsidP="00F66613">
      <w:pPr>
        <w:pStyle w:val="FootnoteText"/>
        <w:rPr>
          <w:lang w:val="en-US"/>
        </w:rPr>
      </w:pPr>
      <w:r>
        <w:rPr>
          <w:rStyle w:val="FootnoteReference"/>
        </w:rPr>
        <w:footnoteRef/>
      </w:r>
      <w:r>
        <w:t xml:space="preserve"> </w:t>
      </w:r>
      <w:proofErr w:type="spellStart"/>
      <w:r w:rsidRPr="00864E45">
        <w:rPr>
          <w:lang w:val="en-US"/>
        </w:rPr>
        <w:t>Haubrich</w:t>
      </w:r>
      <w:proofErr w:type="spellEnd"/>
      <w:r w:rsidRPr="00864E45">
        <w:rPr>
          <w:lang w:val="en-US"/>
        </w:rPr>
        <w:t xml:space="preserve">, Joseph G, and Sarah Millington. </w:t>
      </w:r>
      <w:r w:rsidR="00B80522">
        <w:rPr>
          <w:lang w:val="en-US"/>
        </w:rPr>
        <w:t>“</w:t>
      </w:r>
      <w:r w:rsidRPr="00864E45">
        <w:rPr>
          <w:lang w:val="en-US"/>
        </w:rPr>
        <w:t>PCE and CPI Inflation: What</w:t>
      </w:r>
      <w:r w:rsidR="00B80522">
        <w:rPr>
          <w:lang w:val="en-US"/>
        </w:rPr>
        <w:t>’</w:t>
      </w:r>
      <w:r w:rsidRPr="00864E45">
        <w:rPr>
          <w:lang w:val="en-US"/>
        </w:rPr>
        <w:t>s the Difference?</w:t>
      </w:r>
      <w:r w:rsidR="00B80522">
        <w:rPr>
          <w:lang w:val="en-US"/>
        </w:rPr>
        <w:t>”</w:t>
      </w:r>
      <w:r w:rsidRPr="00864E45">
        <w:rPr>
          <w:lang w:val="en-US"/>
        </w:rPr>
        <w:t xml:space="preserve"> </w:t>
      </w:r>
      <w:r w:rsidRPr="00864E45">
        <w:rPr>
          <w:i/>
          <w:iCs/>
          <w:lang w:val="en-US"/>
        </w:rPr>
        <w:t>Federal Reserve Bank of Cleveland</w:t>
      </w:r>
      <w:r w:rsidRPr="00864E45">
        <w:rPr>
          <w:lang w:val="en-US"/>
        </w:rPr>
        <w:t xml:space="preserve">, 17 Apr. 2014, </w:t>
      </w:r>
      <w:hyperlink r:id="rId4" w:anchor=":~:text=The%20CPI%20is%20based%20on,on%20goods%20and%20services%20purchased" w:history="1">
        <w:r w:rsidR="00A24EE2" w:rsidRPr="003A3FF7">
          <w:rPr>
            <w:rStyle w:val="Hyperlink"/>
            <w:lang w:val="en-US"/>
          </w:rPr>
          <w:t>www.clevelandfed.org/newsroom-and-events/publications/economic-trends/2014-economic-trends/et-20140417-pce-and-cpi-inflation-whats-the-difference.aspx#:~:text=The%20CPI%20is%20based%20on,on%20goods%20and%20services%20purchased</w:t>
        </w:r>
      </w:hyperlink>
      <w:r w:rsidRPr="00864E45">
        <w:rPr>
          <w:lang w:val="en-US"/>
        </w:rPr>
        <w:t>.</w:t>
      </w:r>
      <w:r w:rsidR="00A24EE2">
        <w:rPr>
          <w:lang w:val="en-US"/>
        </w:rPr>
        <w:t xml:space="preserve"> Accessed 6/16/20.</w:t>
      </w:r>
    </w:p>
  </w:footnote>
  <w:footnote w:id="6">
    <w:p w14:paraId="5C404714" w14:textId="3CF41D55" w:rsidR="00F66613" w:rsidRPr="00F66613" w:rsidRDefault="00F66613" w:rsidP="00571019">
      <w:pPr>
        <w:pStyle w:val="FootnoteText"/>
        <w:rPr>
          <w:lang w:val="en-US"/>
        </w:rPr>
      </w:pPr>
      <w:r>
        <w:rPr>
          <w:rStyle w:val="FootnoteReference"/>
        </w:rPr>
        <w:footnoteRef/>
      </w:r>
      <w:r>
        <w:t xml:space="preserve"> </w:t>
      </w:r>
      <w:r w:rsidRPr="00DF0A6C">
        <w:rPr>
          <w:lang w:val="en-US"/>
        </w:rPr>
        <w:t xml:space="preserve">Warr, Richard S. </w:t>
      </w:r>
      <w:r w:rsidR="00B80522">
        <w:rPr>
          <w:lang w:val="en-US"/>
        </w:rPr>
        <w:t>“</w:t>
      </w:r>
      <w:r w:rsidRPr="00DF0A6C">
        <w:rPr>
          <w:lang w:val="en-US"/>
        </w:rPr>
        <w:t>Everything You Need to Know about Inflation.</w:t>
      </w:r>
      <w:r w:rsidR="00B80522">
        <w:rPr>
          <w:lang w:val="en-US"/>
        </w:rPr>
        <w:t>”</w:t>
      </w:r>
      <w:r w:rsidRPr="00DF0A6C">
        <w:rPr>
          <w:lang w:val="en-US"/>
        </w:rPr>
        <w:t xml:space="preserve"> </w:t>
      </w:r>
      <w:r w:rsidRPr="00DF0A6C">
        <w:rPr>
          <w:i/>
          <w:iCs/>
          <w:lang w:val="en-US"/>
        </w:rPr>
        <w:t>World Economic Forum</w:t>
      </w:r>
      <w:r w:rsidRPr="00DF0A6C">
        <w:rPr>
          <w:lang w:val="en-US"/>
        </w:rPr>
        <w:t xml:space="preserve">, 17 June 2019, </w:t>
      </w:r>
      <w:hyperlink r:id="rId5" w:history="1">
        <w:r w:rsidR="00A24EE2" w:rsidRPr="00DF0A6C">
          <w:rPr>
            <w:rStyle w:val="Hyperlink"/>
            <w:lang w:val="en-US"/>
          </w:rPr>
          <w:t>www.weforum.org/agenda/2019/06/inflation-is-healthy-for-the-economy-but-too-much-can-trigger-a-recession-7d37501704</w:t>
        </w:r>
      </w:hyperlink>
      <w:r w:rsidRPr="00DF0A6C">
        <w:rPr>
          <w:lang w:val="en-US"/>
        </w:rPr>
        <w:t>.</w:t>
      </w:r>
      <w:r w:rsidR="00A24EE2">
        <w:rPr>
          <w:lang w:val="en-US"/>
        </w:rPr>
        <w:t xml:space="preserve"> Accessed 6/16/20</w:t>
      </w:r>
    </w:p>
  </w:footnote>
  <w:footnote w:id="7">
    <w:p w14:paraId="7CC6A270" w14:textId="7930177A" w:rsidR="00571019" w:rsidRPr="00FA292E" w:rsidRDefault="00FA292E" w:rsidP="00571019">
      <w:pPr>
        <w:pStyle w:val="FootnoteText"/>
        <w:rPr>
          <w:lang w:val="en-US"/>
        </w:rPr>
      </w:pPr>
      <w:r>
        <w:rPr>
          <w:rStyle w:val="FootnoteReference"/>
        </w:rPr>
        <w:footnoteRef/>
      </w:r>
      <w:r>
        <w:t xml:space="preserve"> </w:t>
      </w:r>
      <w:r w:rsidRPr="00FA292E">
        <w:rPr>
          <w:lang w:val="en-US"/>
        </w:rPr>
        <w:t xml:space="preserve">Watkins, Thayer. </w:t>
      </w:r>
      <w:r w:rsidR="00B80522">
        <w:rPr>
          <w:lang w:val="en-US"/>
        </w:rPr>
        <w:t>“</w:t>
      </w:r>
      <w:r w:rsidRPr="00FA292E">
        <w:rPr>
          <w:lang w:val="en-US"/>
        </w:rPr>
        <w:t>The National Income Accounts for the Great Depression Years and Recovery in the U.S. (1992 Prices).</w:t>
      </w:r>
      <w:r w:rsidR="00B80522">
        <w:rPr>
          <w:lang w:val="en-US"/>
        </w:rPr>
        <w:t>”</w:t>
      </w:r>
      <w:r w:rsidRPr="00FA292E">
        <w:rPr>
          <w:lang w:val="en-US"/>
        </w:rPr>
        <w:t xml:space="preserve"> </w:t>
      </w:r>
      <w:r w:rsidRPr="00FA292E">
        <w:rPr>
          <w:i/>
          <w:iCs/>
          <w:lang w:val="en-US"/>
        </w:rPr>
        <w:t>The Depression of the 1930s and Its Origins or Causes</w:t>
      </w:r>
      <w:r w:rsidRPr="00FA292E">
        <w:rPr>
          <w:lang w:val="en-US"/>
        </w:rPr>
        <w:t xml:space="preserve">, San José State University, </w:t>
      </w:r>
      <w:hyperlink r:id="rId6" w:anchor=":~:text=The%20problem%20in%20the%20early,was%20deflation%20instead%20of%20inflation.&amp;text=The%20high%20real%20interest%20rate,immediate%20cause%20of%20the%20Depression" w:history="1">
        <w:r w:rsidR="00A43E97" w:rsidRPr="003A3FF7">
          <w:rPr>
            <w:rStyle w:val="Hyperlink"/>
            <w:lang w:val="en-US"/>
          </w:rPr>
          <w:t>www.sjsu.edu/faculty/watkins/dep1929.htm#:~:text=The%20problem%20in%20the%20early,was%20deflation%20instead%20of%20inflation.&amp;text=The%20high%20real%20interest%20rate,immediate%20cause%20of%20the%20Depression</w:t>
        </w:r>
      </w:hyperlink>
      <w:r w:rsidRPr="00FA292E">
        <w:rPr>
          <w:lang w:val="en-US"/>
        </w:rPr>
        <w:t>.</w:t>
      </w:r>
      <w:r>
        <w:rPr>
          <w:lang w:val="en-US"/>
        </w:rPr>
        <w:t xml:space="preserve"> Accessed 6/16/20.</w:t>
      </w:r>
    </w:p>
  </w:footnote>
  <w:footnote w:id="8">
    <w:p w14:paraId="78BAB797" w14:textId="7A9F4152" w:rsidR="00571019" w:rsidRPr="00571019" w:rsidRDefault="00571019" w:rsidP="00571019">
      <w:pPr>
        <w:pStyle w:val="FootnoteText"/>
        <w:rPr>
          <w:lang w:val="en-US"/>
        </w:rPr>
      </w:pPr>
      <w:r>
        <w:rPr>
          <w:rStyle w:val="FootnoteReference"/>
        </w:rPr>
        <w:footnoteRef/>
      </w:r>
      <w:r>
        <w:t xml:space="preserve"> </w:t>
      </w:r>
      <w:r w:rsidRPr="00571019">
        <w:rPr>
          <w:lang w:val="en-US"/>
        </w:rPr>
        <w:t xml:space="preserve">Segal, Troy. </w:t>
      </w:r>
      <w:r w:rsidR="00B80522">
        <w:rPr>
          <w:lang w:val="en-US"/>
        </w:rPr>
        <w:t>“</w:t>
      </w:r>
      <w:r w:rsidRPr="00571019">
        <w:rPr>
          <w:lang w:val="en-US"/>
        </w:rPr>
        <w:t>Monetary Policy vs. Fiscal Policy: What</w:t>
      </w:r>
      <w:r w:rsidR="00B80522">
        <w:rPr>
          <w:lang w:val="en-US"/>
        </w:rPr>
        <w:t>’</w:t>
      </w:r>
      <w:r w:rsidRPr="00571019">
        <w:rPr>
          <w:lang w:val="en-US"/>
        </w:rPr>
        <w:t>s the Difference?</w:t>
      </w:r>
      <w:r w:rsidR="00B80522">
        <w:rPr>
          <w:lang w:val="en-US"/>
        </w:rPr>
        <w:t>”</w:t>
      </w:r>
      <w:r w:rsidRPr="00571019">
        <w:rPr>
          <w:lang w:val="en-US"/>
        </w:rPr>
        <w:t xml:space="preserve"> </w:t>
      </w:r>
      <w:r w:rsidRPr="00571019">
        <w:rPr>
          <w:i/>
          <w:iCs/>
          <w:lang w:val="en-US"/>
        </w:rPr>
        <w:t>Investopedia</w:t>
      </w:r>
      <w:r w:rsidRPr="00571019">
        <w:rPr>
          <w:lang w:val="en-US"/>
        </w:rPr>
        <w:t xml:space="preserve">, 5 May 2020, </w:t>
      </w:r>
      <w:hyperlink r:id="rId7" w:anchor=":~:text=Monetary%20policy%20is%20primarily%20concerned,and%20spending%20actions%20of%20governments" w:history="1">
        <w:r w:rsidR="00E93AE6" w:rsidRPr="003A3FF7">
          <w:rPr>
            <w:rStyle w:val="Hyperlink"/>
            <w:lang w:val="en-US"/>
          </w:rPr>
          <w:t>www.investopedia.com/ask/answers/100314/whats-difference-between-monetary-policy-and-fiscal-policy.asp#:~:text=Monetary%20policy%20is%20primarily%20concerned,and%20spending%20actions%20of%20governments</w:t>
        </w:r>
      </w:hyperlink>
      <w:r w:rsidRPr="00571019">
        <w:rPr>
          <w:lang w:val="en-US"/>
        </w:rPr>
        <w:t>.</w:t>
      </w:r>
      <w:r w:rsidR="00E93AE6">
        <w:rPr>
          <w:lang w:val="en-US"/>
        </w:rPr>
        <w:t xml:space="preserve"> Accessed 6/17/20.</w:t>
      </w:r>
    </w:p>
    <w:p w14:paraId="47DC8FB3" w14:textId="2E221D8F" w:rsidR="00571019" w:rsidRPr="00571019" w:rsidRDefault="00571019">
      <w:pPr>
        <w:pStyle w:val="FootnoteText"/>
        <w:rPr>
          <w:lang w:val="en-US"/>
        </w:rPr>
      </w:pPr>
    </w:p>
  </w:footnote>
  <w:footnote w:id="9">
    <w:p w14:paraId="5C618F4F" w14:textId="0CF4B363" w:rsidR="00A94354" w:rsidRPr="00A94354" w:rsidRDefault="00BD5BA5" w:rsidP="00A94354">
      <w:pPr>
        <w:pStyle w:val="FootnoteText"/>
        <w:rPr>
          <w:lang w:val="en-US"/>
        </w:rPr>
      </w:pPr>
      <w:r>
        <w:rPr>
          <w:rStyle w:val="FootnoteReference"/>
        </w:rPr>
        <w:footnoteRef/>
      </w:r>
      <w:r>
        <w:t xml:space="preserve"> </w:t>
      </w:r>
      <w:proofErr w:type="spellStart"/>
      <w:r w:rsidR="00A94354" w:rsidRPr="00A94354">
        <w:rPr>
          <w:lang w:val="en-US"/>
        </w:rPr>
        <w:t>Majaski</w:t>
      </w:r>
      <w:proofErr w:type="spellEnd"/>
      <w:r w:rsidR="00A94354" w:rsidRPr="00A94354">
        <w:rPr>
          <w:lang w:val="en-US"/>
        </w:rPr>
        <w:t xml:space="preserve">, Christina. </w:t>
      </w:r>
      <w:r w:rsidR="00B80522">
        <w:rPr>
          <w:lang w:val="en-US"/>
        </w:rPr>
        <w:t>“</w:t>
      </w:r>
      <w:r w:rsidR="00A94354" w:rsidRPr="00A94354">
        <w:rPr>
          <w:lang w:val="en-US"/>
        </w:rPr>
        <w:t>Dispelling Mysteries About the Invisible Hand.</w:t>
      </w:r>
      <w:r w:rsidR="00B80522">
        <w:rPr>
          <w:lang w:val="en-US"/>
        </w:rPr>
        <w:t>”</w:t>
      </w:r>
      <w:r w:rsidR="00A94354" w:rsidRPr="00A94354">
        <w:rPr>
          <w:lang w:val="en-US"/>
        </w:rPr>
        <w:t xml:space="preserve"> </w:t>
      </w:r>
      <w:r w:rsidR="00A94354" w:rsidRPr="00A94354">
        <w:rPr>
          <w:i/>
          <w:iCs/>
          <w:lang w:val="en-US"/>
        </w:rPr>
        <w:t>Investopedia</w:t>
      </w:r>
      <w:r w:rsidR="00A94354" w:rsidRPr="00A94354">
        <w:rPr>
          <w:lang w:val="en-US"/>
        </w:rPr>
        <w:t xml:space="preserve">, 5 May 2019, </w:t>
      </w:r>
      <w:hyperlink r:id="rId8" w:history="1">
        <w:r w:rsidR="00A94354" w:rsidRPr="003A3FF7">
          <w:rPr>
            <w:rStyle w:val="Hyperlink"/>
            <w:lang w:val="en-US"/>
          </w:rPr>
          <w:t>www.investopedia.com/terms/i/invisiblehand.asp</w:t>
        </w:r>
      </w:hyperlink>
      <w:r w:rsidR="00A94354" w:rsidRPr="00A94354">
        <w:rPr>
          <w:lang w:val="en-US"/>
        </w:rPr>
        <w:t>.</w:t>
      </w:r>
      <w:r w:rsidR="00A94354">
        <w:rPr>
          <w:lang w:val="en-US"/>
        </w:rPr>
        <w:t xml:space="preserve"> Accessed 6/17/20.</w:t>
      </w:r>
    </w:p>
    <w:p w14:paraId="6575AB2A" w14:textId="25C3AEEE" w:rsidR="00BD5BA5" w:rsidRPr="00BD5BA5" w:rsidRDefault="00BD5BA5" w:rsidP="00BD5BA5">
      <w:pPr>
        <w:pStyle w:val="FootnoteText"/>
        <w:rPr>
          <w:lang w:val="en-US"/>
        </w:rPr>
      </w:pPr>
    </w:p>
    <w:p w14:paraId="4EA4A2B7" w14:textId="6E3448BD" w:rsidR="00BD5BA5" w:rsidRPr="00BD5BA5" w:rsidRDefault="00BD5BA5">
      <w:pPr>
        <w:pStyle w:val="FootnoteText"/>
        <w:rPr>
          <w:lang w:val="en-US"/>
        </w:rPr>
      </w:pPr>
    </w:p>
  </w:footnote>
  <w:footnote w:id="10">
    <w:p w14:paraId="0B9A703B" w14:textId="6B85732D" w:rsidR="00A43E97" w:rsidRPr="00A43E97" w:rsidRDefault="00A43E97">
      <w:pPr>
        <w:pStyle w:val="FootnoteText"/>
        <w:rPr>
          <w:lang w:val="en-US"/>
        </w:rPr>
      </w:pPr>
      <w:r>
        <w:rPr>
          <w:rStyle w:val="FootnoteReference"/>
        </w:rPr>
        <w:footnoteRef/>
      </w:r>
      <w:r>
        <w:t xml:space="preserve"> </w:t>
      </w:r>
      <w:r w:rsidRPr="00A43E97">
        <w:rPr>
          <w:lang w:val="en-US"/>
        </w:rPr>
        <w:t xml:space="preserve">Watkins, Thayer. </w:t>
      </w:r>
      <w:r w:rsidR="00B80522">
        <w:rPr>
          <w:lang w:val="en-US"/>
        </w:rPr>
        <w:t>“</w:t>
      </w:r>
      <w:r w:rsidRPr="00A43E97">
        <w:rPr>
          <w:lang w:val="en-US"/>
        </w:rPr>
        <w:t>The National Income Accounts for the Great Depression Years and Recovery in the U.S. (1992 Prices).</w:t>
      </w:r>
      <w:r w:rsidR="00B80522">
        <w:rPr>
          <w:lang w:val="en-US"/>
        </w:rPr>
        <w:t>”</w:t>
      </w:r>
      <w:r w:rsidRPr="00A43E97">
        <w:rPr>
          <w:lang w:val="en-US"/>
        </w:rPr>
        <w:t xml:space="preserve"> </w:t>
      </w:r>
      <w:r w:rsidRPr="00A43E97">
        <w:rPr>
          <w:i/>
          <w:iCs/>
          <w:lang w:val="en-US"/>
        </w:rPr>
        <w:t>The Depression of the 1930s and Its Origins or Causes</w:t>
      </w:r>
      <w:r w:rsidRPr="00A43E97">
        <w:rPr>
          <w:lang w:val="en-US"/>
        </w:rPr>
        <w:t xml:space="preserve">, San José State University, </w:t>
      </w:r>
      <w:hyperlink r:id="rId9" w:anchor=":~:text=The%20problem%20in%20the%20early,was%20deflation%20instead%20of%20inflation.&amp;text=The%20high%20real%20interest%20rate,immediate%20cause%20of%20the%20Depression" w:history="1">
        <w:r w:rsidRPr="00A43E97">
          <w:rPr>
            <w:rStyle w:val="Hyperlink"/>
            <w:lang w:val="en-US"/>
          </w:rPr>
          <w:t>www.sjsu.edu/faculty/watkins/dep1929.htm#:~:text=The%20problem%20in%20the%20early,was%20deflation%20instead%20of%20inflation.&amp;text=The%20high%20real%20interest%20rate,immediate%20cause%20of%20the%20Depression</w:t>
        </w:r>
      </w:hyperlink>
      <w:r>
        <w:t xml:space="preserve">. </w:t>
      </w:r>
      <w:proofErr w:type="spellStart"/>
      <w:r>
        <w:t>Accessed</w:t>
      </w:r>
      <w:proofErr w:type="spellEnd"/>
      <w:r>
        <w:t xml:space="preserve"> 6/16/20. (duplicate of 7)</w:t>
      </w:r>
    </w:p>
  </w:footnote>
  <w:footnote w:id="11">
    <w:p w14:paraId="4EBA3426" w14:textId="1E5B621B" w:rsidR="00704C56" w:rsidRPr="00704C56" w:rsidRDefault="00704C56">
      <w:pPr>
        <w:pStyle w:val="FootnoteText"/>
        <w:rPr>
          <w:lang w:val="en-US"/>
        </w:rPr>
      </w:pPr>
      <w:r>
        <w:rPr>
          <w:rStyle w:val="FootnoteReference"/>
        </w:rPr>
        <w:footnoteRef/>
      </w:r>
      <w:r>
        <w:t xml:space="preserve"> </w:t>
      </w:r>
      <w:proofErr w:type="spellStart"/>
      <w:r w:rsidRPr="00704C56">
        <w:rPr>
          <w:lang w:val="en-US"/>
        </w:rPr>
        <w:t>Majaski</w:t>
      </w:r>
      <w:proofErr w:type="spellEnd"/>
      <w:r w:rsidRPr="00704C56">
        <w:rPr>
          <w:lang w:val="en-US"/>
        </w:rPr>
        <w:t xml:space="preserve">, Christina. </w:t>
      </w:r>
      <w:r w:rsidR="00B80522">
        <w:rPr>
          <w:lang w:val="en-US"/>
        </w:rPr>
        <w:t>“</w:t>
      </w:r>
      <w:r w:rsidR="000B44FB">
        <w:rPr>
          <w:lang w:val="en-US"/>
        </w:rPr>
        <w:t>The Economic Effects of the New Deal.</w:t>
      </w:r>
      <w:r w:rsidR="00B80522">
        <w:rPr>
          <w:lang w:val="en-US"/>
        </w:rPr>
        <w:t>”</w:t>
      </w:r>
      <w:r w:rsidRPr="00704C56">
        <w:rPr>
          <w:lang w:val="en-US"/>
        </w:rPr>
        <w:t xml:space="preserve"> </w:t>
      </w:r>
      <w:r w:rsidRPr="000B44FB">
        <w:rPr>
          <w:i/>
          <w:iCs/>
          <w:lang w:val="en-US"/>
        </w:rPr>
        <w:t>Investopedia</w:t>
      </w:r>
      <w:r w:rsidRPr="000B44FB">
        <w:rPr>
          <w:lang w:val="en-US"/>
        </w:rPr>
        <w:t xml:space="preserve">, </w:t>
      </w:r>
      <w:r w:rsidR="000B44FB" w:rsidRPr="000B44FB">
        <w:rPr>
          <w:lang w:val="en-US"/>
        </w:rPr>
        <w:t xml:space="preserve">13 April </w:t>
      </w:r>
      <w:r w:rsidR="000B44FB">
        <w:rPr>
          <w:lang w:val="en-US"/>
        </w:rPr>
        <w:t>2020</w:t>
      </w:r>
      <w:r w:rsidRPr="000B44FB">
        <w:rPr>
          <w:lang w:val="en-US"/>
        </w:rPr>
        <w:t xml:space="preserve">, </w:t>
      </w:r>
      <w:hyperlink r:id="rId10" w:history="1">
        <w:r w:rsidR="000B44FB">
          <w:rPr>
            <w:rStyle w:val="Hyperlink"/>
          </w:rPr>
          <w:t>https://www.investopedia.com/articles/investing/011116/economic-effects-new-deal.asp</w:t>
        </w:r>
      </w:hyperlink>
      <w:r w:rsidRPr="000B44FB">
        <w:rPr>
          <w:lang w:val="en-US"/>
        </w:rPr>
        <w:t xml:space="preserve">. </w:t>
      </w:r>
      <w:r w:rsidRPr="00704C56">
        <w:rPr>
          <w:lang w:val="en-US"/>
        </w:rPr>
        <w:t>Accessed 6/17/20</w:t>
      </w:r>
      <w:r>
        <w:rPr>
          <w:lang w:val="en-US"/>
        </w:rPr>
        <w:t>.</w:t>
      </w:r>
    </w:p>
  </w:footnote>
  <w:footnote w:id="12">
    <w:p w14:paraId="5406ECF3" w14:textId="5BE5660C" w:rsidR="002D2817" w:rsidRPr="00700798" w:rsidRDefault="002D2817">
      <w:pPr>
        <w:pStyle w:val="FootnoteText"/>
        <w:rPr>
          <w:lang w:val="en-US"/>
        </w:rPr>
      </w:pPr>
      <w:r>
        <w:rPr>
          <w:rStyle w:val="FootnoteReference"/>
        </w:rPr>
        <w:footnoteRef/>
      </w:r>
      <w:r>
        <w:t xml:space="preserve"> </w:t>
      </w:r>
      <w:r w:rsidR="00FF1C31">
        <w:rPr>
          <w:lang w:val="en-US"/>
        </w:rPr>
        <w:t xml:space="preserve">Jahan, Sarwat and Chris </w:t>
      </w:r>
      <w:proofErr w:type="spellStart"/>
      <w:r w:rsidR="00FF1C31">
        <w:rPr>
          <w:lang w:val="en-US"/>
        </w:rPr>
        <w:t>Papageorgiou</w:t>
      </w:r>
      <w:proofErr w:type="spellEnd"/>
      <w:r w:rsidR="00FF1C31">
        <w:rPr>
          <w:lang w:val="en-US"/>
        </w:rPr>
        <w:t xml:space="preserve">. </w:t>
      </w:r>
      <w:r w:rsidR="00B80522">
        <w:rPr>
          <w:lang w:val="en-US"/>
        </w:rPr>
        <w:t>“</w:t>
      </w:r>
      <w:r w:rsidR="00FF1C31">
        <w:rPr>
          <w:lang w:val="en-US"/>
        </w:rPr>
        <w:t>What Is Monetarism?</w:t>
      </w:r>
      <w:r w:rsidR="00B80522">
        <w:rPr>
          <w:lang w:val="en-US"/>
        </w:rPr>
        <w:t>”</w:t>
      </w:r>
      <w:r w:rsidR="00FF1C31">
        <w:rPr>
          <w:lang w:val="en-US"/>
        </w:rPr>
        <w:t xml:space="preserve"> </w:t>
      </w:r>
      <w:r w:rsidR="00700798">
        <w:rPr>
          <w:i/>
          <w:iCs/>
          <w:lang w:val="en-US"/>
        </w:rPr>
        <w:t>International Monetary Fund</w:t>
      </w:r>
      <w:r w:rsidR="00700798">
        <w:rPr>
          <w:lang w:val="en-US"/>
        </w:rPr>
        <w:t xml:space="preserve">, March 2014, </w:t>
      </w:r>
      <w:hyperlink r:id="rId11" w:history="1">
        <w:r w:rsidR="00700798">
          <w:rPr>
            <w:rStyle w:val="Hyperlink"/>
          </w:rPr>
          <w:t>https://www.easybib.com/mla8-format/website-citation/new</w:t>
        </w:r>
      </w:hyperlink>
      <w:r w:rsidR="00700798">
        <w:t xml:space="preserve">. </w:t>
      </w:r>
      <w:proofErr w:type="spellStart"/>
      <w:r w:rsidR="00700798">
        <w:t>Accessed</w:t>
      </w:r>
      <w:proofErr w:type="spellEnd"/>
      <w:r w:rsidR="00700798">
        <w:t xml:space="preserve"> 6/17/20.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2120C" w14:textId="77777777" w:rsidR="00C72615" w:rsidRDefault="00C72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689B4FE0" w:rsidR="00787590" w:rsidRDefault="00DE4D77" w:rsidP="00934A35">
    <w:pPr>
      <w:pStyle w:val="Footer"/>
    </w:pPr>
    <w:r>
      <w:t>Philosophies of the Resolution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5E352" w14:textId="77777777" w:rsidR="00C72615" w:rsidRDefault="00C72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650A3F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CF6A71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9E6D1A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6A489D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D4110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CE4CCF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1543F8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56CBC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7D01F7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14A42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CBF67E6"/>
    <w:multiLevelType w:val="hybridMultilevel"/>
    <w:tmpl w:val="409E8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9680E"/>
    <w:multiLevelType w:val="hybridMultilevel"/>
    <w:tmpl w:val="3ECA1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BA243D"/>
    <w:multiLevelType w:val="hybridMultilevel"/>
    <w:tmpl w:val="EBF25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2B69F9"/>
    <w:multiLevelType w:val="hybridMultilevel"/>
    <w:tmpl w:val="A8043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17"/>
  </w:num>
  <w:num w:numId="4">
    <w:abstractNumId w:val="21"/>
  </w:num>
  <w:num w:numId="5">
    <w:abstractNumId w:val="42"/>
  </w:num>
  <w:num w:numId="6">
    <w:abstractNumId w:val="19"/>
  </w:num>
  <w:num w:numId="7">
    <w:abstractNumId w:val="44"/>
  </w:num>
  <w:num w:numId="8">
    <w:abstractNumId w:val="3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1"/>
  </w:num>
  <w:num w:numId="20">
    <w:abstractNumId w:val="35"/>
  </w:num>
  <w:num w:numId="21">
    <w:abstractNumId w:val="20"/>
  </w:num>
  <w:num w:numId="22">
    <w:abstractNumId w:val="14"/>
  </w:num>
  <w:num w:numId="23">
    <w:abstractNumId w:val="18"/>
  </w:num>
  <w:num w:numId="24">
    <w:abstractNumId w:val="15"/>
  </w:num>
  <w:num w:numId="25">
    <w:abstractNumId w:val="0"/>
  </w:num>
  <w:num w:numId="26">
    <w:abstractNumId w:val="31"/>
  </w:num>
  <w:num w:numId="27">
    <w:abstractNumId w:val="26"/>
  </w:num>
  <w:num w:numId="28">
    <w:abstractNumId w:val="40"/>
  </w:num>
  <w:num w:numId="29">
    <w:abstractNumId w:val="22"/>
  </w:num>
  <w:num w:numId="30">
    <w:abstractNumId w:val="28"/>
  </w:num>
  <w:num w:numId="31">
    <w:abstractNumId w:val="16"/>
  </w:num>
  <w:num w:numId="32">
    <w:abstractNumId w:val="36"/>
  </w:num>
  <w:num w:numId="33">
    <w:abstractNumId w:val="45"/>
  </w:num>
  <w:num w:numId="34">
    <w:abstractNumId w:val="34"/>
  </w:num>
  <w:num w:numId="35">
    <w:abstractNumId w:val="24"/>
  </w:num>
  <w:num w:numId="36">
    <w:abstractNumId w:val="12"/>
  </w:num>
  <w:num w:numId="37">
    <w:abstractNumId w:val="13"/>
  </w:num>
  <w:num w:numId="38">
    <w:abstractNumId w:val="11"/>
  </w:num>
  <w:num w:numId="39">
    <w:abstractNumId w:val="29"/>
  </w:num>
  <w:num w:numId="40">
    <w:abstractNumId w:val="43"/>
  </w:num>
  <w:num w:numId="41">
    <w:abstractNumId w:val="38"/>
  </w:num>
  <w:num w:numId="42">
    <w:abstractNumId w:val="33"/>
  </w:num>
  <w:num w:numId="43">
    <w:abstractNumId w:val="23"/>
  </w:num>
  <w:num w:numId="44">
    <w:abstractNumId w:val="27"/>
  </w:num>
  <w:num w:numId="45">
    <w:abstractNumId w:val="3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isplayBackgroundShape/>
  <w:hideSpellingErrors/>
  <w:hideGrammaticalError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O0MDY3NDE2NTIzNjRS0lEKTi0uzszPAykwrAUAPRQ08ywAAAA="/>
  </w:docVars>
  <w:rsids>
    <w:rsidRoot w:val="0008674B"/>
    <w:rsid w:val="00001D55"/>
    <w:rsid w:val="00001FA3"/>
    <w:rsid w:val="00005181"/>
    <w:rsid w:val="0000636B"/>
    <w:rsid w:val="00012937"/>
    <w:rsid w:val="00012A18"/>
    <w:rsid w:val="00012CF1"/>
    <w:rsid w:val="00025B9D"/>
    <w:rsid w:val="00030F17"/>
    <w:rsid w:val="000338F3"/>
    <w:rsid w:val="00033CBC"/>
    <w:rsid w:val="000353A0"/>
    <w:rsid w:val="00035CF1"/>
    <w:rsid w:val="000378D5"/>
    <w:rsid w:val="00037C74"/>
    <w:rsid w:val="000405A6"/>
    <w:rsid w:val="00045672"/>
    <w:rsid w:val="00047B2B"/>
    <w:rsid w:val="000519FE"/>
    <w:rsid w:val="00053008"/>
    <w:rsid w:val="00054F56"/>
    <w:rsid w:val="0005609A"/>
    <w:rsid w:val="000602F5"/>
    <w:rsid w:val="00060600"/>
    <w:rsid w:val="00065C69"/>
    <w:rsid w:val="00065CE5"/>
    <w:rsid w:val="00065E0B"/>
    <w:rsid w:val="0007056F"/>
    <w:rsid w:val="000743D7"/>
    <w:rsid w:val="00076185"/>
    <w:rsid w:val="0008580D"/>
    <w:rsid w:val="0008674B"/>
    <w:rsid w:val="00092770"/>
    <w:rsid w:val="0009425D"/>
    <w:rsid w:val="000954C0"/>
    <w:rsid w:val="00096B77"/>
    <w:rsid w:val="00096DFB"/>
    <w:rsid w:val="0009716A"/>
    <w:rsid w:val="000A0CCD"/>
    <w:rsid w:val="000A1662"/>
    <w:rsid w:val="000A1710"/>
    <w:rsid w:val="000A1C06"/>
    <w:rsid w:val="000A6B42"/>
    <w:rsid w:val="000A7289"/>
    <w:rsid w:val="000B01E4"/>
    <w:rsid w:val="000B0848"/>
    <w:rsid w:val="000B0E4E"/>
    <w:rsid w:val="000B26F3"/>
    <w:rsid w:val="000B3CC7"/>
    <w:rsid w:val="000B3DCE"/>
    <w:rsid w:val="000B44FB"/>
    <w:rsid w:val="000B504C"/>
    <w:rsid w:val="000B7BBA"/>
    <w:rsid w:val="000C0767"/>
    <w:rsid w:val="000C1592"/>
    <w:rsid w:val="000C1EC2"/>
    <w:rsid w:val="000C2C26"/>
    <w:rsid w:val="000C425D"/>
    <w:rsid w:val="000C4F2E"/>
    <w:rsid w:val="000C54F8"/>
    <w:rsid w:val="000D3779"/>
    <w:rsid w:val="000D5C9A"/>
    <w:rsid w:val="000E070F"/>
    <w:rsid w:val="000E077C"/>
    <w:rsid w:val="000E27F8"/>
    <w:rsid w:val="000F0ED4"/>
    <w:rsid w:val="000F24E5"/>
    <w:rsid w:val="000F546C"/>
    <w:rsid w:val="000F5B0E"/>
    <w:rsid w:val="000F5F5A"/>
    <w:rsid w:val="00107297"/>
    <w:rsid w:val="00111E7C"/>
    <w:rsid w:val="00115D0B"/>
    <w:rsid w:val="00116387"/>
    <w:rsid w:val="00122F6E"/>
    <w:rsid w:val="00124621"/>
    <w:rsid w:val="00125C7C"/>
    <w:rsid w:val="001264F9"/>
    <w:rsid w:val="001279FA"/>
    <w:rsid w:val="0013151B"/>
    <w:rsid w:val="001315CF"/>
    <w:rsid w:val="00132877"/>
    <w:rsid w:val="00132AFB"/>
    <w:rsid w:val="0013546D"/>
    <w:rsid w:val="001361FB"/>
    <w:rsid w:val="00137686"/>
    <w:rsid w:val="00137F1A"/>
    <w:rsid w:val="0014230D"/>
    <w:rsid w:val="00142F44"/>
    <w:rsid w:val="0015488C"/>
    <w:rsid w:val="0015578B"/>
    <w:rsid w:val="001658BA"/>
    <w:rsid w:val="0017181C"/>
    <w:rsid w:val="00172540"/>
    <w:rsid w:val="00174ED0"/>
    <w:rsid w:val="00177091"/>
    <w:rsid w:val="001774F0"/>
    <w:rsid w:val="00183F32"/>
    <w:rsid w:val="00190F49"/>
    <w:rsid w:val="00191DB0"/>
    <w:rsid w:val="00196952"/>
    <w:rsid w:val="001A1B6D"/>
    <w:rsid w:val="001A4789"/>
    <w:rsid w:val="001A7613"/>
    <w:rsid w:val="001B444E"/>
    <w:rsid w:val="001B5B32"/>
    <w:rsid w:val="001C036D"/>
    <w:rsid w:val="001C3237"/>
    <w:rsid w:val="001C436F"/>
    <w:rsid w:val="001C6324"/>
    <w:rsid w:val="001C7A89"/>
    <w:rsid w:val="001D05E6"/>
    <w:rsid w:val="001D4626"/>
    <w:rsid w:val="001D5311"/>
    <w:rsid w:val="001D5FD6"/>
    <w:rsid w:val="001E0A50"/>
    <w:rsid w:val="001E1F8C"/>
    <w:rsid w:val="001E389E"/>
    <w:rsid w:val="001F01EE"/>
    <w:rsid w:val="001F0470"/>
    <w:rsid w:val="001F0ADE"/>
    <w:rsid w:val="001F0F10"/>
    <w:rsid w:val="001F537F"/>
    <w:rsid w:val="00200F19"/>
    <w:rsid w:val="00206999"/>
    <w:rsid w:val="00213EE2"/>
    <w:rsid w:val="00213FEC"/>
    <w:rsid w:val="002171A0"/>
    <w:rsid w:val="00217ABD"/>
    <w:rsid w:val="00221A5D"/>
    <w:rsid w:val="0022262B"/>
    <w:rsid w:val="00223DD9"/>
    <w:rsid w:val="00226E00"/>
    <w:rsid w:val="00236F83"/>
    <w:rsid w:val="00243FA7"/>
    <w:rsid w:val="00244F83"/>
    <w:rsid w:val="00245F56"/>
    <w:rsid w:val="002477FA"/>
    <w:rsid w:val="00247EDD"/>
    <w:rsid w:val="00253455"/>
    <w:rsid w:val="0025515C"/>
    <w:rsid w:val="002558C7"/>
    <w:rsid w:val="00261955"/>
    <w:rsid w:val="00265032"/>
    <w:rsid w:val="00265E4E"/>
    <w:rsid w:val="002710C5"/>
    <w:rsid w:val="00271DF7"/>
    <w:rsid w:val="00272807"/>
    <w:rsid w:val="002732DD"/>
    <w:rsid w:val="0027474B"/>
    <w:rsid w:val="00275F42"/>
    <w:rsid w:val="002765EE"/>
    <w:rsid w:val="00282693"/>
    <w:rsid w:val="00282C2C"/>
    <w:rsid w:val="00284528"/>
    <w:rsid w:val="0028462E"/>
    <w:rsid w:val="002847EA"/>
    <w:rsid w:val="0028483C"/>
    <w:rsid w:val="00285587"/>
    <w:rsid w:val="00290BD7"/>
    <w:rsid w:val="00294743"/>
    <w:rsid w:val="00296247"/>
    <w:rsid w:val="0029700E"/>
    <w:rsid w:val="002A018C"/>
    <w:rsid w:val="002A286B"/>
    <w:rsid w:val="002A3B59"/>
    <w:rsid w:val="002A46C2"/>
    <w:rsid w:val="002A65C6"/>
    <w:rsid w:val="002A72DE"/>
    <w:rsid w:val="002B2918"/>
    <w:rsid w:val="002B6665"/>
    <w:rsid w:val="002B7A50"/>
    <w:rsid w:val="002C1105"/>
    <w:rsid w:val="002C1829"/>
    <w:rsid w:val="002C20CF"/>
    <w:rsid w:val="002C328A"/>
    <w:rsid w:val="002C35F1"/>
    <w:rsid w:val="002C4542"/>
    <w:rsid w:val="002C5F5A"/>
    <w:rsid w:val="002C690D"/>
    <w:rsid w:val="002C6D60"/>
    <w:rsid w:val="002C7BC6"/>
    <w:rsid w:val="002D0131"/>
    <w:rsid w:val="002D1F9C"/>
    <w:rsid w:val="002D2452"/>
    <w:rsid w:val="002D2817"/>
    <w:rsid w:val="002D2C8E"/>
    <w:rsid w:val="002D60DF"/>
    <w:rsid w:val="002D6A50"/>
    <w:rsid w:val="002D6D1F"/>
    <w:rsid w:val="002D6D50"/>
    <w:rsid w:val="002E0230"/>
    <w:rsid w:val="002E2297"/>
    <w:rsid w:val="002E35FC"/>
    <w:rsid w:val="002E571D"/>
    <w:rsid w:val="002E7D31"/>
    <w:rsid w:val="002F14D1"/>
    <w:rsid w:val="002F4B8D"/>
    <w:rsid w:val="002F6D05"/>
    <w:rsid w:val="00301DF5"/>
    <w:rsid w:val="00303793"/>
    <w:rsid w:val="00303BC4"/>
    <w:rsid w:val="00305009"/>
    <w:rsid w:val="00305472"/>
    <w:rsid w:val="0030692A"/>
    <w:rsid w:val="003077AF"/>
    <w:rsid w:val="0031043E"/>
    <w:rsid w:val="003112E5"/>
    <w:rsid w:val="00311370"/>
    <w:rsid w:val="00312CC9"/>
    <w:rsid w:val="00313AC1"/>
    <w:rsid w:val="00313C9C"/>
    <w:rsid w:val="00313DAC"/>
    <w:rsid w:val="003153FF"/>
    <w:rsid w:val="003252AF"/>
    <w:rsid w:val="00326211"/>
    <w:rsid w:val="00326FFF"/>
    <w:rsid w:val="00330438"/>
    <w:rsid w:val="00331580"/>
    <w:rsid w:val="00331F0B"/>
    <w:rsid w:val="00333184"/>
    <w:rsid w:val="00335450"/>
    <w:rsid w:val="00342F47"/>
    <w:rsid w:val="00346A13"/>
    <w:rsid w:val="003514CB"/>
    <w:rsid w:val="00353709"/>
    <w:rsid w:val="003573ED"/>
    <w:rsid w:val="00364FD4"/>
    <w:rsid w:val="00367411"/>
    <w:rsid w:val="0037278C"/>
    <w:rsid w:val="00373DA9"/>
    <w:rsid w:val="00376153"/>
    <w:rsid w:val="00376D88"/>
    <w:rsid w:val="003771EC"/>
    <w:rsid w:val="00380948"/>
    <w:rsid w:val="003815DF"/>
    <w:rsid w:val="00381F88"/>
    <w:rsid w:val="00383F4A"/>
    <w:rsid w:val="00384104"/>
    <w:rsid w:val="00391D35"/>
    <w:rsid w:val="003920E8"/>
    <w:rsid w:val="00393FAC"/>
    <w:rsid w:val="00394934"/>
    <w:rsid w:val="00394FA5"/>
    <w:rsid w:val="003965EC"/>
    <w:rsid w:val="00396B4A"/>
    <w:rsid w:val="00397292"/>
    <w:rsid w:val="00397F77"/>
    <w:rsid w:val="003A30C4"/>
    <w:rsid w:val="003A31C8"/>
    <w:rsid w:val="003A3E8E"/>
    <w:rsid w:val="003B23C0"/>
    <w:rsid w:val="003B252C"/>
    <w:rsid w:val="003B2BF8"/>
    <w:rsid w:val="003B3870"/>
    <w:rsid w:val="003B607F"/>
    <w:rsid w:val="003C068A"/>
    <w:rsid w:val="003C1F6A"/>
    <w:rsid w:val="003C27D4"/>
    <w:rsid w:val="003C3361"/>
    <w:rsid w:val="003C4927"/>
    <w:rsid w:val="003C7287"/>
    <w:rsid w:val="003D0436"/>
    <w:rsid w:val="003D27DB"/>
    <w:rsid w:val="003D28AC"/>
    <w:rsid w:val="003D4F66"/>
    <w:rsid w:val="003E359D"/>
    <w:rsid w:val="003E478B"/>
    <w:rsid w:val="003E4ED3"/>
    <w:rsid w:val="003E623F"/>
    <w:rsid w:val="003E6942"/>
    <w:rsid w:val="003F0388"/>
    <w:rsid w:val="003F55AD"/>
    <w:rsid w:val="003F6026"/>
    <w:rsid w:val="003F7D2A"/>
    <w:rsid w:val="0040051F"/>
    <w:rsid w:val="0040088F"/>
    <w:rsid w:val="00402153"/>
    <w:rsid w:val="00402643"/>
    <w:rsid w:val="00403473"/>
    <w:rsid w:val="00404ABD"/>
    <w:rsid w:val="004051DC"/>
    <w:rsid w:val="00407BEF"/>
    <w:rsid w:val="00410578"/>
    <w:rsid w:val="004105F4"/>
    <w:rsid w:val="004136A1"/>
    <w:rsid w:val="0041744C"/>
    <w:rsid w:val="0041797B"/>
    <w:rsid w:val="0042262F"/>
    <w:rsid w:val="004228C0"/>
    <w:rsid w:val="00422CEA"/>
    <w:rsid w:val="00424267"/>
    <w:rsid w:val="00425EE9"/>
    <w:rsid w:val="004359BF"/>
    <w:rsid w:val="00440D12"/>
    <w:rsid w:val="004412C5"/>
    <w:rsid w:val="00447146"/>
    <w:rsid w:val="004507C4"/>
    <w:rsid w:val="00452FD1"/>
    <w:rsid w:val="004549FD"/>
    <w:rsid w:val="00454B16"/>
    <w:rsid w:val="0045531E"/>
    <w:rsid w:val="004555FD"/>
    <w:rsid w:val="0045767E"/>
    <w:rsid w:val="00457835"/>
    <w:rsid w:val="00457E94"/>
    <w:rsid w:val="00461E5E"/>
    <w:rsid w:val="004639D6"/>
    <w:rsid w:val="004724B8"/>
    <w:rsid w:val="004731D9"/>
    <w:rsid w:val="00473571"/>
    <w:rsid w:val="004745B1"/>
    <w:rsid w:val="004761F5"/>
    <w:rsid w:val="00477D05"/>
    <w:rsid w:val="0048034A"/>
    <w:rsid w:val="00480389"/>
    <w:rsid w:val="0048283B"/>
    <w:rsid w:val="00485CCB"/>
    <w:rsid w:val="00485D78"/>
    <w:rsid w:val="00494FAA"/>
    <w:rsid w:val="0049656E"/>
    <w:rsid w:val="004969CB"/>
    <w:rsid w:val="004969CF"/>
    <w:rsid w:val="004A0471"/>
    <w:rsid w:val="004A1F58"/>
    <w:rsid w:val="004A276D"/>
    <w:rsid w:val="004A35F9"/>
    <w:rsid w:val="004A38B2"/>
    <w:rsid w:val="004A3C63"/>
    <w:rsid w:val="004A4859"/>
    <w:rsid w:val="004A4A83"/>
    <w:rsid w:val="004A4BF6"/>
    <w:rsid w:val="004A50AA"/>
    <w:rsid w:val="004A674E"/>
    <w:rsid w:val="004A7EA5"/>
    <w:rsid w:val="004B0332"/>
    <w:rsid w:val="004B1DF4"/>
    <w:rsid w:val="004B2ECC"/>
    <w:rsid w:val="004C11EB"/>
    <w:rsid w:val="004C2449"/>
    <w:rsid w:val="004D11D6"/>
    <w:rsid w:val="004D148E"/>
    <w:rsid w:val="004D19CB"/>
    <w:rsid w:val="004D31ED"/>
    <w:rsid w:val="004D3793"/>
    <w:rsid w:val="004D5B4E"/>
    <w:rsid w:val="004E4798"/>
    <w:rsid w:val="004F011F"/>
    <w:rsid w:val="004F139E"/>
    <w:rsid w:val="004F42D2"/>
    <w:rsid w:val="00501F49"/>
    <w:rsid w:val="00502AA2"/>
    <w:rsid w:val="005035CD"/>
    <w:rsid w:val="00505BAE"/>
    <w:rsid w:val="00506E6B"/>
    <w:rsid w:val="00506EE1"/>
    <w:rsid w:val="005111F7"/>
    <w:rsid w:val="0051449F"/>
    <w:rsid w:val="00515825"/>
    <w:rsid w:val="00516281"/>
    <w:rsid w:val="0051747D"/>
    <w:rsid w:val="0052045D"/>
    <w:rsid w:val="00520F71"/>
    <w:rsid w:val="005235FC"/>
    <w:rsid w:val="00523AB1"/>
    <w:rsid w:val="00530E0D"/>
    <w:rsid w:val="005314AF"/>
    <w:rsid w:val="00531A00"/>
    <w:rsid w:val="005345B2"/>
    <w:rsid w:val="0053717B"/>
    <w:rsid w:val="0054293C"/>
    <w:rsid w:val="00543B5F"/>
    <w:rsid w:val="00545A09"/>
    <w:rsid w:val="005476B4"/>
    <w:rsid w:val="00550582"/>
    <w:rsid w:val="00551628"/>
    <w:rsid w:val="00552EEB"/>
    <w:rsid w:val="00553F1B"/>
    <w:rsid w:val="00557850"/>
    <w:rsid w:val="00560196"/>
    <w:rsid w:val="00560A72"/>
    <w:rsid w:val="00563AEB"/>
    <w:rsid w:val="00564CE2"/>
    <w:rsid w:val="00565C56"/>
    <w:rsid w:val="00566AC9"/>
    <w:rsid w:val="00570C92"/>
    <w:rsid w:val="00571019"/>
    <w:rsid w:val="005740EA"/>
    <w:rsid w:val="00574642"/>
    <w:rsid w:val="00577737"/>
    <w:rsid w:val="005810A6"/>
    <w:rsid w:val="0058177E"/>
    <w:rsid w:val="00582D13"/>
    <w:rsid w:val="0058345D"/>
    <w:rsid w:val="00593922"/>
    <w:rsid w:val="00594099"/>
    <w:rsid w:val="005952E0"/>
    <w:rsid w:val="005955F9"/>
    <w:rsid w:val="00595B64"/>
    <w:rsid w:val="00596588"/>
    <w:rsid w:val="005A01B9"/>
    <w:rsid w:val="005A0856"/>
    <w:rsid w:val="005A2289"/>
    <w:rsid w:val="005A6E44"/>
    <w:rsid w:val="005B1129"/>
    <w:rsid w:val="005B29AC"/>
    <w:rsid w:val="005B2E10"/>
    <w:rsid w:val="005B6688"/>
    <w:rsid w:val="005B6DC5"/>
    <w:rsid w:val="005C1C0C"/>
    <w:rsid w:val="005C63D7"/>
    <w:rsid w:val="005C6F30"/>
    <w:rsid w:val="005C7802"/>
    <w:rsid w:val="005D12A9"/>
    <w:rsid w:val="005D61F0"/>
    <w:rsid w:val="005D7525"/>
    <w:rsid w:val="005E1B5E"/>
    <w:rsid w:val="005E39B0"/>
    <w:rsid w:val="005E48B7"/>
    <w:rsid w:val="005E4BCB"/>
    <w:rsid w:val="005F5DAF"/>
    <w:rsid w:val="005F6BDC"/>
    <w:rsid w:val="00601F3F"/>
    <w:rsid w:val="00602234"/>
    <w:rsid w:val="00604A29"/>
    <w:rsid w:val="006054D8"/>
    <w:rsid w:val="00610597"/>
    <w:rsid w:val="00613290"/>
    <w:rsid w:val="00613861"/>
    <w:rsid w:val="0061463F"/>
    <w:rsid w:val="00616E3B"/>
    <w:rsid w:val="0061728B"/>
    <w:rsid w:val="00622402"/>
    <w:rsid w:val="0062332F"/>
    <w:rsid w:val="006237D8"/>
    <w:rsid w:val="00623949"/>
    <w:rsid w:val="006252D3"/>
    <w:rsid w:val="006273D1"/>
    <w:rsid w:val="006308D2"/>
    <w:rsid w:val="0063440B"/>
    <w:rsid w:val="00635786"/>
    <w:rsid w:val="006359AF"/>
    <w:rsid w:val="006438E3"/>
    <w:rsid w:val="006454BC"/>
    <w:rsid w:val="00645D23"/>
    <w:rsid w:val="00647B08"/>
    <w:rsid w:val="006540DC"/>
    <w:rsid w:val="0065649A"/>
    <w:rsid w:val="00656C55"/>
    <w:rsid w:val="00657E7F"/>
    <w:rsid w:val="00660055"/>
    <w:rsid w:val="00661995"/>
    <w:rsid w:val="006629BD"/>
    <w:rsid w:val="006633E4"/>
    <w:rsid w:val="006657C4"/>
    <w:rsid w:val="0067066E"/>
    <w:rsid w:val="006717C4"/>
    <w:rsid w:val="006734D9"/>
    <w:rsid w:val="00674F77"/>
    <w:rsid w:val="00680557"/>
    <w:rsid w:val="00680A38"/>
    <w:rsid w:val="00683270"/>
    <w:rsid w:val="00683A88"/>
    <w:rsid w:val="00683F41"/>
    <w:rsid w:val="00685030"/>
    <w:rsid w:val="006870B3"/>
    <w:rsid w:val="00696C92"/>
    <w:rsid w:val="006A1E2B"/>
    <w:rsid w:val="006A2CBF"/>
    <w:rsid w:val="006A5945"/>
    <w:rsid w:val="006A5C68"/>
    <w:rsid w:val="006A70E6"/>
    <w:rsid w:val="006B16CF"/>
    <w:rsid w:val="006B19F3"/>
    <w:rsid w:val="006B42FA"/>
    <w:rsid w:val="006B5C75"/>
    <w:rsid w:val="006B62F6"/>
    <w:rsid w:val="006B691C"/>
    <w:rsid w:val="006C187C"/>
    <w:rsid w:val="006C2052"/>
    <w:rsid w:val="006C2E90"/>
    <w:rsid w:val="006C3446"/>
    <w:rsid w:val="006C4265"/>
    <w:rsid w:val="006C457B"/>
    <w:rsid w:val="006C55F9"/>
    <w:rsid w:val="006C5B47"/>
    <w:rsid w:val="006C6302"/>
    <w:rsid w:val="006C78EA"/>
    <w:rsid w:val="006D0A66"/>
    <w:rsid w:val="006D1118"/>
    <w:rsid w:val="006D16A8"/>
    <w:rsid w:val="006D2131"/>
    <w:rsid w:val="006D3F93"/>
    <w:rsid w:val="006D563E"/>
    <w:rsid w:val="006E03C9"/>
    <w:rsid w:val="006E2BAE"/>
    <w:rsid w:val="006E3184"/>
    <w:rsid w:val="006E66D2"/>
    <w:rsid w:val="006E69AB"/>
    <w:rsid w:val="006E6B9D"/>
    <w:rsid w:val="006F2E57"/>
    <w:rsid w:val="006F4329"/>
    <w:rsid w:val="006F5487"/>
    <w:rsid w:val="00700114"/>
    <w:rsid w:val="007006E3"/>
    <w:rsid w:val="00700798"/>
    <w:rsid w:val="00700C0A"/>
    <w:rsid w:val="00701375"/>
    <w:rsid w:val="0070221F"/>
    <w:rsid w:val="007022A7"/>
    <w:rsid w:val="00703308"/>
    <w:rsid w:val="0070354B"/>
    <w:rsid w:val="007043C2"/>
    <w:rsid w:val="00704C56"/>
    <w:rsid w:val="00705639"/>
    <w:rsid w:val="00706CED"/>
    <w:rsid w:val="00707150"/>
    <w:rsid w:val="007105DE"/>
    <w:rsid w:val="00713303"/>
    <w:rsid w:val="00720189"/>
    <w:rsid w:val="00722DA3"/>
    <w:rsid w:val="0072413B"/>
    <w:rsid w:val="0072531A"/>
    <w:rsid w:val="007254F4"/>
    <w:rsid w:val="007255A6"/>
    <w:rsid w:val="00725816"/>
    <w:rsid w:val="0072778E"/>
    <w:rsid w:val="00732989"/>
    <w:rsid w:val="00733B3D"/>
    <w:rsid w:val="00734298"/>
    <w:rsid w:val="0073488F"/>
    <w:rsid w:val="00735544"/>
    <w:rsid w:val="00736C36"/>
    <w:rsid w:val="00740253"/>
    <w:rsid w:val="00744B8F"/>
    <w:rsid w:val="00744FDC"/>
    <w:rsid w:val="00746139"/>
    <w:rsid w:val="00746C10"/>
    <w:rsid w:val="007525EE"/>
    <w:rsid w:val="00755671"/>
    <w:rsid w:val="00755B19"/>
    <w:rsid w:val="0075625D"/>
    <w:rsid w:val="00756E9F"/>
    <w:rsid w:val="007626E8"/>
    <w:rsid w:val="00762EB7"/>
    <w:rsid w:val="007655B8"/>
    <w:rsid w:val="00765B99"/>
    <w:rsid w:val="007667F0"/>
    <w:rsid w:val="00766B7B"/>
    <w:rsid w:val="007679E5"/>
    <w:rsid w:val="00770E1D"/>
    <w:rsid w:val="0077189E"/>
    <w:rsid w:val="00774CA3"/>
    <w:rsid w:val="0077547A"/>
    <w:rsid w:val="007756D6"/>
    <w:rsid w:val="00775F23"/>
    <w:rsid w:val="00776972"/>
    <w:rsid w:val="00780ACC"/>
    <w:rsid w:val="00782407"/>
    <w:rsid w:val="00785296"/>
    <w:rsid w:val="007856B3"/>
    <w:rsid w:val="00787590"/>
    <w:rsid w:val="007945E0"/>
    <w:rsid w:val="00795F06"/>
    <w:rsid w:val="00797C56"/>
    <w:rsid w:val="007A1D49"/>
    <w:rsid w:val="007A2DCC"/>
    <w:rsid w:val="007B39AF"/>
    <w:rsid w:val="007B4846"/>
    <w:rsid w:val="007B4BA3"/>
    <w:rsid w:val="007B5AF4"/>
    <w:rsid w:val="007B6228"/>
    <w:rsid w:val="007B6FA0"/>
    <w:rsid w:val="007B73D3"/>
    <w:rsid w:val="007C154E"/>
    <w:rsid w:val="007C2A14"/>
    <w:rsid w:val="007C4CEE"/>
    <w:rsid w:val="007C74BB"/>
    <w:rsid w:val="007C7916"/>
    <w:rsid w:val="007D0335"/>
    <w:rsid w:val="007D0FD9"/>
    <w:rsid w:val="007D2883"/>
    <w:rsid w:val="007D377D"/>
    <w:rsid w:val="007D4CD8"/>
    <w:rsid w:val="007D5567"/>
    <w:rsid w:val="007E0189"/>
    <w:rsid w:val="007E765A"/>
    <w:rsid w:val="007F46D1"/>
    <w:rsid w:val="007F6B0C"/>
    <w:rsid w:val="00800340"/>
    <w:rsid w:val="00801194"/>
    <w:rsid w:val="00801851"/>
    <w:rsid w:val="00801E3C"/>
    <w:rsid w:val="008025FB"/>
    <w:rsid w:val="0080261E"/>
    <w:rsid w:val="00804769"/>
    <w:rsid w:val="008147A3"/>
    <w:rsid w:val="0082110E"/>
    <w:rsid w:val="008215B7"/>
    <w:rsid w:val="0082486E"/>
    <w:rsid w:val="00825475"/>
    <w:rsid w:val="00825CF7"/>
    <w:rsid w:val="00841A03"/>
    <w:rsid w:val="0084286F"/>
    <w:rsid w:val="00843E8B"/>
    <w:rsid w:val="00844A8B"/>
    <w:rsid w:val="00847706"/>
    <w:rsid w:val="0085278F"/>
    <w:rsid w:val="00853658"/>
    <w:rsid w:val="00855ECA"/>
    <w:rsid w:val="00857987"/>
    <w:rsid w:val="00862442"/>
    <w:rsid w:val="00862483"/>
    <w:rsid w:val="00864E45"/>
    <w:rsid w:val="00870B74"/>
    <w:rsid w:val="00871A69"/>
    <w:rsid w:val="00871A6D"/>
    <w:rsid w:val="00873EA1"/>
    <w:rsid w:val="00874518"/>
    <w:rsid w:val="00880DF5"/>
    <w:rsid w:val="008843BE"/>
    <w:rsid w:val="00886714"/>
    <w:rsid w:val="0088738C"/>
    <w:rsid w:val="00887EE8"/>
    <w:rsid w:val="00890302"/>
    <w:rsid w:val="00890AE8"/>
    <w:rsid w:val="008921A4"/>
    <w:rsid w:val="00895B3E"/>
    <w:rsid w:val="00896941"/>
    <w:rsid w:val="008A14BC"/>
    <w:rsid w:val="008A159B"/>
    <w:rsid w:val="008A28A2"/>
    <w:rsid w:val="008A309E"/>
    <w:rsid w:val="008A371F"/>
    <w:rsid w:val="008A56DD"/>
    <w:rsid w:val="008A5B8F"/>
    <w:rsid w:val="008A7E94"/>
    <w:rsid w:val="008B0EB0"/>
    <w:rsid w:val="008B3437"/>
    <w:rsid w:val="008B4CC1"/>
    <w:rsid w:val="008B62CB"/>
    <w:rsid w:val="008C0A87"/>
    <w:rsid w:val="008C1251"/>
    <w:rsid w:val="008C202B"/>
    <w:rsid w:val="008D0661"/>
    <w:rsid w:val="008E1700"/>
    <w:rsid w:val="008E5E01"/>
    <w:rsid w:val="008F07D0"/>
    <w:rsid w:val="008F21D1"/>
    <w:rsid w:val="008F2444"/>
    <w:rsid w:val="008F2665"/>
    <w:rsid w:val="008F3BCB"/>
    <w:rsid w:val="008F4094"/>
    <w:rsid w:val="008F7AE6"/>
    <w:rsid w:val="00900B9B"/>
    <w:rsid w:val="009023EA"/>
    <w:rsid w:val="00902F7F"/>
    <w:rsid w:val="0090521D"/>
    <w:rsid w:val="009072B0"/>
    <w:rsid w:val="00910B4E"/>
    <w:rsid w:val="009138A4"/>
    <w:rsid w:val="00913B9E"/>
    <w:rsid w:val="009145A5"/>
    <w:rsid w:val="00925526"/>
    <w:rsid w:val="0092592E"/>
    <w:rsid w:val="00925B59"/>
    <w:rsid w:val="0092675E"/>
    <w:rsid w:val="009324C8"/>
    <w:rsid w:val="00932C8D"/>
    <w:rsid w:val="00934A35"/>
    <w:rsid w:val="00934A3B"/>
    <w:rsid w:val="00935261"/>
    <w:rsid w:val="009352D2"/>
    <w:rsid w:val="00940CDC"/>
    <w:rsid w:val="00941310"/>
    <w:rsid w:val="009421EC"/>
    <w:rsid w:val="00942633"/>
    <w:rsid w:val="009446C4"/>
    <w:rsid w:val="00944983"/>
    <w:rsid w:val="00944A45"/>
    <w:rsid w:val="00946BA9"/>
    <w:rsid w:val="00950410"/>
    <w:rsid w:val="00950F5B"/>
    <w:rsid w:val="00952B36"/>
    <w:rsid w:val="00953454"/>
    <w:rsid w:val="009541D9"/>
    <w:rsid w:val="00955DB0"/>
    <w:rsid w:val="00956016"/>
    <w:rsid w:val="00956E0D"/>
    <w:rsid w:val="009604B8"/>
    <w:rsid w:val="00962829"/>
    <w:rsid w:val="00964821"/>
    <w:rsid w:val="009666CD"/>
    <w:rsid w:val="009703E5"/>
    <w:rsid w:val="00970CC4"/>
    <w:rsid w:val="00974B5A"/>
    <w:rsid w:val="009751F5"/>
    <w:rsid w:val="00975722"/>
    <w:rsid w:val="009A1EA9"/>
    <w:rsid w:val="009A2CF2"/>
    <w:rsid w:val="009A3A83"/>
    <w:rsid w:val="009A472C"/>
    <w:rsid w:val="009A5C0C"/>
    <w:rsid w:val="009B1154"/>
    <w:rsid w:val="009B56E2"/>
    <w:rsid w:val="009B71A7"/>
    <w:rsid w:val="009C06EE"/>
    <w:rsid w:val="009C076C"/>
    <w:rsid w:val="009C23FF"/>
    <w:rsid w:val="009C5A5A"/>
    <w:rsid w:val="009C5D4B"/>
    <w:rsid w:val="009C7FFA"/>
    <w:rsid w:val="009D5383"/>
    <w:rsid w:val="009D5E1B"/>
    <w:rsid w:val="009D7646"/>
    <w:rsid w:val="009E2D15"/>
    <w:rsid w:val="009E6B33"/>
    <w:rsid w:val="009F034D"/>
    <w:rsid w:val="009F0352"/>
    <w:rsid w:val="009F06D9"/>
    <w:rsid w:val="009F4A4A"/>
    <w:rsid w:val="009F4D9E"/>
    <w:rsid w:val="009F5539"/>
    <w:rsid w:val="009F7E5C"/>
    <w:rsid w:val="00A0006F"/>
    <w:rsid w:val="00A002B4"/>
    <w:rsid w:val="00A00C9E"/>
    <w:rsid w:val="00A016F0"/>
    <w:rsid w:val="00A03D2E"/>
    <w:rsid w:val="00A050A6"/>
    <w:rsid w:val="00A069D9"/>
    <w:rsid w:val="00A10DA4"/>
    <w:rsid w:val="00A144F3"/>
    <w:rsid w:val="00A14D04"/>
    <w:rsid w:val="00A16C58"/>
    <w:rsid w:val="00A177C3"/>
    <w:rsid w:val="00A230B2"/>
    <w:rsid w:val="00A24EE2"/>
    <w:rsid w:val="00A25462"/>
    <w:rsid w:val="00A25970"/>
    <w:rsid w:val="00A2677C"/>
    <w:rsid w:val="00A30874"/>
    <w:rsid w:val="00A308FE"/>
    <w:rsid w:val="00A31F34"/>
    <w:rsid w:val="00A3296A"/>
    <w:rsid w:val="00A35406"/>
    <w:rsid w:val="00A36994"/>
    <w:rsid w:val="00A37182"/>
    <w:rsid w:val="00A40A6D"/>
    <w:rsid w:val="00A42565"/>
    <w:rsid w:val="00A43902"/>
    <w:rsid w:val="00A43E97"/>
    <w:rsid w:val="00A44E38"/>
    <w:rsid w:val="00A455AD"/>
    <w:rsid w:val="00A473D1"/>
    <w:rsid w:val="00A5231D"/>
    <w:rsid w:val="00A52A43"/>
    <w:rsid w:val="00A53707"/>
    <w:rsid w:val="00A53E98"/>
    <w:rsid w:val="00A55007"/>
    <w:rsid w:val="00A578E7"/>
    <w:rsid w:val="00A6074B"/>
    <w:rsid w:val="00A62D6F"/>
    <w:rsid w:val="00A64031"/>
    <w:rsid w:val="00A645F2"/>
    <w:rsid w:val="00A64652"/>
    <w:rsid w:val="00A6477A"/>
    <w:rsid w:val="00A6757D"/>
    <w:rsid w:val="00A70AA5"/>
    <w:rsid w:val="00A73DE7"/>
    <w:rsid w:val="00A75971"/>
    <w:rsid w:val="00A75E4E"/>
    <w:rsid w:val="00A80AC9"/>
    <w:rsid w:val="00A8725E"/>
    <w:rsid w:val="00A901D6"/>
    <w:rsid w:val="00A91004"/>
    <w:rsid w:val="00A91936"/>
    <w:rsid w:val="00A94354"/>
    <w:rsid w:val="00A946F8"/>
    <w:rsid w:val="00A957A0"/>
    <w:rsid w:val="00A961A3"/>
    <w:rsid w:val="00A9651E"/>
    <w:rsid w:val="00A97838"/>
    <w:rsid w:val="00A97E11"/>
    <w:rsid w:val="00AA06CB"/>
    <w:rsid w:val="00AA3CD8"/>
    <w:rsid w:val="00AA4023"/>
    <w:rsid w:val="00AA74D3"/>
    <w:rsid w:val="00AB0FB9"/>
    <w:rsid w:val="00AB19E3"/>
    <w:rsid w:val="00AB1D4D"/>
    <w:rsid w:val="00AB2281"/>
    <w:rsid w:val="00AB28AB"/>
    <w:rsid w:val="00AB32D6"/>
    <w:rsid w:val="00AB3973"/>
    <w:rsid w:val="00AB4E15"/>
    <w:rsid w:val="00AB7DD7"/>
    <w:rsid w:val="00AC02B0"/>
    <w:rsid w:val="00AC05D9"/>
    <w:rsid w:val="00AC2340"/>
    <w:rsid w:val="00AC23FC"/>
    <w:rsid w:val="00AC5C91"/>
    <w:rsid w:val="00AC6C64"/>
    <w:rsid w:val="00AD2212"/>
    <w:rsid w:val="00AD3A26"/>
    <w:rsid w:val="00AD47B2"/>
    <w:rsid w:val="00AD4FCD"/>
    <w:rsid w:val="00AD62FB"/>
    <w:rsid w:val="00AD73F6"/>
    <w:rsid w:val="00AE0B24"/>
    <w:rsid w:val="00AE1CE7"/>
    <w:rsid w:val="00AE2F8D"/>
    <w:rsid w:val="00AF2404"/>
    <w:rsid w:val="00AF522F"/>
    <w:rsid w:val="00AF602C"/>
    <w:rsid w:val="00AF60AB"/>
    <w:rsid w:val="00AF763C"/>
    <w:rsid w:val="00B004AC"/>
    <w:rsid w:val="00B00B93"/>
    <w:rsid w:val="00B01A4A"/>
    <w:rsid w:val="00B02578"/>
    <w:rsid w:val="00B0262F"/>
    <w:rsid w:val="00B03C62"/>
    <w:rsid w:val="00B04E1E"/>
    <w:rsid w:val="00B1407D"/>
    <w:rsid w:val="00B207AA"/>
    <w:rsid w:val="00B21CC9"/>
    <w:rsid w:val="00B220B5"/>
    <w:rsid w:val="00B222B5"/>
    <w:rsid w:val="00B23286"/>
    <w:rsid w:val="00B23447"/>
    <w:rsid w:val="00B24625"/>
    <w:rsid w:val="00B24E4E"/>
    <w:rsid w:val="00B258E9"/>
    <w:rsid w:val="00B273BA"/>
    <w:rsid w:val="00B305D3"/>
    <w:rsid w:val="00B30FA5"/>
    <w:rsid w:val="00B41246"/>
    <w:rsid w:val="00B428D3"/>
    <w:rsid w:val="00B441D5"/>
    <w:rsid w:val="00B4500E"/>
    <w:rsid w:val="00B46B64"/>
    <w:rsid w:val="00B46C4B"/>
    <w:rsid w:val="00B50052"/>
    <w:rsid w:val="00B5079B"/>
    <w:rsid w:val="00B60349"/>
    <w:rsid w:val="00B62CDB"/>
    <w:rsid w:val="00B6434A"/>
    <w:rsid w:val="00B64CAF"/>
    <w:rsid w:val="00B65383"/>
    <w:rsid w:val="00B66E86"/>
    <w:rsid w:val="00B70CC1"/>
    <w:rsid w:val="00B7204E"/>
    <w:rsid w:val="00B7482A"/>
    <w:rsid w:val="00B74EA4"/>
    <w:rsid w:val="00B76655"/>
    <w:rsid w:val="00B778F3"/>
    <w:rsid w:val="00B779A9"/>
    <w:rsid w:val="00B8051A"/>
    <w:rsid w:val="00B80522"/>
    <w:rsid w:val="00B8088D"/>
    <w:rsid w:val="00B83537"/>
    <w:rsid w:val="00B8378A"/>
    <w:rsid w:val="00B845C5"/>
    <w:rsid w:val="00B9173B"/>
    <w:rsid w:val="00B91E3D"/>
    <w:rsid w:val="00B92704"/>
    <w:rsid w:val="00B9421F"/>
    <w:rsid w:val="00B9504D"/>
    <w:rsid w:val="00B950B0"/>
    <w:rsid w:val="00BA18EB"/>
    <w:rsid w:val="00BA3609"/>
    <w:rsid w:val="00BA629C"/>
    <w:rsid w:val="00BB4DDB"/>
    <w:rsid w:val="00BB4EBE"/>
    <w:rsid w:val="00BB60CC"/>
    <w:rsid w:val="00BC1EAF"/>
    <w:rsid w:val="00BC1FD0"/>
    <w:rsid w:val="00BC5A3F"/>
    <w:rsid w:val="00BD3CE6"/>
    <w:rsid w:val="00BD5BA5"/>
    <w:rsid w:val="00BD5BB2"/>
    <w:rsid w:val="00BD6AA5"/>
    <w:rsid w:val="00BE2D7C"/>
    <w:rsid w:val="00BE3C57"/>
    <w:rsid w:val="00BE6942"/>
    <w:rsid w:val="00BE79EC"/>
    <w:rsid w:val="00BF2560"/>
    <w:rsid w:val="00C01FF0"/>
    <w:rsid w:val="00C04A45"/>
    <w:rsid w:val="00C061EA"/>
    <w:rsid w:val="00C062ED"/>
    <w:rsid w:val="00C066F7"/>
    <w:rsid w:val="00C100C7"/>
    <w:rsid w:val="00C1164B"/>
    <w:rsid w:val="00C12B3B"/>
    <w:rsid w:val="00C13A9F"/>
    <w:rsid w:val="00C13C87"/>
    <w:rsid w:val="00C14B2C"/>
    <w:rsid w:val="00C20FF5"/>
    <w:rsid w:val="00C22C1E"/>
    <w:rsid w:val="00C2542D"/>
    <w:rsid w:val="00C27CEC"/>
    <w:rsid w:val="00C331BE"/>
    <w:rsid w:val="00C367C3"/>
    <w:rsid w:val="00C37750"/>
    <w:rsid w:val="00C40A65"/>
    <w:rsid w:val="00C43B23"/>
    <w:rsid w:val="00C44279"/>
    <w:rsid w:val="00C4432E"/>
    <w:rsid w:val="00C44679"/>
    <w:rsid w:val="00C45E24"/>
    <w:rsid w:val="00C465A4"/>
    <w:rsid w:val="00C47BEC"/>
    <w:rsid w:val="00C50242"/>
    <w:rsid w:val="00C503DC"/>
    <w:rsid w:val="00C53E13"/>
    <w:rsid w:val="00C5657A"/>
    <w:rsid w:val="00C56940"/>
    <w:rsid w:val="00C57518"/>
    <w:rsid w:val="00C60EBD"/>
    <w:rsid w:val="00C627C4"/>
    <w:rsid w:val="00C64B49"/>
    <w:rsid w:val="00C66782"/>
    <w:rsid w:val="00C702D4"/>
    <w:rsid w:val="00C71B9F"/>
    <w:rsid w:val="00C72108"/>
    <w:rsid w:val="00C72615"/>
    <w:rsid w:val="00C73AA3"/>
    <w:rsid w:val="00C746EF"/>
    <w:rsid w:val="00C7483A"/>
    <w:rsid w:val="00C753B0"/>
    <w:rsid w:val="00C76930"/>
    <w:rsid w:val="00C77C22"/>
    <w:rsid w:val="00C80493"/>
    <w:rsid w:val="00C832AA"/>
    <w:rsid w:val="00C85BEC"/>
    <w:rsid w:val="00C936FD"/>
    <w:rsid w:val="00C955AF"/>
    <w:rsid w:val="00C96F1B"/>
    <w:rsid w:val="00CA24B4"/>
    <w:rsid w:val="00CA743A"/>
    <w:rsid w:val="00CA7DDE"/>
    <w:rsid w:val="00CB1171"/>
    <w:rsid w:val="00CB22AE"/>
    <w:rsid w:val="00CB3C51"/>
    <w:rsid w:val="00CB6C2B"/>
    <w:rsid w:val="00CC14A1"/>
    <w:rsid w:val="00CC3D51"/>
    <w:rsid w:val="00CC40F1"/>
    <w:rsid w:val="00CC4523"/>
    <w:rsid w:val="00CC49E9"/>
    <w:rsid w:val="00CD0720"/>
    <w:rsid w:val="00CD1A9B"/>
    <w:rsid w:val="00CD31E1"/>
    <w:rsid w:val="00CD71C1"/>
    <w:rsid w:val="00CE0F8E"/>
    <w:rsid w:val="00CE10A5"/>
    <w:rsid w:val="00CE2213"/>
    <w:rsid w:val="00CE36EA"/>
    <w:rsid w:val="00CE3F31"/>
    <w:rsid w:val="00CE443F"/>
    <w:rsid w:val="00CE7593"/>
    <w:rsid w:val="00CE7CB6"/>
    <w:rsid w:val="00CF1A34"/>
    <w:rsid w:val="00CF26EE"/>
    <w:rsid w:val="00CF2D08"/>
    <w:rsid w:val="00CF52E9"/>
    <w:rsid w:val="00CF5E42"/>
    <w:rsid w:val="00CF6044"/>
    <w:rsid w:val="00CF6498"/>
    <w:rsid w:val="00D0018A"/>
    <w:rsid w:val="00D00C62"/>
    <w:rsid w:val="00D03945"/>
    <w:rsid w:val="00D048E0"/>
    <w:rsid w:val="00D05337"/>
    <w:rsid w:val="00D102DF"/>
    <w:rsid w:val="00D117CB"/>
    <w:rsid w:val="00D11CE7"/>
    <w:rsid w:val="00D1247A"/>
    <w:rsid w:val="00D142E7"/>
    <w:rsid w:val="00D14B08"/>
    <w:rsid w:val="00D22DFE"/>
    <w:rsid w:val="00D33CD2"/>
    <w:rsid w:val="00D34AFD"/>
    <w:rsid w:val="00D36A4A"/>
    <w:rsid w:val="00D37399"/>
    <w:rsid w:val="00D40E24"/>
    <w:rsid w:val="00D462AA"/>
    <w:rsid w:val="00D47FBB"/>
    <w:rsid w:val="00D50B4E"/>
    <w:rsid w:val="00D50E50"/>
    <w:rsid w:val="00D52C45"/>
    <w:rsid w:val="00D54AB2"/>
    <w:rsid w:val="00D55F11"/>
    <w:rsid w:val="00D5647E"/>
    <w:rsid w:val="00D57267"/>
    <w:rsid w:val="00D5795D"/>
    <w:rsid w:val="00D600CB"/>
    <w:rsid w:val="00D61ACA"/>
    <w:rsid w:val="00D63180"/>
    <w:rsid w:val="00D67FFD"/>
    <w:rsid w:val="00D712DA"/>
    <w:rsid w:val="00D71F68"/>
    <w:rsid w:val="00D730AB"/>
    <w:rsid w:val="00D80637"/>
    <w:rsid w:val="00D922B2"/>
    <w:rsid w:val="00D9405F"/>
    <w:rsid w:val="00D94206"/>
    <w:rsid w:val="00D95A05"/>
    <w:rsid w:val="00D9731D"/>
    <w:rsid w:val="00DA1056"/>
    <w:rsid w:val="00DA2F2D"/>
    <w:rsid w:val="00DA64B0"/>
    <w:rsid w:val="00DB018D"/>
    <w:rsid w:val="00DB0E1B"/>
    <w:rsid w:val="00DB13E4"/>
    <w:rsid w:val="00DB238D"/>
    <w:rsid w:val="00DB3DDA"/>
    <w:rsid w:val="00DB5B27"/>
    <w:rsid w:val="00DB60BB"/>
    <w:rsid w:val="00DB634A"/>
    <w:rsid w:val="00DB6570"/>
    <w:rsid w:val="00DB66BD"/>
    <w:rsid w:val="00DB7B94"/>
    <w:rsid w:val="00DC01FF"/>
    <w:rsid w:val="00DC11AB"/>
    <w:rsid w:val="00DC3094"/>
    <w:rsid w:val="00DC46E4"/>
    <w:rsid w:val="00DC4D91"/>
    <w:rsid w:val="00DC6CCC"/>
    <w:rsid w:val="00DC71A2"/>
    <w:rsid w:val="00DC72EE"/>
    <w:rsid w:val="00DC73E3"/>
    <w:rsid w:val="00DC7524"/>
    <w:rsid w:val="00DC78D0"/>
    <w:rsid w:val="00DD175A"/>
    <w:rsid w:val="00DD22FB"/>
    <w:rsid w:val="00DD4D75"/>
    <w:rsid w:val="00DD783B"/>
    <w:rsid w:val="00DE021D"/>
    <w:rsid w:val="00DE4778"/>
    <w:rsid w:val="00DE4D77"/>
    <w:rsid w:val="00DE5887"/>
    <w:rsid w:val="00DE596E"/>
    <w:rsid w:val="00DE6160"/>
    <w:rsid w:val="00DE7BA1"/>
    <w:rsid w:val="00DF0836"/>
    <w:rsid w:val="00DF0A6C"/>
    <w:rsid w:val="00DF0CBE"/>
    <w:rsid w:val="00DF1F21"/>
    <w:rsid w:val="00DF3AC9"/>
    <w:rsid w:val="00DF3D5E"/>
    <w:rsid w:val="00E01562"/>
    <w:rsid w:val="00E017EE"/>
    <w:rsid w:val="00E03F4A"/>
    <w:rsid w:val="00E05138"/>
    <w:rsid w:val="00E138DE"/>
    <w:rsid w:val="00E13945"/>
    <w:rsid w:val="00E164BE"/>
    <w:rsid w:val="00E23F19"/>
    <w:rsid w:val="00E24EF9"/>
    <w:rsid w:val="00E30451"/>
    <w:rsid w:val="00E3188C"/>
    <w:rsid w:val="00E32D33"/>
    <w:rsid w:val="00E336AB"/>
    <w:rsid w:val="00E351BF"/>
    <w:rsid w:val="00E362C4"/>
    <w:rsid w:val="00E36909"/>
    <w:rsid w:val="00E42C4F"/>
    <w:rsid w:val="00E4330C"/>
    <w:rsid w:val="00E46858"/>
    <w:rsid w:val="00E470E0"/>
    <w:rsid w:val="00E52C0E"/>
    <w:rsid w:val="00E55203"/>
    <w:rsid w:val="00E60D11"/>
    <w:rsid w:val="00E61AE9"/>
    <w:rsid w:val="00E6412D"/>
    <w:rsid w:val="00E6481C"/>
    <w:rsid w:val="00E6588E"/>
    <w:rsid w:val="00E65DFE"/>
    <w:rsid w:val="00E661F9"/>
    <w:rsid w:val="00E71428"/>
    <w:rsid w:val="00E7216E"/>
    <w:rsid w:val="00E727AB"/>
    <w:rsid w:val="00E7494E"/>
    <w:rsid w:val="00E766FE"/>
    <w:rsid w:val="00E82643"/>
    <w:rsid w:val="00E8498A"/>
    <w:rsid w:val="00E904E3"/>
    <w:rsid w:val="00E93AE6"/>
    <w:rsid w:val="00E94EB7"/>
    <w:rsid w:val="00E9650C"/>
    <w:rsid w:val="00E97560"/>
    <w:rsid w:val="00E9776F"/>
    <w:rsid w:val="00EA565D"/>
    <w:rsid w:val="00EA65DB"/>
    <w:rsid w:val="00EB0908"/>
    <w:rsid w:val="00EB1B49"/>
    <w:rsid w:val="00EB38E9"/>
    <w:rsid w:val="00EB5704"/>
    <w:rsid w:val="00EB719A"/>
    <w:rsid w:val="00EC21D1"/>
    <w:rsid w:val="00EC3922"/>
    <w:rsid w:val="00EC51CD"/>
    <w:rsid w:val="00ED02E5"/>
    <w:rsid w:val="00ED1364"/>
    <w:rsid w:val="00ED4829"/>
    <w:rsid w:val="00ED6092"/>
    <w:rsid w:val="00EE0C84"/>
    <w:rsid w:val="00EE3E2F"/>
    <w:rsid w:val="00EE73D2"/>
    <w:rsid w:val="00EE789E"/>
    <w:rsid w:val="00EF06B4"/>
    <w:rsid w:val="00EF100D"/>
    <w:rsid w:val="00EF40C4"/>
    <w:rsid w:val="00EF7C44"/>
    <w:rsid w:val="00F02239"/>
    <w:rsid w:val="00F02443"/>
    <w:rsid w:val="00F02973"/>
    <w:rsid w:val="00F03447"/>
    <w:rsid w:val="00F04C23"/>
    <w:rsid w:val="00F10343"/>
    <w:rsid w:val="00F10D58"/>
    <w:rsid w:val="00F12A31"/>
    <w:rsid w:val="00F133B4"/>
    <w:rsid w:val="00F148A4"/>
    <w:rsid w:val="00F14AE2"/>
    <w:rsid w:val="00F17A3A"/>
    <w:rsid w:val="00F212C7"/>
    <w:rsid w:val="00F225BD"/>
    <w:rsid w:val="00F2448E"/>
    <w:rsid w:val="00F277B8"/>
    <w:rsid w:val="00F27D61"/>
    <w:rsid w:val="00F32431"/>
    <w:rsid w:val="00F32D12"/>
    <w:rsid w:val="00F33EB8"/>
    <w:rsid w:val="00F36B38"/>
    <w:rsid w:val="00F43466"/>
    <w:rsid w:val="00F43E2B"/>
    <w:rsid w:val="00F44E6A"/>
    <w:rsid w:val="00F475C5"/>
    <w:rsid w:val="00F475EC"/>
    <w:rsid w:val="00F47CB5"/>
    <w:rsid w:val="00F517A2"/>
    <w:rsid w:val="00F528FA"/>
    <w:rsid w:val="00F532CE"/>
    <w:rsid w:val="00F55129"/>
    <w:rsid w:val="00F60940"/>
    <w:rsid w:val="00F60D98"/>
    <w:rsid w:val="00F622BD"/>
    <w:rsid w:val="00F62473"/>
    <w:rsid w:val="00F63C7E"/>
    <w:rsid w:val="00F66613"/>
    <w:rsid w:val="00F66934"/>
    <w:rsid w:val="00F7318B"/>
    <w:rsid w:val="00F731C7"/>
    <w:rsid w:val="00F7356D"/>
    <w:rsid w:val="00F73EB5"/>
    <w:rsid w:val="00F74E90"/>
    <w:rsid w:val="00F75E12"/>
    <w:rsid w:val="00F76BC9"/>
    <w:rsid w:val="00F76DC6"/>
    <w:rsid w:val="00F76F67"/>
    <w:rsid w:val="00F7723E"/>
    <w:rsid w:val="00F84B9E"/>
    <w:rsid w:val="00F864AD"/>
    <w:rsid w:val="00F9334E"/>
    <w:rsid w:val="00F933C4"/>
    <w:rsid w:val="00FA13BF"/>
    <w:rsid w:val="00FA27A7"/>
    <w:rsid w:val="00FA292E"/>
    <w:rsid w:val="00FA32EB"/>
    <w:rsid w:val="00FA41B5"/>
    <w:rsid w:val="00FA479A"/>
    <w:rsid w:val="00FA49C8"/>
    <w:rsid w:val="00FA52BF"/>
    <w:rsid w:val="00FA7225"/>
    <w:rsid w:val="00FA7791"/>
    <w:rsid w:val="00FB0BE7"/>
    <w:rsid w:val="00FB0D2B"/>
    <w:rsid w:val="00FB1468"/>
    <w:rsid w:val="00FB29BE"/>
    <w:rsid w:val="00FB33BD"/>
    <w:rsid w:val="00FB5BCF"/>
    <w:rsid w:val="00FC0BBB"/>
    <w:rsid w:val="00FC374C"/>
    <w:rsid w:val="00FC3FF5"/>
    <w:rsid w:val="00FC6B5A"/>
    <w:rsid w:val="00FC7015"/>
    <w:rsid w:val="00FC74DB"/>
    <w:rsid w:val="00FD3E4D"/>
    <w:rsid w:val="00FD47AA"/>
    <w:rsid w:val="00FD5827"/>
    <w:rsid w:val="00FD72B6"/>
    <w:rsid w:val="00FE00BF"/>
    <w:rsid w:val="00FE0C62"/>
    <w:rsid w:val="00FE297A"/>
    <w:rsid w:val="00FE2E20"/>
    <w:rsid w:val="00FE3BA1"/>
    <w:rsid w:val="00FE4BA0"/>
    <w:rsid w:val="00FE7A14"/>
    <w:rsid w:val="00FF0103"/>
    <w:rsid w:val="00FF040A"/>
    <w:rsid w:val="00FF1C31"/>
    <w:rsid w:val="00FF4B34"/>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pPr>
      <w:spacing w:line="480" w:lineRule="auto"/>
      <w:ind w:firstLine="720"/>
    </w:pPr>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rsid w:val="00C72615"/>
    <w:pPr>
      <w:keepNext/>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7510790">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0014399">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53592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757891">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18810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23590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597837904">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6104158">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39467558">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671662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242249">
      <w:bodyDiv w:val="1"/>
      <w:marLeft w:val="0"/>
      <w:marRight w:val="0"/>
      <w:marTop w:val="0"/>
      <w:marBottom w:val="0"/>
      <w:divBdr>
        <w:top w:val="none" w:sz="0" w:space="0" w:color="auto"/>
        <w:left w:val="none" w:sz="0" w:space="0" w:color="auto"/>
        <w:bottom w:val="none" w:sz="0" w:space="0" w:color="auto"/>
        <w:right w:val="none" w:sz="0" w:space="0" w:color="auto"/>
      </w:divBdr>
    </w:div>
    <w:div w:id="1029993523">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7172015">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5572775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8007775">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27386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660577">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334772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497796">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equilibrium" TargetMode="External"/><Relationship Id="rId13" Type="http://schemas.openxmlformats.org/officeDocument/2006/relationships/hyperlink" Target="https://www.johnlocke.org/update/too-much-growth-doesnt-cause-inflation/" TargetMode="External"/><Relationship Id="rId18" Type="http://schemas.openxmlformats.org/officeDocument/2006/relationships/hyperlink" Target="file:///Users/chrisjeub/Dropbox/S21%20Editorial/2%20-%20Editor%20Folder%20(Chris%20Level)/learn.robinhood.com/articles/1yI5RpXjYaNVWXUR7YNVSX/what-is-laissez-fair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nvestopedia.com/ask/answers/012615/what-difference-between-keynesian-economics-and-monetarist-economics.asp" TargetMode="External"/><Relationship Id="rId7" Type="http://schemas.openxmlformats.org/officeDocument/2006/relationships/endnotes" Target="endnotes.xml"/><Relationship Id="rId12" Type="http://schemas.openxmlformats.org/officeDocument/2006/relationships/hyperlink" Target="https://www.emerald.com/insight/content/doi/10.1108/JFEP-10-2018-0152/full/html?skipTracking=true" TargetMode="External"/><Relationship Id="rId17" Type="http://schemas.openxmlformats.org/officeDocument/2006/relationships/hyperlink" Target="https://learn.robinhood.com/articles/1yI5RpXjYaNVWXUR7YNVSX/what-is-laissez-fair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thebalance.com/laissez-faire-definition-4159781" TargetMode="External"/><Relationship Id="rId20" Type="http://schemas.openxmlformats.org/officeDocument/2006/relationships/hyperlink" Target="https://policonomics.com/monetaris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vestopedia.com/ask/answers/112814/why-does-inflation-increase-gdp-growth.as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nvestopedia.com/terms/c/classicaleconomics.as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conomicshelp.org/blog/3511/economics/is-inflation-caused-by-economic-growth/" TargetMode="External"/><Relationship Id="rId19" Type="http://schemas.openxmlformats.org/officeDocument/2006/relationships/hyperlink" Target="https://www.investopedia.com/terms/k/keynesianeconomics.asp" TargetMode="External"/><Relationship Id="rId4" Type="http://schemas.openxmlformats.org/officeDocument/2006/relationships/settings" Target="settings.xml"/><Relationship Id="rId9" Type="http://schemas.openxmlformats.org/officeDocument/2006/relationships/hyperlink" Target="https://www.cato.org/policy-report/novemberdecember-1999/does-growth-cause-inflation" TargetMode="External"/><Relationship Id="rId14" Type="http://schemas.openxmlformats.org/officeDocument/2006/relationships/hyperlink" Target="https://mises.org/library/does-economic-growth-cause-inflation"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investopedia.com/terms/i/invisiblehand.asp" TargetMode="External"/><Relationship Id="rId3" Type="http://schemas.openxmlformats.org/officeDocument/2006/relationships/hyperlink" Target="http://www.bls.gov/cpi/" TargetMode="External"/><Relationship Id="rId7" Type="http://schemas.openxmlformats.org/officeDocument/2006/relationships/hyperlink" Target="http://www.investopedia.com/ask/answers/100314/whats-difference-between-monetary-policy-and-fiscal-policy.asp" TargetMode="External"/><Relationship Id="rId2" Type="http://schemas.openxmlformats.org/officeDocument/2006/relationships/hyperlink" Target="http://www.investopedia.com/terms/m/monopoly.asp" TargetMode="External"/><Relationship Id="rId1" Type="http://schemas.openxmlformats.org/officeDocument/2006/relationships/hyperlink" Target="https://www.britannica.com/topic/supply-and-demand" TargetMode="External"/><Relationship Id="rId6" Type="http://schemas.openxmlformats.org/officeDocument/2006/relationships/hyperlink" Target="http://www.sjsu.edu/faculty/watkins/dep1929.htm" TargetMode="External"/><Relationship Id="rId11" Type="http://schemas.openxmlformats.org/officeDocument/2006/relationships/hyperlink" Target="https://www.easybib.com/mla8-format/website-citation/new" TargetMode="External"/><Relationship Id="rId5" Type="http://schemas.openxmlformats.org/officeDocument/2006/relationships/hyperlink" Target="http://www.weforum.org/agenda/2019/06/inflation-is-healthy-for-the-economy-but-too-much-can-trigger-a-recession-7d37501704" TargetMode="External"/><Relationship Id="rId10" Type="http://schemas.openxmlformats.org/officeDocument/2006/relationships/hyperlink" Target="https://www.investopedia.com/articles/investing/011116/economic-effects-new-deal.asp" TargetMode="External"/><Relationship Id="rId4" Type="http://schemas.openxmlformats.org/officeDocument/2006/relationships/hyperlink" Target="http://www.clevelandfed.org/newsroom-and-events/publications/economic-trends/2014-economic-trends/et-20140417-pce-and-cpi-inflation-whats-the-difference.aspx" TargetMode="External"/><Relationship Id="rId9" Type="http://schemas.openxmlformats.org/officeDocument/2006/relationships/hyperlink" Target="http://www.sjsu.edu/faculty/watkins/dep19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FD3CA-8B95-4860-9DDB-F4737E59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3532</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23618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5</cp:revision>
  <cp:lastPrinted>2014-07-05T11:25:00Z</cp:lastPrinted>
  <dcterms:created xsi:type="dcterms:W3CDTF">2020-06-22T17:57:00Z</dcterms:created>
  <dcterms:modified xsi:type="dcterms:W3CDTF">2020-08-09T22:10:00Z</dcterms:modified>
</cp:coreProperties>
</file>