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33546" w14:textId="0A027F20" w:rsidR="00016C32" w:rsidRPr="0086565D" w:rsidRDefault="00016C32" w:rsidP="00016C32">
      <w:pPr>
        <w:pStyle w:val="Red-Title"/>
        <w:rPr>
          <w:sz w:val="28"/>
          <w:szCs w:val="28"/>
        </w:rPr>
      </w:pPr>
      <w:r>
        <w:rPr>
          <w:sz w:val="28"/>
          <w:szCs w:val="28"/>
        </w:rPr>
        <w:t>Stoa</w:t>
      </w:r>
      <w:r w:rsidRPr="0086565D">
        <w:rPr>
          <w:sz w:val="28"/>
          <w:szCs w:val="28"/>
        </w:rPr>
        <w:t xml:space="preserve"> Apologetics Preparation for Monument Members</w:t>
      </w:r>
    </w:p>
    <w:p w14:paraId="5424ED52" w14:textId="77777777" w:rsidR="008708B5" w:rsidRDefault="008708B5" w:rsidP="00922921"/>
    <w:p w14:paraId="1523F891" w14:textId="77777777" w:rsidR="008708B5" w:rsidRDefault="008708B5" w:rsidP="008708B5">
      <w:pPr>
        <w:pBdr>
          <w:top w:val="single" w:sz="4" w:space="1" w:color="auto"/>
        </w:pBdr>
        <w:jc w:val="center"/>
        <w:rPr>
          <w:sz w:val="40"/>
          <w:szCs w:val="40"/>
        </w:rPr>
      </w:pPr>
    </w:p>
    <w:p w14:paraId="7ADC1BE0" w14:textId="58B04CE9" w:rsidR="00C73338" w:rsidRDefault="00C73338" w:rsidP="00C73338">
      <w:pPr>
        <w:jc w:val="center"/>
        <w:rPr>
          <w:sz w:val="40"/>
          <w:szCs w:val="40"/>
        </w:rPr>
      </w:pPr>
      <w:r w:rsidRPr="008708B5">
        <w:rPr>
          <w:sz w:val="40"/>
          <w:szCs w:val="40"/>
        </w:rPr>
        <w:t>S</w:t>
      </w:r>
      <w:r>
        <w:rPr>
          <w:sz w:val="40"/>
          <w:szCs w:val="40"/>
        </w:rPr>
        <w:t xml:space="preserve">eason </w:t>
      </w:r>
      <w:r w:rsidR="00A07D7B">
        <w:rPr>
          <w:sz w:val="40"/>
          <w:szCs w:val="40"/>
        </w:rPr>
        <w:t>22</w:t>
      </w:r>
      <w:r>
        <w:rPr>
          <w:sz w:val="40"/>
          <w:szCs w:val="40"/>
        </w:rPr>
        <w:t xml:space="preserve"> Monument Release</w:t>
      </w:r>
      <w:r w:rsidR="00016C32">
        <w:rPr>
          <w:sz w:val="40"/>
          <w:szCs w:val="40"/>
        </w:rPr>
        <w:t xml:space="preserve"> #</w:t>
      </w:r>
      <w:r w:rsidR="00B22ADF">
        <w:rPr>
          <w:sz w:val="40"/>
          <w:szCs w:val="40"/>
        </w:rPr>
        <w:t>4</w:t>
      </w:r>
    </w:p>
    <w:p w14:paraId="0D325813" w14:textId="77777777" w:rsidR="008708B5" w:rsidRPr="008708B5" w:rsidRDefault="008708B5" w:rsidP="008708B5">
      <w:pPr>
        <w:jc w:val="center"/>
        <w:rPr>
          <w:sz w:val="40"/>
          <w:szCs w:val="40"/>
        </w:rPr>
      </w:pPr>
    </w:p>
    <w:p w14:paraId="2633A145" w14:textId="19FE7ADC" w:rsidR="008708B5" w:rsidRDefault="00071806" w:rsidP="008708B5">
      <w:pPr>
        <w:jc w:val="center"/>
      </w:pPr>
      <w:r>
        <w:rPr>
          <w:noProof/>
        </w:rPr>
        <w:drawing>
          <wp:inline distT="0" distB="0" distL="0" distR="0" wp14:anchorId="202B6314" wp14:editId="3B84AADE">
            <wp:extent cx="2518970" cy="1005131"/>
            <wp:effectExtent l="0" t="0" r="0" b="0"/>
            <wp:docPr id="1" name="Picture 1" descr="https://s3-us-west-2.amazonaws.com/monmem-s18/wp-content/uploads/20180605085613/Stoa-logo-300x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us-west-2.amazonaws.com/monmem-s18/wp-content/uploads/20180605085613/Stoa-logo-300x120.png"/>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552500" cy="1018510"/>
                    </a:xfrm>
                    <a:prstGeom prst="rect">
                      <a:avLst/>
                    </a:prstGeom>
                    <a:noFill/>
                    <a:ln>
                      <a:noFill/>
                    </a:ln>
                  </pic:spPr>
                </pic:pic>
              </a:graphicData>
            </a:graphic>
          </wp:inline>
        </w:drawing>
      </w:r>
    </w:p>
    <w:p w14:paraId="155102E5" w14:textId="77777777" w:rsidR="00943FC2" w:rsidRDefault="00943FC2" w:rsidP="008708B5">
      <w:pPr>
        <w:pBdr>
          <w:bottom w:val="single" w:sz="6" w:space="1" w:color="auto"/>
        </w:pBdr>
        <w:jc w:val="center"/>
      </w:pPr>
    </w:p>
    <w:p w14:paraId="5B3E21B2" w14:textId="77777777" w:rsidR="00EC7763" w:rsidRDefault="00EC7763" w:rsidP="007A181A"/>
    <w:p w14:paraId="2BE76832" w14:textId="24A09693" w:rsidR="007A181A" w:rsidRDefault="007A181A" w:rsidP="00A55050">
      <w:pPr>
        <w:pStyle w:val="SilverListBody"/>
      </w:pPr>
      <w:r w:rsidRPr="008956C9">
        <w:t xml:space="preserve">Directions: </w:t>
      </w:r>
      <w:r w:rsidR="00000FB2" w:rsidRPr="008956C9">
        <w:t xml:space="preserve">Work through the source material in this download to help you understand this week’s selection of apologetics prompts. This </w:t>
      </w:r>
      <w:r w:rsidR="000B785E">
        <w:t>release</w:t>
      </w:r>
      <w:r w:rsidR="00000FB2" w:rsidRPr="008956C9">
        <w:t xml:space="preserve"> addresses approximately 5% of the total number of prompts you will need to be prepared for in your next tournament</w:t>
      </w:r>
      <w:r w:rsidR="00A55050">
        <w:t>, so keep up the studying from week to week to ensure your knowledge in Apologetics</w:t>
      </w:r>
      <w:r w:rsidR="00000FB2" w:rsidRPr="008956C9">
        <w:t>. This week’s prompts are:</w:t>
      </w:r>
    </w:p>
    <w:p w14:paraId="3FBD389E" w14:textId="7014C62F" w:rsidR="00016C32" w:rsidRPr="00016C32" w:rsidRDefault="00016C32" w:rsidP="00A55050">
      <w:pPr>
        <w:pStyle w:val="SilverListBody"/>
        <w:rPr>
          <w:b/>
          <w:bCs/>
        </w:rPr>
      </w:pPr>
      <w:r w:rsidRPr="00016C32">
        <w:rPr>
          <w:b/>
          <w:bCs/>
        </w:rPr>
        <w:t xml:space="preserve">Category </w:t>
      </w:r>
      <w:r w:rsidR="00451C1C">
        <w:rPr>
          <w:b/>
          <w:bCs/>
        </w:rPr>
        <w:t>2</w:t>
      </w:r>
      <w:r w:rsidRPr="00016C32">
        <w:rPr>
          <w:b/>
          <w:bCs/>
        </w:rPr>
        <w:t xml:space="preserve">: </w:t>
      </w:r>
      <w:r w:rsidR="00451C1C">
        <w:rPr>
          <w:b/>
          <w:bCs/>
        </w:rPr>
        <w:t xml:space="preserve">Foundations of Christianity (Part </w:t>
      </w:r>
      <w:r w:rsidR="00C0337A">
        <w:rPr>
          <w:b/>
          <w:bCs/>
        </w:rPr>
        <w:t>2</w:t>
      </w:r>
      <w:r w:rsidR="00451C1C">
        <w:rPr>
          <w:b/>
          <w:bCs/>
        </w:rPr>
        <w:t>)</w:t>
      </w:r>
    </w:p>
    <w:p w14:paraId="695836C9" w14:textId="13C8A964" w:rsidR="00B22ADF" w:rsidRPr="00B22ADF" w:rsidRDefault="00C0337A" w:rsidP="00C0337A">
      <w:pPr>
        <w:pStyle w:val="SilverListBody"/>
        <w:ind w:left="360"/>
        <w:rPr>
          <w:rFonts w:eastAsiaTheme="minorHAnsi"/>
          <w:noProof/>
        </w:rPr>
      </w:pPr>
      <w:r>
        <w:rPr>
          <w:rFonts w:eastAsiaTheme="minorHAnsi"/>
          <w:noProof/>
        </w:rPr>
        <w:t xml:space="preserve">8. </w:t>
      </w:r>
      <w:r w:rsidR="00B22ADF" w:rsidRPr="00B22ADF">
        <w:rPr>
          <w:rFonts w:eastAsiaTheme="minorHAnsi"/>
          <w:noProof/>
        </w:rPr>
        <w:t>What does the term “fall of man” mean, and why is it important?</w:t>
      </w:r>
      <w:r>
        <w:rPr>
          <w:rFonts w:eastAsiaTheme="minorHAnsi"/>
          <w:noProof/>
        </w:rPr>
        <w:t>*</w:t>
      </w:r>
    </w:p>
    <w:p w14:paraId="783A9DE6" w14:textId="178394A3" w:rsidR="00B22ADF" w:rsidRPr="00B22ADF" w:rsidRDefault="00C0337A" w:rsidP="00C0337A">
      <w:pPr>
        <w:pStyle w:val="SilverListBody"/>
        <w:ind w:left="360"/>
        <w:rPr>
          <w:rFonts w:eastAsiaTheme="minorHAnsi"/>
          <w:noProof/>
        </w:rPr>
      </w:pPr>
      <w:r>
        <w:rPr>
          <w:rFonts w:eastAsiaTheme="minorHAnsi"/>
          <w:noProof/>
        </w:rPr>
        <w:t xml:space="preserve">9. </w:t>
      </w:r>
      <w:r w:rsidR="00B22ADF" w:rsidRPr="00B22ADF">
        <w:rPr>
          <w:rFonts w:eastAsiaTheme="minorHAnsi"/>
          <w:noProof/>
        </w:rPr>
        <w:t>How can a Christian have assurance of salvation?</w:t>
      </w:r>
    </w:p>
    <w:p w14:paraId="7BC87B6F" w14:textId="499FEE22" w:rsidR="00B22ADF" w:rsidRPr="00B22ADF" w:rsidRDefault="00C0337A" w:rsidP="00C0337A">
      <w:pPr>
        <w:pStyle w:val="SilverListBody"/>
        <w:ind w:left="360"/>
        <w:rPr>
          <w:rFonts w:eastAsiaTheme="minorHAnsi"/>
          <w:noProof/>
        </w:rPr>
      </w:pPr>
      <w:r>
        <w:rPr>
          <w:rFonts w:eastAsiaTheme="minorHAnsi"/>
          <w:noProof/>
        </w:rPr>
        <w:t xml:space="preserve">10. </w:t>
      </w:r>
      <w:r w:rsidR="00B22ADF" w:rsidRPr="00B22ADF">
        <w:rPr>
          <w:rFonts w:eastAsiaTheme="minorHAnsi"/>
          <w:noProof/>
        </w:rPr>
        <w:t>Respond to the question: “Jesus said He would return soon. So, where is He?”</w:t>
      </w:r>
      <w:r>
        <w:rPr>
          <w:rFonts w:eastAsiaTheme="minorHAnsi"/>
          <w:noProof/>
        </w:rPr>
        <w:t>*</w:t>
      </w:r>
    </w:p>
    <w:p w14:paraId="55344D54" w14:textId="3F8181B6" w:rsidR="00B22ADF" w:rsidRPr="00B22ADF" w:rsidRDefault="00C0337A" w:rsidP="00C0337A">
      <w:pPr>
        <w:pStyle w:val="SilverListBody"/>
        <w:ind w:left="360"/>
        <w:rPr>
          <w:rFonts w:eastAsiaTheme="minorHAnsi"/>
          <w:noProof/>
        </w:rPr>
      </w:pPr>
      <w:r>
        <w:rPr>
          <w:rFonts w:eastAsiaTheme="minorHAnsi"/>
          <w:noProof/>
        </w:rPr>
        <w:t xml:space="preserve">11. </w:t>
      </w:r>
      <w:r w:rsidR="00B22ADF" w:rsidRPr="00B22ADF">
        <w:rPr>
          <w:rFonts w:eastAsiaTheme="minorHAnsi"/>
          <w:noProof/>
        </w:rPr>
        <w:t>What is the importance of prayer?</w:t>
      </w:r>
      <w:r>
        <w:rPr>
          <w:rFonts w:eastAsiaTheme="minorHAnsi"/>
          <w:noProof/>
        </w:rPr>
        <w:t>*</w:t>
      </w:r>
    </w:p>
    <w:p w14:paraId="52878108" w14:textId="57EAA6A2" w:rsidR="00B22ADF" w:rsidRPr="00B22ADF" w:rsidRDefault="00C0337A" w:rsidP="00C0337A">
      <w:pPr>
        <w:pStyle w:val="SilverListBody"/>
        <w:ind w:left="360"/>
        <w:rPr>
          <w:rFonts w:eastAsiaTheme="minorHAnsi"/>
          <w:noProof/>
        </w:rPr>
      </w:pPr>
      <w:r>
        <w:rPr>
          <w:rFonts w:eastAsiaTheme="minorHAnsi"/>
          <w:noProof/>
        </w:rPr>
        <w:t xml:space="preserve">12. </w:t>
      </w:r>
      <w:r w:rsidR="00B22ADF" w:rsidRPr="00B22ADF">
        <w:rPr>
          <w:rFonts w:eastAsiaTheme="minorHAnsi"/>
          <w:noProof/>
        </w:rPr>
        <w:t>What does it mean to walk by faith? Why is this important?</w:t>
      </w:r>
      <w:r w:rsidR="00E67084">
        <w:rPr>
          <w:rFonts w:eastAsiaTheme="minorHAnsi"/>
          <w:noProof/>
        </w:rPr>
        <w:t>*</w:t>
      </w:r>
    </w:p>
    <w:p w14:paraId="336DF0DD" w14:textId="1D616D67" w:rsidR="00B22ADF" w:rsidRPr="00B22ADF" w:rsidRDefault="00C0337A" w:rsidP="00C0337A">
      <w:pPr>
        <w:pStyle w:val="SilverListBody"/>
        <w:ind w:left="360"/>
        <w:rPr>
          <w:rFonts w:eastAsiaTheme="minorHAnsi"/>
          <w:noProof/>
        </w:rPr>
      </w:pPr>
      <w:r>
        <w:rPr>
          <w:rFonts w:eastAsiaTheme="minorHAnsi"/>
          <w:noProof/>
        </w:rPr>
        <w:t xml:space="preserve">13. </w:t>
      </w:r>
      <w:r w:rsidR="00B22ADF" w:rsidRPr="00B22ADF">
        <w:rPr>
          <w:rFonts w:eastAsiaTheme="minorHAnsi"/>
          <w:noProof/>
        </w:rPr>
        <w:t>What does it mean to call Jesus Christ the “Lamb of God”? Why is this important?</w:t>
      </w:r>
      <w:r w:rsidR="00E67084">
        <w:rPr>
          <w:rFonts w:eastAsiaTheme="minorHAnsi"/>
          <w:noProof/>
        </w:rPr>
        <w:t>*</w:t>
      </w:r>
    </w:p>
    <w:p w14:paraId="0BAEC799" w14:textId="09E0E548" w:rsidR="00B22ADF" w:rsidRDefault="00C0337A" w:rsidP="00C0337A">
      <w:pPr>
        <w:pStyle w:val="SilverListBody"/>
        <w:ind w:left="360"/>
        <w:rPr>
          <w:rFonts w:eastAsiaTheme="minorHAnsi"/>
          <w:noProof/>
        </w:rPr>
      </w:pPr>
      <w:r>
        <w:rPr>
          <w:rFonts w:eastAsiaTheme="minorHAnsi"/>
          <w:noProof/>
        </w:rPr>
        <w:t xml:space="preserve">14. </w:t>
      </w:r>
      <w:r w:rsidR="00B22ADF" w:rsidRPr="00B22ADF">
        <w:rPr>
          <w:rFonts w:eastAsiaTheme="minorHAnsi"/>
          <w:noProof/>
        </w:rPr>
        <w:t>What is the importance of the resurrection of Jesus?</w:t>
      </w:r>
    </w:p>
    <w:p w14:paraId="4E8FDE5E" w14:textId="69556273" w:rsidR="00FC1558" w:rsidRDefault="00FC1558" w:rsidP="00B22ADF">
      <w:pPr>
        <w:pStyle w:val="SilverListBody"/>
        <w:rPr>
          <w:rFonts w:eastAsiaTheme="minorHAnsi"/>
          <w:noProof/>
        </w:rPr>
      </w:pPr>
      <w:r>
        <w:rPr>
          <w:rFonts w:eastAsiaTheme="minorHAnsi"/>
          <w:noProof/>
        </w:rPr>
        <w:t>*This question is not answered at this time in the Season 22 release schedule. A worksheet is provided for you to take your own notes for preparation.</w:t>
      </w:r>
    </w:p>
    <w:p w14:paraId="5D6DB39A" w14:textId="5F9FAAD8" w:rsidR="00E25BD5" w:rsidRDefault="00E25BD5" w:rsidP="00FC1558">
      <w:pPr>
        <w:pStyle w:val="SilverListBody"/>
      </w:pPr>
      <w:r>
        <w:t xml:space="preserve">For a list of all the prompts for the year and all other downloads for NCFCA apologetics, visit your download page at </w:t>
      </w:r>
      <w:hyperlink r:id="rId10" w:history="1">
        <w:r w:rsidRPr="0025220B">
          <w:rPr>
            <w:rStyle w:val="Hyperlink"/>
          </w:rPr>
          <w:t>https://club.monumentmembers.com/stoa-apologetics/download-category/stoa-apologetics</w:t>
        </w:r>
      </w:hyperlink>
      <w:r>
        <w:t xml:space="preserve">. </w:t>
      </w:r>
    </w:p>
    <w:p w14:paraId="0B6A0088" w14:textId="77777777" w:rsidR="00E67084" w:rsidRPr="00016C32" w:rsidRDefault="00E67084" w:rsidP="00FC1558">
      <w:pPr>
        <w:pStyle w:val="SilverListBody"/>
        <w:rPr>
          <w:rFonts w:eastAsiaTheme="minorHAnsi"/>
          <w:noProof/>
        </w:rPr>
      </w:pPr>
    </w:p>
    <w:p w14:paraId="2650277C" w14:textId="77777777" w:rsidR="00C0337A" w:rsidRDefault="00C0337A" w:rsidP="00C0337A">
      <w:pPr>
        <w:pStyle w:val="Heading1-SB"/>
      </w:pPr>
      <w:bookmarkStart w:id="0" w:name="_Toc464468958"/>
      <w:r>
        <w:lastRenderedPageBreak/>
        <w:t>Fall of Man</w:t>
      </w:r>
      <w:r w:rsidRPr="000C552C">
        <w:tab/>
      </w:r>
    </w:p>
    <w:p w14:paraId="6C07849B" w14:textId="2BC4D889" w:rsidR="00C0337A" w:rsidRDefault="00C0337A" w:rsidP="00C0337A">
      <w:pPr>
        <w:pStyle w:val="SilverBookLeagueWording"/>
      </w:pPr>
      <w:r w:rsidRPr="00C0337A">
        <w:t>What does the term “fall of man” mean, and why is it important?</w:t>
      </w:r>
    </w:p>
    <w:p w14:paraId="77770FDD" w14:textId="77777777" w:rsidR="00C0337A" w:rsidRDefault="00C0337A" w:rsidP="00C0337A">
      <w:pPr>
        <w:pStyle w:val="SilverListBody"/>
        <w:rPr>
          <w:rFonts w:eastAsiaTheme="minorHAnsi"/>
          <w:noProof/>
        </w:rPr>
      </w:pPr>
    </w:p>
    <w:p w14:paraId="2DA87E4F" w14:textId="77777777" w:rsidR="00C0337A" w:rsidRPr="00016C32" w:rsidRDefault="00C0337A" w:rsidP="00C0337A">
      <w:pPr>
        <w:pStyle w:val="SilverListBody"/>
        <w:rPr>
          <w:rFonts w:eastAsiaTheme="minorHAnsi"/>
          <w:noProof/>
        </w:rPr>
      </w:pPr>
      <w:r>
        <w:rPr>
          <w:rFonts w:eastAsiaTheme="minorHAnsi"/>
          <w:noProof/>
        </w:rPr>
        <w:t>This question is not answered at this time in the Season 22 release schedule. This worksheet is provided for you to take your own notes for preparation.</w:t>
      </w:r>
    </w:p>
    <w:p w14:paraId="34025B44" w14:textId="77777777" w:rsidR="00C0337A" w:rsidRDefault="00C0337A" w:rsidP="00C0337A">
      <w:pPr>
        <w:pStyle w:val="SilverArticleSubheads"/>
      </w:pPr>
      <w:r>
        <w:t xml:space="preserve">Bible </w:t>
      </w:r>
      <w:r w:rsidRPr="000A0330">
        <w:t>Verses</w:t>
      </w:r>
    </w:p>
    <w:p w14:paraId="59740CE1" w14:textId="77777777" w:rsidR="00C0337A" w:rsidRDefault="00C0337A" w:rsidP="00C0337A">
      <w:pPr>
        <w:pStyle w:val="SilverList"/>
      </w:pPr>
    </w:p>
    <w:p w14:paraId="541EF106" w14:textId="77777777" w:rsidR="00C0337A" w:rsidRDefault="00C0337A" w:rsidP="00C0337A">
      <w:pPr>
        <w:pStyle w:val="SilverList"/>
      </w:pPr>
    </w:p>
    <w:p w14:paraId="4211527D" w14:textId="77777777" w:rsidR="00C0337A" w:rsidRPr="001F7E4C" w:rsidRDefault="00C0337A" w:rsidP="00C0337A">
      <w:pPr>
        <w:pStyle w:val="SilverList"/>
        <w:rPr>
          <w:rStyle w:val="Hyperlink"/>
        </w:rPr>
      </w:pPr>
      <w:r>
        <w:fldChar w:fldCharType="begin"/>
      </w:r>
      <w:r>
        <w:instrText xml:space="preserve"> HYPERLINK "https://www.biblegateway.com/passage/?search=John+4%3A25-26&amp;version=NIV" </w:instrText>
      </w:r>
      <w:r>
        <w:fldChar w:fldCharType="separate"/>
      </w:r>
    </w:p>
    <w:p w14:paraId="2D96610D" w14:textId="77777777" w:rsidR="00C0337A" w:rsidRDefault="00C0337A" w:rsidP="00C0337A">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7D15E8D1" w14:textId="77777777" w:rsidR="00C0337A" w:rsidRDefault="00C0337A" w:rsidP="00C0337A">
      <w:pPr>
        <w:pStyle w:val="SilverArticleSubheads"/>
        <w:rPr>
          <w:rFonts w:ascii="Times New Roman" w:hAnsi="Times New Roman" w:cs="Times New Roman"/>
          <w:b w:val="0"/>
          <w:bCs w:val="0"/>
        </w:rPr>
      </w:pPr>
    </w:p>
    <w:p w14:paraId="4C918380" w14:textId="77777777" w:rsidR="00C0337A" w:rsidRDefault="00C0337A" w:rsidP="00C0337A">
      <w:pPr>
        <w:pStyle w:val="SilverArticleSubheads"/>
        <w:rPr>
          <w:rFonts w:ascii="Times New Roman" w:hAnsi="Times New Roman" w:cs="Times New Roman"/>
          <w:b w:val="0"/>
          <w:bCs w:val="0"/>
        </w:rPr>
      </w:pPr>
    </w:p>
    <w:p w14:paraId="056E9CCC" w14:textId="77777777" w:rsidR="00C0337A" w:rsidRDefault="00C0337A" w:rsidP="00C0337A">
      <w:pPr>
        <w:pStyle w:val="SilverArticleSubheads"/>
      </w:pPr>
      <w:r w:rsidRPr="000A0330">
        <w:t>Quotations</w:t>
      </w:r>
    </w:p>
    <w:p w14:paraId="7F81E2AC" w14:textId="77777777" w:rsidR="00C0337A" w:rsidRDefault="00C0337A" w:rsidP="00C0337A">
      <w:pPr>
        <w:pStyle w:val="SilverArticleSubheads"/>
      </w:pPr>
    </w:p>
    <w:p w14:paraId="34E1D2E7" w14:textId="77777777" w:rsidR="00C0337A" w:rsidRDefault="00C0337A" w:rsidP="00C0337A">
      <w:pPr>
        <w:pStyle w:val="SilverArticleSubheads"/>
      </w:pPr>
    </w:p>
    <w:p w14:paraId="5664A97B" w14:textId="77777777" w:rsidR="00C0337A" w:rsidRDefault="00C0337A" w:rsidP="00C0337A">
      <w:pPr>
        <w:pStyle w:val="SilverArticleSubheads"/>
      </w:pPr>
    </w:p>
    <w:p w14:paraId="6EC6AB0C" w14:textId="77777777" w:rsidR="00C0337A" w:rsidRDefault="00C0337A" w:rsidP="00C0337A">
      <w:pPr>
        <w:pStyle w:val="SilverArticleSubheads"/>
      </w:pPr>
    </w:p>
    <w:p w14:paraId="569CE39E" w14:textId="77777777" w:rsidR="00C0337A" w:rsidRDefault="00C0337A" w:rsidP="00C0337A">
      <w:pPr>
        <w:pStyle w:val="SilverArticleSubheads"/>
      </w:pPr>
    </w:p>
    <w:p w14:paraId="5BD512C4" w14:textId="77777777" w:rsidR="00C0337A" w:rsidRDefault="00C0337A" w:rsidP="00C0337A">
      <w:pPr>
        <w:pStyle w:val="SilverArticleSubheads"/>
      </w:pPr>
      <w:r w:rsidRPr="000A0330">
        <w:t>Recommendations</w:t>
      </w:r>
    </w:p>
    <w:p w14:paraId="183DD866" w14:textId="77777777" w:rsidR="00C0337A" w:rsidRDefault="00C0337A" w:rsidP="00C0337A">
      <w:pPr>
        <w:pStyle w:val="SilverArticleSubheads"/>
      </w:pPr>
    </w:p>
    <w:p w14:paraId="17A389D0" w14:textId="77777777" w:rsidR="00C0337A" w:rsidRDefault="00C0337A" w:rsidP="00C0337A">
      <w:pPr>
        <w:pStyle w:val="SilverArticleSubheads"/>
      </w:pPr>
    </w:p>
    <w:p w14:paraId="77EAB259" w14:textId="77777777" w:rsidR="00C0337A" w:rsidRDefault="00C0337A" w:rsidP="00C0337A">
      <w:pPr>
        <w:pStyle w:val="SilverArticleSubheads"/>
      </w:pPr>
    </w:p>
    <w:p w14:paraId="01C8EC9C" w14:textId="77777777" w:rsidR="00C0337A" w:rsidRDefault="00C0337A" w:rsidP="00C0337A">
      <w:pPr>
        <w:pStyle w:val="SilverArticleSubheads"/>
      </w:pPr>
    </w:p>
    <w:p w14:paraId="1429BBEC" w14:textId="77777777" w:rsidR="00C0337A" w:rsidRDefault="00C0337A" w:rsidP="00C0337A">
      <w:pPr>
        <w:pStyle w:val="SilverArticleSubheads"/>
      </w:pPr>
    </w:p>
    <w:p w14:paraId="201AF666" w14:textId="77777777" w:rsidR="00C0337A" w:rsidRPr="00081E01" w:rsidRDefault="00C0337A" w:rsidP="00C0337A">
      <w:pPr>
        <w:pStyle w:val="SilverArticleSubheads"/>
      </w:pPr>
      <w:r w:rsidRPr="000A0330">
        <w:t>Commentary</w:t>
      </w:r>
    </w:p>
    <w:p w14:paraId="1AC0C7EA" w14:textId="090C93E7" w:rsidR="00C0337A" w:rsidRDefault="00C0337A" w:rsidP="00C0337A">
      <w:pPr>
        <w:pStyle w:val="Heading1-SB"/>
      </w:pPr>
      <w:r>
        <w:lastRenderedPageBreak/>
        <w:t>Assurance of Salvation</w:t>
      </w:r>
      <w:r>
        <w:tab/>
      </w:r>
      <w:r>
        <w:rPr>
          <w:rFonts w:ascii="Times New Roman" w:hAnsi="Times New Roman"/>
          <w:b w:val="0"/>
          <w:i/>
          <w:sz w:val="20"/>
        </w:rPr>
        <w:t>by Luis Garcia</w:t>
      </w:r>
      <w:bookmarkEnd w:id="0"/>
    </w:p>
    <w:p w14:paraId="70C21E8B" w14:textId="1968837B" w:rsidR="00C0337A" w:rsidRPr="00B72053" w:rsidRDefault="00C0337A" w:rsidP="00C0337A">
      <w:pPr>
        <w:pStyle w:val="SilverBookLeagueWording"/>
      </w:pPr>
      <w:r w:rsidRPr="00C0337A">
        <w:t>How can a Christian have assurance of salvation?</w:t>
      </w:r>
    </w:p>
    <w:p w14:paraId="621A9FB9" w14:textId="77777777" w:rsidR="00C0337A" w:rsidRPr="00B72053" w:rsidRDefault="00C0337A" w:rsidP="00C0337A">
      <w:pPr>
        <w:pStyle w:val="SilverArticleSubheads"/>
        <w:rPr>
          <w:rFonts w:eastAsia="Arial Unicode MS"/>
        </w:rPr>
      </w:pPr>
      <w:r w:rsidRPr="00B72053">
        <w:rPr>
          <w:rFonts w:eastAsia="Arial Unicode MS"/>
        </w:rPr>
        <w:t>Bible Verses</w:t>
      </w:r>
    </w:p>
    <w:p w14:paraId="326E6555" w14:textId="77777777" w:rsidR="00C0337A" w:rsidRPr="00B72053" w:rsidRDefault="00C0337A" w:rsidP="00C0337A">
      <w:pPr>
        <w:pStyle w:val="SilverList"/>
        <w:rPr>
          <w:rFonts w:eastAsia="Arial Unicode MS"/>
        </w:rPr>
      </w:pPr>
      <w:r w:rsidRPr="00B72053">
        <w:rPr>
          <w:rFonts w:eastAsia="Arial Unicode MS"/>
        </w:rPr>
        <w:t>Psalm 130</w:t>
      </w:r>
    </w:p>
    <w:p w14:paraId="503241A6" w14:textId="77777777" w:rsidR="00C0337A" w:rsidRPr="00B72053" w:rsidRDefault="00C0337A" w:rsidP="00C0337A">
      <w:pPr>
        <w:pStyle w:val="SilverList"/>
        <w:rPr>
          <w:rFonts w:eastAsia="Arial Unicode MS"/>
        </w:rPr>
      </w:pPr>
      <w:r w:rsidRPr="00B72053">
        <w:rPr>
          <w:rFonts w:eastAsia="Arial Unicode MS"/>
        </w:rPr>
        <w:t>Ezekiel 16</w:t>
      </w:r>
    </w:p>
    <w:p w14:paraId="330D59FE" w14:textId="77777777" w:rsidR="00C0337A" w:rsidRPr="00B72053" w:rsidRDefault="00C0337A" w:rsidP="00C0337A">
      <w:pPr>
        <w:pStyle w:val="SilverList"/>
        <w:rPr>
          <w:rFonts w:eastAsia="Arial Unicode MS"/>
        </w:rPr>
      </w:pPr>
      <w:r w:rsidRPr="00B72053">
        <w:rPr>
          <w:rFonts w:eastAsia="Arial Unicode MS"/>
        </w:rPr>
        <w:t>Matthew 25:31</w:t>
      </w:r>
    </w:p>
    <w:p w14:paraId="22423333" w14:textId="77777777" w:rsidR="00C0337A" w:rsidRPr="00B72053" w:rsidRDefault="00C0337A" w:rsidP="00C0337A">
      <w:pPr>
        <w:pStyle w:val="SilverList"/>
        <w:rPr>
          <w:rFonts w:eastAsia="Arial Unicode MS"/>
        </w:rPr>
      </w:pPr>
      <w:r w:rsidRPr="00B72053">
        <w:rPr>
          <w:rFonts w:eastAsia="Arial Unicode MS"/>
        </w:rPr>
        <w:t>John 14</w:t>
      </w:r>
    </w:p>
    <w:p w14:paraId="60B301C5" w14:textId="77777777" w:rsidR="00C0337A" w:rsidRPr="00B72053" w:rsidRDefault="00C0337A" w:rsidP="00C0337A">
      <w:pPr>
        <w:pStyle w:val="SilverList"/>
        <w:rPr>
          <w:rFonts w:eastAsia="Arial Unicode MS"/>
        </w:rPr>
      </w:pPr>
      <w:r w:rsidRPr="00B72053">
        <w:rPr>
          <w:rFonts w:eastAsia="Arial Unicode MS"/>
        </w:rPr>
        <w:t>Romans 8</w:t>
      </w:r>
    </w:p>
    <w:p w14:paraId="4E57BF07" w14:textId="77777777" w:rsidR="00C0337A" w:rsidRPr="00B72053" w:rsidRDefault="00C0337A" w:rsidP="00C0337A">
      <w:pPr>
        <w:pStyle w:val="SilverList"/>
        <w:rPr>
          <w:rFonts w:eastAsia="Arial Unicode MS"/>
        </w:rPr>
      </w:pPr>
      <w:r w:rsidRPr="00B72053">
        <w:rPr>
          <w:rFonts w:eastAsia="Arial Unicode MS"/>
        </w:rPr>
        <w:t>Ephesians 1:17-23; 2</w:t>
      </w:r>
    </w:p>
    <w:p w14:paraId="17484EEE" w14:textId="77777777" w:rsidR="00C0337A" w:rsidRPr="00B72053" w:rsidRDefault="00C0337A" w:rsidP="00C0337A">
      <w:pPr>
        <w:pStyle w:val="SilverList"/>
        <w:rPr>
          <w:rFonts w:eastAsia="Arial Unicode MS"/>
        </w:rPr>
      </w:pPr>
      <w:r w:rsidRPr="00B72053">
        <w:rPr>
          <w:rFonts w:eastAsia="Arial Unicode MS"/>
        </w:rPr>
        <w:t>Colossians 1:13-14</w:t>
      </w:r>
    </w:p>
    <w:p w14:paraId="4C08BCB4" w14:textId="77777777" w:rsidR="00C0337A" w:rsidRPr="00B72053" w:rsidRDefault="00C0337A" w:rsidP="00C0337A">
      <w:pPr>
        <w:pStyle w:val="SilverList"/>
        <w:rPr>
          <w:rFonts w:eastAsia="Arial Unicode MS"/>
        </w:rPr>
      </w:pPr>
      <w:r w:rsidRPr="00B72053">
        <w:rPr>
          <w:rFonts w:eastAsia="Arial Unicode MS"/>
        </w:rPr>
        <w:t>1 Thessalonians 4:13-18; 5</w:t>
      </w:r>
    </w:p>
    <w:p w14:paraId="063C20BB" w14:textId="77777777" w:rsidR="00C0337A" w:rsidRDefault="00C0337A" w:rsidP="00C0337A">
      <w:pPr>
        <w:pStyle w:val="SilverList"/>
        <w:rPr>
          <w:rFonts w:eastAsia="Arial Unicode MS"/>
        </w:rPr>
      </w:pPr>
      <w:r>
        <w:rPr>
          <w:rFonts w:eastAsia="Arial Unicode MS"/>
        </w:rPr>
        <w:t>1 John</w:t>
      </w:r>
    </w:p>
    <w:p w14:paraId="4BC06985" w14:textId="77777777" w:rsidR="00C0337A" w:rsidRPr="00B72053" w:rsidRDefault="00C0337A" w:rsidP="00C0337A">
      <w:pPr>
        <w:pStyle w:val="SilverList"/>
        <w:rPr>
          <w:rFonts w:eastAsia="Arial Unicode MS"/>
        </w:rPr>
      </w:pPr>
      <w:r w:rsidRPr="00B72053">
        <w:rPr>
          <w:rFonts w:eastAsia="Arial Unicode MS"/>
        </w:rPr>
        <w:t>1 Peter 1:3-12</w:t>
      </w:r>
    </w:p>
    <w:p w14:paraId="2F9CE703" w14:textId="77777777" w:rsidR="00C0337A" w:rsidRDefault="00C0337A" w:rsidP="00C0337A">
      <w:pPr>
        <w:pStyle w:val="SilverList"/>
        <w:rPr>
          <w:rFonts w:eastAsia="Arial Unicode MS"/>
        </w:rPr>
      </w:pPr>
      <w:r w:rsidRPr="00B72053">
        <w:rPr>
          <w:rFonts w:eastAsia="Arial Unicode MS"/>
        </w:rPr>
        <w:t>Revelation 21-22</w:t>
      </w:r>
    </w:p>
    <w:p w14:paraId="315733CF" w14:textId="77777777" w:rsidR="00C0337A" w:rsidRPr="00B72053" w:rsidRDefault="00C0337A" w:rsidP="00C0337A">
      <w:pPr>
        <w:pStyle w:val="SilverArticleSubheads"/>
        <w:rPr>
          <w:rFonts w:eastAsia="Arial Unicode MS"/>
        </w:rPr>
      </w:pPr>
      <w:r w:rsidRPr="00B72053">
        <w:rPr>
          <w:rFonts w:eastAsia="Arial Unicode MS"/>
        </w:rPr>
        <w:t>Quotations</w:t>
      </w:r>
    </w:p>
    <w:p w14:paraId="796B5E3E" w14:textId="77777777" w:rsidR="00C0337A" w:rsidRPr="00B72053" w:rsidRDefault="00C0337A" w:rsidP="00C0337A">
      <w:pPr>
        <w:pStyle w:val="SilverListBody"/>
        <w:rPr>
          <w:rFonts w:eastAsia="Arial Unicode MS"/>
        </w:rPr>
      </w:pPr>
      <w:r>
        <w:rPr>
          <w:rFonts w:eastAsia="Arial Unicode MS"/>
        </w:rPr>
        <w:t>“</w:t>
      </w:r>
      <w:r w:rsidRPr="00B72053">
        <w:rPr>
          <w:rFonts w:eastAsia="Arial Unicode MS"/>
        </w:rPr>
        <w:t>If Christ had not gone to the cross and suffered in our stead, the just for the unjust, there would not have been a spark of hope for us. There would have been a mighty gulf between ourselves and God, which no man ever could have passed.</w:t>
      </w:r>
      <w:r>
        <w:rPr>
          <w:rFonts w:eastAsia="Arial Unicode MS"/>
        </w:rPr>
        <w:t>”</w:t>
      </w:r>
      <w:r w:rsidRPr="00B72053">
        <w:rPr>
          <w:rFonts w:eastAsia="Arial Unicode MS"/>
        </w:rPr>
        <w:t xml:space="preserve"> - J.C. Ryle, </w:t>
      </w:r>
      <w:r w:rsidRPr="00B72053">
        <w:rPr>
          <w:rFonts w:eastAsia="Arial Unicode MS"/>
          <w:i/>
        </w:rPr>
        <w:t>The Cross: A Call to the Fundamentals of Religion</w:t>
      </w:r>
    </w:p>
    <w:p w14:paraId="270B6CC2" w14:textId="77777777" w:rsidR="00C0337A" w:rsidRPr="00B72053" w:rsidRDefault="00C0337A" w:rsidP="00C0337A">
      <w:pPr>
        <w:pStyle w:val="SilverListBody"/>
        <w:rPr>
          <w:rFonts w:eastAsia="Arial Unicode MS"/>
        </w:rPr>
      </w:pPr>
      <w:r>
        <w:rPr>
          <w:rFonts w:eastAsia="Arial Unicode MS"/>
        </w:rPr>
        <w:t>“</w:t>
      </w:r>
      <w:r w:rsidRPr="00B72053">
        <w:rPr>
          <w:rFonts w:eastAsia="Arial Unicode MS"/>
        </w:rPr>
        <w:t>Jesus is not one of many ways to approach God, nor is He the best of several ways; He is the only way.</w:t>
      </w:r>
      <w:r>
        <w:rPr>
          <w:rFonts w:eastAsia="Arial Unicode MS"/>
        </w:rPr>
        <w:t>”</w:t>
      </w:r>
      <w:r w:rsidRPr="00B72053">
        <w:rPr>
          <w:rFonts w:eastAsia="Arial Unicode MS"/>
        </w:rPr>
        <w:t xml:space="preserve"> - A.W. Tozer</w:t>
      </w:r>
    </w:p>
    <w:p w14:paraId="7C58083E" w14:textId="77777777" w:rsidR="00C0337A" w:rsidRDefault="00C0337A" w:rsidP="00C0337A">
      <w:pPr>
        <w:pStyle w:val="SilverListBody"/>
        <w:rPr>
          <w:rFonts w:eastAsia="Arial Unicode MS"/>
        </w:rPr>
      </w:pPr>
      <w:r>
        <w:rPr>
          <w:rFonts w:eastAsia="Arial Unicode MS"/>
        </w:rPr>
        <w:t>“</w:t>
      </w:r>
      <w:r w:rsidRPr="00B72053">
        <w:rPr>
          <w:rFonts w:eastAsia="Arial Unicode MS"/>
        </w:rPr>
        <w:t>God…will not lightly or easily lose His people. He has provided well for us: blood to wash us in; a Priest to pray for us, that we may be made to persevere; and, in case we foully fall, an Advocate to plead our cause.</w:t>
      </w:r>
      <w:r>
        <w:rPr>
          <w:rFonts w:eastAsia="Arial Unicode MS"/>
        </w:rPr>
        <w:t>”</w:t>
      </w:r>
      <w:r w:rsidRPr="00B72053">
        <w:rPr>
          <w:rFonts w:eastAsia="Arial Unicode MS"/>
        </w:rPr>
        <w:t xml:space="preserve"> - John Bunyan</w:t>
      </w:r>
    </w:p>
    <w:p w14:paraId="58413473" w14:textId="77777777" w:rsidR="00C0337A" w:rsidRPr="00B72053" w:rsidRDefault="00C0337A" w:rsidP="00C0337A">
      <w:pPr>
        <w:pStyle w:val="SilverArticleSubheads"/>
        <w:rPr>
          <w:rFonts w:eastAsia="Arial Unicode MS"/>
        </w:rPr>
      </w:pPr>
      <w:r w:rsidRPr="00B72053">
        <w:rPr>
          <w:rFonts w:eastAsia="Arial Unicode MS"/>
        </w:rPr>
        <w:t>Recommendations</w:t>
      </w:r>
    </w:p>
    <w:p w14:paraId="5885F86B" w14:textId="77777777" w:rsidR="00C0337A" w:rsidRPr="0069334A" w:rsidRDefault="00C0337A" w:rsidP="00C0337A">
      <w:pPr>
        <w:pStyle w:val="SilverList"/>
        <w:rPr>
          <w:rFonts w:eastAsia="Arial Unicode MS"/>
        </w:rPr>
      </w:pPr>
      <w:r w:rsidRPr="00891439">
        <w:rPr>
          <w:rFonts w:eastAsia="Arial Unicode MS"/>
          <w:i/>
        </w:rPr>
        <w:t>The Letters of John</w:t>
      </w:r>
      <w:r>
        <w:rPr>
          <w:rFonts w:eastAsia="Arial Unicode MS"/>
        </w:rPr>
        <w:t xml:space="preserve"> </w:t>
      </w:r>
      <w:r w:rsidRPr="0069334A">
        <w:rPr>
          <w:rFonts w:eastAsia="Arial Unicode MS"/>
        </w:rPr>
        <w:t>by John Stott</w:t>
      </w:r>
    </w:p>
    <w:p w14:paraId="2697F624" w14:textId="77777777" w:rsidR="00C0337A" w:rsidRDefault="00C0337A" w:rsidP="00C0337A">
      <w:pPr>
        <w:pStyle w:val="SilverList"/>
        <w:rPr>
          <w:rFonts w:eastAsia="Arial Unicode MS"/>
        </w:rPr>
      </w:pPr>
      <w:r w:rsidRPr="00BB1886">
        <w:rPr>
          <w:rFonts w:eastAsia="Arial Unicode MS"/>
        </w:rPr>
        <w:t>http://gracequotes.org/topic/salvation-assurance-defined/</w:t>
      </w:r>
    </w:p>
    <w:p w14:paraId="2ECA91AE" w14:textId="77777777" w:rsidR="00C0337A" w:rsidRPr="00B72053" w:rsidRDefault="00C0337A" w:rsidP="00C0337A">
      <w:pPr>
        <w:pStyle w:val="SilverArticleSubheads"/>
        <w:rPr>
          <w:rFonts w:eastAsia="Arial Unicode MS"/>
        </w:rPr>
      </w:pPr>
      <w:r w:rsidRPr="00B72053">
        <w:rPr>
          <w:rFonts w:eastAsia="Arial Unicode MS"/>
        </w:rPr>
        <w:t>Commentary</w:t>
      </w:r>
    </w:p>
    <w:p w14:paraId="2C438871" w14:textId="77777777" w:rsidR="00C0337A" w:rsidRDefault="00C0337A" w:rsidP="00C0337A">
      <w:pPr>
        <w:pStyle w:val="SilverListBody"/>
        <w:rPr>
          <w:rFonts w:eastAsia="Arial Unicode MS"/>
        </w:rPr>
      </w:pPr>
      <w:r w:rsidRPr="00466B53">
        <w:rPr>
          <w:rFonts w:eastAsia="Arial Unicode MS"/>
        </w:rPr>
        <w:t xml:space="preserve">What characterizes our assurance that we have salvation in Christ? What are the facets of our salvation in Him? How does it compare and line up to other worldviews? These are things to focus on. Controversy must be avoided. Emphasizing the peripheral issues that are trivial lose sight of the ultimate goal of </w:t>
      </w:r>
      <w:r>
        <w:rPr>
          <w:rFonts w:eastAsia="Arial Unicode MS"/>
        </w:rPr>
        <w:t>a</w:t>
      </w:r>
      <w:r w:rsidRPr="00466B53">
        <w:rPr>
          <w:rFonts w:eastAsia="Arial Unicode MS"/>
        </w:rPr>
        <w:t xml:space="preserve">pologetics. This is one of the questions I </w:t>
      </w:r>
      <w:r>
        <w:rPr>
          <w:rFonts w:eastAsia="Arial Unicode MS"/>
        </w:rPr>
        <w:t>have</w:t>
      </w:r>
      <w:r w:rsidRPr="00466B53">
        <w:rPr>
          <w:rFonts w:eastAsia="Arial Unicode MS"/>
        </w:rPr>
        <w:t xml:space="preserve"> see</w:t>
      </w:r>
      <w:r>
        <w:rPr>
          <w:rFonts w:eastAsia="Arial Unicode MS"/>
        </w:rPr>
        <w:t>n</w:t>
      </w:r>
      <w:r w:rsidRPr="00466B53">
        <w:rPr>
          <w:rFonts w:eastAsia="Arial Unicode MS"/>
        </w:rPr>
        <w:t xml:space="preserve"> people abus</w:t>
      </w:r>
      <w:r>
        <w:rPr>
          <w:rFonts w:eastAsia="Arial Unicode MS"/>
        </w:rPr>
        <w:t>e</w:t>
      </w:r>
      <w:r w:rsidRPr="00466B53">
        <w:rPr>
          <w:rFonts w:eastAsia="Arial Unicode MS"/>
        </w:rPr>
        <w:t>. Please hear me</w:t>
      </w:r>
      <w:r>
        <w:rPr>
          <w:rFonts w:eastAsia="Arial Unicode MS"/>
        </w:rPr>
        <w:t>.</w:t>
      </w:r>
      <w:r w:rsidRPr="00466B53">
        <w:rPr>
          <w:rFonts w:eastAsia="Arial Unicode MS"/>
        </w:rPr>
        <w:t xml:space="preserve"> </w:t>
      </w:r>
      <w:r>
        <w:rPr>
          <w:rFonts w:eastAsia="Arial Unicode MS"/>
        </w:rPr>
        <w:t>Be cautious, and I would highly suggest</w:t>
      </w:r>
      <w:r w:rsidRPr="00466B53">
        <w:rPr>
          <w:rFonts w:eastAsia="Arial Unicode MS"/>
        </w:rPr>
        <w:t xml:space="preserve"> not get</w:t>
      </w:r>
      <w:r>
        <w:rPr>
          <w:rFonts w:eastAsia="Arial Unicode MS"/>
        </w:rPr>
        <w:t>ting</w:t>
      </w:r>
      <w:r w:rsidRPr="00466B53">
        <w:rPr>
          <w:rFonts w:eastAsia="Arial Unicode MS"/>
        </w:rPr>
        <w:t xml:space="preserve"> into Calvinism vs. </w:t>
      </w:r>
      <w:proofErr w:type="spellStart"/>
      <w:r w:rsidRPr="00466B53">
        <w:rPr>
          <w:rFonts w:eastAsia="Arial Unicode MS"/>
        </w:rPr>
        <w:t>Armenianism</w:t>
      </w:r>
      <w:proofErr w:type="spellEnd"/>
      <w:r w:rsidRPr="00466B53">
        <w:rPr>
          <w:rFonts w:eastAsia="Arial Unicode MS"/>
        </w:rPr>
        <w:t xml:space="preserve">, Once Saved Always Saved vs. You Can Lose Your Salvation, etc. Those are arguments that </w:t>
      </w:r>
      <w:r>
        <w:rPr>
          <w:rFonts w:eastAsia="Arial Unicode MS"/>
        </w:rPr>
        <w:t>don’t really have no place in a</w:t>
      </w:r>
      <w:r w:rsidRPr="00466B53">
        <w:rPr>
          <w:rFonts w:eastAsia="Arial Unicode MS"/>
        </w:rPr>
        <w:t xml:space="preserve">pologetics. Instead of having your personal opinions on minor theological issues at the focus, make Jesus the center of your focus. </w:t>
      </w:r>
      <w:r>
        <w:rPr>
          <w:rFonts w:eastAsia="Arial Unicode MS"/>
        </w:rPr>
        <w:t xml:space="preserve">It is sufficient work of the cross that brings us assurance. </w:t>
      </w:r>
      <w:r w:rsidRPr="00466B53">
        <w:rPr>
          <w:rFonts w:eastAsia="Arial Unicode MS"/>
        </w:rPr>
        <w:t xml:space="preserve">Moreover, it is an </w:t>
      </w:r>
      <w:r>
        <w:rPr>
          <w:rFonts w:eastAsia="Arial Unicode MS"/>
        </w:rPr>
        <w:t>a</w:t>
      </w:r>
      <w:r w:rsidRPr="00466B53">
        <w:rPr>
          <w:rFonts w:eastAsia="Arial Unicode MS"/>
        </w:rPr>
        <w:t>pologetic approach in defining and defending the tenets of our faith to an unsympathetic audience</w:t>
      </w:r>
      <w:r w:rsidRPr="00B72053">
        <w:rPr>
          <w:rFonts w:eastAsia="Arial Unicode MS"/>
        </w:rPr>
        <w:t>.</w:t>
      </w:r>
      <w:r>
        <w:rPr>
          <w:rFonts w:eastAsia="Arial Unicode MS"/>
        </w:rPr>
        <w:t xml:space="preserve"> </w:t>
      </w:r>
    </w:p>
    <w:p w14:paraId="593F8E0F" w14:textId="6525CB06" w:rsidR="001E56C9" w:rsidRDefault="00C0337A" w:rsidP="00C0337A">
      <w:pPr>
        <w:pStyle w:val="SilverListBody"/>
        <w:rPr>
          <w:rFonts w:eastAsia="Arial Unicode MS"/>
        </w:rPr>
      </w:pPr>
      <w:r>
        <w:rPr>
          <w:rFonts w:eastAsia="Arial Unicode MS"/>
        </w:rPr>
        <w:t xml:space="preserve">A great book to study would be 1 John. A major theme in this epistle is John giving his flock is assurance and discernment of those who Christians and those who are not. He poses criteria and truths to evaluate themselves on whether they walk in the light and truth. In this, those who do not follow Christ will be revealed and convicted. Particularly in his context, those were the false teachers who had </w:t>
      </w:r>
      <w:r>
        <w:rPr>
          <w:rFonts w:eastAsia="Arial Unicode MS"/>
        </w:rPr>
        <w:lastRenderedPageBreak/>
        <w:t xml:space="preserve">been causing much confusion to the church. The people who do follow Christ will find a love that casts out fear in John’s teachings, a great assurance in the grace of God. Meditate on this text. Let its words not only inform your speech, but may they bless your heart and the hearts of your listeners. </w:t>
      </w:r>
    </w:p>
    <w:p w14:paraId="40B8AD3F" w14:textId="131F1BC7" w:rsidR="00C0337A" w:rsidRDefault="00C0337A" w:rsidP="00C0337A">
      <w:pPr>
        <w:pStyle w:val="Heading1-SB"/>
      </w:pPr>
      <w:r>
        <w:lastRenderedPageBreak/>
        <w:t>Jesus’ Return</w:t>
      </w:r>
      <w:r w:rsidRPr="000C552C">
        <w:tab/>
      </w:r>
    </w:p>
    <w:p w14:paraId="07DB22D5" w14:textId="744F9384" w:rsidR="00C0337A" w:rsidRDefault="00C0337A" w:rsidP="00C0337A">
      <w:pPr>
        <w:pStyle w:val="SilverBookLeagueWording"/>
      </w:pPr>
      <w:r w:rsidRPr="00C0337A">
        <w:t>Respond to the question: “Jesus said He would return soon. So, where is He?”</w:t>
      </w:r>
    </w:p>
    <w:p w14:paraId="7CD3E9CA" w14:textId="77777777" w:rsidR="00C0337A" w:rsidRDefault="00C0337A" w:rsidP="00C0337A">
      <w:pPr>
        <w:pStyle w:val="SilverListBody"/>
        <w:rPr>
          <w:rFonts w:eastAsiaTheme="minorHAnsi"/>
          <w:noProof/>
        </w:rPr>
      </w:pPr>
    </w:p>
    <w:p w14:paraId="68BCF539" w14:textId="77777777" w:rsidR="00C0337A" w:rsidRPr="00016C32" w:rsidRDefault="00C0337A" w:rsidP="00C0337A">
      <w:pPr>
        <w:pStyle w:val="SilverListBody"/>
        <w:rPr>
          <w:rFonts w:eastAsiaTheme="minorHAnsi"/>
          <w:noProof/>
        </w:rPr>
      </w:pPr>
      <w:r>
        <w:rPr>
          <w:rFonts w:eastAsiaTheme="minorHAnsi"/>
          <w:noProof/>
        </w:rPr>
        <w:t>This question is not answered at this time in the Season 22 release schedule. This worksheet is provided for you to take your own notes for preparation.</w:t>
      </w:r>
    </w:p>
    <w:p w14:paraId="34187BE0" w14:textId="77777777" w:rsidR="00C0337A" w:rsidRDefault="00C0337A" w:rsidP="00C0337A">
      <w:pPr>
        <w:pStyle w:val="SilverArticleSubheads"/>
      </w:pPr>
      <w:r>
        <w:t xml:space="preserve">Bible </w:t>
      </w:r>
      <w:r w:rsidRPr="000A0330">
        <w:t>Verses</w:t>
      </w:r>
    </w:p>
    <w:p w14:paraId="2A5516FE" w14:textId="77777777" w:rsidR="00C0337A" w:rsidRDefault="00C0337A" w:rsidP="00C0337A">
      <w:pPr>
        <w:pStyle w:val="SilverList"/>
      </w:pPr>
    </w:p>
    <w:p w14:paraId="1D5FE737" w14:textId="77777777" w:rsidR="00C0337A" w:rsidRDefault="00C0337A" w:rsidP="00C0337A">
      <w:pPr>
        <w:pStyle w:val="SilverList"/>
      </w:pPr>
    </w:p>
    <w:p w14:paraId="0335F3C3" w14:textId="77777777" w:rsidR="00C0337A" w:rsidRPr="001F7E4C" w:rsidRDefault="00C0337A" w:rsidP="00C0337A">
      <w:pPr>
        <w:pStyle w:val="SilverList"/>
        <w:rPr>
          <w:rStyle w:val="Hyperlink"/>
        </w:rPr>
      </w:pPr>
      <w:r>
        <w:fldChar w:fldCharType="begin"/>
      </w:r>
      <w:r>
        <w:instrText xml:space="preserve"> HYPERLINK "https://www.biblegateway.com/passage/?search=John+4%3A25-26&amp;version=NIV" </w:instrText>
      </w:r>
      <w:r>
        <w:fldChar w:fldCharType="separate"/>
      </w:r>
    </w:p>
    <w:p w14:paraId="47D53DF5" w14:textId="77777777" w:rsidR="00C0337A" w:rsidRDefault="00C0337A" w:rsidP="00C0337A">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5AB6A9BC" w14:textId="77777777" w:rsidR="00C0337A" w:rsidRDefault="00C0337A" w:rsidP="00C0337A">
      <w:pPr>
        <w:pStyle w:val="SilverArticleSubheads"/>
        <w:rPr>
          <w:rFonts w:ascii="Times New Roman" w:hAnsi="Times New Roman" w:cs="Times New Roman"/>
          <w:b w:val="0"/>
          <w:bCs w:val="0"/>
        </w:rPr>
      </w:pPr>
    </w:p>
    <w:p w14:paraId="2C9A77F3" w14:textId="77777777" w:rsidR="00C0337A" w:rsidRDefault="00C0337A" w:rsidP="00C0337A">
      <w:pPr>
        <w:pStyle w:val="SilverArticleSubheads"/>
        <w:rPr>
          <w:rFonts w:ascii="Times New Roman" w:hAnsi="Times New Roman" w:cs="Times New Roman"/>
          <w:b w:val="0"/>
          <w:bCs w:val="0"/>
        </w:rPr>
      </w:pPr>
    </w:p>
    <w:p w14:paraId="3CF87946" w14:textId="77777777" w:rsidR="00C0337A" w:rsidRDefault="00C0337A" w:rsidP="00C0337A">
      <w:pPr>
        <w:pStyle w:val="SilverArticleSubheads"/>
      </w:pPr>
      <w:r w:rsidRPr="000A0330">
        <w:t>Quotations</w:t>
      </w:r>
    </w:p>
    <w:p w14:paraId="23513DA9" w14:textId="77777777" w:rsidR="00C0337A" w:rsidRDefault="00C0337A" w:rsidP="00C0337A">
      <w:pPr>
        <w:pStyle w:val="SilverArticleSubheads"/>
      </w:pPr>
    </w:p>
    <w:p w14:paraId="7EB73DF4" w14:textId="77777777" w:rsidR="00C0337A" w:rsidRDefault="00C0337A" w:rsidP="00C0337A">
      <w:pPr>
        <w:pStyle w:val="SilverArticleSubheads"/>
      </w:pPr>
    </w:p>
    <w:p w14:paraId="56D0B75F" w14:textId="77777777" w:rsidR="00C0337A" w:rsidRDefault="00C0337A" w:rsidP="00C0337A">
      <w:pPr>
        <w:pStyle w:val="SilverArticleSubheads"/>
      </w:pPr>
    </w:p>
    <w:p w14:paraId="2017898F" w14:textId="77777777" w:rsidR="00C0337A" w:rsidRDefault="00C0337A" w:rsidP="00C0337A">
      <w:pPr>
        <w:pStyle w:val="SilverArticleSubheads"/>
      </w:pPr>
    </w:p>
    <w:p w14:paraId="420508D1" w14:textId="77777777" w:rsidR="00C0337A" w:rsidRDefault="00C0337A" w:rsidP="00C0337A">
      <w:pPr>
        <w:pStyle w:val="SilverArticleSubheads"/>
      </w:pPr>
    </w:p>
    <w:p w14:paraId="563019E8" w14:textId="77777777" w:rsidR="00C0337A" w:rsidRDefault="00C0337A" w:rsidP="00C0337A">
      <w:pPr>
        <w:pStyle w:val="SilverArticleSubheads"/>
      </w:pPr>
      <w:r w:rsidRPr="000A0330">
        <w:t>Recommendations</w:t>
      </w:r>
    </w:p>
    <w:p w14:paraId="0E5ECD46" w14:textId="77777777" w:rsidR="00C0337A" w:rsidRDefault="00C0337A" w:rsidP="00C0337A">
      <w:pPr>
        <w:pStyle w:val="SilverArticleSubheads"/>
      </w:pPr>
    </w:p>
    <w:p w14:paraId="65F5B0CC" w14:textId="77777777" w:rsidR="00C0337A" w:rsidRDefault="00C0337A" w:rsidP="00C0337A">
      <w:pPr>
        <w:pStyle w:val="SilverArticleSubheads"/>
      </w:pPr>
    </w:p>
    <w:p w14:paraId="1D8C6F0F" w14:textId="77777777" w:rsidR="00C0337A" w:rsidRDefault="00C0337A" w:rsidP="00C0337A">
      <w:pPr>
        <w:pStyle w:val="SilverArticleSubheads"/>
      </w:pPr>
    </w:p>
    <w:p w14:paraId="2F8D49F9" w14:textId="77777777" w:rsidR="00C0337A" w:rsidRDefault="00C0337A" w:rsidP="00C0337A">
      <w:pPr>
        <w:pStyle w:val="SilverArticleSubheads"/>
      </w:pPr>
    </w:p>
    <w:p w14:paraId="5A5B9FC9" w14:textId="77777777" w:rsidR="00C0337A" w:rsidRDefault="00C0337A" w:rsidP="00C0337A">
      <w:pPr>
        <w:pStyle w:val="SilverArticleSubheads"/>
      </w:pPr>
    </w:p>
    <w:p w14:paraId="080DC30E" w14:textId="77777777" w:rsidR="00C0337A" w:rsidRPr="00081E01" w:rsidRDefault="00C0337A" w:rsidP="00C0337A">
      <w:pPr>
        <w:pStyle w:val="SilverArticleSubheads"/>
      </w:pPr>
      <w:r w:rsidRPr="000A0330">
        <w:t>Commentary</w:t>
      </w:r>
    </w:p>
    <w:p w14:paraId="2E241CE0" w14:textId="5127D9CD" w:rsidR="00C0337A" w:rsidRDefault="00C0337A" w:rsidP="00C0337A">
      <w:pPr>
        <w:pStyle w:val="Heading1-SB"/>
      </w:pPr>
      <w:r>
        <w:lastRenderedPageBreak/>
        <w:t>Prayer</w:t>
      </w:r>
      <w:r w:rsidRPr="000C552C">
        <w:tab/>
      </w:r>
    </w:p>
    <w:p w14:paraId="3A747712" w14:textId="19D798E6" w:rsidR="00C0337A" w:rsidRDefault="00C0337A" w:rsidP="00C0337A">
      <w:pPr>
        <w:pStyle w:val="SilverBookLeagueWording"/>
      </w:pPr>
      <w:r w:rsidRPr="00C0337A">
        <w:t>What is the importance of prayer?</w:t>
      </w:r>
    </w:p>
    <w:p w14:paraId="2108C223" w14:textId="77777777" w:rsidR="00C0337A" w:rsidRDefault="00C0337A" w:rsidP="00C0337A">
      <w:pPr>
        <w:pStyle w:val="SilverListBody"/>
        <w:rPr>
          <w:rFonts w:eastAsiaTheme="minorHAnsi"/>
          <w:noProof/>
        </w:rPr>
      </w:pPr>
    </w:p>
    <w:p w14:paraId="680C6EF6" w14:textId="77777777" w:rsidR="00C0337A" w:rsidRPr="00016C32" w:rsidRDefault="00C0337A" w:rsidP="00C0337A">
      <w:pPr>
        <w:pStyle w:val="SilverListBody"/>
        <w:rPr>
          <w:rFonts w:eastAsiaTheme="minorHAnsi"/>
          <w:noProof/>
        </w:rPr>
      </w:pPr>
      <w:r>
        <w:rPr>
          <w:rFonts w:eastAsiaTheme="minorHAnsi"/>
          <w:noProof/>
        </w:rPr>
        <w:t>This question is not answered at this time in the Season 22 release schedule. This worksheet is provided for you to take your own notes for preparation.</w:t>
      </w:r>
    </w:p>
    <w:p w14:paraId="4009C0B0" w14:textId="77777777" w:rsidR="00C0337A" w:rsidRDefault="00C0337A" w:rsidP="00C0337A">
      <w:pPr>
        <w:pStyle w:val="SilverArticleSubheads"/>
      </w:pPr>
      <w:r>
        <w:t xml:space="preserve">Bible </w:t>
      </w:r>
      <w:r w:rsidRPr="000A0330">
        <w:t>Verses</w:t>
      </w:r>
    </w:p>
    <w:p w14:paraId="5131FA4D" w14:textId="77777777" w:rsidR="00C0337A" w:rsidRDefault="00C0337A" w:rsidP="00C0337A">
      <w:pPr>
        <w:pStyle w:val="SilverList"/>
      </w:pPr>
    </w:p>
    <w:p w14:paraId="055C3810" w14:textId="77777777" w:rsidR="00C0337A" w:rsidRDefault="00C0337A" w:rsidP="00C0337A">
      <w:pPr>
        <w:pStyle w:val="SilverList"/>
      </w:pPr>
    </w:p>
    <w:p w14:paraId="3DDF7A5B" w14:textId="77777777" w:rsidR="00C0337A" w:rsidRPr="001F7E4C" w:rsidRDefault="00C0337A" w:rsidP="00C0337A">
      <w:pPr>
        <w:pStyle w:val="SilverList"/>
        <w:rPr>
          <w:rStyle w:val="Hyperlink"/>
        </w:rPr>
      </w:pPr>
      <w:r>
        <w:fldChar w:fldCharType="begin"/>
      </w:r>
      <w:r>
        <w:instrText xml:space="preserve"> HYPERLINK "https://www.biblegateway.com/passage/?search=John+4%3A25-26&amp;version=NIV" </w:instrText>
      </w:r>
      <w:r>
        <w:fldChar w:fldCharType="separate"/>
      </w:r>
    </w:p>
    <w:p w14:paraId="4165C5E8" w14:textId="77777777" w:rsidR="00C0337A" w:rsidRDefault="00C0337A" w:rsidP="00C0337A">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78662EBE" w14:textId="77777777" w:rsidR="00C0337A" w:rsidRDefault="00C0337A" w:rsidP="00C0337A">
      <w:pPr>
        <w:pStyle w:val="SilverArticleSubheads"/>
        <w:rPr>
          <w:rFonts w:ascii="Times New Roman" w:hAnsi="Times New Roman" w:cs="Times New Roman"/>
          <w:b w:val="0"/>
          <w:bCs w:val="0"/>
        </w:rPr>
      </w:pPr>
    </w:p>
    <w:p w14:paraId="031C2A96" w14:textId="77777777" w:rsidR="00C0337A" w:rsidRDefault="00C0337A" w:rsidP="00C0337A">
      <w:pPr>
        <w:pStyle w:val="SilverArticleSubheads"/>
        <w:rPr>
          <w:rFonts w:ascii="Times New Roman" w:hAnsi="Times New Roman" w:cs="Times New Roman"/>
          <w:b w:val="0"/>
          <w:bCs w:val="0"/>
        </w:rPr>
      </w:pPr>
    </w:p>
    <w:p w14:paraId="6A9A5DD5" w14:textId="77777777" w:rsidR="00C0337A" w:rsidRDefault="00C0337A" w:rsidP="00C0337A">
      <w:pPr>
        <w:pStyle w:val="SilverArticleSubheads"/>
      </w:pPr>
      <w:r w:rsidRPr="000A0330">
        <w:t>Quotations</w:t>
      </w:r>
    </w:p>
    <w:p w14:paraId="3F0EAE11" w14:textId="77777777" w:rsidR="00C0337A" w:rsidRDefault="00C0337A" w:rsidP="00C0337A">
      <w:pPr>
        <w:pStyle w:val="SilverArticleSubheads"/>
      </w:pPr>
    </w:p>
    <w:p w14:paraId="31388C0E" w14:textId="77777777" w:rsidR="00C0337A" w:rsidRDefault="00C0337A" w:rsidP="00C0337A">
      <w:pPr>
        <w:pStyle w:val="SilverArticleSubheads"/>
      </w:pPr>
    </w:p>
    <w:p w14:paraId="6161D2AB" w14:textId="77777777" w:rsidR="00C0337A" w:rsidRDefault="00C0337A" w:rsidP="00C0337A">
      <w:pPr>
        <w:pStyle w:val="SilverArticleSubheads"/>
      </w:pPr>
    </w:p>
    <w:p w14:paraId="00DBE54F" w14:textId="77777777" w:rsidR="00C0337A" w:rsidRDefault="00C0337A" w:rsidP="00C0337A">
      <w:pPr>
        <w:pStyle w:val="SilverArticleSubheads"/>
      </w:pPr>
    </w:p>
    <w:p w14:paraId="0EF8AC7E" w14:textId="77777777" w:rsidR="00C0337A" w:rsidRDefault="00C0337A" w:rsidP="00C0337A">
      <w:pPr>
        <w:pStyle w:val="SilverArticleSubheads"/>
      </w:pPr>
    </w:p>
    <w:p w14:paraId="74FE185E" w14:textId="77777777" w:rsidR="00C0337A" w:rsidRDefault="00C0337A" w:rsidP="00C0337A">
      <w:pPr>
        <w:pStyle w:val="SilverArticleSubheads"/>
      </w:pPr>
      <w:r w:rsidRPr="000A0330">
        <w:t>Recommendations</w:t>
      </w:r>
    </w:p>
    <w:p w14:paraId="52F9B523" w14:textId="77777777" w:rsidR="00C0337A" w:rsidRDefault="00C0337A" w:rsidP="00C0337A">
      <w:pPr>
        <w:pStyle w:val="SilverArticleSubheads"/>
      </w:pPr>
    </w:p>
    <w:p w14:paraId="50A6DFFF" w14:textId="77777777" w:rsidR="00C0337A" w:rsidRDefault="00C0337A" w:rsidP="00C0337A">
      <w:pPr>
        <w:pStyle w:val="SilverArticleSubheads"/>
      </w:pPr>
    </w:p>
    <w:p w14:paraId="2CEC2323" w14:textId="77777777" w:rsidR="00C0337A" w:rsidRDefault="00C0337A" w:rsidP="00C0337A">
      <w:pPr>
        <w:pStyle w:val="SilverArticleSubheads"/>
      </w:pPr>
    </w:p>
    <w:p w14:paraId="7A0CC5F6" w14:textId="77777777" w:rsidR="00C0337A" w:rsidRDefault="00C0337A" w:rsidP="00C0337A">
      <w:pPr>
        <w:pStyle w:val="SilverArticleSubheads"/>
      </w:pPr>
    </w:p>
    <w:p w14:paraId="57135CCF" w14:textId="77777777" w:rsidR="00C0337A" w:rsidRDefault="00C0337A" w:rsidP="00C0337A">
      <w:pPr>
        <w:pStyle w:val="SilverArticleSubheads"/>
      </w:pPr>
    </w:p>
    <w:p w14:paraId="1CDC6783" w14:textId="77777777" w:rsidR="00C0337A" w:rsidRPr="00081E01" w:rsidRDefault="00C0337A" w:rsidP="00C0337A">
      <w:pPr>
        <w:pStyle w:val="SilverArticleSubheads"/>
      </w:pPr>
      <w:r w:rsidRPr="000A0330">
        <w:t>Commentary</w:t>
      </w:r>
    </w:p>
    <w:p w14:paraId="4E7BDF29" w14:textId="77777777" w:rsidR="00C0337A" w:rsidRPr="00C0337A" w:rsidRDefault="00C0337A" w:rsidP="00C0337A">
      <w:pPr>
        <w:pStyle w:val="SilverListBody"/>
        <w:rPr>
          <w:rFonts w:eastAsia="Arial Unicode MS"/>
        </w:rPr>
      </w:pPr>
    </w:p>
    <w:p w14:paraId="197C683D" w14:textId="107CC169" w:rsidR="00E67084" w:rsidRDefault="00E67084" w:rsidP="00E67084">
      <w:pPr>
        <w:pStyle w:val="Heading1-SB"/>
      </w:pPr>
      <w:r>
        <w:lastRenderedPageBreak/>
        <w:t>Faith</w:t>
      </w:r>
      <w:r w:rsidRPr="000C552C">
        <w:tab/>
      </w:r>
    </w:p>
    <w:p w14:paraId="54B7BB6F" w14:textId="4C394F59" w:rsidR="00E67084" w:rsidRDefault="00E67084" w:rsidP="00E67084">
      <w:pPr>
        <w:pStyle w:val="SilverBookLeagueWording"/>
      </w:pPr>
      <w:r w:rsidRPr="00E67084">
        <w:t>What does it mean to walk by faith? Why is this important?</w:t>
      </w:r>
    </w:p>
    <w:p w14:paraId="279E71E9" w14:textId="77777777" w:rsidR="00E67084" w:rsidRDefault="00E67084" w:rsidP="00E67084">
      <w:pPr>
        <w:pStyle w:val="SilverListBody"/>
        <w:rPr>
          <w:rFonts w:eastAsiaTheme="minorHAnsi"/>
          <w:noProof/>
        </w:rPr>
      </w:pPr>
    </w:p>
    <w:p w14:paraId="0484B04B" w14:textId="77777777" w:rsidR="00E67084" w:rsidRPr="00016C32" w:rsidRDefault="00E67084" w:rsidP="00E67084">
      <w:pPr>
        <w:pStyle w:val="SilverListBody"/>
        <w:rPr>
          <w:rFonts w:eastAsiaTheme="minorHAnsi"/>
          <w:noProof/>
        </w:rPr>
      </w:pPr>
      <w:r>
        <w:rPr>
          <w:rFonts w:eastAsiaTheme="minorHAnsi"/>
          <w:noProof/>
        </w:rPr>
        <w:t>This question is not answered at this time in the Season 22 release schedule. This worksheet is provided for you to take your own notes for preparation.</w:t>
      </w:r>
    </w:p>
    <w:p w14:paraId="716BED02" w14:textId="77777777" w:rsidR="00E67084" w:rsidRDefault="00E67084" w:rsidP="00E67084">
      <w:pPr>
        <w:pStyle w:val="SilverArticleSubheads"/>
      </w:pPr>
      <w:r>
        <w:t xml:space="preserve">Bible </w:t>
      </w:r>
      <w:r w:rsidRPr="000A0330">
        <w:t>Verses</w:t>
      </w:r>
    </w:p>
    <w:p w14:paraId="547055AB" w14:textId="77777777" w:rsidR="00E67084" w:rsidRDefault="00E67084" w:rsidP="00E67084">
      <w:pPr>
        <w:pStyle w:val="SilverList"/>
      </w:pPr>
    </w:p>
    <w:p w14:paraId="74936958" w14:textId="77777777" w:rsidR="00E67084" w:rsidRDefault="00E67084" w:rsidP="00E67084">
      <w:pPr>
        <w:pStyle w:val="SilverList"/>
      </w:pPr>
    </w:p>
    <w:p w14:paraId="563D4835" w14:textId="77777777" w:rsidR="00E67084" w:rsidRPr="001F7E4C" w:rsidRDefault="00E67084" w:rsidP="00E67084">
      <w:pPr>
        <w:pStyle w:val="SilverList"/>
        <w:rPr>
          <w:rStyle w:val="Hyperlink"/>
        </w:rPr>
      </w:pPr>
      <w:r>
        <w:fldChar w:fldCharType="begin"/>
      </w:r>
      <w:r>
        <w:instrText xml:space="preserve"> HYPERLINK "https://www.biblegateway.com/passage/?search=John+4%3A25-26&amp;version=NIV" </w:instrText>
      </w:r>
      <w:r>
        <w:fldChar w:fldCharType="separate"/>
      </w:r>
    </w:p>
    <w:p w14:paraId="0808012F" w14:textId="77777777" w:rsidR="00E67084" w:rsidRDefault="00E67084" w:rsidP="00E67084">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36221914" w14:textId="77777777" w:rsidR="00E67084" w:rsidRDefault="00E67084" w:rsidP="00E67084">
      <w:pPr>
        <w:pStyle w:val="SilverArticleSubheads"/>
        <w:rPr>
          <w:rFonts w:ascii="Times New Roman" w:hAnsi="Times New Roman" w:cs="Times New Roman"/>
          <w:b w:val="0"/>
          <w:bCs w:val="0"/>
        </w:rPr>
      </w:pPr>
    </w:p>
    <w:p w14:paraId="5528E629" w14:textId="77777777" w:rsidR="00E67084" w:rsidRDefault="00E67084" w:rsidP="00E67084">
      <w:pPr>
        <w:pStyle w:val="SilverArticleSubheads"/>
        <w:rPr>
          <w:rFonts w:ascii="Times New Roman" w:hAnsi="Times New Roman" w:cs="Times New Roman"/>
          <w:b w:val="0"/>
          <w:bCs w:val="0"/>
        </w:rPr>
      </w:pPr>
    </w:p>
    <w:p w14:paraId="1D12A131" w14:textId="77777777" w:rsidR="00E67084" w:rsidRDefault="00E67084" w:rsidP="00E67084">
      <w:pPr>
        <w:pStyle w:val="SilverArticleSubheads"/>
      </w:pPr>
      <w:r w:rsidRPr="000A0330">
        <w:t>Quotations</w:t>
      </w:r>
    </w:p>
    <w:p w14:paraId="6EBE96A9" w14:textId="77777777" w:rsidR="00E67084" w:rsidRDefault="00E67084" w:rsidP="00E67084">
      <w:pPr>
        <w:pStyle w:val="SilverArticleSubheads"/>
      </w:pPr>
    </w:p>
    <w:p w14:paraId="20A6C4A3" w14:textId="77777777" w:rsidR="00E67084" w:rsidRDefault="00E67084" w:rsidP="00E67084">
      <w:pPr>
        <w:pStyle w:val="SilverArticleSubheads"/>
      </w:pPr>
    </w:p>
    <w:p w14:paraId="38D262C7" w14:textId="77777777" w:rsidR="00E67084" w:rsidRDefault="00E67084" w:rsidP="00E67084">
      <w:pPr>
        <w:pStyle w:val="SilverArticleSubheads"/>
      </w:pPr>
    </w:p>
    <w:p w14:paraId="7A2443A8" w14:textId="77777777" w:rsidR="00E67084" w:rsidRDefault="00E67084" w:rsidP="00E67084">
      <w:pPr>
        <w:pStyle w:val="SilverArticleSubheads"/>
      </w:pPr>
    </w:p>
    <w:p w14:paraId="5C447C4A" w14:textId="77777777" w:rsidR="00E67084" w:rsidRDefault="00E67084" w:rsidP="00E67084">
      <w:pPr>
        <w:pStyle w:val="SilverArticleSubheads"/>
      </w:pPr>
    </w:p>
    <w:p w14:paraId="4A611140" w14:textId="77777777" w:rsidR="00E67084" w:rsidRDefault="00E67084" w:rsidP="00E67084">
      <w:pPr>
        <w:pStyle w:val="SilverArticleSubheads"/>
      </w:pPr>
      <w:r w:rsidRPr="000A0330">
        <w:t>Recommendations</w:t>
      </w:r>
    </w:p>
    <w:p w14:paraId="08DFB373" w14:textId="77777777" w:rsidR="00E67084" w:rsidRDefault="00E67084" w:rsidP="00E67084">
      <w:pPr>
        <w:pStyle w:val="SilverArticleSubheads"/>
      </w:pPr>
    </w:p>
    <w:p w14:paraId="08F3E52C" w14:textId="77777777" w:rsidR="00E67084" w:rsidRDefault="00E67084" w:rsidP="00E67084">
      <w:pPr>
        <w:pStyle w:val="SilverArticleSubheads"/>
      </w:pPr>
    </w:p>
    <w:p w14:paraId="0FAB8AC6" w14:textId="77777777" w:rsidR="00E67084" w:rsidRDefault="00E67084" w:rsidP="00E67084">
      <w:pPr>
        <w:pStyle w:val="SilverArticleSubheads"/>
      </w:pPr>
    </w:p>
    <w:p w14:paraId="42F793D7" w14:textId="77777777" w:rsidR="00E67084" w:rsidRDefault="00E67084" w:rsidP="00E67084">
      <w:pPr>
        <w:pStyle w:val="SilverArticleSubheads"/>
      </w:pPr>
    </w:p>
    <w:p w14:paraId="2EEF64A4" w14:textId="77777777" w:rsidR="00E67084" w:rsidRDefault="00E67084" w:rsidP="00E67084">
      <w:pPr>
        <w:pStyle w:val="SilverArticleSubheads"/>
      </w:pPr>
    </w:p>
    <w:p w14:paraId="30F4B0A2" w14:textId="77777777" w:rsidR="00E67084" w:rsidRPr="00081E01" w:rsidRDefault="00E67084" w:rsidP="00E67084">
      <w:pPr>
        <w:pStyle w:val="SilverArticleSubheads"/>
      </w:pPr>
      <w:r w:rsidRPr="000A0330">
        <w:t>Commentary</w:t>
      </w:r>
    </w:p>
    <w:p w14:paraId="36291483" w14:textId="77777777" w:rsidR="00E67084" w:rsidRPr="00C0337A" w:rsidRDefault="00E67084" w:rsidP="00E67084">
      <w:pPr>
        <w:pStyle w:val="SilverListBody"/>
        <w:rPr>
          <w:rFonts w:eastAsia="Arial Unicode MS"/>
        </w:rPr>
      </w:pPr>
    </w:p>
    <w:p w14:paraId="3DD6834B" w14:textId="32FB8D1E" w:rsidR="00E67084" w:rsidRDefault="00E67084" w:rsidP="00E67084">
      <w:pPr>
        <w:pStyle w:val="Heading1-SB"/>
      </w:pPr>
      <w:r>
        <w:lastRenderedPageBreak/>
        <w:t>Lamb of God</w:t>
      </w:r>
      <w:r w:rsidRPr="000C552C">
        <w:tab/>
      </w:r>
    </w:p>
    <w:p w14:paraId="69779AE7" w14:textId="617338EC" w:rsidR="00E67084" w:rsidRDefault="00E67084" w:rsidP="00E67084">
      <w:pPr>
        <w:pStyle w:val="SilverBookLeagueWording"/>
      </w:pPr>
      <w:r w:rsidRPr="00E67084">
        <w:t>What does it mean to call Jesus Christ the “Lamb of God”? Why is this important?</w:t>
      </w:r>
    </w:p>
    <w:p w14:paraId="2C7E74C6" w14:textId="77777777" w:rsidR="00E67084" w:rsidRDefault="00E67084" w:rsidP="00E67084">
      <w:pPr>
        <w:pStyle w:val="SilverListBody"/>
        <w:rPr>
          <w:rFonts w:eastAsiaTheme="minorHAnsi"/>
          <w:noProof/>
        </w:rPr>
      </w:pPr>
    </w:p>
    <w:p w14:paraId="0A529624" w14:textId="77777777" w:rsidR="00E67084" w:rsidRPr="00016C32" w:rsidRDefault="00E67084" w:rsidP="00E67084">
      <w:pPr>
        <w:pStyle w:val="SilverListBody"/>
        <w:rPr>
          <w:rFonts w:eastAsiaTheme="minorHAnsi"/>
          <w:noProof/>
        </w:rPr>
      </w:pPr>
      <w:r>
        <w:rPr>
          <w:rFonts w:eastAsiaTheme="minorHAnsi"/>
          <w:noProof/>
        </w:rPr>
        <w:t>This question is not answered at this time in the Season 22 release schedule. This worksheet is provided for you to take your own notes for preparation.</w:t>
      </w:r>
    </w:p>
    <w:p w14:paraId="1D569E20" w14:textId="77777777" w:rsidR="00E67084" w:rsidRDefault="00E67084" w:rsidP="00E67084">
      <w:pPr>
        <w:pStyle w:val="SilverArticleSubheads"/>
      </w:pPr>
      <w:r>
        <w:t xml:space="preserve">Bible </w:t>
      </w:r>
      <w:r w:rsidRPr="000A0330">
        <w:t>Verses</w:t>
      </w:r>
    </w:p>
    <w:p w14:paraId="1EFCEA33" w14:textId="77777777" w:rsidR="00E67084" w:rsidRDefault="00E67084" w:rsidP="00E67084">
      <w:pPr>
        <w:pStyle w:val="SilverList"/>
      </w:pPr>
    </w:p>
    <w:p w14:paraId="67B15F52" w14:textId="77777777" w:rsidR="00E67084" w:rsidRDefault="00E67084" w:rsidP="00E67084">
      <w:pPr>
        <w:pStyle w:val="SilverList"/>
      </w:pPr>
    </w:p>
    <w:p w14:paraId="1AA2C0DB" w14:textId="77777777" w:rsidR="00E67084" w:rsidRPr="001F7E4C" w:rsidRDefault="00E67084" w:rsidP="00E67084">
      <w:pPr>
        <w:pStyle w:val="SilverList"/>
        <w:rPr>
          <w:rStyle w:val="Hyperlink"/>
        </w:rPr>
      </w:pPr>
      <w:r>
        <w:fldChar w:fldCharType="begin"/>
      </w:r>
      <w:r>
        <w:instrText xml:space="preserve"> HYPERLINK "https://www.biblegateway.com/passage/?search=John+4%3A25-26&amp;version=NIV" </w:instrText>
      </w:r>
      <w:r>
        <w:fldChar w:fldCharType="separate"/>
      </w:r>
    </w:p>
    <w:p w14:paraId="70CD52E5" w14:textId="77777777" w:rsidR="00E67084" w:rsidRDefault="00E67084" w:rsidP="00E67084">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0FF20405" w14:textId="77777777" w:rsidR="00E67084" w:rsidRDefault="00E67084" w:rsidP="00E67084">
      <w:pPr>
        <w:pStyle w:val="SilverArticleSubheads"/>
        <w:rPr>
          <w:rFonts w:ascii="Times New Roman" w:hAnsi="Times New Roman" w:cs="Times New Roman"/>
          <w:b w:val="0"/>
          <w:bCs w:val="0"/>
        </w:rPr>
      </w:pPr>
    </w:p>
    <w:p w14:paraId="5290EBC9" w14:textId="77777777" w:rsidR="00E67084" w:rsidRDefault="00E67084" w:rsidP="00E67084">
      <w:pPr>
        <w:pStyle w:val="SilverArticleSubheads"/>
        <w:rPr>
          <w:rFonts w:ascii="Times New Roman" w:hAnsi="Times New Roman" w:cs="Times New Roman"/>
          <w:b w:val="0"/>
          <w:bCs w:val="0"/>
        </w:rPr>
      </w:pPr>
    </w:p>
    <w:p w14:paraId="1CB27229" w14:textId="77777777" w:rsidR="00E67084" w:rsidRDefault="00E67084" w:rsidP="00E67084">
      <w:pPr>
        <w:pStyle w:val="SilverArticleSubheads"/>
      </w:pPr>
      <w:r w:rsidRPr="000A0330">
        <w:t>Quotations</w:t>
      </w:r>
    </w:p>
    <w:p w14:paraId="04D25734" w14:textId="77777777" w:rsidR="00E67084" w:rsidRDefault="00E67084" w:rsidP="00E67084">
      <w:pPr>
        <w:pStyle w:val="SilverArticleSubheads"/>
      </w:pPr>
    </w:p>
    <w:p w14:paraId="1468243C" w14:textId="77777777" w:rsidR="00E67084" w:rsidRDefault="00E67084" w:rsidP="00E67084">
      <w:pPr>
        <w:pStyle w:val="SilverArticleSubheads"/>
      </w:pPr>
    </w:p>
    <w:p w14:paraId="7A42CA11" w14:textId="77777777" w:rsidR="00E67084" w:rsidRDefault="00E67084" w:rsidP="00E67084">
      <w:pPr>
        <w:pStyle w:val="SilverArticleSubheads"/>
      </w:pPr>
    </w:p>
    <w:p w14:paraId="6F4ED7D2" w14:textId="77777777" w:rsidR="00E67084" w:rsidRDefault="00E67084" w:rsidP="00E67084">
      <w:pPr>
        <w:pStyle w:val="SilverArticleSubheads"/>
      </w:pPr>
    </w:p>
    <w:p w14:paraId="3EBA97FD" w14:textId="77777777" w:rsidR="00E67084" w:rsidRDefault="00E67084" w:rsidP="00E67084">
      <w:pPr>
        <w:pStyle w:val="SilverArticleSubheads"/>
      </w:pPr>
    </w:p>
    <w:p w14:paraId="176592C3" w14:textId="77777777" w:rsidR="00E67084" w:rsidRDefault="00E67084" w:rsidP="00E67084">
      <w:pPr>
        <w:pStyle w:val="SilverArticleSubheads"/>
      </w:pPr>
      <w:r w:rsidRPr="000A0330">
        <w:t>Recommendations</w:t>
      </w:r>
    </w:p>
    <w:p w14:paraId="2EBC121E" w14:textId="77777777" w:rsidR="00E67084" w:rsidRDefault="00E67084" w:rsidP="00E67084">
      <w:pPr>
        <w:pStyle w:val="SilverArticleSubheads"/>
      </w:pPr>
    </w:p>
    <w:p w14:paraId="000FC31F" w14:textId="77777777" w:rsidR="00E67084" w:rsidRDefault="00E67084" w:rsidP="00E67084">
      <w:pPr>
        <w:pStyle w:val="SilverArticleSubheads"/>
      </w:pPr>
    </w:p>
    <w:p w14:paraId="77BD34E8" w14:textId="77777777" w:rsidR="00E67084" w:rsidRDefault="00E67084" w:rsidP="00E67084">
      <w:pPr>
        <w:pStyle w:val="SilverArticleSubheads"/>
      </w:pPr>
    </w:p>
    <w:p w14:paraId="30A38E69" w14:textId="77777777" w:rsidR="00E67084" w:rsidRDefault="00E67084" w:rsidP="00E67084">
      <w:pPr>
        <w:pStyle w:val="SilverArticleSubheads"/>
      </w:pPr>
    </w:p>
    <w:p w14:paraId="0D9B2970" w14:textId="77777777" w:rsidR="00E67084" w:rsidRDefault="00E67084" w:rsidP="00E67084">
      <w:pPr>
        <w:pStyle w:val="SilverArticleSubheads"/>
      </w:pPr>
    </w:p>
    <w:p w14:paraId="1491789E" w14:textId="77777777" w:rsidR="00E67084" w:rsidRPr="00081E01" w:rsidRDefault="00E67084" w:rsidP="00E67084">
      <w:pPr>
        <w:pStyle w:val="SilverArticleSubheads"/>
      </w:pPr>
      <w:r w:rsidRPr="000A0330">
        <w:t>Commentary</w:t>
      </w:r>
    </w:p>
    <w:p w14:paraId="0CEE25F5" w14:textId="77777777" w:rsidR="00E67084" w:rsidRDefault="00E67084" w:rsidP="00E67084">
      <w:pPr>
        <w:pStyle w:val="Heading1-SB"/>
      </w:pPr>
      <w:bookmarkStart w:id="1" w:name="_Toc314822910"/>
      <w:r>
        <w:lastRenderedPageBreak/>
        <w:t>Resurrection of Jesus</w:t>
      </w:r>
      <w:r>
        <w:tab/>
      </w:r>
      <w:r>
        <w:rPr>
          <w:rFonts w:ascii="Times New Roman" w:hAnsi="Times New Roman"/>
          <w:b w:val="0"/>
          <w:i/>
          <w:sz w:val="20"/>
        </w:rPr>
        <w:t>by Luis Garcia</w:t>
      </w:r>
      <w:bookmarkEnd w:id="1"/>
    </w:p>
    <w:p w14:paraId="2732EC31" w14:textId="79A3E69F" w:rsidR="00E67084" w:rsidRPr="00EB14FC" w:rsidRDefault="00E67084" w:rsidP="00E67084">
      <w:pPr>
        <w:pStyle w:val="SilverBookLeagueWording"/>
      </w:pPr>
      <w:r w:rsidRPr="00E67084">
        <w:t>What is the importance of the resurrection of Jesus?</w:t>
      </w:r>
    </w:p>
    <w:p w14:paraId="679BD284" w14:textId="77777777" w:rsidR="00E67084" w:rsidRPr="00711D91" w:rsidRDefault="00E67084" w:rsidP="00E67084">
      <w:pPr>
        <w:pStyle w:val="SilverArticleSubheads"/>
      </w:pPr>
      <w:bookmarkStart w:id="2" w:name="_Toc264443314"/>
      <w:r w:rsidRPr="00711D91">
        <w:t>Bible Verses</w:t>
      </w:r>
      <w:bookmarkEnd w:id="2"/>
    </w:p>
    <w:p w14:paraId="5FE7ED10" w14:textId="77777777" w:rsidR="00E67084" w:rsidRPr="00711D91" w:rsidRDefault="00E67084" w:rsidP="00E67084">
      <w:pPr>
        <w:pStyle w:val="SilverList"/>
      </w:pPr>
      <w:hyperlink r:id="rId11" w:history="1">
        <w:r w:rsidRPr="00CC10C0">
          <w:rPr>
            <w:rStyle w:val="Hyperlink"/>
          </w:rPr>
          <w:t>Psalm16:9-11</w:t>
        </w:r>
      </w:hyperlink>
      <w:r>
        <w:br/>
      </w:r>
      <w:hyperlink r:id="rId12" w:history="1">
        <w:r w:rsidRPr="007F1CEA">
          <w:rPr>
            <w:rStyle w:val="Hyperlink"/>
          </w:rPr>
          <w:t>Isaiah 25:8-9</w:t>
        </w:r>
      </w:hyperlink>
      <w:r>
        <w:br/>
      </w:r>
      <w:hyperlink r:id="rId13" w:history="1">
        <w:r w:rsidRPr="007F1CEA">
          <w:rPr>
            <w:rStyle w:val="Hyperlink"/>
          </w:rPr>
          <w:t>Jeremiah 32:17</w:t>
        </w:r>
      </w:hyperlink>
      <w:r>
        <w:br/>
      </w:r>
      <w:hyperlink r:id="rId14" w:history="1">
        <w:r w:rsidRPr="007F1CEA">
          <w:rPr>
            <w:rStyle w:val="Hyperlink"/>
          </w:rPr>
          <w:t>Hosea 13:14</w:t>
        </w:r>
      </w:hyperlink>
      <w:r>
        <w:br/>
      </w:r>
      <w:hyperlink r:id="rId15" w:history="1">
        <w:r w:rsidRPr="007F1CEA">
          <w:rPr>
            <w:rStyle w:val="Hyperlink"/>
          </w:rPr>
          <w:t>Matthew 12:38-42</w:t>
        </w:r>
      </w:hyperlink>
      <w:r>
        <w:br/>
      </w:r>
      <w:hyperlink r:id="rId16" w:history="1">
        <w:r w:rsidRPr="007F1CEA">
          <w:rPr>
            <w:rStyle w:val="Hyperlink"/>
          </w:rPr>
          <w:t>John 2:13-22</w:t>
        </w:r>
      </w:hyperlink>
      <w:r>
        <w:br/>
      </w:r>
      <w:hyperlink r:id="rId17" w:history="1">
        <w:r w:rsidRPr="007F1CEA">
          <w:rPr>
            <w:rStyle w:val="Hyperlink"/>
          </w:rPr>
          <w:t>1 Corinthians 15</w:t>
        </w:r>
      </w:hyperlink>
      <w:r>
        <w:br/>
      </w:r>
      <w:hyperlink r:id="rId18" w:history="1">
        <w:r w:rsidRPr="007F1CEA">
          <w:rPr>
            <w:rStyle w:val="Hyperlink"/>
          </w:rPr>
          <w:t>Revelation 1:18</w:t>
        </w:r>
      </w:hyperlink>
    </w:p>
    <w:p w14:paraId="5F7E7A38" w14:textId="77777777" w:rsidR="00E67084" w:rsidRPr="00711D91" w:rsidRDefault="00E67084" w:rsidP="00E67084">
      <w:pPr>
        <w:pStyle w:val="SilverArticleSubheads"/>
      </w:pPr>
      <w:bookmarkStart w:id="3" w:name="_Toc264443315"/>
      <w:r w:rsidRPr="00711D91">
        <w:t>Quotations</w:t>
      </w:r>
      <w:bookmarkEnd w:id="3"/>
    </w:p>
    <w:p w14:paraId="12239668" w14:textId="77777777" w:rsidR="00E67084" w:rsidRPr="00450438" w:rsidRDefault="00E67084" w:rsidP="00E67084">
      <w:pPr>
        <w:pStyle w:val="SilverListBody"/>
      </w:pPr>
      <w:r>
        <w:t>“</w:t>
      </w:r>
      <w:r w:rsidRPr="00450438">
        <w:t>Many people have died for causes they believe in. In the 1960s many Buddhists burned themselves to death in order to bring world attention to injustices in Southeast Asia. In the early seventies a San Diego student burned himself to death protesting the Vietnam War. In September 2001 several Muslim extremists hijacked airliners and crashed them into the World Trade Center towers and the Pentagon to inflict damage on a nation they consider an enemy to their religion. The apostles thought they had a good cause to die for, but they were stunned and disillusioned when that good cause died on the cross.</w:t>
      </w:r>
      <w:r>
        <w:t>” –</w:t>
      </w:r>
      <w:r w:rsidRPr="00450438">
        <w:t>Josh McDowell,</w:t>
      </w:r>
      <w:r>
        <w:t xml:space="preserve"> </w:t>
      </w:r>
      <w:r w:rsidRPr="00450438">
        <w:rPr>
          <w:i/>
        </w:rPr>
        <w:t>More than a Carpenter</w:t>
      </w:r>
    </w:p>
    <w:p w14:paraId="7A4DC202" w14:textId="77777777" w:rsidR="00E67084" w:rsidRPr="002959E3" w:rsidRDefault="00E67084" w:rsidP="00E67084">
      <w:pPr>
        <w:pStyle w:val="SilverListBody"/>
      </w:pPr>
      <w:r w:rsidRPr="002959E3">
        <w:t xml:space="preserve"> </w:t>
      </w:r>
      <w:r>
        <w:t>“</w:t>
      </w:r>
      <w:r w:rsidRPr="002959E3">
        <w:t>Christ never lost a battle even when He lost His life.</w:t>
      </w:r>
      <w:r>
        <w:t>”</w:t>
      </w:r>
      <w:r w:rsidRPr="002959E3">
        <w:t xml:space="preserve"> –William </w:t>
      </w:r>
      <w:proofErr w:type="spellStart"/>
      <w:r w:rsidRPr="002959E3">
        <w:t>Gurnall</w:t>
      </w:r>
      <w:proofErr w:type="spellEnd"/>
    </w:p>
    <w:p w14:paraId="1418C9B4" w14:textId="77777777" w:rsidR="00E67084" w:rsidRPr="002959E3" w:rsidRDefault="00E67084" w:rsidP="00E67084">
      <w:pPr>
        <w:pStyle w:val="SilverListBody"/>
      </w:pPr>
      <w:r w:rsidRPr="002959E3">
        <w:t xml:space="preserve"> </w:t>
      </w:r>
      <w:r>
        <w:t>“</w:t>
      </w:r>
      <w:r w:rsidRPr="002959E3">
        <w:t>Jesus gave the greatest proof of His authority by accurately predicting His death and the time of His bodily resurrection. Of all people, the temple authorities should have been alert to His promise, but they never dreamed that it would actually come to be. They were sure it was an empty boast. The fulfillment of that prediction reveals the uniqueness of Jesus above all contenders.</w:t>
      </w:r>
      <w:r>
        <w:t>”</w:t>
      </w:r>
      <w:r w:rsidRPr="002959E3">
        <w:t xml:space="preserve"> –Ravi Zacharias, </w:t>
      </w:r>
      <w:r w:rsidRPr="002959E3">
        <w:rPr>
          <w:i/>
        </w:rPr>
        <w:t xml:space="preserve">Jesus among other gods </w:t>
      </w:r>
    </w:p>
    <w:p w14:paraId="15FEC55A" w14:textId="77777777" w:rsidR="00E67084" w:rsidRPr="002959E3" w:rsidRDefault="00E67084" w:rsidP="00E67084">
      <w:pPr>
        <w:pStyle w:val="SilverArticleSubheads"/>
      </w:pPr>
      <w:bookmarkStart w:id="4" w:name="_Toc264443316"/>
      <w:r w:rsidRPr="002959E3">
        <w:t>Recommendations</w:t>
      </w:r>
      <w:bookmarkEnd w:id="4"/>
    </w:p>
    <w:p w14:paraId="69E5C1B1" w14:textId="77777777" w:rsidR="00E67084" w:rsidRDefault="00E67084" w:rsidP="00E67084">
      <w:pPr>
        <w:pStyle w:val="SilverList"/>
      </w:pPr>
      <w:hyperlink r:id="rId19" w:history="1">
        <w:r w:rsidRPr="0013677D">
          <w:rPr>
            <w:rStyle w:val="Hyperlink"/>
          </w:rPr>
          <w:t>http://carm.org/dictionary-resurrection</w:t>
        </w:r>
      </w:hyperlink>
      <w:r>
        <w:t xml:space="preserve"> </w:t>
      </w:r>
    </w:p>
    <w:p w14:paraId="2E44A5C1" w14:textId="77777777" w:rsidR="00E67084" w:rsidRPr="002959E3" w:rsidRDefault="00E67084" w:rsidP="00E67084">
      <w:pPr>
        <w:pStyle w:val="SilverList"/>
      </w:pPr>
      <w:hyperlink r:id="rId20" w:history="1">
        <w:r w:rsidRPr="0013677D">
          <w:rPr>
            <w:rStyle w:val="Hyperlink"/>
          </w:rPr>
          <w:t>http://gracequotes.org/topic/jesus_christ-resurrection/</w:t>
        </w:r>
      </w:hyperlink>
      <w:r>
        <w:t xml:space="preserve"> </w:t>
      </w:r>
    </w:p>
    <w:p w14:paraId="1A9799A8" w14:textId="77777777" w:rsidR="00E67084" w:rsidRPr="002959E3" w:rsidRDefault="00E67084" w:rsidP="00E67084">
      <w:pPr>
        <w:pStyle w:val="SilverArticleSubheads"/>
      </w:pPr>
      <w:bookmarkStart w:id="5" w:name="_Toc264443317"/>
      <w:r w:rsidRPr="002959E3">
        <w:t>Commentary</w:t>
      </w:r>
      <w:bookmarkEnd w:id="5"/>
    </w:p>
    <w:p w14:paraId="44EE92E1" w14:textId="77777777" w:rsidR="00E67084" w:rsidRPr="00A611FF" w:rsidRDefault="00E67084" w:rsidP="00E67084">
      <w:pPr>
        <w:pStyle w:val="SilverListBody"/>
        <w:rPr>
          <w:rFonts w:eastAsia="Arial Unicode MS"/>
        </w:rPr>
      </w:pPr>
      <w:r>
        <w:t>Without the resurrection, Christianity is no different than any other worldview. Why? Because all of the significant figures that founded the belief systems are mere men that are now in the grave. But Christ is much different. He is not dead, but has risen and lives forever more. All the question is asking is how the resurrection is an essential pillar to what we hold true. What does it found? If the resurrection did not occur, what would crumble in our faith? What would crumble in us?</w:t>
      </w:r>
    </w:p>
    <w:p w14:paraId="2BCD1174" w14:textId="77777777" w:rsidR="00E67084" w:rsidRPr="00C0337A" w:rsidRDefault="00E67084" w:rsidP="00E67084">
      <w:pPr>
        <w:pStyle w:val="SilverListBody"/>
        <w:rPr>
          <w:rFonts w:eastAsia="Arial Unicode MS"/>
        </w:rPr>
      </w:pPr>
    </w:p>
    <w:p w14:paraId="75EA8336" w14:textId="77777777" w:rsidR="00C0337A" w:rsidRPr="00C0337A" w:rsidRDefault="00C0337A" w:rsidP="00C0337A">
      <w:pPr>
        <w:pStyle w:val="SilverListBody"/>
        <w:rPr>
          <w:rFonts w:eastAsia="Arial Unicode MS"/>
        </w:rPr>
      </w:pPr>
    </w:p>
    <w:sectPr w:rsidR="00C0337A" w:rsidRPr="00C0337A" w:rsidSect="00F469D3">
      <w:headerReference w:type="default" r:id="rId21"/>
      <w:footerReference w:type="default" r:id="rId22"/>
      <w:endnotePr>
        <w:numFmt w:val="decimal"/>
      </w:endnotePr>
      <w:type w:val="oddPage"/>
      <w:pgSz w:w="12240" w:h="15840"/>
      <w:pgMar w:top="1440"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C55A6" w14:textId="77777777" w:rsidR="00997E31" w:rsidRDefault="00997E31" w:rsidP="00DB7B76">
      <w:r>
        <w:separator/>
      </w:r>
    </w:p>
  </w:endnote>
  <w:endnote w:type="continuationSeparator" w:id="0">
    <w:p w14:paraId="38FDD4A7" w14:textId="77777777" w:rsidR="00997E31" w:rsidRDefault="00997E31" w:rsidP="00DB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2E52" w14:textId="77777777" w:rsidR="00620EF1" w:rsidRDefault="00620EF1" w:rsidP="00E12F8B">
    <w:pPr>
      <w:pStyle w:val="Footer"/>
      <w:tabs>
        <w:tab w:val="center" w:pos="4230"/>
      </w:tabs>
      <w:ind w:left="-720" w:right="-720"/>
      <w:jc w:val="center"/>
      <w:rPr>
        <w:i/>
        <w:sz w:val="15"/>
        <w:szCs w:val="15"/>
      </w:rPr>
    </w:pPr>
  </w:p>
  <w:p w14:paraId="34B17E65" w14:textId="1D957135" w:rsidR="00366C2D" w:rsidRPr="00A84C0B" w:rsidRDefault="00522E9B" w:rsidP="00E12F8B">
    <w:pPr>
      <w:pStyle w:val="Footer"/>
      <w:tabs>
        <w:tab w:val="center" w:pos="4230"/>
      </w:tabs>
      <w:ind w:left="-720" w:right="-720"/>
      <w:jc w:val="center"/>
      <w:rPr>
        <w:sz w:val="18"/>
        <w:szCs w:val="18"/>
      </w:rPr>
    </w:pPr>
    <w:r>
      <w:rPr>
        <w:i/>
        <w:sz w:val="15"/>
        <w:szCs w:val="15"/>
      </w:rPr>
      <w:t xml:space="preserve">Copyright © Monument Publishing. </w:t>
    </w:r>
    <w:r w:rsidR="00366C2D" w:rsidRPr="00B441D5">
      <w:rPr>
        <w:i/>
        <w:sz w:val="15"/>
        <w:szCs w:val="15"/>
      </w:rPr>
      <w:t xml:space="preserve">This release was published as part of Season </w:t>
    </w:r>
    <w:r w:rsidR="00A07D7B">
      <w:rPr>
        <w:i/>
        <w:sz w:val="15"/>
        <w:szCs w:val="15"/>
      </w:rPr>
      <w:t>22</w:t>
    </w:r>
    <w:r w:rsidR="00366C2D" w:rsidRPr="00B441D5">
      <w:rPr>
        <w:i/>
        <w:sz w:val="15"/>
        <w:szCs w:val="15"/>
      </w:rPr>
      <w:t xml:space="preserve"> (20</w:t>
    </w:r>
    <w:r w:rsidR="00A07D7B">
      <w:rPr>
        <w:i/>
        <w:sz w:val="15"/>
        <w:szCs w:val="15"/>
      </w:rPr>
      <w:t>21</w:t>
    </w:r>
    <w:r w:rsidR="00EC7763">
      <w:rPr>
        <w:i/>
        <w:sz w:val="15"/>
        <w:szCs w:val="15"/>
      </w:rPr>
      <w:t>-202</w:t>
    </w:r>
    <w:r w:rsidR="00A07D7B">
      <w:rPr>
        <w:i/>
        <w:sz w:val="15"/>
        <w:szCs w:val="15"/>
      </w:rPr>
      <w:t>2</w:t>
    </w:r>
    <w:r w:rsidR="00366C2D" w:rsidRPr="00B441D5">
      <w:rPr>
        <w:i/>
        <w:sz w:val="15"/>
        <w:szCs w:val="15"/>
      </w:rPr>
      <w:t>) school year for</w:t>
    </w:r>
    <w:r w:rsidR="00366C2D">
      <w:rPr>
        <w:i/>
        <w:sz w:val="15"/>
        <w:szCs w:val="15"/>
      </w:rPr>
      <w:t xml:space="preserve"> </w:t>
    </w:r>
    <w:r w:rsidR="00601667">
      <w:rPr>
        <w:i/>
        <w:sz w:val="15"/>
        <w:szCs w:val="15"/>
      </w:rPr>
      <w:t>academic</w:t>
    </w:r>
    <w:r w:rsidR="00366C2D">
      <w:rPr>
        <w:i/>
        <w:sz w:val="15"/>
        <w:szCs w:val="15"/>
      </w:rPr>
      <w:t xml:space="preserve"> </w:t>
    </w:r>
    <w:r w:rsidR="00620EF1">
      <w:rPr>
        <w:i/>
        <w:sz w:val="15"/>
        <w:szCs w:val="15"/>
      </w:rPr>
      <w:t>apologetics speakers</w:t>
    </w:r>
    <w:r w:rsidR="00366C2D" w:rsidRPr="00B441D5">
      <w:rPr>
        <w:i/>
        <w:sz w:val="15"/>
        <w:szCs w:val="15"/>
      </w:rPr>
      <w:t xml:space="preserve">. </w:t>
    </w:r>
    <w:r w:rsidR="00366C2D">
      <w:rPr>
        <w:i/>
        <w:sz w:val="15"/>
        <w:szCs w:val="15"/>
      </w:rPr>
      <w:t xml:space="preserve">See the member landing page for official release date and any notifications. </w:t>
    </w:r>
    <w:r w:rsidR="00366C2D" w:rsidRPr="00B441D5">
      <w:rPr>
        <w:i/>
        <w:sz w:val="15"/>
        <w:szCs w:val="15"/>
      </w:rPr>
      <w:t xml:space="preserve">This is proprietary intellectual content and may not be </w:t>
    </w:r>
    <w:r w:rsidR="00366C2D">
      <w:rPr>
        <w:i/>
        <w:sz w:val="15"/>
        <w:szCs w:val="15"/>
      </w:rPr>
      <w:t xml:space="preserve">used </w:t>
    </w:r>
    <w:r w:rsidR="00366C2D"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199D0" w14:textId="77777777" w:rsidR="00997E31" w:rsidRDefault="00997E31" w:rsidP="00DB7B76">
      <w:r>
        <w:separator/>
      </w:r>
    </w:p>
  </w:footnote>
  <w:footnote w:type="continuationSeparator" w:id="0">
    <w:p w14:paraId="26BDA63C" w14:textId="77777777" w:rsidR="00997E31" w:rsidRDefault="00997E31" w:rsidP="00DB7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6E046B0"/>
    <w:multiLevelType w:val="hybridMultilevel"/>
    <w:tmpl w:val="A950CEAC"/>
    <w:lvl w:ilvl="0" w:tplc="AF2A53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F1CB0"/>
    <w:multiLevelType w:val="hybridMultilevel"/>
    <w:tmpl w:val="A0EA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863F3D"/>
    <w:multiLevelType w:val="hybridMultilevel"/>
    <w:tmpl w:val="781E8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93104F"/>
    <w:multiLevelType w:val="hybridMultilevel"/>
    <w:tmpl w:val="BC88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236EE4"/>
    <w:multiLevelType w:val="hybridMultilevel"/>
    <w:tmpl w:val="C7C21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674210"/>
    <w:multiLevelType w:val="hybridMultilevel"/>
    <w:tmpl w:val="44E44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754535"/>
    <w:multiLevelType w:val="hybridMultilevel"/>
    <w:tmpl w:val="A950CEAC"/>
    <w:lvl w:ilvl="0" w:tplc="AF2A53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905F3F"/>
    <w:multiLevelType w:val="hybridMultilevel"/>
    <w:tmpl w:val="52363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D70A96"/>
    <w:multiLevelType w:val="hybridMultilevel"/>
    <w:tmpl w:val="A8DE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A9598D"/>
    <w:multiLevelType w:val="hybridMultilevel"/>
    <w:tmpl w:val="8C74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5A7774"/>
    <w:multiLevelType w:val="hybridMultilevel"/>
    <w:tmpl w:val="F7A2A370"/>
    <w:lvl w:ilvl="0" w:tplc="AF2A53D6">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B2B6E89"/>
    <w:multiLevelType w:val="hybridMultilevel"/>
    <w:tmpl w:val="A0CE9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F64AB9"/>
    <w:multiLevelType w:val="multilevel"/>
    <w:tmpl w:val="22B00A9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0AE5920"/>
    <w:multiLevelType w:val="multilevel"/>
    <w:tmpl w:val="BF74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C126D8"/>
    <w:multiLevelType w:val="hybridMultilevel"/>
    <w:tmpl w:val="ED46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6E2F61"/>
    <w:multiLevelType w:val="hybridMultilevel"/>
    <w:tmpl w:val="67A81436"/>
    <w:lvl w:ilvl="0" w:tplc="ADAAD6BC">
      <w:start w:val="1"/>
      <w:numFmt w:val="decimal"/>
      <w:pStyle w:val="TOC1"/>
      <w:lvlText w:val="%1."/>
      <w:lvlJc w:val="left"/>
      <w:pPr>
        <w:ind w:left="720" w:hanging="28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1C029AB"/>
    <w:multiLevelType w:val="multilevel"/>
    <w:tmpl w:val="AAFC0B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8" w15:restartNumberingAfterBreak="0">
    <w:nsid w:val="71D83440"/>
    <w:multiLevelType w:val="hybridMultilevel"/>
    <w:tmpl w:val="87B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4D1B05"/>
    <w:multiLevelType w:val="multilevel"/>
    <w:tmpl w:val="2DE075F0"/>
    <w:lvl w:ilvl="0">
      <w:start w:val="1"/>
      <w:numFmt w:val="decimal"/>
      <w:lvlText w:val="%1."/>
      <w:lvlJc w:val="left"/>
      <w:pPr>
        <w:ind w:left="1080" w:hanging="648"/>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15:restartNumberingAfterBreak="0">
    <w:nsid w:val="755470C3"/>
    <w:multiLevelType w:val="multilevel"/>
    <w:tmpl w:val="8B547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825DD9"/>
    <w:multiLevelType w:val="multilevel"/>
    <w:tmpl w:val="2330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016336"/>
    <w:multiLevelType w:val="hybridMultilevel"/>
    <w:tmpl w:val="9E828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3"/>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3"/>
  </w:num>
  <w:num w:numId="15">
    <w:abstractNumId w:val="25"/>
  </w:num>
  <w:num w:numId="16">
    <w:abstractNumId w:val="18"/>
  </w:num>
  <w:num w:numId="17">
    <w:abstractNumId w:val="24"/>
  </w:num>
  <w:num w:numId="18">
    <w:abstractNumId w:val="19"/>
  </w:num>
  <w:num w:numId="19">
    <w:abstractNumId w:val="35"/>
  </w:num>
  <w:num w:numId="20">
    <w:abstractNumId w:val="16"/>
  </w:num>
  <w:num w:numId="21">
    <w:abstractNumId w:val="28"/>
  </w:num>
  <w:num w:numId="22">
    <w:abstractNumId w:val="38"/>
  </w:num>
  <w:num w:numId="23">
    <w:abstractNumId w:val="17"/>
  </w:num>
  <w:num w:numId="24">
    <w:abstractNumId w:val="27"/>
  </w:num>
  <w:num w:numId="25">
    <w:abstractNumId w:val="29"/>
  </w:num>
  <w:num w:numId="26">
    <w:abstractNumId w:val="33"/>
  </w:num>
  <w:num w:numId="27">
    <w:abstractNumId w:val="41"/>
  </w:num>
  <w:num w:numId="28">
    <w:abstractNumId w:val="20"/>
  </w:num>
  <w:num w:numId="29">
    <w:abstractNumId w:val="26"/>
  </w:num>
  <w:num w:numId="30">
    <w:abstractNumId w:val="34"/>
  </w:num>
  <w:num w:numId="31">
    <w:abstractNumId w:val="14"/>
  </w:num>
  <w:num w:numId="32">
    <w:abstractNumId w:val="36"/>
  </w:num>
  <w:num w:numId="33">
    <w:abstractNumId w:val="37"/>
  </w:num>
  <w:num w:numId="34">
    <w:abstractNumId w:val="39"/>
  </w:num>
  <w:num w:numId="35">
    <w:abstractNumId w:val="42"/>
  </w:num>
  <w:num w:numId="36">
    <w:abstractNumId w:val="40"/>
  </w:num>
  <w:num w:numId="37">
    <w:abstractNumId w:val="12"/>
  </w:num>
  <w:num w:numId="38">
    <w:abstractNumId w:val="32"/>
  </w:num>
  <w:num w:numId="39">
    <w:abstractNumId w:val="22"/>
  </w:num>
  <w:num w:numId="40">
    <w:abstractNumId w:val="30"/>
  </w:num>
  <w:num w:numId="41">
    <w:abstractNumId w:val="21"/>
  </w:num>
  <w:num w:numId="42">
    <w:abstractNumId w:val="31"/>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00FB2"/>
    <w:rsid w:val="00016C32"/>
    <w:rsid w:val="00024600"/>
    <w:rsid w:val="0002539F"/>
    <w:rsid w:val="0002588B"/>
    <w:rsid w:val="00036A22"/>
    <w:rsid w:val="00036F71"/>
    <w:rsid w:val="00066F70"/>
    <w:rsid w:val="00071806"/>
    <w:rsid w:val="00073696"/>
    <w:rsid w:val="00085729"/>
    <w:rsid w:val="00087308"/>
    <w:rsid w:val="000A0075"/>
    <w:rsid w:val="000A7EC2"/>
    <w:rsid w:val="000B4939"/>
    <w:rsid w:val="000B785E"/>
    <w:rsid w:val="000C4B55"/>
    <w:rsid w:val="000D0262"/>
    <w:rsid w:val="000E74AD"/>
    <w:rsid w:val="001160B3"/>
    <w:rsid w:val="001354B9"/>
    <w:rsid w:val="00143020"/>
    <w:rsid w:val="001553D2"/>
    <w:rsid w:val="00155780"/>
    <w:rsid w:val="00155F63"/>
    <w:rsid w:val="001602CE"/>
    <w:rsid w:val="001616FF"/>
    <w:rsid w:val="00167A41"/>
    <w:rsid w:val="00172F1B"/>
    <w:rsid w:val="00176AD8"/>
    <w:rsid w:val="00177445"/>
    <w:rsid w:val="00177F0D"/>
    <w:rsid w:val="001C1A12"/>
    <w:rsid w:val="001C1C9D"/>
    <w:rsid w:val="001C2D21"/>
    <w:rsid w:val="001C44B5"/>
    <w:rsid w:val="001D02BB"/>
    <w:rsid w:val="001D28D0"/>
    <w:rsid w:val="001D739C"/>
    <w:rsid w:val="001E2C45"/>
    <w:rsid w:val="001E56C9"/>
    <w:rsid w:val="001F2E41"/>
    <w:rsid w:val="001F759F"/>
    <w:rsid w:val="00201483"/>
    <w:rsid w:val="00201B4C"/>
    <w:rsid w:val="00202A02"/>
    <w:rsid w:val="00215C98"/>
    <w:rsid w:val="002207D8"/>
    <w:rsid w:val="002258DC"/>
    <w:rsid w:val="00230E29"/>
    <w:rsid w:val="002320D1"/>
    <w:rsid w:val="0023406C"/>
    <w:rsid w:val="00242616"/>
    <w:rsid w:val="00242B16"/>
    <w:rsid w:val="0024499A"/>
    <w:rsid w:val="00251325"/>
    <w:rsid w:val="00273C9C"/>
    <w:rsid w:val="002746D7"/>
    <w:rsid w:val="00285253"/>
    <w:rsid w:val="00287986"/>
    <w:rsid w:val="002A6B50"/>
    <w:rsid w:val="002A7AD9"/>
    <w:rsid w:val="002B052B"/>
    <w:rsid w:val="002B415B"/>
    <w:rsid w:val="002B6EA3"/>
    <w:rsid w:val="002C78DA"/>
    <w:rsid w:val="002D2096"/>
    <w:rsid w:val="002E0D16"/>
    <w:rsid w:val="002E26E7"/>
    <w:rsid w:val="002E733C"/>
    <w:rsid w:val="002F1E1E"/>
    <w:rsid w:val="002F418D"/>
    <w:rsid w:val="0030317D"/>
    <w:rsid w:val="003108B2"/>
    <w:rsid w:val="00313DFA"/>
    <w:rsid w:val="00320337"/>
    <w:rsid w:val="003245CF"/>
    <w:rsid w:val="00325740"/>
    <w:rsid w:val="00335BCD"/>
    <w:rsid w:val="00347A0B"/>
    <w:rsid w:val="00366C2D"/>
    <w:rsid w:val="00370B2F"/>
    <w:rsid w:val="00371A39"/>
    <w:rsid w:val="00380DCC"/>
    <w:rsid w:val="00381981"/>
    <w:rsid w:val="003875C7"/>
    <w:rsid w:val="003879E4"/>
    <w:rsid w:val="00391968"/>
    <w:rsid w:val="00394059"/>
    <w:rsid w:val="003A01CA"/>
    <w:rsid w:val="003B62BB"/>
    <w:rsid w:val="003C28D0"/>
    <w:rsid w:val="003D2E75"/>
    <w:rsid w:val="003D4A5D"/>
    <w:rsid w:val="003D6D26"/>
    <w:rsid w:val="003F6B58"/>
    <w:rsid w:val="0040018F"/>
    <w:rsid w:val="004005BF"/>
    <w:rsid w:val="00403F0D"/>
    <w:rsid w:val="00417E91"/>
    <w:rsid w:val="004245E1"/>
    <w:rsid w:val="00425A69"/>
    <w:rsid w:val="0043224D"/>
    <w:rsid w:val="00434944"/>
    <w:rsid w:val="00437752"/>
    <w:rsid w:val="00441E2B"/>
    <w:rsid w:val="0044673C"/>
    <w:rsid w:val="00451C1C"/>
    <w:rsid w:val="00465C5B"/>
    <w:rsid w:val="00483268"/>
    <w:rsid w:val="00484792"/>
    <w:rsid w:val="0049032B"/>
    <w:rsid w:val="00494367"/>
    <w:rsid w:val="004A484F"/>
    <w:rsid w:val="004B2977"/>
    <w:rsid w:val="004C22D3"/>
    <w:rsid w:val="004D46C6"/>
    <w:rsid w:val="004D6A08"/>
    <w:rsid w:val="004E386D"/>
    <w:rsid w:val="004E4B6C"/>
    <w:rsid w:val="004E7616"/>
    <w:rsid w:val="004F2E75"/>
    <w:rsid w:val="004F4E71"/>
    <w:rsid w:val="005038AC"/>
    <w:rsid w:val="0050588C"/>
    <w:rsid w:val="00514B92"/>
    <w:rsid w:val="00522E9B"/>
    <w:rsid w:val="00524635"/>
    <w:rsid w:val="00527210"/>
    <w:rsid w:val="005332D4"/>
    <w:rsid w:val="005375A1"/>
    <w:rsid w:val="0055142F"/>
    <w:rsid w:val="005552CD"/>
    <w:rsid w:val="00555883"/>
    <w:rsid w:val="0056534C"/>
    <w:rsid w:val="00567088"/>
    <w:rsid w:val="00576029"/>
    <w:rsid w:val="00577C85"/>
    <w:rsid w:val="00583565"/>
    <w:rsid w:val="005854E1"/>
    <w:rsid w:val="00594644"/>
    <w:rsid w:val="005A05B9"/>
    <w:rsid w:val="005B0EFE"/>
    <w:rsid w:val="005B1966"/>
    <w:rsid w:val="005E10DA"/>
    <w:rsid w:val="005E6A4A"/>
    <w:rsid w:val="006005C4"/>
    <w:rsid w:val="00601667"/>
    <w:rsid w:val="00615C80"/>
    <w:rsid w:val="00620EF1"/>
    <w:rsid w:val="00650031"/>
    <w:rsid w:val="0065334A"/>
    <w:rsid w:val="00661A85"/>
    <w:rsid w:val="00677CB9"/>
    <w:rsid w:val="00677F03"/>
    <w:rsid w:val="00690FE3"/>
    <w:rsid w:val="00692EBF"/>
    <w:rsid w:val="00693994"/>
    <w:rsid w:val="006A5D68"/>
    <w:rsid w:val="006B4214"/>
    <w:rsid w:val="006C131D"/>
    <w:rsid w:val="006D163C"/>
    <w:rsid w:val="006D65C2"/>
    <w:rsid w:val="006E18C5"/>
    <w:rsid w:val="006F69BA"/>
    <w:rsid w:val="007032F3"/>
    <w:rsid w:val="00716957"/>
    <w:rsid w:val="00723895"/>
    <w:rsid w:val="00727B89"/>
    <w:rsid w:val="00740A40"/>
    <w:rsid w:val="00760D3B"/>
    <w:rsid w:val="00763674"/>
    <w:rsid w:val="007648E4"/>
    <w:rsid w:val="00767B97"/>
    <w:rsid w:val="00781C03"/>
    <w:rsid w:val="0078401F"/>
    <w:rsid w:val="00790AB3"/>
    <w:rsid w:val="00796001"/>
    <w:rsid w:val="00797218"/>
    <w:rsid w:val="007A181A"/>
    <w:rsid w:val="007C5ED6"/>
    <w:rsid w:val="007C6542"/>
    <w:rsid w:val="007D11F4"/>
    <w:rsid w:val="007D4E68"/>
    <w:rsid w:val="007E4B0D"/>
    <w:rsid w:val="00817594"/>
    <w:rsid w:val="00817E46"/>
    <w:rsid w:val="00820FEB"/>
    <w:rsid w:val="00824D61"/>
    <w:rsid w:val="00826C88"/>
    <w:rsid w:val="0082743F"/>
    <w:rsid w:val="00832A33"/>
    <w:rsid w:val="00836F56"/>
    <w:rsid w:val="0084217A"/>
    <w:rsid w:val="00843AB9"/>
    <w:rsid w:val="0084445E"/>
    <w:rsid w:val="008554E8"/>
    <w:rsid w:val="00862081"/>
    <w:rsid w:val="00866B14"/>
    <w:rsid w:val="008708B5"/>
    <w:rsid w:val="00885443"/>
    <w:rsid w:val="0089461A"/>
    <w:rsid w:val="008956C9"/>
    <w:rsid w:val="008A0054"/>
    <w:rsid w:val="008A02F5"/>
    <w:rsid w:val="008B581F"/>
    <w:rsid w:val="008B612B"/>
    <w:rsid w:val="008F3DD8"/>
    <w:rsid w:val="00921B79"/>
    <w:rsid w:val="00922921"/>
    <w:rsid w:val="0093085E"/>
    <w:rsid w:val="009343F0"/>
    <w:rsid w:val="00943FC2"/>
    <w:rsid w:val="009465F4"/>
    <w:rsid w:val="00952AC5"/>
    <w:rsid w:val="009564C3"/>
    <w:rsid w:val="009643FA"/>
    <w:rsid w:val="00970388"/>
    <w:rsid w:val="00970BC7"/>
    <w:rsid w:val="00974F1E"/>
    <w:rsid w:val="00977395"/>
    <w:rsid w:val="0098585A"/>
    <w:rsid w:val="00997E31"/>
    <w:rsid w:val="009A6CAD"/>
    <w:rsid w:val="009A7207"/>
    <w:rsid w:val="009C0BAC"/>
    <w:rsid w:val="009C16FC"/>
    <w:rsid w:val="009D172C"/>
    <w:rsid w:val="009D59E3"/>
    <w:rsid w:val="009F0369"/>
    <w:rsid w:val="009F27CB"/>
    <w:rsid w:val="00A044EE"/>
    <w:rsid w:val="00A04DAF"/>
    <w:rsid w:val="00A07D7B"/>
    <w:rsid w:val="00A1191D"/>
    <w:rsid w:val="00A15793"/>
    <w:rsid w:val="00A266B8"/>
    <w:rsid w:val="00A34363"/>
    <w:rsid w:val="00A3517F"/>
    <w:rsid w:val="00A444D9"/>
    <w:rsid w:val="00A55050"/>
    <w:rsid w:val="00A604D0"/>
    <w:rsid w:val="00A66D7A"/>
    <w:rsid w:val="00A677FD"/>
    <w:rsid w:val="00A67C6B"/>
    <w:rsid w:val="00A76C09"/>
    <w:rsid w:val="00A80AFE"/>
    <w:rsid w:val="00A81EED"/>
    <w:rsid w:val="00A84C0B"/>
    <w:rsid w:val="00A86E97"/>
    <w:rsid w:val="00A91788"/>
    <w:rsid w:val="00A93F89"/>
    <w:rsid w:val="00AA28AA"/>
    <w:rsid w:val="00AB345E"/>
    <w:rsid w:val="00AC2A69"/>
    <w:rsid w:val="00B06952"/>
    <w:rsid w:val="00B0710C"/>
    <w:rsid w:val="00B17F5D"/>
    <w:rsid w:val="00B22ADF"/>
    <w:rsid w:val="00B246C9"/>
    <w:rsid w:val="00B36E41"/>
    <w:rsid w:val="00B41BF2"/>
    <w:rsid w:val="00B60129"/>
    <w:rsid w:val="00B66968"/>
    <w:rsid w:val="00B716E8"/>
    <w:rsid w:val="00B80195"/>
    <w:rsid w:val="00B93680"/>
    <w:rsid w:val="00B94EAF"/>
    <w:rsid w:val="00BA169E"/>
    <w:rsid w:val="00BA4CE8"/>
    <w:rsid w:val="00BB205F"/>
    <w:rsid w:val="00BB4DFD"/>
    <w:rsid w:val="00BC28D7"/>
    <w:rsid w:val="00BC3334"/>
    <w:rsid w:val="00BD0456"/>
    <w:rsid w:val="00BD4775"/>
    <w:rsid w:val="00BE1C81"/>
    <w:rsid w:val="00BF2262"/>
    <w:rsid w:val="00C00A16"/>
    <w:rsid w:val="00C0337A"/>
    <w:rsid w:val="00C21C63"/>
    <w:rsid w:val="00C245BE"/>
    <w:rsid w:val="00C30327"/>
    <w:rsid w:val="00C34B5F"/>
    <w:rsid w:val="00C352C4"/>
    <w:rsid w:val="00C54BE8"/>
    <w:rsid w:val="00C63A37"/>
    <w:rsid w:val="00C73338"/>
    <w:rsid w:val="00C77B18"/>
    <w:rsid w:val="00C828F1"/>
    <w:rsid w:val="00C82E52"/>
    <w:rsid w:val="00C910B5"/>
    <w:rsid w:val="00CA0BE8"/>
    <w:rsid w:val="00CB554B"/>
    <w:rsid w:val="00CB72D7"/>
    <w:rsid w:val="00CB7DFC"/>
    <w:rsid w:val="00CC7322"/>
    <w:rsid w:val="00CF53C9"/>
    <w:rsid w:val="00CF5DD0"/>
    <w:rsid w:val="00D22B65"/>
    <w:rsid w:val="00D3179D"/>
    <w:rsid w:val="00D51715"/>
    <w:rsid w:val="00D5318B"/>
    <w:rsid w:val="00D53BB4"/>
    <w:rsid w:val="00D60737"/>
    <w:rsid w:val="00D75A27"/>
    <w:rsid w:val="00D774D8"/>
    <w:rsid w:val="00D80AEB"/>
    <w:rsid w:val="00D835F3"/>
    <w:rsid w:val="00D84EEC"/>
    <w:rsid w:val="00D957E0"/>
    <w:rsid w:val="00DA4877"/>
    <w:rsid w:val="00DB367B"/>
    <w:rsid w:val="00DB7B76"/>
    <w:rsid w:val="00DC091C"/>
    <w:rsid w:val="00DC12FF"/>
    <w:rsid w:val="00DC2D52"/>
    <w:rsid w:val="00DC3062"/>
    <w:rsid w:val="00DC356E"/>
    <w:rsid w:val="00DF6781"/>
    <w:rsid w:val="00E12F8B"/>
    <w:rsid w:val="00E13FFB"/>
    <w:rsid w:val="00E159E5"/>
    <w:rsid w:val="00E25BD5"/>
    <w:rsid w:val="00E27DAA"/>
    <w:rsid w:val="00E421A5"/>
    <w:rsid w:val="00E45E54"/>
    <w:rsid w:val="00E52C55"/>
    <w:rsid w:val="00E53265"/>
    <w:rsid w:val="00E55B6D"/>
    <w:rsid w:val="00E67084"/>
    <w:rsid w:val="00E7323C"/>
    <w:rsid w:val="00E87ADC"/>
    <w:rsid w:val="00EA7249"/>
    <w:rsid w:val="00EB2ACC"/>
    <w:rsid w:val="00EB3270"/>
    <w:rsid w:val="00EC2808"/>
    <w:rsid w:val="00EC7763"/>
    <w:rsid w:val="00ED308B"/>
    <w:rsid w:val="00ED720E"/>
    <w:rsid w:val="00EE58FB"/>
    <w:rsid w:val="00EF7C7B"/>
    <w:rsid w:val="00F02F81"/>
    <w:rsid w:val="00F1002C"/>
    <w:rsid w:val="00F1550A"/>
    <w:rsid w:val="00F2154D"/>
    <w:rsid w:val="00F232A0"/>
    <w:rsid w:val="00F2783E"/>
    <w:rsid w:val="00F30023"/>
    <w:rsid w:val="00F35532"/>
    <w:rsid w:val="00F469D3"/>
    <w:rsid w:val="00F53458"/>
    <w:rsid w:val="00F55DC7"/>
    <w:rsid w:val="00F56280"/>
    <w:rsid w:val="00F67237"/>
    <w:rsid w:val="00F802AE"/>
    <w:rsid w:val="00F81B2D"/>
    <w:rsid w:val="00F97F4D"/>
    <w:rsid w:val="00FA1BBE"/>
    <w:rsid w:val="00FA5DC0"/>
    <w:rsid w:val="00FA5F1C"/>
    <w:rsid w:val="00FB778D"/>
    <w:rsid w:val="00FC0083"/>
    <w:rsid w:val="00FC1558"/>
    <w:rsid w:val="00FC5CC8"/>
    <w:rsid w:val="00FD2CF1"/>
    <w:rsid w:val="00FD5C9E"/>
    <w:rsid w:val="00FE5A9B"/>
    <w:rsid w:val="00FF012F"/>
    <w:rsid w:val="00FF1FB5"/>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8D0"/>
    <w:rPr>
      <w:rFonts w:ascii="Times New Roman" w:eastAsia="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uiPriority w:val="99"/>
    <w:rsid w:val="001D28D0"/>
    <w:rPr>
      <w:rFonts w:ascii="Times New Roman" w:eastAsia="Helvetica" w:hAnsi="Times New Roman" w:cs="Helvetica"/>
      <w:color w:val="00000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rFonts w:eastAsiaTheme="minorHAnsi"/>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paragraph" w:styleId="Header">
    <w:name w:val="header"/>
    <w:basedOn w:val="Normal"/>
    <w:link w:val="HeaderChar"/>
    <w:uiPriority w:val="99"/>
    <w:unhideWhenUsed/>
    <w:rsid w:val="00D957E0"/>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rPr>
      <w:rFonts w:eastAsiaTheme="minorHAnsi"/>
    </w:r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pPr>
    <w:rPr>
      <w:rFonts w:eastAsiaTheme="minorHAnsi"/>
    </w:rPr>
  </w:style>
  <w:style w:type="paragraph" w:styleId="EndnoteText">
    <w:name w:val="endnote text"/>
    <w:basedOn w:val="Normal"/>
    <w:link w:val="EndnoteTextChar"/>
    <w:uiPriority w:val="99"/>
    <w:unhideWhenUsed/>
    <w:rsid w:val="007E4B0D"/>
    <w:rPr>
      <w:rFonts w:eastAsiaTheme="minorHAnsi"/>
    </w:r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SilverBoldText">
    <w:name w:val="Silver Bold Text"/>
    <w:rsid w:val="00BD4775"/>
    <w:rPr>
      <w:rFonts w:ascii="Times New Roman" w:eastAsia="Times New Roman" w:hAnsi="Times New Roman" w:cs="Times New Roman"/>
      <w:b/>
    </w:rPr>
  </w:style>
  <w:style w:type="paragraph" w:customStyle="1" w:styleId="SilverListBody">
    <w:name w:val="Silver List Body"/>
    <w:basedOn w:val="Normal"/>
    <w:rsid w:val="00BD4775"/>
    <w:pPr>
      <w:spacing w:after="120"/>
    </w:pPr>
  </w:style>
  <w:style w:type="paragraph" w:customStyle="1" w:styleId="Heading1-SB">
    <w:name w:val="Heading 1 - SB"/>
    <w:basedOn w:val="Heading1"/>
    <w:qFormat/>
    <w:rsid w:val="00BD4775"/>
    <w:pPr>
      <w:keepLines w:val="0"/>
      <w:pageBreakBefore/>
      <w:pBdr>
        <w:bottom w:val="single" w:sz="8" w:space="1" w:color="808080"/>
      </w:pBdr>
      <w:shd w:val="clear" w:color="auto" w:fill="FFFFFF"/>
      <w:tabs>
        <w:tab w:val="right" w:pos="9720"/>
      </w:tabs>
      <w:spacing w:after="240"/>
      <w:ind w:left="-360" w:right="-360"/>
    </w:pPr>
    <w:rPr>
      <w:rFonts w:ascii="Arial" w:eastAsia="Times New Roman" w:hAnsi="Arial" w:cs="Arial"/>
      <w:bCs/>
      <w:kern w:val="32"/>
      <w:sz w:val="36"/>
      <w:szCs w:val="22"/>
    </w:rPr>
  </w:style>
  <w:style w:type="paragraph" w:customStyle="1" w:styleId="SilverBookLeagueWording">
    <w:name w:val="Silver Book League Wording"/>
    <w:basedOn w:val="Normal"/>
    <w:qFormat/>
    <w:rsid w:val="00BD4775"/>
    <w:pPr>
      <w:pBdr>
        <w:top w:val="single" w:sz="4" w:space="4" w:color="595959" w:themeColor="text1" w:themeTint="A6"/>
        <w:left w:val="single" w:sz="4" w:space="4" w:color="595959" w:themeColor="text1" w:themeTint="A6"/>
        <w:bottom w:val="single" w:sz="4" w:space="4" w:color="595959" w:themeColor="text1" w:themeTint="A6"/>
        <w:right w:val="single" w:sz="4" w:space="4" w:color="595959" w:themeColor="text1" w:themeTint="A6"/>
        <w:between w:val="single" w:sz="4" w:space="4" w:color="595959" w:themeColor="text1" w:themeTint="A6"/>
        <w:bar w:val="dotted" w:sz="4" w:color="auto"/>
      </w:pBdr>
      <w:ind w:left="720" w:hanging="720"/>
    </w:pPr>
    <w:rPr>
      <w:i/>
    </w:rPr>
  </w:style>
  <w:style w:type="paragraph" w:customStyle="1" w:styleId="SilverArticleSubheads">
    <w:name w:val="Silver Article Subheads"/>
    <w:basedOn w:val="Heading2"/>
    <w:qFormat/>
    <w:rsid w:val="00BD4775"/>
    <w:pPr>
      <w:keepLines w:val="0"/>
    </w:pPr>
    <w:rPr>
      <w:rFonts w:ascii="Arial" w:eastAsia="Times New Roman" w:hAnsi="Arial" w:cs="Arial"/>
      <w:bCs/>
      <w:sz w:val="24"/>
      <w:szCs w:val="24"/>
    </w:rPr>
  </w:style>
  <w:style w:type="paragraph" w:customStyle="1" w:styleId="SilverList">
    <w:name w:val="Silver List"/>
    <w:basedOn w:val="SilverListBody"/>
    <w:qFormat/>
    <w:rsid w:val="00BD4775"/>
    <w:pPr>
      <w:contextualSpacing/>
    </w:pPr>
  </w:style>
  <w:style w:type="paragraph" w:customStyle="1" w:styleId="ChapterTitle">
    <w:name w:val="Chapter Title"/>
    <w:basedOn w:val="Normal"/>
    <w:rsid w:val="00740A40"/>
    <w:pPr>
      <w:pBdr>
        <w:bottom w:val="dashSmallGap" w:sz="4" w:space="1" w:color="808080"/>
      </w:pBdr>
      <w:spacing w:after="480"/>
      <w:ind w:left="-360"/>
    </w:pPr>
    <w:rPr>
      <w:rFonts w:ascii="Arial" w:hAnsi="Arial"/>
      <w:spacing w:val="36"/>
      <w:sz w:val="72"/>
    </w:rPr>
  </w:style>
  <w:style w:type="paragraph" w:styleId="NoSpacing">
    <w:name w:val="No Spacing"/>
    <w:uiPriority w:val="1"/>
    <w:qFormat/>
    <w:rsid w:val="00740A40"/>
    <w:rPr>
      <w:rFonts w:asciiTheme="minorHAnsi" w:hAnsiTheme="minorHAnsi"/>
      <w:sz w:val="22"/>
      <w:szCs w:val="22"/>
    </w:rPr>
  </w:style>
  <w:style w:type="paragraph" w:styleId="TOC6">
    <w:name w:val="toc 6"/>
    <w:basedOn w:val="Normal"/>
    <w:next w:val="Normal"/>
    <w:autoRedefine/>
    <w:uiPriority w:val="39"/>
    <w:rsid w:val="00FA1BBE"/>
    <w:pPr>
      <w:ind w:left="1200"/>
    </w:pPr>
  </w:style>
  <w:style w:type="paragraph" w:customStyle="1" w:styleId="Normal1">
    <w:name w:val="Normal1"/>
    <w:rsid w:val="00FA1BBE"/>
    <w:rPr>
      <w:rFonts w:ascii="Cambria" w:eastAsia="Cambria" w:hAnsi="Cambria" w:cs="Cambria"/>
      <w:color w:val="000000"/>
    </w:rPr>
  </w:style>
  <w:style w:type="paragraph" w:customStyle="1" w:styleId="SilverBodyText2">
    <w:name w:val="Silver Body Text 2"/>
    <w:rsid w:val="00B60129"/>
    <w:pPr>
      <w:spacing w:after="200" w:line="288" w:lineRule="auto"/>
    </w:pPr>
    <w:rPr>
      <w:rFonts w:ascii="Times New Roman" w:eastAsia="Times New Roman" w:hAnsi="Times New Roman" w:cs="Times New Roman"/>
    </w:rPr>
  </w:style>
  <w:style w:type="paragraph" w:styleId="TOC1">
    <w:name w:val="toc 1"/>
    <w:basedOn w:val="Normal"/>
    <w:next w:val="Normal"/>
    <w:autoRedefine/>
    <w:uiPriority w:val="39"/>
    <w:unhideWhenUsed/>
    <w:rsid w:val="00EC7763"/>
    <w:pPr>
      <w:numPr>
        <w:numId w:val="32"/>
      </w:numPr>
    </w:pPr>
    <w:rPr>
      <w:rFonts w:eastAsiaTheme="minorHAnsi"/>
    </w:rPr>
  </w:style>
  <w:style w:type="paragraph" w:styleId="TOC2">
    <w:name w:val="toc 2"/>
    <w:basedOn w:val="Normal"/>
    <w:next w:val="Normal"/>
    <w:autoRedefine/>
    <w:uiPriority w:val="39"/>
    <w:unhideWhenUsed/>
    <w:rsid w:val="00EC7763"/>
    <w:pPr>
      <w:ind w:left="240"/>
    </w:pPr>
    <w:rPr>
      <w:rFonts w:eastAsiaTheme="minorHAnsi"/>
    </w:rPr>
  </w:style>
  <w:style w:type="paragraph" w:styleId="TOC3">
    <w:name w:val="toc 3"/>
    <w:basedOn w:val="Normal"/>
    <w:next w:val="Normal"/>
    <w:autoRedefine/>
    <w:uiPriority w:val="39"/>
    <w:unhideWhenUsed/>
    <w:rsid w:val="00EC7763"/>
    <w:pPr>
      <w:ind w:left="480"/>
    </w:pPr>
    <w:rPr>
      <w:rFonts w:eastAsiaTheme="minorHAnsi"/>
    </w:rPr>
  </w:style>
  <w:style w:type="paragraph" w:styleId="TOC4">
    <w:name w:val="toc 4"/>
    <w:basedOn w:val="Normal"/>
    <w:next w:val="Normal"/>
    <w:autoRedefine/>
    <w:uiPriority w:val="39"/>
    <w:unhideWhenUsed/>
    <w:rsid w:val="00EC7763"/>
    <w:pPr>
      <w:ind w:left="720"/>
    </w:pPr>
    <w:rPr>
      <w:rFonts w:eastAsiaTheme="minorHAnsi"/>
    </w:rPr>
  </w:style>
  <w:style w:type="paragraph" w:styleId="TOC5">
    <w:name w:val="toc 5"/>
    <w:basedOn w:val="Normal"/>
    <w:next w:val="Normal"/>
    <w:autoRedefine/>
    <w:uiPriority w:val="39"/>
    <w:unhideWhenUsed/>
    <w:rsid w:val="00EC7763"/>
    <w:pPr>
      <w:ind w:left="960"/>
    </w:pPr>
    <w:rPr>
      <w:rFonts w:eastAsiaTheme="minorHAnsi"/>
    </w:rPr>
  </w:style>
  <w:style w:type="paragraph" w:styleId="TOC7">
    <w:name w:val="toc 7"/>
    <w:basedOn w:val="Normal"/>
    <w:next w:val="Normal"/>
    <w:autoRedefine/>
    <w:uiPriority w:val="39"/>
    <w:unhideWhenUsed/>
    <w:rsid w:val="00EC7763"/>
    <w:pPr>
      <w:ind w:left="1440"/>
    </w:pPr>
    <w:rPr>
      <w:rFonts w:eastAsiaTheme="minorHAnsi"/>
    </w:rPr>
  </w:style>
  <w:style w:type="paragraph" w:styleId="TOC8">
    <w:name w:val="toc 8"/>
    <w:basedOn w:val="Normal"/>
    <w:next w:val="Normal"/>
    <w:autoRedefine/>
    <w:uiPriority w:val="39"/>
    <w:unhideWhenUsed/>
    <w:rsid w:val="00EC7763"/>
    <w:pPr>
      <w:ind w:left="1680"/>
    </w:pPr>
    <w:rPr>
      <w:rFonts w:eastAsiaTheme="minorHAnsi"/>
    </w:rPr>
  </w:style>
  <w:style w:type="paragraph" w:styleId="TOC9">
    <w:name w:val="toc 9"/>
    <w:basedOn w:val="Normal"/>
    <w:next w:val="Normal"/>
    <w:autoRedefine/>
    <w:uiPriority w:val="39"/>
    <w:unhideWhenUsed/>
    <w:rsid w:val="00EC7763"/>
    <w:pPr>
      <w:ind w:left="1920"/>
    </w:pPr>
    <w:rPr>
      <w:rFonts w:eastAsiaTheme="minorHAnsi"/>
    </w:rPr>
  </w:style>
  <w:style w:type="character" w:customStyle="1" w:styleId="apple-converted-space">
    <w:name w:val="apple-converted-space"/>
    <w:basedOn w:val="DefaultParagraphFont"/>
    <w:rsid w:val="009C16FC"/>
  </w:style>
  <w:style w:type="numbering" w:customStyle="1" w:styleId="CurrentList1">
    <w:name w:val="Current List1"/>
    <w:uiPriority w:val="99"/>
    <w:rsid w:val="00016C32"/>
    <w:pPr>
      <w:numPr>
        <w:numId w:val="38"/>
      </w:numPr>
    </w:pPr>
  </w:style>
  <w:style w:type="character" w:styleId="Emphasis">
    <w:name w:val="Emphasis"/>
    <w:basedOn w:val="DefaultParagraphFont"/>
    <w:uiPriority w:val="20"/>
    <w:qFormat/>
    <w:rsid w:val="00451C1C"/>
    <w:rPr>
      <w:i/>
      <w:iCs/>
    </w:rPr>
  </w:style>
  <w:style w:type="character" w:styleId="UnresolvedMention">
    <w:name w:val="Unresolved Mention"/>
    <w:basedOn w:val="DefaultParagraphFont"/>
    <w:uiPriority w:val="99"/>
    <w:rsid w:val="00E25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2924279">
      <w:bodyDiv w:val="1"/>
      <w:marLeft w:val="0"/>
      <w:marRight w:val="0"/>
      <w:marTop w:val="0"/>
      <w:marBottom w:val="0"/>
      <w:divBdr>
        <w:top w:val="none" w:sz="0" w:space="0" w:color="auto"/>
        <w:left w:val="none" w:sz="0" w:space="0" w:color="auto"/>
        <w:bottom w:val="none" w:sz="0" w:space="0" w:color="auto"/>
        <w:right w:val="none" w:sz="0" w:space="0" w:color="auto"/>
      </w:divBdr>
    </w:div>
    <w:div w:id="45759952">
      <w:bodyDiv w:val="1"/>
      <w:marLeft w:val="0"/>
      <w:marRight w:val="0"/>
      <w:marTop w:val="0"/>
      <w:marBottom w:val="0"/>
      <w:divBdr>
        <w:top w:val="none" w:sz="0" w:space="0" w:color="auto"/>
        <w:left w:val="none" w:sz="0" w:space="0" w:color="auto"/>
        <w:bottom w:val="none" w:sz="0" w:space="0" w:color="auto"/>
        <w:right w:val="none" w:sz="0" w:space="0" w:color="auto"/>
      </w:divBdr>
      <w:divsChild>
        <w:div w:id="1342052744">
          <w:marLeft w:val="0"/>
          <w:marRight w:val="0"/>
          <w:marTop w:val="0"/>
          <w:marBottom w:val="0"/>
          <w:divBdr>
            <w:top w:val="none" w:sz="0" w:space="0" w:color="auto"/>
            <w:left w:val="none" w:sz="0" w:space="0" w:color="auto"/>
            <w:bottom w:val="none" w:sz="0" w:space="0" w:color="auto"/>
            <w:right w:val="none" w:sz="0" w:space="0" w:color="auto"/>
          </w:divBdr>
          <w:divsChild>
            <w:div w:id="1669091569">
              <w:marLeft w:val="0"/>
              <w:marRight w:val="0"/>
              <w:marTop w:val="0"/>
              <w:marBottom w:val="0"/>
              <w:divBdr>
                <w:top w:val="none" w:sz="0" w:space="0" w:color="auto"/>
                <w:left w:val="none" w:sz="0" w:space="0" w:color="auto"/>
                <w:bottom w:val="none" w:sz="0" w:space="0" w:color="auto"/>
                <w:right w:val="none" w:sz="0" w:space="0" w:color="auto"/>
              </w:divBdr>
              <w:divsChild>
                <w:div w:id="18822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99081">
      <w:bodyDiv w:val="1"/>
      <w:marLeft w:val="0"/>
      <w:marRight w:val="0"/>
      <w:marTop w:val="0"/>
      <w:marBottom w:val="0"/>
      <w:divBdr>
        <w:top w:val="none" w:sz="0" w:space="0" w:color="auto"/>
        <w:left w:val="none" w:sz="0" w:space="0" w:color="auto"/>
        <w:bottom w:val="none" w:sz="0" w:space="0" w:color="auto"/>
        <w:right w:val="none" w:sz="0" w:space="0" w:color="auto"/>
      </w:divBdr>
    </w:div>
    <w:div w:id="159666041">
      <w:bodyDiv w:val="1"/>
      <w:marLeft w:val="0"/>
      <w:marRight w:val="0"/>
      <w:marTop w:val="0"/>
      <w:marBottom w:val="0"/>
      <w:divBdr>
        <w:top w:val="none" w:sz="0" w:space="0" w:color="auto"/>
        <w:left w:val="none" w:sz="0" w:space="0" w:color="auto"/>
        <w:bottom w:val="none" w:sz="0" w:space="0" w:color="auto"/>
        <w:right w:val="none" w:sz="0" w:space="0" w:color="auto"/>
      </w:divBdr>
    </w:div>
    <w:div w:id="166749214">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345598066">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377516866">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199777579">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4206153">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396591047">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14426908">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16357836">
      <w:bodyDiv w:val="1"/>
      <w:marLeft w:val="0"/>
      <w:marRight w:val="0"/>
      <w:marTop w:val="0"/>
      <w:marBottom w:val="0"/>
      <w:divBdr>
        <w:top w:val="none" w:sz="0" w:space="0" w:color="auto"/>
        <w:left w:val="none" w:sz="0" w:space="0" w:color="auto"/>
        <w:bottom w:val="none" w:sz="0" w:space="0" w:color="auto"/>
        <w:right w:val="none" w:sz="0" w:space="0" w:color="auto"/>
      </w:divBdr>
    </w:div>
    <w:div w:id="1940749166">
      <w:bodyDiv w:val="1"/>
      <w:marLeft w:val="0"/>
      <w:marRight w:val="0"/>
      <w:marTop w:val="0"/>
      <w:marBottom w:val="0"/>
      <w:divBdr>
        <w:top w:val="none" w:sz="0" w:space="0" w:color="auto"/>
        <w:left w:val="none" w:sz="0" w:space="0" w:color="auto"/>
        <w:bottom w:val="none" w:sz="0" w:space="0" w:color="auto"/>
        <w:right w:val="none" w:sz="0" w:space="0" w:color="auto"/>
      </w:divBdr>
    </w:div>
    <w:div w:id="2026129570">
      <w:bodyDiv w:val="1"/>
      <w:marLeft w:val="0"/>
      <w:marRight w:val="0"/>
      <w:marTop w:val="0"/>
      <w:marBottom w:val="0"/>
      <w:divBdr>
        <w:top w:val="none" w:sz="0" w:space="0" w:color="auto"/>
        <w:left w:val="none" w:sz="0" w:space="0" w:color="auto"/>
        <w:bottom w:val="none" w:sz="0" w:space="0" w:color="auto"/>
        <w:right w:val="none" w:sz="0" w:space="0" w:color="auto"/>
      </w:divBdr>
    </w:div>
    <w:div w:id="2039313648">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 w:id="2122720036">
      <w:bodyDiv w:val="1"/>
      <w:marLeft w:val="0"/>
      <w:marRight w:val="0"/>
      <w:marTop w:val="0"/>
      <w:marBottom w:val="0"/>
      <w:divBdr>
        <w:top w:val="none" w:sz="0" w:space="0" w:color="auto"/>
        <w:left w:val="none" w:sz="0" w:space="0" w:color="auto"/>
        <w:bottom w:val="none" w:sz="0" w:space="0" w:color="auto"/>
        <w:right w:val="none" w:sz="0" w:space="0" w:color="auto"/>
      </w:divBdr>
      <w:divsChild>
        <w:div w:id="1524976275">
          <w:marLeft w:val="0"/>
          <w:marRight w:val="0"/>
          <w:marTop w:val="0"/>
          <w:marBottom w:val="0"/>
          <w:divBdr>
            <w:top w:val="none" w:sz="0" w:space="0" w:color="auto"/>
            <w:left w:val="none" w:sz="0" w:space="0" w:color="auto"/>
            <w:bottom w:val="none" w:sz="0" w:space="0" w:color="auto"/>
            <w:right w:val="none" w:sz="0" w:space="0" w:color="auto"/>
          </w:divBdr>
          <w:divsChild>
            <w:div w:id="1628243831">
              <w:marLeft w:val="0"/>
              <w:marRight w:val="0"/>
              <w:marTop w:val="0"/>
              <w:marBottom w:val="0"/>
              <w:divBdr>
                <w:top w:val="none" w:sz="0" w:space="0" w:color="auto"/>
                <w:left w:val="none" w:sz="0" w:space="0" w:color="auto"/>
                <w:bottom w:val="none" w:sz="0" w:space="0" w:color="auto"/>
                <w:right w:val="none" w:sz="0" w:space="0" w:color="auto"/>
              </w:divBdr>
              <w:divsChild>
                <w:div w:id="19392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blegateway.com/passage/?search=Jeremiah+32%3A17&amp;version=NIV" TargetMode="External"/><Relationship Id="rId18" Type="http://schemas.openxmlformats.org/officeDocument/2006/relationships/hyperlink" Target="https://www.biblegateway.com/passage/?search=Revelation+1%3A18&amp;version=NIV"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biblegateway.com/passage/?search=Isaiah+25%3A8-9&amp;version=NIV" TargetMode="External"/><Relationship Id="rId17" Type="http://schemas.openxmlformats.org/officeDocument/2006/relationships/hyperlink" Target="https://www.biblegateway.com/passage/?search=1+Corinthians+15&amp;version=NIV" TargetMode="External"/><Relationship Id="rId2" Type="http://schemas.openxmlformats.org/officeDocument/2006/relationships/numbering" Target="numbering.xml"/><Relationship Id="rId16" Type="http://schemas.openxmlformats.org/officeDocument/2006/relationships/hyperlink" Target="https://www.biblegateway.com/passage/?search=John+2%3A13-22&amp;version=NIV" TargetMode="External"/><Relationship Id="rId20" Type="http://schemas.openxmlformats.org/officeDocument/2006/relationships/hyperlink" Target="http://gracequotes.org/topic/jesus_christ-resurrec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egateway.com/passage/?search=Psalm16%3A9-11&amp;version=NI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iblegateway.com/passage/?search=Matthew+12%3A38-42&amp;version=NIV" TargetMode="External"/><Relationship Id="rId23" Type="http://schemas.openxmlformats.org/officeDocument/2006/relationships/fontTable" Target="fontTable.xml"/><Relationship Id="rId10" Type="http://schemas.openxmlformats.org/officeDocument/2006/relationships/hyperlink" Target="https://club.monumentmembers.com/stoa-apologetics/download-category/stoa-apologetics" TargetMode="External"/><Relationship Id="rId19" Type="http://schemas.openxmlformats.org/officeDocument/2006/relationships/hyperlink" Target="http://carm.org/dictionary-resurrection"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www.biblegateway.com/passage/?search=Hosea+13%3A14&amp;version=NI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D636C-15B9-0740-8AE0-104285DA2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9</Pages>
  <Words>1318</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Chris Jeub</cp:lastModifiedBy>
  <cp:revision>6</cp:revision>
  <cp:lastPrinted>2017-04-24T14:35:00Z</cp:lastPrinted>
  <dcterms:created xsi:type="dcterms:W3CDTF">2021-08-24T14:27:00Z</dcterms:created>
  <dcterms:modified xsi:type="dcterms:W3CDTF">2021-09-18T08:02:00Z</dcterms:modified>
</cp:coreProperties>
</file>