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33A1FF8E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B6D56">
        <w:t>September</w:t>
      </w:r>
      <w:r w:rsidR="00453932">
        <w:t xml:space="preserve"> </w:t>
      </w:r>
      <w:r w:rsidR="00E36401">
        <w:t>27</w:t>
      </w:r>
      <w:r w:rsidR="00A07FA3">
        <w:t>, 202</w:t>
      </w:r>
      <w:r w:rsidR="009E2092">
        <w:t>1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2010B29B" w:rsidR="007A3427" w:rsidRDefault="00EE0303" w:rsidP="007A3427">
      <w:pPr>
        <w:pStyle w:val="Heading1"/>
        <w:jc w:val="center"/>
      </w:pPr>
      <w:r>
        <w:t>“Logical Fallacies”</w:t>
      </w:r>
    </w:p>
    <w:p w14:paraId="306ABB83" w14:textId="555F1621" w:rsidR="00545244" w:rsidRPr="009704E3" w:rsidRDefault="00545244" w:rsidP="00545244">
      <w:r w:rsidRPr="00EE0303">
        <w:t>Writer’s Note:</w:t>
      </w:r>
      <w:r w:rsidR="004E3CE2" w:rsidRPr="00EE0303">
        <w:t xml:space="preserve"> </w:t>
      </w:r>
      <w:r w:rsidR="00EE0303" w:rsidRPr="00EE0303">
        <w:t xml:space="preserve">This list was collected from two sources, the third on the list chosen from the latter, to make a list of two simple fallacies and one hard one for each speaker. You can see these lists at </w:t>
      </w:r>
      <w:hyperlink r:id="rId8" w:history="1">
        <w:r w:rsidR="00EE0303" w:rsidRPr="00EE0303">
          <w:rPr>
            <w:rStyle w:val="Hyperlink"/>
          </w:rPr>
          <w:t>https://blog.hubspot.com/marketing/common-logical-fallacies</w:t>
        </w:r>
      </w:hyperlink>
      <w:r w:rsidR="00EE0303" w:rsidRPr="00EE0303">
        <w:t xml:space="preserve"> and </w:t>
      </w:r>
      <w:hyperlink r:id="rId9" w:history="1">
        <w:r w:rsidR="00EE0303" w:rsidRPr="00EE0303">
          <w:rPr>
            <w:rStyle w:val="Hyperlink"/>
          </w:rPr>
          <w:t>https://bigthink.com/the-present/logical-fallacies</w:t>
        </w:r>
      </w:hyperlink>
      <w:r w:rsidR="00EE0303" w:rsidRPr="00EE0303">
        <w:t>.</w:t>
      </w:r>
      <w:r w:rsidR="00EE0303">
        <w:t xml:space="preserve"> </w:t>
      </w:r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6EA78149" w14:textId="0B98FE6E" w:rsidR="004E3CE2" w:rsidRDefault="00EE0303" w:rsidP="00453932">
      <w:pPr>
        <w:pStyle w:val="ListParagraph"/>
        <w:numPr>
          <w:ilvl w:val="0"/>
          <w:numId w:val="43"/>
        </w:numPr>
      </w:pPr>
      <w:r>
        <w:t>Straw Man Fallacy</w:t>
      </w:r>
    </w:p>
    <w:p w14:paraId="70BB965D" w14:textId="642AAAE6" w:rsidR="00EE0303" w:rsidRDefault="00EE0303" w:rsidP="00453932">
      <w:pPr>
        <w:pStyle w:val="ListParagraph"/>
        <w:numPr>
          <w:ilvl w:val="0"/>
          <w:numId w:val="43"/>
        </w:numPr>
      </w:pPr>
      <w:r>
        <w:t>Bandwagon</w:t>
      </w:r>
      <w:r>
        <w:t xml:space="preserve"> Fallacy</w:t>
      </w:r>
    </w:p>
    <w:p w14:paraId="53EB33C3" w14:textId="15FFB043" w:rsidR="00EE0303" w:rsidRDefault="00EE0303" w:rsidP="00453932">
      <w:pPr>
        <w:pStyle w:val="ListParagraph"/>
        <w:numPr>
          <w:ilvl w:val="0"/>
          <w:numId w:val="43"/>
        </w:numPr>
      </w:pPr>
      <w:r>
        <w:t>Appeal to Privacy Fallacy</w:t>
      </w:r>
    </w:p>
    <w:p w14:paraId="65FD3D3F" w14:textId="6E63A3CC" w:rsidR="00545244" w:rsidRDefault="00545244" w:rsidP="00545244">
      <w:pPr>
        <w:pStyle w:val="Heading2"/>
      </w:pPr>
      <w:r>
        <w:t>Speaker 2</w:t>
      </w:r>
    </w:p>
    <w:p w14:paraId="1839C330" w14:textId="74FFA1C6" w:rsidR="004E3CE2" w:rsidRDefault="00EE0303" w:rsidP="00453932">
      <w:pPr>
        <w:pStyle w:val="ListParagraph"/>
        <w:numPr>
          <w:ilvl w:val="0"/>
          <w:numId w:val="43"/>
        </w:numPr>
      </w:pPr>
      <w:r>
        <w:t>False Dilemma</w:t>
      </w:r>
      <w:r>
        <w:t xml:space="preserve"> Fallacy</w:t>
      </w:r>
    </w:p>
    <w:p w14:paraId="3C775D10" w14:textId="00FDF985" w:rsidR="00EE0303" w:rsidRDefault="00EE0303" w:rsidP="00453932">
      <w:pPr>
        <w:pStyle w:val="ListParagraph"/>
        <w:numPr>
          <w:ilvl w:val="0"/>
          <w:numId w:val="43"/>
        </w:numPr>
      </w:pPr>
      <w:r>
        <w:t>Hasty Generalization</w:t>
      </w:r>
      <w:r>
        <w:t xml:space="preserve"> Fallacy</w:t>
      </w:r>
    </w:p>
    <w:p w14:paraId="3C0D6965" w14:textId="04901A17" w:rsidR="00EE0303" w:rsidRDefault="00EE0303" w:rsidP="00EE0303">
      <w:pPr>
        <w:pStyle w:val="ListParagraph"/>
        <w:numPr>
          <w:ilvl w:val="0"/>
          <w:numId w:val="43"/>
        </w:numPr>
      </w:pPr>
      <w:r w:rsidRPr="00EE0303">
        <w:rPr>
          <w:i/>
          <w:iCs/>
        </w:rPr>
        <w:t>Tu quoque</w:t>
      </w:r>
      <w:r w:rsidRPr="00EE0303">
        <w:t> Fallacy</w:t>
      </w:r>
    </w:p>
    <w:p w14:paraId="23450B4C" w14:textId="2454AADE" w:rsidR="00545244" w:rsidRDefault="00545244" w:rsidP="00545244">
      <w:pPr>
        <w:pStyle w:val="Heading2"/>
      </w:pPr>
      <w:r>
        <w:t>Speaker 3</w:t>
      </w:r>
    </w:p>
    <w:p w14:paraId="5E8D7FDE" w14:textId="5F7C40A6" w:rsidR="004E3CE2" w:rsidRDefault="00EE0303" w:rsidP="00453932">
      <w:pPr>
        <w:pStyle w:val="ListParagraph"/>
        <w:numPr>
          <w:ilvl w:val="0"/>
          <w:numId w:val="43"/>
        </w:numPr>
      </w:pPr>
      <w:r>
        <w:t>Slothful Induction</w:t>
      </w:r>
      <w:r>
        <w:t xml:space="preserve"> Fallacy</w:t>
      </w:r>
    </w:p>
    <w:p w14:paraId="1C6D4758" w14:textId="0D19A919" w:rsidR="00EE0303" w:rsidRDefault="00EE0303" w:rsidP="00453932">
      <w:pPr>
        <w:pStyle w:val="ListParagraph"/>
        <w:numPr>
          <w:ilvl w:val="0"/>
          <w:numId w:val="43"/>
        </w:numPr>
      </w:pPr>
      <w:r>
        <w:t>Correlation Without Causation</w:t>
      </w:r>
      <w:r>
        <w:t xml:space="preserve"> Fallacy</w:t>
      </w:r>
    </w:p>
    <w:p w14:paraId="2C78E4BF" w14:textId="5FC8BEDC" w:rsidR="00EE0303" w:rsidRDefault="00EE0303" w:rsidP="00453932">
      <w:pPr>
        <w:pStyle w:val="ListParagraph"/>
        <w:numPr>
          <w:ilvl w:val="0"/>
          <w:numId w:val="43"/>
        </w:numPr>
      </w:pPr>
      <w:r>
        <w:t>Sunk-cost Fallacy</w:t>
      </w:r>
    </w:p>
    <w:p w14:paraId="10B30D2F" w14:textId="2C9003CA" w:rsidR="00545244" w:rsidRDefault="00545244" w:rsidP="00545244">
      <w:pPr>
        <w:pStyle w:val="Heading2"/>
      </w:pPr>
      <w:r>
        <w:t>Speaker 4</w:t>
      </w:r>
    </w:p>
    <w:p w14:paraId="494551BF" w14:textId="52491EC0" w:rsidR="004E3CE2" w:rsidRDefault="00EE0303" w:rsidP="00453932">
      <w:pPr>
        <w:pStyle w:val="ListParagraph"/>
        <w:numPr>
          <w:ilvl w:val="0"/>
          <w:numId w:val="43"/>
        </w:numPr>
      </w:pPr>
      <w:r>
        <w:t>Anecdotal Evidence</w:t>
      </w:r>
      <w:r>
        <w:t xml:space="preserve"> Fallacy</w:t>
      </w:r>
    </w:p>
    <w:p w14:paraId="3F5687A4" w14:textId="334ED76D" w:rsidR="00EE0303" w:rsidRDefault="00EE0303" w:rsidP="00453932">
      <w:pPr>
        <w:pStyle w:val="ListParagraph"/>
        <w:numPr>
          <w:ilvl w:val="0"/>
          <w:numId w:val="43"/>
        </w:numPr>
      </w:pPr>
      <w:r>
        <w:t>Texas Sharpshooter</w:t>
      </w:r>
      <w:r>
        <w:t xml:space="preserve"> Fallacy</w:t>
      </w:r>
    </w:p>
    <w:p w14:paraId="72AB3621" w14:textId="67A3AB05" w:rsidR="00EE0303" w:rsidRDefault="00EE0303" w:rsidP="00453932">
      <w:pPr>
        <w:pStyle w:val="ListParagraph"/>
        <w:numPr>
          <w:ilvl w:val="0"/>
          <w:numId w:val="43"/>
        </w:numPr>
      </w:pPr>
      <w:r>
        <w:t>Slippery Slope Fallacy</w:t>
      </w:r>
    </w:p>
    <w:p w14:paraId="5D00FDB3" w14:textId="6958C045" w:rsidR="00545244" w:rsidRDefault="00545244" w:rsidP="00545244">
      <w:pPr>
        <w:pStyle w:val="Heading2"/>
      </w:pPr>
      <w:r>
        <w:t>Speaker 5</w:t>
      </w:r>
    </w:p>
    <w:p w14:paraId="4D097860" w14:textId="22B323D4" w:rsidR="004E3CE2" w:rsidRDefault="00EE0303" w:rsidP="00453932">
      <w:pPr>
        <w:pStyle w:val="ListParagraph"/>
        <w:numPr>
          <w:ilvl w:val="0"/>
          <w:numId w:val="43"/>
        </w:numPr>
      </w:pPr>
      <w:r>
        <w:t>Middle Ground</w:t>
      </w:r>
      <w:r>
        <w:t xml:space="preserve"> Fallacy</w:t>
      </w:r>
    </w:p>
    <w:p w14:paraId="043CE960" w14:textId="0CE4D5A8" w:rsidR="00EE0303" w:rsidRDefault="00EE0303" w:rsidP="00453932">
      <w:pPr>
        <w:pStyle w:val="ListParagraph"/>
        <w:numPr>
          <w:ilvl w:val="0"/>
          <w:numId w:val="43"/>
        </w:numPr>
      </w:pPr>
      <w:r>
        <w:t>Burden of Proof</w:t>
      </w:r>
      <w:r>
        <w:t xml:space="preserve"> Fallacy</w:t>
      </w:r>
    </w:p>
    <w:p w14:paraId="41E544A7" w14:textId="25FB29EC" w:rsidR="00EE0303" w:rsidRDefault="00EE0303" w:rsidP="00453932">
      <w:pPr>
        <w:pStyle w:val="ListParagraph"/>
        <w:numPr>
          <w:ilvl w:val="0"/>
          <w:numId w:val="43"/>
        </w:numPr>
      </w:pPr>
      <w:r>
        <w:t>Ad Hoc Arguments Fallacy</w:t>
      </w:r>
    </w:p>
    <w:p w14:paraId="3A51D3AF" w14:textId="62D4074D" w:rsidR="00545244" w:rsidRDefault="00545244" w:rsidP="00545244">
      <w:pPr>
        <w:pStyle w:val="Heading2"/>
      </w:pPr>
      <w:r>
        <w:lastRenderedPageBreak/>
        <w:t>Speaker 6</w:t>
      </w:r>
    </w:p>
    <w:p w14:paraId="7F945214" w14:textId="1885481B" w:rsidR="00EE0303" w:rsidRPr="00EE0303" w:rsidRDefault="00EE0303" w:rsidP="00EE0303">
      <w:pPr>
        <w:pStyle w:val="ListParagraph"/>
        <w:numPr>
          <w:ilvl w:val="0"/>
          <w:numId w:val="43"/>
        </w:numPr>
      </w:pPr>
      <w:r w:rsidRPr="00EE0303">
        <w:t>Personal Incredulity</w:t>
      </w:r>
      <w:r>
        <w:t xml:space="preserve"> Fallacy</w:t>
      </w:r>
    </w:p>
    <w:p w14:paraId="47D5DF12" w14:textId="4D4316F2" w:rsidR="00EE0303" w:rsidRDefault="00EE0303" w:rsidP="00EE0303">
      <w:pPr>
        <w:pStyle w:val="ListParagraph"/>
        <w:numPr>
          <w:ilvl w:val="0"/>
          <w:numId w:val="43"/>
        </w:numPr>
      </w:pPr>
      <w:r>
        <w:t>Appeal to Authority Fallacy</w:t>
      </w:r>
    </w:p>
    <w:p w14:paraId="6FEF77DC" w14:textId="56431C5B" w:rsidR="004E3CE2" w:rsidRPr="00A07FA3" w:rsidRDefault="00EE0303" w:rsidP="00453932">
      <w:pPr>
        <w:pStyle w:val="ListParagraph"/>
        <w:numPr>
          <w:ilvl w:val="0"/>
          <w:numId w:val="43"/>
        </w:numPr>
      </w:pPr>
      <w:r>
        <w:t>Snow Job Fallacy</w:t>
      </w:r>
    </w:p>
    <w:sectPr w:rsidR="004E3CE2" w:rsidRPr="00A07FA3" w:rsidSect="00F04C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C1E8" w14:textId="77777777" w:rsidR="00153651" w:rsidRDefault="00153651" w:rsidP="001D5FD6">
      <w:r>
        <w:separator/>
      </w:r>
    </w:p>
    <w:p w14:paraId="2263B73A" w14:textId="77777777" w:rsidR="00153651" w:rsidRDefault="00153651"/>
    <w:p w14:paraId="6678ECA8" w14:textId="77777777" w:rsidR="00153651" w:rsidRDefault="00153651"/>
  </w:endnote>
  <w:endnote w:type="continuationSeparator" w:id="0">
    <w:p w14:paraId="6F5CD0A9" w14:textId="77777777" w:rsidR="00153651" w:rsidRDefault="00153651" w:rsidP="001D5FD6">
      <w:r>
        <w:continuationSeparator/>
      </w:r>
    </w:p>
    <w:p w14:paraId="56BDCCD1" w14:textId="77777777" w:rsidR="00153651" w:rsidRDefault="00153651"/>
    <w:p w14:paraId="4A675DA5" w14:textId="77777777" w:rsidR="00153651" w:rsidRDefault="00153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8AC1" w14:textId="77777777" w:rsidR="009B6D56" w:rsidRDefault="009B6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C7A9303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53932">
      <w:rPr>
        <w:sz w:val="18"/>
        <w:szCs w:val="18"/>
      </w:rPr>
      <w:t xml:space="preserve"> 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153651">
      <w:fldChar w:fldCharType="begin"/>
    </w:r>
    <w:r w:rsidR="00153651">
      <w:instrText xml:space="preserve"> NUMPAGES </w:instrText>
    </w:r>
    <w:r w:rsidR="00153651">
      <w:fldChar w:fldCharType="separate"/>
    </w:r>
    <w:r>
      <w:rPr>
        <w:noProof/>
      </w:rPr>
      <w:t>5</w:t>
    </w:r>
    <w:r w:rsidR="00153651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4824" w14:textId="77777777" w:rsidR="009B6D56" w:rsidRDefault="009B6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CE367" w14:textId="77777777" w:rsidR="00153651" w:rsidRDefault="00153651" w:rsidP="001D5FD6">
      <w:r>
        <w:separator/>
      </w:r>
    </w:p>
    <w:p w14:paraId="32DCE1C0" w14:textId="77777777" w:rsidR="00153651" w:rsidRDefault="00153651"/>
    <w:p w14:paraId="5ECD5BFD" w14:textId="77777777" w:rsidR="00153651" w:rsidRDefault="00153651"/>
  </w:footnote>
  <w:footnote w:type="continuationSeparator" w:id="0">
    <w:p w14:paraId="77E36B4E" w14:textId="77777777" w:rsidR="00153651" w:rsidRDefault="00153651" w:rsidP="001D5FD6">
      <w:r>
        <w:continuationSeparator/>
      </w:r>
    </w:p>
    <w:p w14:paraId="6A9880ED" w14:textId="77777777" w:rsidR="00153651" w:rsidRDefault="00153651"/>
    <w:p w14:paraId="7796EC05" w14:textId="77777777" w:rsidR="00153651" w:rsidRDefault="00153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4AB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E262C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8B21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2DE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A663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C4D3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F45C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5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DAB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7E6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A21C26"/>
    <w:multiLevelType w:val="multilevel"/>
    <w:tmpl w:val="06BE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9D4685"/>
    <w:multiLevelType w:val="hybridMultilevel"/>
    <w:tmpl w:val="3FD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7"/>
  </w:num>
  <w:num w:numId="4">
    <w:abstractNumId w:val="23"/>
  </w:num>
  <w:num w:numId="5">
    <w:abstractNumId w:val="41"/>
  </w:num>
  <w:num w:numId="6">
    <w:abstractNumId w:val="19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2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1"/>
  </w:num>
  <w:num w:numId="27">
    <w:abstractNumId w:val="27"/>
  </w:num>
  <w:num w:numId="28">
    <w:abstractNumId w:val="39"/>
  </w:num>
  <w:num w:numId="29">
    <w:abstractNumId w:val="25"/>
  </w:num>
  <w:num w:numId="30">
    <w:abstractNumId w:val="29"/>
  </w:num>
  <w:num w:numId="31">
    <w:abstractNumId w:val="16"/>
  </w:num>
  <w:num w:numId="32">
    <w:abstractNumId w:val="35"/>
  </w:num>
  <w:num w:numId="33">
    <w:abstractNumId w:val="43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20"/>
  </w:num>
  <w:num w:numId="39">
    <w:abstractNumId w:val="36"/>
  </w:num>
  <w:num w:numId="40">
    <w:abstractNumId w:val="21"/>
  </w:num>
  <w:num w:numId="41">
    <w:abstractNumId w:val="24"/>
  </w:num>
  <w:num w:numId="42">
    <w:abstractNumId w:val="15"/>
  </w:num>
  <w:num w:numId="43">
    <w:abstractNumId w:val="3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4C06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3651"/>
    <w:rsid w:val="0015488C"/>
    <w:rsid w:val="00156BF0"/>
    <w:rsid w:val="0016005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330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D06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A754F"/>
    <w:rsid w:val="003B00CF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3932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E3CE2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735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170E4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47B87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3EBF"/>
    <w:rsid w:val="009B6D56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7683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401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0303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453932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hubspot.com/marketing/common-logical-fallaci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gthink.com/the-present/logical-fallaci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1162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9</cp:revision>
  <cp:lastPrinted>2014-07-05T11:25:00Z</cp:lastPrinted>
  <dcterms:created xsi:type="dcterms:W3CDTF">2021-07-29T11:40:00Z</dcterms:created>
  <dcterms:modified xsi:type="dcterms:W3CDTF">2021-09-25T20:25:00Z</dcterms:modified>
</cp:coreProperties>
</file>