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96BA6" w14:textId="0B3BD864" w:rsidR="00796001" w:rsidRPr="0086565D" w:rsidRDefault="0086565D" w:rsidP="00943FC2">
      <w:pPr>
        <w:pStyle w:val="Red-Title"/>
        <w:rPr>
          <w:sz w:val="28"/>
          <w:szCs w:val="28"/>
        </w:rPr>
      </w:pPr>
      <w:r w:rsidRPr="0086565D">
        <w:rPr>
          <w:sz w:val="28"/>
          <w:szCs w:val="28"/>
        </w:rPr>
        <w:t>NCFCA Apologetics Preparation for Monument Members</w:t>
      </w:r>
    </w:p>
    <w:p w14:paraId="5424ED52" w14:textId="77777777" w:rsidR="008708B5" w:rsidRDefault="008708B5" w:rsidP="00922921"/>
    <w:p w14:paraId="1523F891" w14:textId="77777777" w:rsidR="008708B5" w:rsidRDefault="008708B5" w:rsidP="008708B5">
      <w:pPr>
        <w:pBdr>
          <w:top w:val="single" w:sz="4" w:space="1" w:color="auto"/>
        </w:pBdr>
        <w:jc w:val="center"/>
        <w:rPr>
          <w:sz w:val="40"/>
          <w:szCs w:val="40"/>
        </w:rPr>
      </w:pPr>
    </w:p>
    <w:p w14:paraId="7ADC1BE0" w14:textId="6A24351B" w:rsidR="00C73338" w:rsidRDefault="00C73338" w:rsidP="00C73338">
      <w:pPr>
        <w:jc w:val="center"/>
        <w:rPr>
          <w:sz w:val="40"/>
          <w:szCs w:val="40"/>
        </w:rPr>
      </w:pPr>
      <w:r w:rsidRPr="008708B5">
        <w:rPr>
          <w:sz w:val="40"/>
          <w:szCs w:val="40"/>
        </w:rPr>
        <w:t>S</w:t>
      </w:r>
      <w:r>
        <w:rPr>
          <w:sz w:val="40"/>
          <w:szCs w:val="40"/>
        </w:rPr>
        <w:t xml:space="preserve">eason </w:t>
      </w:r>
      <w:r w:rsidR="00B93B1A">
        <w:rPr>
          <w:sz w:val="40"/>
          <w:szCs w:val="40"/>
        </w:rPr>
        <w:t>22</w:t>
      </w:r>
      <w:r>
        <w:rPr>
          <w:sz w:val="40"/>
          <w:szCs w:val="40"/>
        </w:rPr>
        <w:t xml:space="preserve"> Monument Release</w:t>
      </w:r>
      <w:r w:rsidR="0086565D">
        <w:rPr>
          <w:sz w:val="40"/>
          <w:szCs w:val="40"/>
        </w:rPr>
        <w:t xml:space="preserve"> #</w:t>
      </w:r>
      <w:r w:rsidR="0050690F">
        <w:rPr>
          <w:sz w:val="40"/>
          <w:szCs w:val="40"/>
        </w:rPr>
        <w:t>1</w:t>
      </w:r>
      <w:r w:rsidR="00B40FE4">
        <w:rPr>
          <w:sz w:val="40"/>
          <w:szCs w:val="40"/>
        </w:rPr>
        <w:t>1</w:t>
      </w:r>
    </w:p>
    <w:p w14:paraId="0D325813" w14:textId="77777777" w:rsidR="008708B5" w:rsidRPr="008708B5" w:rsidRDefault="008708B5" w:rsidP="008708B5">
      <w:pPr>
        <w:jc w:val="center"/>
        <w:rPr>
          <w:sz w:val="40"/>
          <w:szCs w:val="40"/>
        </w:rPr>
      </w:pPr>
    </w:p>
    <w:p w14:paraId="2633A145" w14:textId="46E82D76" w:rsidR="008708B5" w:rsidRDefault="008708B5" w:rsidP="008708B5">
      <w:pPr>
        <w:jc w:val="center"/>
        <w:rPr>
          <w:rFonts w:eastAsia="Times New Roman"/>
        </w:rPr>
      </w:pPr>
      <w:r>
        <w:rPr>
          <w:rFonts w:eastAsia="Times New Roman"/>
          <w:noProof/>
        </w:rPr>
        <w:drawing>
          <wp:inline distT="0" distB="0" distL="0" distR="0" wp14:anchorId="2ED46BAD" wp14:editId="1F16C09E">
            <wp:extent cx="2866390" cy="1143000"/>
            <wp:effectExtent l="0" t="0" r="3810" b="0"/>
            <wp:docPr id="2" name="Picture 2" descr="https://s3-us-west-2.amazonaws.com/monmem-s18/wp-content/uploads/20180605085616/NCFC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3-us-west-2.amazonaws.com/monmem-s18/wp-content/uploads/20180605085616/NCFCA-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6390" cy="1143000"/>
                    </a:xfrm>
                    <a:prstGeom prst="rect">
                      <a:avLst/>
                    </a:prstGeom>
                    <a:noFill/>
                    <a:ln>
                      <a:noFill/>
                    </a:ln>
                  </pic:spPr>
                </pic:pic>
              </a:graphicData>
            </a:graphic>
          </wp:inline>
        </w:drawing>
      </w:r>
    </w:p>
    <w:p w14:paraId="155102E5" w14:textId="77777777" w:rsidR="00943FC2" w:rsidRDefault="00943FC2" w:rsidP="008708B5">
      <w:pPr>
        <w:pBdr>
          <w:bottom w:val="single" w:sz="6" w:space="1" w:color="auto"/>
        </w:pBdr>
        <w:jc w:val="center"/>
        <w:rPr>
          <w:rFonts w:eastAsia="Times New Roman"/>
        </w:rPr>
      </w:pPr>
    </w:p>
    <w:p w14:paraId="5B3E21B2" w14:textId="77777777" w:rsidR="00EC7763" w:rsidRDefault="00EC7763" w:rsidP="007A181A"/>
    <w:p w14:paraId="2BE76832" w14:textId="2A96F036" w:rsidR="007A181A" w:rsidRDefault="007A181A" w:rsidP="00A55050">
      <w:pPr>
        <w:pStyle w:val="SilverListBody"/>
      </w:pPr>
      <w:r w:rsidRPr="008956C9">
        <w:t xml:space="preserve">Directions: </w:t>
      </w:r>
      <w:r w:rsidR="00000FB2" w:rsidRPr="008956C9">
        <w:t xml:space="preserve">Work through the source material in this download to help you understand this week’s selection of apologetics prompts. This </w:t>
      </w:r>
      <w:r w:rsidR="000B785E">
        <w:t>release</w:t>
      </w:r>
      <w:r w:rsidR="00000FB2" w:rsidRPr="008956C9">
        <w:t xml:space="preserve"> addresses approximately 5% of the total number of prompts you will need to be prepared for in your next tournament</w:t>
      </w:r>
      <w:r w:rsidR="00A55050">
        <w:t>, so keep up the studying from week to week to ensure your knowledge in Apologetics</w:t>
      </w:r>
      <w:r w:rsidR="00000FB2" w:rsidRPr="008956C9">
        <w:t>. This week’s prompts are:</w:t>
      </w:r>
    </w:p>
    <w:p w14:paraId="7B8A0D99" w14:textId="468D7C61" w:rsidR="0086565D" w:rsidRDefault="00644B19" w:rsidP="00A55050">
      <w:pPr>
        <w:pStyle w:val="SilverListBody"/>
      </w:pPr>
      <w:r>
        <w:t xml:space="preserve">APPLICATION QUESTIONS (PART </w:t>
      </w:r>
      <w:r w:rsidR="008F3D72">
        <w:t>3</w:t>
      </w:r>
      <w:r>
        <w:t xml:space="preserve"> OF 4)</w:t>
      </w:r>
    </w:p>
    <w:p w14:paraId="5E8E89F7" w14:textId="77777777" w:rsidR="008F3D72" w:rsidRDefault="008F3D72" w:rsidP="008F3D72">
      <w:pPr>
        <w:pStyle w:val="SilverListBody"/>
        <w:ind w:left="720"/>
      </w:pPr>
      <w:r>
        <w:t>12. Isn't the Bible irrelevant to the 21st century?</w:t>
      </w:r>
    </w:p>
    <w:p w14:paraId="1D4FA0C6" w14:textId="77777777" w:rsidR="008F3D72" w:rsidRDefault="008F3D72" w:rsidP="008F3D72">
      <w:pPr>
        <w:pStyle w:val="SilverListBody"/>
        <w:ind w:left="720"/>
      </w:pPr>
      <w:r>
        <w:t>13. Respond to the generalization, "Everything is relative."</w:t>
      </w:r>
    </w:p>
    <w:p w14:paraId="12D78FD1" w14:textId="55B2462B" w:rsidR="008F3D72" w:rsidRDefault="008F3D72" w:rsidP="008F3D72">
      <w:pPr>
        <w:pStyle w:val="SilverListBody"/>
        <w:ind w:left="720"/>
      </w:pPr>
      <w:r>
        <w:t>14. Respond to the person who says, "God made me this way."</w:t>
      </w:r>
      <w:r>
        <w:t>*</w:t>
      </w:r>
    </w:p>
    <w:p w14:paraId="72B50E21" w14:textId="333AC29A" w:rsidR="008F3D72" w:rsidRDefault="008F3D72" w:rsidP="008F3D72">
      <w:pPr>
        <w:pStyle w:val="SilverListBody"/>
        <w:ind w:left="720"/>
      </w:pPr>
      <w:r>
        <w:t>15. Respond to the popular slogan, "My body, my choice."</w:t>
      </w:r>
      <w:r>
        <w:t>*</w:t>
      </w:r>
    </w:p>
    <w:p w14:paraId="26EBF396" w14:textId="43539BA0" w:rsidR="008F3D72" w:rsidRDefault="008F3D72" w:rsidP="008F3D72">
      <w:pPr>
        <w:pStyle w:val="SilverListBody"/>
        <w:ind w:left="720"/>
      </w:pPr>
      <w:r>
        <w:t>16.</w:t>
      </w:r>
      <w:r>
        <w:t xml:space="preserve"> </w:t>
      </w:r>
      <w:r>
        <w:t>Is traditional Christianity homophobic?</w:t>
      </w:r>
    </w:p>
    <w:p w14:paraId="44EC950A" w14:textId="704865C2" w:rsidR="008F3D72" w:rsidRDefault="008F3D72" w:rsidP="008F3D72">
      <w:pPr>
        <w:pStyle w:val="SilverListBody"/>
        <w:ind w:left="720"/>
      </w:pPr>
      <w:r>
        <w:t>17. Is artificial intelligence our hope for saving mankind?</w:t>
      </w:r>
      <w:r>
        <w:t>*</w:t>
      </w:r>
    </w:p>
    <w:p w14:paraId="431E686A" w14:textId="2474BF2F" w:rsidR="008F3D72" w:rsidRDefault="008F3D72" w:rsidP="008F3D72">
      <w:pPr>
        <w:pStyle w:val="SilverListBody"/>
        <w:ind w:left="720"/>
      </w:pPr>
      <w:r>
        <w:t>18. Why does it matter what I believe as long as I'm sincere?</w:t>
      </w:r>
      <w:r>
        <w:t>*</w:t>
      </w:r>
    </w:p>
    <w:p w14:paraId="009884CD" w14:textId="2DD743B8" w:rsidR="008F3D72" w:rsidRDefault="008F3D72" w:rsidP="008F3D72">
      <w:pPr>
        <w:pStyle w:val="SilverListBody"/>
        <w:ind w:left="720"/>
      </w:pPr>
      <w:r>
        <w:t>19. Is God a Republican?</w:t>
      </w:r>
      <w:r>
        <w:t>*</w:t>
      </w:r>
    </w:p>
    <w:p w14:paraId="762B5B3A" w14:textId="364DB4EC" w:rsidR="008F3D72" w:rsidRDefault="008F3D72" w:rsidP="008F3D72">
      <w:pPr>
        <w:pStyle w:val="SilverListBody"/>
        <w:ind w:left="720"/>
      </w:pPr>
      <w:r>
        <w:t>20. Respond to the person who says, "My life is not worth living."</w:t>
      </w:r>
      <w:r>
        <w:t>*</w:t>
      </w:r>
    </w:p>
    <w:p w14:paraId="066BC748" w14:textId="5E229BB9" w:rsidR="00B550DA" w:rsidRDefault="008F3D72" w:rsidP="008F3D72">
      <w:pPr>
        <w:pStyle w:val="SilverListBody"/>
        <w:ind w:left="720"/>
      </w:pPr>
      <w:r>
        <w:t>21. Respond to the person who says, "I hate my brother for what he did. I could never forgive him for that!"</w:t>
      </w:r>
      <w:r>
        <w:t>*</w:t>
      </w:r>
    </w:p>
    <w:p w14:paraId="095B567F" w14:textId="0DEE34C9" w:rsidR="00DB5AF1" w:rsidRDefault="00DB5AF1" w:rsidP="00B550DA">
      <w:pPr>
        <w:pStyle w:val="SilverListBody"/>
        <w:rPr>
          <w:rFonts w:eastAsiaTheme="minorHAnsi"/>
          <w:noProof/>
        </w:rPr>
      </w:pPr>
      <w:r>
        <w:rPr>
          <w:rFonts w:eastAsiaTheme="minorHAnsi"/>
          <w:noProof/>
        </w:rPr>
        <w:t>*This question is not answered at this time in the Season 22 release schedule. A worksheet is provided for you to take your own notes for preparation.</w:t>
      </w:r>
    </w:p>
    <w:p w14:paraId="3725CB1A" w14:textId="1055E983" w:rsidR="00677FF0" w:rsidRDefault="00677FF0" w:rsidP="00DB5AF1">
      <w:pPr>
        <w:pStyle w:val="SilverListBody"/>
      </w:pPr>
      <w:r>
        <w:t xml:space="preserve">For a list of all the prompts for the year and all other downloads for NCFCA apologetics, visit your download page at </w:t>
      </w:r>
      <w:hyperlink r:id="rId9" w:history="1">
        <w:r w:rsidRPr="0025220B">
          <w:rPr>
            <w:rStyle w:val="Hyperlink"/>
          </w:rPr>
          <w:t>https://club.monumentmembers.com/ncfca-apologetics/download-category/ncfca-apologetics</w:t>
        </w:r>
      </w:hyperlink>
      <w:r>
        <w:t xml:space="preserve">. </w:t>
      </w:r>
    </w:p>
    <w:p w14:paraId="5839C737" w14:textId="152E60FE" w:rsidR="006A4AFE" w:rsidRDefault="006A4AFE">
      <w:pPr>
        <w:rPr>
          <w:rFonts w:eastAsia="Times New Roman"/>
        </w:rPr>
      </w:pPr>
      <w:r>
        <w:br w:type="page"/>
      </w:r>
    </w:p>
    <w:p w14:paraId="225F80F8" w14:textId="2BB470AA" w:rsidR="008F3D72" w:rsidRDefault="008F3D72" w:rsidP="008F3D72">
      <w:pPr>
        <w:pStyle w:val="Heading1-SB"/>
      </w:pPr>
      <w:bookmarkStart w:id="0" w:name="_Toc516579108"/>
      <w:bookmarkStart w:id="1" w:name="_Toc464468867"/>
      <w:bookmarkStart w:id="2" w:name="_Toc516579147"/>
      <w:bookmarkStart w:id="3" w:name="_Toc229016436"/>
      <w:bookmarkStart w:id="4" w:name="_Toc269046723"/>
      <w:bookmarkStart w:id="5" w:name="_Toc263264367"/>
      <w:r>
        <w:lastRenderedPageBreak/>
        <w:t>Relevancy of Scripture</w:t>
      </w:r>
      <w:r w:rsidRPr="00560BA9">
        <w:tab/>
      </w:r>
      <w:r w:rsidRPr="00560BA9">
        <w:rPr>
          <w:rFonts w:ascii="Times New Roman" w:hAnsi="Times New Roman"/>
          <w:b w:val="0"/>
          <w:i/>
          <w:sz w:val="20"/>
        </w:rPr>
        <w:t xml:space="preserve">by </w:t>
      </w:r>
      <w:bookmarkEnd w:id="2"/>
      <w:r>
        <w:rPr>
          <w:rFonts w:ascii="Times New Roman" w:hAnsi="Times New Roman"/>
          <w:b w:val="0"/>
          <w:i/>
          <w:sz w:val="20"/>
        </w:rPr>
        <w:t>Luis Garcia</w:t>
      </w:r>
    </w:p>
    <w:bookmarkEnd w:id="3"/>
    <w:bookmarkEnd w:id="4"/>
    <w:p w14:paraId="44E37A91" w14:textId="55580446" w:rsidR="008F3D72" w:rsidRPr="00711D91" w:rsidRDefault="008F3D72" w:rsidP="008F3D72">
      <w:pPr>
        <w:pStyle w:val="SilverBookLeagueWording"/>
      </w:pPr>
      <w:r w:rsidRPr="008F3D72">
        <w:t>Isn't the Bible irrelevant to the 21st century?</w:t>
      </w:r>
    </w:p>
    <w:p w14:paraId="65E1E9A9" w14:textId="77777777" w:rsidR="008F3D72" w:rsidRPr="00711D91" w:rsidRDefault="008F3D72" w:rsidP="008F3D72">
      <w:pPr>
        <w:pStyle w:val="Heading2"/>
      </w:pPr>
      <w:r w:rsidRPr="00711D91">
        <w:t>Bible Verses</w:t>
      </w:r>
    </w:p>
    <w:p w14:paraId="26CDE232" w14:textId="77777777" w:rsidR="008F3D72" w:rsidRPr="00711D91" w:rsidRDefault="008F3D72" w:rsidP="008F3D72">
      <w:pPr>
        <w:pStyle w:val="SilverList"/>
        <w:outlineLvl w:val="0"/>
      </w:pPr>
      <w:r w:rsidRPr="00711D91">
        <w:t>Psalm 11:3</w:t>
      </w:r>
    </w:p>
    <w:p w14:paraId="436B5DEC" w14:textId="77777777" w:rsidR="008F3D72" w:rsidRDefault="008F3D72" w:rsidP="008F3D72">
      <w:pPr>
        <w:pStyle w:val="SilverList"/>
      </w:pPr>
      <w:r w:rsidRPr="00711D91">
        <w:t>Isaiah 58:11-12</w:t>
      </w:r>
    </w:p>
    <w:p w14:paraId="08FF04B3" w14:textId="77777777" w:rsidR="008F3D72" w:rsidRDefault="008F3D72" w:rsidP="008F3D72">
      <w:pPr>
        <w:pStyle w:val="SilverList"/>
      </w:pPr>
      <w:r>
        <w:t>Jeremiah 23:29</w:t>
      </w:r>
    </w:p>
    <w:p w14:paraId="3A63F1F6" w14:textId="77777777" w:rsidR="008F3D72" w:rsidRDefault="008F3D72" w:rsidP="008F3D72">
      <w:pPr>
        <w:pStyle w:val="SilverList"/>
      </w:pPr>
      <w:r>
        <w:t>Luke 21:33</w:t>
      </w:r>
    </w:p>
    <w:p w14:paraId="27464748" w14:textId="77777777" w:rsidR="008F3D72" w:rsidRDefault="008F3D72" w:rsidP="008F3D72">
      <w:pPr>
        <w:pStyle w:val="SilverList"/>
      </w:pPr>
      <w:r>
        <w:t>Ephesians 6:17</w:t>
      </w:r>
    </w:p>
    <w:p w14:paraId="4E29519F" w14:textId="77777777" w:rsidR="008F3D72" w:rsidRPr="00711D91" w:rsidRDefault="008F3D72" w:rsidP="008F3D72">
      <w:pPr>
        <w:pStyle w:val="SilverList"/>
      </w:pPr>
      <w:r>
        <w:t>2 Timothy 3:16-17</w:t>
      </w:r>
    </w:p>
    <w:p w14:paraId="222D3102" w14:textId="77777777" w:rsidR="008F3D72" w:rsidRDefault="008F3D72" w:rsidP="008F3D72">
      <w:pPr>
        <w:pStyle w:val="SilverList"/>
      </w:pPr>
      <w:r>
        <w:t>Hebrews 4:12-13</w:t>
      </w:r>
    </w:p>
    <w:p w14:paraId="3ABDD0F3" w14:textId="77777777" w:rsidR="008F3D72" w:rsidRPr="00711D91" w:rsidRDefault="008F3D72" w:rsidP="008F3D72">
      <w:pPr>
        <w:pStyle w:val="Heading2"/>
      </w:pPr>
      <w:r w:rsidRPr="00711D91">
        <w:t>Quotations</w:t>
      </w:r>
    </w:p>
    <w:p w14:paraId="1F05CF19" w14:textId="77777777" w:rsidR="008F3D72" w:rsidRDefault="008F3D72" w:rsidP="008F3D72">
      <w:pPr>
        <w:pStyle w:val="SilverList"/>
        <w:rPr>
          <w:i/>
        </w:rPr>
      </w:pPr>
      <w:r w:rsidRPr="00447819">
        <w:t>“</w:t>
      </w:r>
      <w:r>
        <w:t>One must keep on pointing out that Christianity is a statement which, if false, is of no importance, and, if true, of infinite importance. The one thing it cannot be is moderately important</w:t>
      </w:r>
      <w:r w:rsidRPr="00447819">
        <w:t>.” –C.S. Lewis</w:t>
      </w:r>
      <w:r>
        <w:t xml:space="preserve">, </w:t>
      </w:r>
      <w:r>
        <w:rPr>
          <w:i/>
        </w:rPr>
        <w:t>God in the Dock</w:t>
      </w:r>
    </w:p>
    <w:p w14:paraId="3CE6BD3C" w14:textId="77777777" w:rsidR="008F3D72" w:rsidRDefault="008F3D72" w:rsidP="008F3D72">
      <w:pPr>
        <w:pStyle w:val="SilverList"/>
      </w:pPr>
      <w:r w:rsidRPr="00447819">
        <w:t xml:space="preserve">“All religions are not the same. All religions do not point to God. All religions do not say that all religions are the same. At the heart of every religion is an uncompromising commitment to a particular way of defining who God is or is not and accordingly, of defining life’s purpose…All religions at its core is </w:t>
      </w:r>
      <w:r>
        <w:t>exclusive</w:t>
      </w:r>
      <w:r w:rsidRPr="00447819">
        <w:t xml:space="preserve">.” –Ravi Zacharias, </w:t>
      </w:r>
      <w:r w:rsidRPr="00447819">
        <w:rPr>
          <w:i/>
        </w:rPr>
        <w:t>Jesus among other gods</w:t>
      </w:r>
    </w:p>
    <w:p w14:paraId="7AF687C0" w14:textId="77777777" w:rsidR="008F3D72" w:rsidRPr="00711D91" w:rsidRDefault="008F3D72" w:rsidP="008F3D72">
      <w:pPr>
        <w:pStyle w:val="Heading2"/>
      </w:pPr>
      <w:r w:rsidRPr="00711D91">
        <w:t xml:space="preserve">Recommendations </w:t>
      </w:r>
    </w:p>
    <w:p w14:paraId="5EC2D299" w14:textId="77777777" w:rsidR="008F3D72" w:rsidRDefault="008F3D72" w:rsidP="008F3D72">
      <w:pPr>
        <w:pStyle w:val="SilverList"/>
      </w:pPr>
      <w:r w:rsidRPr="003D3749">
        <w:t>http://www.thegracetabernacle.org/quotes/Bible-Power.htm</w:t>
      </w:r>
    </w:p>
    <w:p w14:paraId="73162F8A" w14:textId="77777777" w:rsidR="008F3D72" w:rsidRPr="00711D91" w:rsidRDefault="008F3D72" w:rsidP="008F3D72">
      <w:pPr>
        <w:pStyle w:val="Heading2"/>
      </w:pPr>
      <w:r w:rsidRPr="00711D91">
        <w:t>Commentary</w:t>
      </w:r>
    </w:p>
    <w:p w14:paraId="352AB9EB" w14:textId="77777777" w:rsidR="008F3D72" w:rsidRPr="001F237E" w:rsidRDefault="008F3D72" w:rsidP="008F3D72">
      <w:pPr>
        <w:pStyle w:val="SilverList"/>
      </w:pPr>
      <w:r>
        <w:t xml:space="preserve">The crux of your response is based in how Scripture stands out beyond any book of comparison. Why does the Bible not blend under the gray title of “religion?” God’s Word is alive. What book claims such a trait? What book can prove such a trait? Truly, this statement is trying to degrade the Bible to being one of many belief systems; it also implies the assumption that all religions are the same. Knowing its assumption and knowing its goal, refute with passion that the Rock we stand on cannot be compared to because it is </w:t>
      </w:r>
      <w:r>
        <w:rPr>
          <w:i/>
        </w:rPr>
        <w:t xml:space="preserve">the </w:t>
      </w:r>
      <w:r>
        <w:t>truth—all other grounds are sinking sand. Show that the Word of God is living and sharp. Point to the fact that what is inscribed on the pages of Scripture cannot be ignored and passed over because of the imbedded accountability—because of the Author behind it.</w:t>
      </w:r>
      <w:bookmarkEnd w:id="5"/>
    </w:p>
    <w:p w14:paraId="2AD796C6" w14:textId="1D95FA7A" w:rsidR="008F3D72" w:rsidRDefault="008F3D72" w:rsidP="008F3D72">
      <w:pPr>
        <w:pStyle w:val="Heading1-SB"/>
      </w:pPr>
      <w:r>
        <w:lastRenderedPageBreak/>
        <w:t>Relative Truth</w:t>
      </w:r>
      <w:r w:rsidRPr="00AD00CB">
        <w:t xml:space="preserve"> </w:t>
      </w:r>
      <w:r>
        <w:tab/>
      </w:r>
      <w:r>
        <w:rPr>
          <w:rFonts w:ascii="Times New Roman" w:hAnsi="Times New Roman"/>
          <w:b w:val="0"/>
          <w:i/>
          <w:sz w:val="20"/>
        </w:rPr>
        <w:t>by Luis Garcia</w:t>
      </w:r>
    </w:p>
    <w:p w14:paraId="2BBFF47C" w14:textId="39FD828F" w:rsidR="008F3D72" w:rsidRPr="009E1E60" w:rsidRDefault="008F3D72" w:rsidP="008F3D72">
      <w:pPr>
        <w:pStyle w:val="SilverBookLeagueWording"/>
      </w:pPr>
      <w:bookmarkStart w:id="6" w:name="_Toc263264402"/>
      <w:bookmarkStart w:id="7" w:name="_Toc173397808"/>
      <w:r w:rsidRPr="008F3D72">
        <w:t>. Respond to the generalization, "Everything is relative."</w:t>
      </w:r>
    </w:p>
    <w:p w14:paraId="7E13089E" w14:textId="77777777" w:rsidR="008F3D72" w:rsidRPr="009E1E60" w:rsidRDefault="008F3D72" w:rsidP="008F3D72">
      <w:pPr>
        <w:pStyle w:val="Heading2"/>
        <w:rPr>
          <w:rFonts w:eastAsia="Arial Unicode MS"/>
        </w:rPr>
      </w:pPr>
      <w:r w:rsidRPr="009E1E60">
        <w:rPr>
          <w:rFonts w:eastAsia="Arial Unicode MS"/>
        </w:rPr>
        <w:t>Bible Verses</w:t>
      </w:r>
    </w:p>
    <w:p w14:paraId="3B3E91DB" w14:textId="77777777" w:rsidR="008F3D72" w:rsidRPr="009E1E60" w:rsidRDefault="008F3D72" w:rsidP="008F3D72">
      <w:pPr>
        <w:pStyle w:val="SilverList"/>
        <w:rPr>
          <w:rFonts w:eastAsia="Arial Unicode MS"/>
        </w:rPr>
      </w:pPr>
      <w:r w:rsidRPr="009E1E60">
        <w:rPr>
          <w:rFonts w:eastAsia="Arial Unicode MS"/>
        </w:rPr>
        <w:t>Deuteronomy 32:4; 2 Samuel 7:28</w:t>
      </w:r>
    </w:p>
    <w:p w14:paraId="6A6E4D28" w14:textId="77777777" w:rsidR="008F3D72" w:rsidRPr="009E1E60" w:rsidRDefault="008F3D72" w:rsidP="008F3D72">
      <w:pPr>
        <w:pStyle w:val="SilverList"/>
        <w:rPr>
          <w:rFonts w:eastAsia="Arial Unicode MS"/>
        </w:rPr>
      </w:pPr>
      <w:r w:rsidRPr="009E1E60">
        <w:rPr>
          <w:rFonts w:eastAsia="Arial Unicode MS"/>
        </w:rPr>
        <w:t>Psalm 31:5; 33:4; 119:160</w:t>
      </w:r>
    </w:p>
    <w:p w14:paraId="2492E621" w14:textId="77777777" w:rsidR="008F3D72" w:rsidRPr="009E1E60" w:rsidRDefault="008F3D72" w:rsidP="008F3D72">
      <w:pPr>
        <w:pStyle w:val="SilverList"/>
        <w:rPr>
          <w:rFonts w:eastAsia="Arial Unicode MS"/>
        </w:rPr>
      </w:pPr>
      <w:r w:rsidRPr="009E1E60">
        <w:rPr>
          <w:rFonts w:eastAsia="Arial Unicode MS"/>
        </w:rPr>
        <w:t>Isaiah 1:18-20; 44; 45:22; Matthew 7:13-14</w:t>
      </w:r>
    </w:p>
    <w:p w14:paraId="3293375D" w14:textId="77777777" w:rsidR="008F3D72" w:rsidRPr="009E1E60" w:rsidRDefault="008F3D72" w:rsidP="008F3D72">
      <w:pPr>
        <w:pStyle w:val="SilverList"/>
        <w:rPr>
          <w:rFonts w:eastAsia="Arial Unicode MS"/>
        </w:rPr>
      </w:pPr>
      <w:r w:rsidRPr="009E1E60">
        <w:rPr>
          <w:rFonts w:eastAsia="Arial Unicode MS"/>
        </w:rPr>
        <w:t>John 8:24; 14:6; 17:17; 18:37-38; Acts 4:12</w:t>
      </w:r>
    </w:p>
    <w:p w14:paraId="54BFA72D" w14:textId="77777777" w:rsidR="008F3D72" w:rsidRDefault="008F3D72" w:rsidP="008F3D72">
      <w:pPr>
        <w:pStyle w:val="SilverList"/>
        <w:rPr>
          <w:rFonts w:eastAsia="Arial Unicode MS"/>
        </w:rPr>
      </w:pPr>
      <w:r w:rsidRPr="009E1E60">
        <w:rPr>
          <w:rFonts w:eastAsia="Arial Unicode MS"/>
        </w:rPr>
        <w:t>Hebrews 4:12-13; Revelation 20:11-15</w:t>
      </w:r>
    </w:p>
    <w:p w14:paraId="577D529F" w14:textId="77777777" w:rsidR="008F3D72" w:rsidRPr="009E1E60" w:rsidRDefault="008F3D72" w:rsidP="008F3D72">
      <w:pPr>
        <w:pStyle w:val="Heading2"/>
        <w:rPr>
          <w:rFonts w:eastAsia="Arial Unicode MS"/>
        </w:rPr>
      </w:pPr>
      <w:r w:rsidRPr="009E1E60">
        <w:rPr>
          <w:rFonts w:eastAsia="Arial Unicode MS"/>
        </w:rPr>
        <w:t>Quotations</w:t>
      </w:r>
    </w:p>
    <w:p w14:paraId="7DD77F77" w14:textId="77777777" w:rsidR="008F3D72" w:rsidRDefault="008F3D72" w:rsidP="008F3D72">
      <w:pPr>
        <w:pStyle w:val="SilverList"/>
        <w:rPr>
          <w:rFonts w:eastAsia="Arial Unicode MS"/>
          <w:b/>
        </w:rPr>
      </w:pPr>
      <w:r w:rsidRPr="009E1E60">
        <w:rPr>
          <w:rFonts w:eastAsia="Arial Unicode MS"/>
        </w:rPr>
        <w:t xml:space="preserve">“Truth by definition is exclusive. If truth were all-inclusive, nothing would be false. And if nothing were false , what would be the meaning of </w:t>
      </w:r>
      <w:r w:rsidRPr="009E1E60">
        <w:rPr>
          <w:rFonts w:eastAsia="Arial Unicode MS"/>
          <w:i/>
        </w:rPr>
        <w:t>true</w:t>
      </w:r>
      <w:r w:rsidRPr="009E1E60">
        <w:rPr>
          <w:rFonts w:eastAsia="Arial Unicode MS"/>
        </w:rPr>
        <w:t xml:space="preserve">? Moreover, if nothing were false, would it be </w:t>
      </w:r>
      <w:r w:rsidRPr="009E1E60">
        <w:rPr>
          <w:rFonts w:eastAsia="Arial Unicode MS"/>
          <w:i/>
        </w:rPr>
        <w:t>true</w:t>
      </w:r>
      <w:r w:rsidRPr="009E1E60">
        <w:rPr>
          <w:rFonts w:eastAsia="Arial Unicode MS"/>
        </w:rPr>
        <w:t xml:space="preserve"> to say everything is false? It quickly becomes evident that the denial of truth as an absolute either ends up denying itself or else in effect not making any truthful assertion about truth.” –Ravi Zacharias (In his </w:t>
      </w:r>
      <w:r w:rsidRPr="009E1E60">
        <w:rPr>
          <w:rFonts w:eastAsia="Arial Unicode MS"/>
          <w:i/>
        </w:rPr>
        <w:t>General Editor’s Introduction</w:t>
      </w:r>
      <w:r w:rsidRPr="009E1E60">
        <w:rPr>
          <w:rFonts w:eastAsia="Arial Unicode MS"/>
        </w:rPr>
        <w:t xml:space="preserve"> to </w:t>
      </w:r>
      <w:r w:rsidRPr="009E1E60">
        <w:rPr>
          <w:rFonts w:eastAsia="Arial Unicode MS"/>
          <w:i/>
        </w:rPr>
        <w:t>The Kingdom of the Cults</w:t>
      </w:r>
      <w:r w:rsidRPr="009E1E60">
        <w:rPr>
          <w:rFonts w:eastAsia="Arial Unicode MS"/>
        </w:rPr>
        <w:t xml:space="preserve"> by Walter Martin)</w:t>
      </w:r>
    </w:p>
    <w:p w14:paraId="4F41F30A" w14:textId="77777777" w:rsidR="008F3D72" w:rsidRDefault="008F3D72" w:rsidP="008F3D72">
      <w:pPr>
        <w:pStyle w:val="SilverList"/>
        <w:rPr>
          <w:rFonts w:eastAsia="Arial Unicode MS"/>
        </w:rPr>
      </w:pPr>
      <w:r w:rsidRPr="009E1E60">
        <w:rPr>
          <w:rFonts w:eastAsia="Arial Unicode MS"/>
        </w:rPr>
        <w:t>“[A]</w:t>
      </w:r>
      <w:proofErr w:type="spellStart"/>
      <w:r w:rsidRPr="009E1E60">
        <w:rPr>
          <w:rFonts w:eastAsia="Arial Unicode MS"/>
        </w:rPr>
        <w:t>ll</w:t>
      </w:r>
      <w:proofErr w:type="spellEnd"/>
      <w:r w:rsidRPr="009E1E60">
        <w:rPr>
          <w:rFonts w:eastAsia="Arial Unicode MS"/>
        </w:rPr>
        <w:t xml:space="preserve"> truth, by definition, is very narrow. It has one right answer and many wrong answers. For example, 2 + 2 = 4, not 5, not 11, 67 (one right answer and many wrong answers). There is only one person who is the president of the United States right now (one right answer and many wrong answers). I would expect when it comes to eternity that there would one right answer and many wrong answers. And that is exactly the case. There is only one truth, and it's found in the Bible...People need to think about </w:t>
      </w:r>
      <w:r w:rsidRPr="009E1E60">
        <w:rPr>
          <w:rFonts w:eastAsia="Arial Unicode MS"/>
          <w:i/>
        </w:rPr>
        <w:t>truth</w:t>
      </w:r>
      <w:r w:rsidRPr="009E1E60">
        <w:rPr>
          <w:rFonts w:eastAsia="Arial Unicode MS"/>
        </w:rPr>
        <w:t xml:space="preserve"> rather than just </w:t>
      </w:r>
      <w:r w:rsidRPr="009E1E60">
        <w:rPr>
          <w:rFonts w:eastAsia="Arial Unicode MS"/>
          <w:i/>
        </w:rPr>
        <w:t>belief</w:t>
      </w:r>
      <w:r w:rsidRPr="009E1E60">
        <w:rPr>
          <w:rFonts w:eastAsia="Arial Unicode MS"/>
        </w:rPr>
        <w:t xml:space="preserve">. I might believe that the earth is flat, but it isn't. I might believe the sky is green, but it isn't. I might believe you will send me a thousand dollars, but you probably won't! We must help people to distinguish between their beliefs and what is true.” - Mark Cahill, </w:t>
      </w:r>
      <w:r w:rsidRPr="009E1E60">
        <w:rPr>
          <w:rFonts w:eastAsia="Arial Unicode MS"/>
          <w:i/>
        </w:rPr>
        <w:t>One Thing You Can't Do in Heaven</w:t>
      </w:r>
    </w:p>
    <w:p w14:paraId="30159562" w14:textId="77777777" w:rsidR="008F3D72" w:rsidRPr="009E1E60" w:rsidRDefault="008F3D72" w:rsidP="008F3D72">
      <w:pPr>
        <w:pStyle w:val="Heading2"/>
        <w:rPr>
          <w:rFonts w:eastAsia="Arial Unicode MS"/>
        </w:rPr>
      </w:pPr>
      <w:r w:rsidRPr="009E1E60">
        <w:rPr>
          <w:rFonts w:eastAsia="Arial Unicode MS"/>
        </w:rPr>
        <w:t xml:space="preserve">Recommendations </w:t>
      </w:r>
    </w:p>
    <w:p w14:paraId="4710A6C5" w14:textId="77777777" w:rsidR="008F3D72" w:rsidRDefault="008F3D72" w:rsidP="008F3D72">
      <w:pPr>
        <w:pStyle w:val="SilverList"/>
        <w:rPr>
          <w:rFonts w:eastAsia="Arial Unicode MS"/>
          <w:color w:val="000000"/>
        </w:rPr>
      </w:pPr>
      <w:hyperlink r:id="rId10" w:history="1">
        <w:r w:rsidRPr="009E1E60">
          <w:rPr>
            <w:rFonts w:eastAsia="Arial Unicode MS"/>
            <w:color w:val="000000"/>
            <w:u w:val="single"/>
          </w:rPr>
          <w:t>http://carm.org/are-there-absolutes</w:t>
        </w:r>
      </w:hyperlink>
    </w:p>
    <w:p w14:paraId="64DAA90F" w14:textId="77777777" w:rsidR="008F3D72" w:rsidRPr="009E1E60" w:rsidRDefault="008F3D72" w:rsidP="008F3D72">
      <w:pPr>
        <w:pStyle w:val="Heading2"/>
        <w:rPr>
          <w:rFonts w:eastAsia="Arial Unicode MS"/>
        </w:rPr>
      </w:pPr>
      <w:r w:rsidRPr="009E1E60">
        <w:rPr>
          <w:rFonts w:eastAsia="Arial Unicode MS"/>
        </w:rPr>
        <w:t>Commentary</w:t>
      </w:r>
    </w:p>
    <w:p w14:paraId="339487F4" w14:textId="77777777" w:rsidR="008F3D72" w:rsidRPr="001F237E" w:rsidRDefault="008F3D72" w:rsidP="008F3D72">
      <w:pPr>
        <w:pStyle w:val="SilverList"/>
      </w:pPr>
      <w:r w:rsidRPr="009E1E60">
        <w:rPr>
          <w:rFonts w:eastAsia="Arial Unicode MS"/>
        </w:rPr>
        <w:t>All the above quotations and sources are pretty self-explanatory. Your goal is to defend the absolute nature of truth and, as in the words of 2 Timothy 2:15, "Be diligent to present yourself approved to God, a worker who does not need to be ashamed, rightly dividing the word of truth." Start with showing who would disagree with truth being absolute. Then, move to show the fallacious nature of their either pluralistic or relative notions. Lastly, I would highly to show the significance of why truth is absolute, moving the focus on the bigger picture that there is one narrow way and a broad path filled with multiple avenues. A person's choice on what he or she believes is truth and why will have eternal consequences. Truth is a matter of life and death.</w:t>
      </w:r>
      <w:bookmarkEnd w:id="6"/>
      <w:bookmarkEnd w:id="7"/>
    </w:p>
    <w:bookmarkEnd w:id="0"/>
    <w:bookmarkEnd w:id="1"/>
    <w:p w14:paraId="0698EE9D" w14:textId="7B6C76D4" w:rsidR="006A4AFE" w:rsidRDefault="008F3D72" w:rsidP="006A4AFE">
      <w:pPr>
        <w:pStyle w:val="Heading1-SB"/>
      </w:pPr>
      <w:r>
        <w:lastRenderedPageBreak/>
        <w:t>God Made Me This Way</w:t>
      </w:r>
      <w:r w:rsidR="006A4AFE" w:rsidRPr="000C552C">
        <w:tab/>
      </w:r>
    </w:p>
    <w:p w14:paraId="34069FBA" w14:textId="59D7E32B" w:rsidR="006A4AFE" w:rsidRDefault="008F3D72" w:rsidP="006A4AFE">
      <w:pPr>
        <w:pStyle w:val="SilverBookLeagueWording"/>
      </w:pPr>
      <w:r w:rsidRPr="008F3D72">
        <w:t>Respond to the person who says, "God made me this way."</w:t>
      </w:r>
    </w:p>
    <w:p w14:paraId="7D2A803A" w14:textId="77777777" w:rsidR="006A4AFE" w:rsidRDefault="006A4AFE" w:rsidP="006A4AFE">
      <w:pPr>
        <w:pStyle w:val="SilverListBody"/>
        <w:rPr>
          <w:rFonts w:eastAsiaTheme="minorHAnsi"/>
          <w:noProof/>
        </w:rPr>
      </w:pPr>
    </w:p>
    <w:p w14:paraId="62863338" w14:textId="77777777" w:rsidR="006A4AFE" w:rsidRPr="00016C32" w:rsidRDefault="006A4AFE" w:rsidP="006A4AFE">
      <w:pPr>
        <w:pStyle w:val="SilverListBody"/>
        <w:rPr>
          <w:rFonts w:eastAsiaTheme="minorHAnsi"/>
          <w:noProof/>
        </w:rPr>
      </w:pPr>
      <w:r>
        <w:rPr>
          <w:rFonts w:eastAsiaTheme="minorHAnsi"/>
          <w:noProof/>
        </w:rPr>
        <w:t>This question is not answered at this time in the Season 22 release schedule. This worksheet is provided for you to take your own notes for preparation.</w:t>
      </w:r>
    </w:p>
    <w:p w14:paraId="5167D8D0" w14:textId="77777777" w:rsidR="006A4AFE" w:rsidRDefault="006A4AFE" w:rsidP="006A4AFE">
      <w:pPr>
        <w:pStyle w:val="SilverArticleSubheads"/>
      </w:pPr>
      <w:r>
        <w:t xml:space="preserve">Bible </w:t>
      </w:r>
      <w:r w:rsidRPr="000A0330">
        <w:t>Verses</w:t>
      </w:r>
    </w:p>
    <w:p w14:paraId="17F58BDE" w14:textId="77777777" w:rsidR="006A4AFE" w:rsidRDefault="006A4AFE" w:rsidP="006A4AFE">
      <w:pPr>
        <w:pStyle w:val="SilverList"/>
      </w:pPr>
    </w:p>
    <w:p w14:paraId="42037121" w14:textId="77777777" w:rsidR="006A4AFE" w:rsidRDefault="006A4AFE" w:rsidP="006A4AFE">
      <w:pPr>
        <w:pStyle w:val="SilverList"/>
      </w:pPr>
    </w:p>
    <w:p w14:paraId="1917E2A5" w14:textId="77777777" w:rsidR="006A4AFE" w:rsidRPr="001F7E4C" w:rsidRDefault="006A4AFE" w:rsidP="006A4AFE">
      <w:pPr>
        <w:pStyle w:val="SilverList"/>
        <w:rPr>
          <w:rStyle w:val="Hyperlink"/>
        </w:rPr>
      </w:pPr>
      <w:r>
        <w:fldChar w:fldCharType="begin"/>
      </w:r>
      <w:r>
        <w:instrText xml:space="preserve"> HYPERLINK "https://www.biblegateway.com/passage/?search=John+4%3A25-26&amp;version=NIV" </w:instrText>
      </w:r>
      <w:r>
        <w:fldChar w:fldCharType="separate"/>
      </w:r>
    </w:p>
    <w:p w14:paraId="445E9DBF" w14:textId="77777777" w:rsidR="006A4AFE" w:rsidRDefault="006A4AFE" w:rsidP="006A4AFE">
      <w:pPr>
        <w:pStyle w:val="SilverArticleSubheads"/>
        <w:rPr>
          <w:rFonts w:ascii="Times New Roman" w:hAnsi="Times New Roman" w:cs="Times New Roman"/>
          <w:b w:val="0"/>
          <w:bCs w:val="0"/>
        </w:rPr>
      </w:pPr>
      <w:r>
        <w:rPr>
          <w:rFonts w:ascii="Times New Roman" w:hAnsi="Times New Roman" w:cs="Times New Roman"/>
          <w:b w:val="0"/>
          <w:bCs w:val="0"/>
        </w:rPr>
        <w:fldChar w:fldCharType="end"/>
      </w:r>
    </w:p>
    <w:p w14:paraId="7CD67F00" w14:textId="77777777" w:rsidR="006A4AFE" w:rsidRDefault="006A4AFE" w:rsidP="006A4AFE">
      <w:pPr>
        <w:pStyle w:val="SilverArticleSubheads"/>
        <w:rPr>
          <w:rFonts w:ascii="Times New Roman" w:hAnsi="Times New Roman" w:cs="Times New Roman"/>
          <w:b w:val="0"/>
          <w:bCs w:val="0"/>
        </w:rPr>
      </w:pPr>
    </w:p>
    <w:p w14:paraId="4BD3224E" w14:textId="77777777" w:rsidR="006A4AFE" w:rsidRDefault="006A4AFE" w:rsidP="006A4AFE">
      <w:pPr>
        <w:pStyle w:val="SilverArticleSubheads"/>
        <w:rPr>
          <w:rFonts w:ascii="Times New Roman" w:hAnsi="Times New Roman" w:cs="Times New Roman"/>
          <w:b w:val="0"/>
          <w:bCs w:val="0"/>
        </w:rPr>
      </w:pPr>
    </w:p>
    <w:p w14:paraId="7DD7D530" w14:textId="77777777" w:rsidR="006A4AFE" w:rsidRDefault="006A4AFE" w:rsidP="006A4AFE">
      <w:pPr>
        <w:pStyle w:val="SilverArticleSubheads"/>
      </w:pPr>
      <w:r w:rsidRPr="000A0330">
        <w:t>Quotations</w:t>
      </w:r>
    </w:p>
    <w:p w14:paraId="5C1A7DE2" w14:textId="77777777" w:rsidR="006A4AFE" w:rsidRDefault="006A4AFE" w:rsidP="006A4AFE">
      <w:pPr>
        <w:pStyle w:val="SilverArticleSubheads"/>
      </w:pPr>
    </w:p>
    <w:p w14:paraId="7F5C3338" w14:textId="77777777" w:rsidR="006A4AFE" w:rsidRDefault="006A4AFE" w:rsidP="006A4AFE">
      <w:pPr>
        <w:pStyle w:val="SilverArticleSubheads"/>
      </w:pPr>
    </w:p>
    <w:p w14:paraId="0F25EFAC" w14:textId="77777777" w:rsidR="006A4AFE" w:rsidRDefault="006A4AFE" w:rsidP="006A4AFE">
      <w:pPr>
        <w:pStyle w:val="SilverArticleSubheads"/>
      </w:pPr>
    </w:p>
    <w:p w14:paraId="3D684492" w14:textId="77777777" w:rsidR="006A4AFE" w:rsidRDefault="006A4AFE" w:rsidP="006A4AFE">
      <w:pPr>
        <w:pStyle w:val="SilverArticleSubheads"/>
      </w:pPr>
    </w:p>
    <w:p w14:paraId="641B5986" w14:textId="77777777" w:rsidR="006A4AFE" w:rsidRDefault="006A4AFE" w:rsidP="006A4AFE">
      <w:pPr>
        <w:pStyle w:val="SilverArticleSubheads"/>
      </w:pPr>
    </w:p>
    <w:p w14:paraId="08464446" w14:textId="77777777" w:rsidR="006A4AFE" w:rsidRDefault="006A4AFE" w:rsidP="006A4AFE">
      <w:pPr>
        <w:pStyle w:val="SilverArticleSubheads"/>
      </w:pPr>
      <w:r w:rsidRPr="000A0330">
        <w:t>Recommendations</w:t>
      </w:r>
    </w:p>
    <w:p w14:paraId="0AB5D5B3" w14:textId="77777777" w:rsidR="006A4AFE" w:rsidRDefault="006A4AFE" w:rsidP="006A4AFE">
      <w:pPr>
        <w:pStyle w:val="SilverArticleSubheads"/>
      </w:pPr>
    </w:p>
    <w:p w14:paraId="7CD3E434" w14:textId="77777777" w:rsidR="006A4AFE" w:rsidRDefault="006A4AFE" w:rsidP="006A4AFE">
      <w:pPr>
        <w:pStyle w:val="SilverArticleSubheads"/>
      </w:pPr>
    </w:p>
    <w:p w14:paraId="67E69739" w14:textId="77777777" w:rsidR="006A4AFE" w:rsidRDefault="006A4AFE" w:rsidP="006A4AFE">
      <w:pPr>
        <w:pStyle w:val="SilverArticleSubheads"/>
      </w:pPr>
    </w:p>
    <w:p w14:paraId="14445B1F" w14:textId="77777777" w:rsidR="006A4AFE" w:rsidRDefault="006A4AFE" w:rsidP="006A4AFE">
      <w:pPr>
        <w:pStyle w:val="SilverArticleSubheads"/>
      </w:pPr>
    </w:p>
    <w:p w14:paraId="1D687FF1" w14:textId="77777777" w:rsidR="006A4AFE" w:rsidRDefault="006A4AFE" w:rsidP="006A4AFE">
      <w:pPr>
        <w:pStyle w:val="SilverArticleSubheads"/>
      </w:pPr>
    </w:p>
    <w:p w14:paraId="4D01058F" w14:textId="40109D42" w:rsidR="006A4AFE" w:rsidRDefault="006A4AFE" w:rsidP="006A4AFE">
      <w:pPr>
        <w:pStyle w:val="SilverArticleSubheads"/>
      </w:pPr>
      <w:r w:rsidRPr="000A0330">
        <w:t>Commentary</w:t>
      </w:r>
    </w:p>
    <w:p w14:paraId="662D63A0" w14:textId="20D5624E" w:rsidR="0050690F" w:rsidRDefault="008F3D72" w:rsidP="0050690F">
      <w:pPr>
        <w:pStyle w:val="Heading1-SB"/>
      </w:pPr>
      <w:bookmarkStart w:id="8" w:name="_Toc314822751"/>
      <w:bookmarkStart w:id="9" w:name="_Toc377039051"/>
      <w:bookmarkStart w:id="10" w:name="_Toc273725706"/>
      <w:r>
        <w:lastRenderedPageBreak/>
        <w:t>My Body, My Choice</w:t>
      </w:r>
      <w:r w:rsidR="0050690F" w:rsidRPr="000C552C">
        <w:tab/>
      </w:r>
    </w:p>
    <w:p w14:paraId="7653D8AC" w14:textId="73DBAD79" w:rsidR="0050690F" w:rsidRDefault="008F3D72" w:rsidP="0050690F">
      <w:pPr>
        <w:pStyle w:val="SilverBookLeagueWording"/>
      </w:pPr>
      <w:r w:rsidRPr="008F3D72">
        <w:t>Respond to the popular slogan, "My body, my choice."</w:t>
      </w:r>
    </w:p>
    <w:p w14:paraId="09AC3FBD" w14:textId="77777777" w:rsidR="0050690F" w:rsidRDefault="0050690F" w:rsidP="0050690F">
      <w:pPr>
        <w:pStyle w:val="SilverListBody"/>
        <w:rPr>
          <w:rFonts w:eastAsiaTheme="minorHAnsi"/>
          <w:noProof/>
        </w:rPr>
      </w:pPr>
    </w:p>
    <w:p w14:paraId="3015F5E0" w14:textId="77777777" w:rsidR="0050690F" w:rsidRPr="00016C32" w:rsidRDefault="0050690F" w:rsidP="0050690F">
      <w:pPr>
        <w:pStyle w:val="SilverListBody"/>
        <w:rPr>
          <w:rFonts w:eastAsiaTheme="minorHAnsi"/>
          <w:noProof/>
        </w:rPr>
      </w:pPr>
      <w:r>
        <w:rPr>
          <w:rFonts w:eastAsiaTheme="minorHAnsi"/>
          <w:noProof/>
        </w:rPr>
        <w:t>This question is not answered at this time in the Season 22 release schedule. This worksheet is provided for you to take your own notes for preparation.</w:t>
      </w:r>
    </w:p>
    <w:p w14:paraId="55865F66" w14:textId="77777777" w:rsidR="0050690F" w:rsidRDefault="0050690F" w:rsidP="0050690F">
      <w:pPr>
        <w:pStyle w:val="SilverArticleSubheads"/>
      </w:pPr>
      <w:r>
        <w:t xml:space="preserve">Bible </w:t>
      </w:r>
      <w:r w:rsidRPr="000A0330">
        <w:t>Verses</w:t>
      </w:r>
    </w:p>
    <w:p w14:paraId="1F06C1C5" w14:textId="77777777" w:rsidR="0050690F" w:rsidRDefault="0050690F" w:rsidP="0050690F">
      <w:pPr>
        <w:pStyle w:val="SilverList"/>
      </w:pPr>
    </w:p>
    <w:p w14:paraId="614463C1" w14:textId="77777777" w:rsidR="0050690F" w:rsidRDefault="0050690F" w:rsidP="0050690F">
      <w:pPr>
        <w:pStyle w:val="SilverList"/>
      </w:pPr>
    </w:p>
    <w:p w14:paraId="17B3BE01" w14:textId="77777777" w:rsidR="0050690F" w:rsidRPr="001F7E4C" w:rsidRDefault="0050690F" w:rsidP="0050690F">
      <w:pPr>
        <w:pStyle w:val="SilverList"/>
        <w:rPr>
          <w:rStyle w:val="Hyperlink"/>
        </w:rPr>
      </w:pPr>
      <w:r>
        <w:fldChar w:fldCharType="begin"/>
      </w:r>
      <w:r>
        <w:instrText xml:space="preserve"> HYPERLINK "https://www.biblegateway.com/passage/?search=John+4%3A25-26&amp;version=NIV" </w:instrText>
      </w:r>
      <w:r>
        <w:fldChar w:fldCharType="separate"/>
      </w:r>
    </w:p>
    <w:p w14:paraId="658CEC80" w14:textId="77777777" w:rsidR="0050690F" w:rsidRDefault="0050690F" w:rsidP="0050690F">
      <w:pPr>
        <w:pStyle w:val="SilverArticleSubheads"/>
        <w:rPr>
          <w:rFonts w:ascii="Times New Roman" w:hAnsi="Times New Roman" w:cs="Times New Roman"/>
          <w:b w:val="0"/>
          <w:bCs w:val="0"/>
        </w:rPr>
      </w:pPr>
      <w:r>
        <w:rPr>
          <w:rFonts w:ascii="Times New Roman" w:hAnsi="Times New Roman" w:cs="Times New Roman"/>
          <w:b w:val="0"/>
          <w:bCs w:val="0"/>
        </w:rPr>
        <w:fldChar w:fldCharType="end"/>
      </w:r>
    </w:p>
    <w:p w14:paraId="6A59D6EB" w14:textId="77777777" w:rsidR="0050690F" w:rsidRDefault="0050690F" w:rsidP="0050690F">
      <w:pPr>
        <w:pStyle w:val="SilverArticleSubheads"/>
        <w:rPr>
          <w:rFonts w:ascii="Times New Roman" w:hAnsi="Times New Roman" w:cs="Times New Roman"/>
          <w:b w:val="0"/>
          <w:bCs w:val="0"/>
        </w:rPr>
      </w:pPr>
    </w:p>
    <w:p w14:paraId="1396EF35" w14:textId="77777777" w:rsidR="0050690F" w:rsidRDefault="0050690F" w:rsidP="0050690F">
      <w:pPr>
        <w:pStyle w:val="SilverArticleSubheads"/>
        <w:rPr>
          <w:rFonts w:ascii="Times New Roman" w:hAnsi="Times New Roman" w:cs="Times New Roman"/>
          <w:b w:val="0"/>
          <w:bCs w:val="0"/>
        </w:rPr>
      </w:pPr>
    </w:p>
    <w:p w14:paraId="20638512" w14:textId="77777777" w:rsidR="0050690F" w:rsidRDefault="0050690F" w:rsidP="0050690F">
      <w:pPr>
        <w:pStyle w:val="SilverArticleSubheads"/>
      </w:pPr>
      <w:r w:rsidRPr="000A0330">
        <w:t>Quotations</w:t>
      </w:r>
    </w:p>
    <w:p w14:paraId="24F4BB96" w14:textId="77777777" w:rsidR="0050690F" w:rsidRDefault="0050690F" w:rsidP="0050690F">
      <w:pPr>
        <w:pStyle w:val="SilverArticleSubheads"/>
      </w:pPr>
    </w:p>
    <w:p w14:paraId="5BCD3E3C" w14:textId="77777777" w:rsidR="0050690F" w:rsidRDefault="0050690F" w:rsidP="0050690F">
      <w:pPr>
        <w:pStyle w:val="SilverArticleSubheads"/>
      </w:pPr>
    </w:p>
    <w:p w14:paraId="6BD96E58" w14:textId="77777777" w:rsidR="0050690F" w:rsidRDefault="0050690F" w:rsidP="0050690F">
      <w:pPr>
        <w:pStyle w:val="SilverArticleSubheads"/>
      </w:pPr>
    </w:p>
    <w:p w14:paraId="0F6B0B0D" w14:textId="77777777" w:rsidR="0050690F" w:rsidRDefault="0050690F" w:rsidP="0050690F">
      <w:pPr>
        <w:pStyle w:val="SilverArticleSubheads"/>
      </w:pPr>
    </w:p>
    <w:p w14:paraId="1893A68D" w14:textId="77777777" w:rsidR="0050690F" w:rsidRDefault="0050690F" w:rsidP="0050690F">
      <w:pPr>
        <w:pStyle w:val="SilverArticleSubheads"/>
      </w:pPr>
    </w:p>
    <w:p w14:paraId="736924DE" w14:textId="77777777" w:rsidR="0050690F" w:rsidRDefault="0050690F" w:rsidP="0050690F">
      <w:pPr>
        <w:pStyle w:val="SilverArticleSubheads"/>
      </w:pPr>
      <w:r w:rsidRPr="000A0330">
        <w:t>Recommendations</w:t>
      </w:r>
    </w:p>
    <w:p w14:paraId="23B85AF3" w14:textId="77777777" w:rsidR="0050690F" w:rsidRDefault="0050690F" w:rsidP="0050690F">
      <w:pPr>
        <w:pStyle w:val="SilverArticleSubheads"/>
      </w:pPr>
    </w:p>
    <w:p w14:paraId="7285F151" w14:textId="77777777" w:rsidR="0050690F" w:rsidRDefault="0050690F" w:rsidP="0050690F">
      <w:pPr>
        <w:pStyle w:val="SilverArticleSubheads"/>
      </w:pPr>
    </w:p>
    <w:p w14:paraId="1787B6DA" w14:textId="77777777" w:rsidR="0050690F" w:rsidRDefault="0050690F" w:rsidP="0050690F">
      <w:pPr>
        <w:pStyle w:val="SilverArticleSubheads"/>
      </w:pPr>
    </w:p>
    <w:p w14:paraId="4C7E7793" w14:textId="77777777" w:rsidR="0050690F" w:rsidRDefault="0050690F" w:rsidP="0050690F">
      <w:pPr>
        <w:pStyle w:val="SilverArticleSubheads"/>
      </w:pPr>
    </w:p>
    <w:p w14:paraId="2ABE2CF4" w14:textId="77777777" w:rsidR="0050690F" w:rsidRDefault="0050690F" w:rsidP="0050690F">
      <w:pPr>
        <w:pStyle w:val="SilverArticleSubheads"/>
      </w:pPr>
    </w:p>
    <w:p w14:paraId="5CCF4B5B" w14:textId="77777777" w:rsidR="0050690F" w:rsidRDefault="0050690F" w:rsidP="0050690F">
      <w:pPr>
        <w:pStyle w:val="SilverArticleSubheads"/>
      </w:pPr>
      <w:r w:rsidRPr="000A0330">
        <w:t>Commentary</w:t>
      </w:r>
    </w:p>
    <w:bookmarkEnd w:id="8"/>
    <w:bookmarkEnd w:id="9"/>
    <w:bookmarkEnd w:id="10"/>
    <w:p w14:paraId="265EBD4E" w14:textId="77777777" w:rsidR="00644B19" w:rsidRPr="001F237E" w:rsidRDefault="00644B19" w:rsidP="00644B19">
      <w:pPr>
        <w:pStyle w:val="SilverList"/>
      </w:pPr>
    </w:p>
    <w:p w14:paraId="399C3BFC" w14:textId="5E92EDE1" w:rsidR="008F3D72" w:rsidRDefault="008F3D72" w:rsidP="008F3D72">
      <w:pPr>
        <w:pStyle w:val="Heading1-SB"/>
      </w:pPr>
      <w:bookmarkStart w:id="11" w:name="_Toc314822875"/>
      <w:r>
        <w:lastRenderedPageBreak/>
        <w:t>Homophobia</w:t>
      </w:r>
      <w:r>
        <w:tab/>
      </w:r>
      <w:r>
        <w:rPr>
          <w:rFonts w:ascii="Times New Roman" w:hAnsi="Times New Roman"/>
          <w:b w:val="0"/>
          <w:i/>
          <w:sz w:val="20"/>
        </w:rPr>
        <w:t>by Zack Seals</w:t>
      </w:r>
      <w:bookmarkEnd w:id="11"/>
    </w:p>
    <w:p w14:paraId="0626B1DD" w14:textId="77777777" w:rsidR="008F3D72" w:rsidRDefault="008F3D72" w:rsidP="008F3D72">
      <w:pPr>
        <w:pStyle w:val="SilverBookLeagueWording"/>
      </w:pPr>
      <w:bookmarkStart w:id="12" w:name="_Toc314822876"/>
      <w:bookmarkStart w:id="13" w:name="_Toc12374308"/>
      <w:r>
        <w:t>Is traditional Christianity homophobic?</w:t>
      </w:r>
    </w:p>
    <w:bookmarkEnd w:id="12"/>
    <w:bookmarkEnd w:id="13"/>
    <w:p w14:paraId="18CC5AB7" w14:textId="77777777" w:rsidR="008F3D72" w:rsidRPr="0007260E" w:rsidRDefault="008F3D72" w:rsidP="008F3D72">
      <w:pPr>
        <w:pStyle w:val="SilverArticleSubheads"/>
      </w:pPr>
      <w:r w:rsidRPr="0007260E">
        <w:t>Bible Verses</w:t>
      </w:r>
    </w:p>
    <w:p w14:paraId="72C0E80F" w14:textId="77777777" w:rsidR="008F3D72" w:rsidRPr="00891439" w:rsidRDefault="008F3D72" w:rsidP="008F3D72">
      <w:pPr>
        <w:pStyle w:val="NoSpacing"/>
      </w:pPr>
      <w:hyperlink r:id="rId11" w:history="1">
        <w:r w:rsidRPr="00EB0038">
          <w:rPr>
            <w:rStyle w:val="Hyperlink"/>
            <w:rFonts w:ascii="Times New Roman" w:hAnsi="Times New Roman" w:cs="Times New Roman"/>
            <w:sz w:val="24"/>
            <w:szCs w:val="24"/>
          </w:rPr>
          <w:t>Luke 6:46-49</w:t>
        </w:r>
      </w:hyperlink>
      <w:r w:rsidRPr="00891439">
        <w:rPr>
          <w:rFonts w:ascii="Times New Roman" w:hAnsi="Times New Roman" w:cs="Times New Roman"/>
          <w:sz w:val="24"/>
          <w:szCs w:val="24"/>
        </w:rPr>
        <w:t xml:space="preserve"> (Hypocrisy was one of Jesus’s most common condemnations of the Pharisees) </w:t>
      </w:r>
    </w:p>
    <w:p w14:paraId="6D936F86" w14:textId="77777777" w:rsidR="008F3D72" w:rsidRPr="00891439" w:rsidRDefault="008F3D72" w:rsidP="008F3D72">
      <w:pPr>
        <w:pStyle w:val="NoSpacing"/>
      </w:pPr>
      <w:hyperlink r:id="rId12" w:history="1">
        <w:r w:rsidRPr="00EB0038">
          <w:rPr>
            <w:rStyle w:val="Hyperlink"/>
            <w:rFonts w:ascii="Times New Roman" w:hAnsi="Times New Roman" w:cs="Times New Roman"/>
            <w:sz w:val="24"/>
            <w:szCs w:val="24"/>
          </w:rPr>
          <w:t>James 1:22-27</w:t>
        </w:r>
      </w:hyperlink>
      <w:r w:rsidRPr="00891439">
        <w:rPr>
          <w:rFonts w:ascii="Times New Roman" w:hAnsi="Times New Roman" w:cs="Times New Roman"/>
          <w:sz w:val="24"/>
          <w:szCs w:val="24"/>
        </w:rPr>
        <w:t xml:space="preserve"> (We are called to be </w:t>
      </w:r>
      <w:r w:rsidRPr="00891439">
        <w:rPr>
          <w:rFonts w:ascii="Times New Roman" w:hAnsi="Times New Roman" w:cs="Times New Roman"/>
          <w:i/>
          <w:sz w:val="24"/>
          <w:szCs w:val="24"/>
        </w:rPr>
        <w:t xml:space="preserve">doers </w:t>
      </w:r>
      <w:r w:rsidRPr="00891439">
        <w:rPr>
          <w:rFonts w:ascii="Times New Roman" w:hAnsi="Times New Roman" w:cs="Times New Roman"/>
          <w:sz w:val="24"/>
          <w:szCs w:val="24"/>
        </w:rPr>
        <w:t>of the Word!)</w:t>
      </w:r>
    </w:p>
    <w:p w14:paraId="4C2A4D0F" w14:textId="77777777" w:rsidR="008F3D72" w:rsidRPr="00891439" w:rsidRDefault="008F3D72" w:rsidP="008F3D72">
      <w:pPr>
        <w:pStyle w:val="NoSpacing"/>
      </w:pPr>
      <w:hyperlink r:id="rId13" w:history="1">
        <w:r w:rsidRPr="00EB0038">
          <w:rPr>
            <w:rStyle w:val="Hyperlink"/>
            <w:rFonts w:ascii="Times New Roman" w:hAnsi="Times New Roman" w:cs="Times New Roman"/>
            <w:sz w:val="24"/>
            <w:szCs w:val="24"/>
          </w:rPr>
          <w:t>Romans 2:21-24</w:t>
        </w:r>
      </w:hyperlink>
      <w:r w:rsidRPr="00891439">
        <w:rPr>
          <w:rFonts w:ascii="Times New Roman" w:hAnsi="Times New Roman" w:cs="Times New Roman"/>
          <w:sz w:val="24"/>
          <w:szCs w:val="24"/>
        </w:rPr>
        <w:t xml:space="preserve"> (Bad Christian testimony </w:t>
      </w:r>
      <w:r w:rsidRPr="00891439">
        <w:rPr>
          <w:rFonts w:ascii="Times New Roman" w:hAnsi="Times New Roman" w:cs="Times New Roman"/>
          <w:i/>
          <w:sz w:val="24"/>
          <w:szCs w:val="24"/>
        </w:rPr>
        <w:t xml:space="preserve">blasphemes God’s name </w:t>
      </w:r>
      <w:r w:rsidRPr="00891439">
        <w:rPr>
          <w:rFonts w:ascii="Times New Roman" w:hAnsi="Times New Roman" w:cs="Times New Roman"/>
          <w:sz w:val="24"/>
          <w:szCs w:val="24"/>
        </w:rPr>
        <w:t>before an unbelieving world)</w:t>
      </w:r>
    </w:p>
    <w:p w14:paraId="0DDB0926" w14:textId="77777777" w:rsidR="008F3D72" w:rsidRPr="00891439" w:rsidRDefault="008F3D72" w:rsidP="008F3D72">
      <w:pPr>
        <w:pStyle w:val="NoSpacing"/>
      </w:pPr>
      <w:hyperlink r:id="rId14" w:history="1">
        <w:r w:rsidRPr="000F342F">
          <w:rPr>
            <w:rStyle w:val="Hyperlink"/>
            <w:rFonts w:ascii="Times New Roman" w:hAnsi="Times New Roman" w:cs="Times New Roman"/>
            <w:sz w:val="24"/>
            <w:szCs w:val="24"/>
          </w:rPr>
          <w:t>2 Corinthians 13:5</w:t>
        </w:r>
      </w:hyperlink>
      <w:r w:rsidRPr="00891439">
        <w:rPr>
          <w:rFonts w:ascii="Times New Roman" w:hAnsi="Times New Roman" w:cs="Times New Roman"/>
          <w:sz w:val="24"/>
          <w:szCs w:val="24"/>
        </w:rPr>
        <w:t xml:space="preserve"> (Christians cannot live unexamined lives)</w:t>
      </w:r>
    </w:p>
    <w:p w14:paraId="26FAC256" w14:textId="77777777" w:rsidR="008F3D72" w:rsidRPr="00891439" w:rsidRDefault="008F3D72" w:rsidP="008F3D72">
      <w:pPr>
        <w:pStyle w:val="NoSpacing"/>
      </w:pPr>
      <w:hyperlink r:id="rId15" w:history="1">
        <w:r w:rsidRPr="000F342F">
          <w:rPr>
            <w:rStyle w:val="Hyperlink"/>
            <w:rFonts w:ascii="Times New Roman" w:hAnsi="Times New Roman" w:cs="Times New Roman"/>
            <w:sz w:val="24"/>
            <w:szCs w:val="24"/>
          </w:rPr>
          <w:t>2 Peter 1:10</w:t>
        </w:r>
      </w:hyperlink>
      <w:r w:rsidRPr="00891439">
        <w:rPr>
          <w:rFonts w:ascii="Times New Roman" w:hAnsi="Times New Roman" w:cs="Times New Roman"/>
          <w:sz w:val="24"/>
          <w:szCs w:val="24"/>
        </w:rPr>
        <w:t xml:space="preserve"> (Examine yourself as a Christian)</w:t>
      </w:r>
    </w:p>
    <w:p w14:paraId="7CFE1450" w14:textId="77777777" w:rsidR="008F3D72" w:rsidRPr="00891439" w:rsidRDefault="008F3D72" w:rsidP="008F3D72">
      <w:pPr>
        <w:pStyle w:val="NoSpacing"/>
      </w:pPr>
      <w:hyperlink r:id="rId16" w:history="1">
        <w:r w:rsidRPr="000F342F">
          <w:rPr>
            <w:rStyle w:val="Hyperlink"/>
            <w:rFonts w:ascii="Times New Roman" w:hAnsi="Times New Roman" w:cs="Times New Roman"/>
            <w:sz w:val="24"/>
            <w:szCs w:val="24"/>
          </w:rPr>
          <w:t>Galatians 5:16-25</w:t>
        </w:r>
      </w:hyperlink>
      <w:r w:rsidRPr="00891439">
        <w:rPr>
          <w:rFonts w:ascii="Times New Roman" w:hAnsi="Times New Roman" w:cs="Times New Roman"/>
          <w:sz w:val="24"/>
          <w:szCs w:val="24"/>
        </w:rPr>
        <w:t xml:space="preserve"> (Christians are in a battle against their flesh!)</w:t>
      </w:r>
      <w:r w:rsidRPr="00891439">
        <w:rPr>
          <w:rFonts w:ascii="Times New Roman" w:hAnsi="Times New Roman" w:cs="Times New Roman"/>
          <w:sz w:val="24"/>
          <w:szCs w:val="24"/>
        </w:rPr>
        <w:br/>
      </w:r>
      <w:hyperlink r:id="rId17" w:history="1">
        <w:r w:rsidRPr="000F342F">
          <w:rPr>
            <w:rStyle w:val="Hyperlink"/>
            <w:rFonts w:ascii="Times New Roman" w:hAnsi="Times New Roman" w:cs="Times New Roman"/>
            <w:sz w:val="24"/>
            <w:szCs w:val="24"/>
          </w:rPr>
          <w:t>1 John 3:9</w:t>
        </w:r>
      </w:hyperlink>
      <w:r w:rsidRPr="00891439">
        <w:rPr>
          <w:rFonts w:ascii="Times New Roman" w:hAnsi="Times New Roman" w:cs="Times New Roman"/>
          <w:sz w:val="24"/>
          <w:szCs w:val="24"/>
        </w:rPr>
        <w:t xml:space="preserve"> (Christian’s will not make a </w:t>
      </w:r>
      <w:r w:rsidRPr="00891439">
        <w:rPr>
          <w:rFonts w:ascii="Times New Roman" w:hAnsi="Times New Roman" w:cs="Times New Roman"/>
          <w:i/>
          <w:sz w:val="24"/>
          <w:szCs w:val="24"/>
        </w:rPr>
        <w:t>habit</w:t>
      </w:r>
      <w:r w:rsidRPr="00891439">
        <w:rPr>
          <w:rFonts w:ascii="Times New Roman" w:hAnsi="Times New Roman" w:cs="Times New Roman"/>
          <w:sz w:val="24"/>
          <w:szCs w:val="24"/>
        </w:rPr>
        <w:t xml:space="preserve"> of sinning)</w:t>
      </w:r>
    </w:p>
    <w:p w14:paraId="3A5E2E4F" w14:textId="77777777" w:rsidR="008F3D72" w:rsidRPr="00891439" w:rsidRDefault="008F3D72" w:rsidP="008F3D72">
      <w:pPr>
        <w:pStyle w:val="NoSpacing"/>
      </w:pPr>
      <w:r w:rsidRPr="00891439">
        <w:rPr>
          <w:rFonts w:ascii="Times New Roman" w:hAnsi="Times New Roman" w:cs="Times New Roman"/>
          <w:sz w:val="24"/>
          <w:szCs w:val="24"/>
        </w:rPr>
        <w:t xml:space="preserve">More Scriptures: </w:t>
      </w:r>
      <w:hyperlink r:id="rId18" w:history="1">
        <w:r w:rsidRPr="000F342F">
          <w:rPr>
            <w:rStyle w:val="Hyperlink"/>
            <w:rFonts w:ascii="Times New Roman" w:hAnsi="Times New Roman" w:cs="Times New Roman"/>
            <w:sz w:val="24"/>
            <w:szCs w:val="24"/>
          </w:rPr>
          <w:t>Matthew 6:1-18</w:t>
        </w:r>
      </w:hyperlink>
      <w:r w:rsidRPr="00891439">
        <w:rPr>
          <w:rFonts w:ascii="Times New Roman" w:hAnsi="Times New Roman" w:cs="Times New Roman"/>
          <w:sz w:val="24"/>
          <w:szCs w:val="24"/>
        </w:rPr>
        <w:t xml:space="preserve">; </w:t>
      </w:r>
      <w:hyperlink r:id="rId19" w:history="1">
        <w:r w:rsidRPr="000F342F">
          <w:rPr>
            <w:rStyle w:val="Hyperlink"/>
            <w:rFonts w:ascii="Times New Roman" w:hAnsi="Times New Roman" w:cs="Times New Roman"/>
            <w:sz w:val="24"/>
            <w:szCs w:val="24"/>
          </w:rPr>
          <w:t>7:1-8</w:t>
        </w:r>
      </w:hyperlink>
      <w:r w:rsidRPr="00891439">
        <w:rPr>
          <w:rFonts w:ascii="Times New Roman" w:hAnsi="Times New Roman" w:cs="Times New Roman"/>
          <w:sz w:val="24"/>
          <w:szCs w:val="24"/>
        </w:rPr>
        <w:t xml:space="preserve">; </w:t>
      </w:r>
      <w:hyperlink r:id="rId20" w:history="1">
        <w:r w:rsidRPr="000F342F">
          <w:rPr>
            <w:rStyle w:val="Hyperlink"/>
            <w:rFonts w:ascii="Times New Roman" w:hAnsi="Times New Roman" w:cs="Times New Roman"/>
            <w:sz w:val="24"/>
            <w:szCs w:val="24"/>
          </w:rPr>
          <w:t>15:1-20</w:t>
        </w:r>
      </w:hyperlink>
      <w:r w:rsidRPr="00891439">
        <w:rPr>
          <w:rFonts w:ascii="Times New Roman" w:hAnsi="Times New Roman" w:cs="Times New Roman"/>
          <w:sz w:val="24"/>
          <w:szCs w:val="24"/>
        </w:rPr>
        <w:t xml:space="preserve">; </w:t>
      </w:r>
      <w:hyperlink r:id="rId21" w:history="1">
        <w:r w:rsidRPr="000F342F">
          <w:rPr>
            <w:rStyle w:val="Hyperlink"/>
            <w:rFonts w:ascii="Times New Roman" w:hAnsi="Times New Roman" w:cs="Times New Roman"/>
            <w:sz w:val="24"/>
            <w:szCs w:val="24"/>
          </w:rPr>
          <w:t>23</w:t>
        </w:r>
      </w:hyperlink>
      <w:r w:rsidRPr="00891439">
        <w:rPr>
          <w:rFonts w:ascii="Times New Roman" w:hAnsi="Times New Roman" w:cs="Times New Roman"/>
          <w:sz w:val="24"/>
          <w:szCs w:val="24"/>
        </w:rPr>
        <w:t xml:space="preserve">; </w:t>
      </w:r>
      <w:hyperlink r:id="rId22" w:history="1">
        <w:r w:rsidRPr="000F342F">
          <w:rPr>
            <w:rStyle w:val="Hyperlink"/>
            <w:rFonts w:ascii="Times New Roman" w:hAnsi="Times New Roman" w:cs="Times New Roman"/>
            <w:sz w:val="24"/>
            <w:szCs w:val="24"/>
          </w:rPr>
          <w:t>Mark 7:1-23</w:t>
        </w:r>
      </w:hyperlink>
      <w:r w:rsidRPr="00891439">
        <w:rPr>
          <w:rFonts w:ascii="Times New Roman" w:hAnsi="Times New Roman" w:cs="Times New Roman"/>
          <w:sz w:val="24"/>
          <w:szCs w:val="24"/>
        </w:rPr>
        <w:t xml:space="preserve">; </w:t>
      </w:r>
      <w:hyperlink r:id="rId23" w:history="1">
        <w:r w:rsidRPr="000F342F">
          <w:rPr>
            <w:rStyle w:val="Hyperlink"/>
            <w:rFonts w:ascii="Times New Roman" w:hAnsi="Times New Roman" w:cs="Times New Roman"/>
            <w:sz w:val="24"/>
            <w:szCs w:val="24"/>
          </w:rPr>
          <w:t>12:38-39</w:t>
        </w:r>
      </w:hyperlink>
      <w:r w:rsidRPr="00891439">
        <w:rPr>
          <w:rFonts w:ascii="Times New Roman" w:hAnsi="Times New Roman" w:cs="Times New Roman"/>
          <w:sz w:val="24"/>
          <w:szCs w:val="24"/>
        </w:rPr>
        <w:t xml:space="preserve">; </w:t>
      </w:r>
      <w:hyperlink r:id="rId24" w:history="1">
        <w:r w:rsidRPr="000F342F">
          <w:rPr>
            <w:rStyle w:val="Hyperlink"/>
            <w:rFonts w:ascii="Times New Roman" w:hAnsi="Times New Roman" w:cs="Times New Roman"/>
            <w:sz w:val="24"/>
            <w:szCs w:val="24"/>
          </w:rPr>
          <w:t>Luke 20:45-47</w:t>
        </w:r>
      </w:hyperlink>
      <w:r w:rsidRPr="00891439">
        <w:rPr>
          <w:rFonts w:ascii="Times New Roman" w:hAnsi="Times New Roman" w:cs="Times New Roman"/>
          <w:sz w:val="24"/>
          <w:szCs w:val="24"/>
        </w:rPr>
        <w:t xml:space="preserve">; </w:t>
      </w:r>
      <w:hyperlink r:id="rId25" w:history="1">
        <w:r w:rsidRPr="000F342F">
          <w:rPr>
            <w:rStyle w:val="Hyperlink"/>
            <w:rFonts w:ascii="Times New Roman" w:hAnsi="Times New Roman" w:cs="Times New Roman"/>
            <w:sz w:val="24"/>
            <w:szCs w:val="24"/>
          </w:rPr>
          <w:t>12:1-3</w:t>
        </w:r>
      </w:hyperlink>
      <w:r w:rsidRPr="00891439">
        <w:rPr>
          <w:rFonts w:ascii="Times New Roman" w:hAnsi="Times New Roman" w:cs="Times New Roman"/>
          <w:sz w:val="24"/>
          <w:szCs w:val="24"/>
        </w:rPr>
        <w:t xml:space="preserve">; </w:t>
      </w:r>
      <w:hyperlink r:id="rId26" w:history="1">
        <w:r w:rsidRPr="000F342F">
          <w:rPr>
            <w:rStyle w:val="Hyperlink"/>
            <w:rFonts w:ascii="Times New Roman" w:hAnsi="Times New Roman" w:cs="Times New Roman"/>
            <w:sz w:val="24"/>
            <w:szCs w:val="24"/>
          </w:rPr>
          <w:t>18:9-14</w:t>
        </w:r>
      </w:hyperlink>
    </w:p>
    <w:p w14:paraId="4A23603E" w14:textId="77777777" w:rsidR="008F3D72" w:rsidRPr="0007260E" w:rsidRDefault="008F3D72" w:rsidP="008F3D72">
      <w:pPr>
        <w:pStyle w:val="SilverArticleSubheads"/>
      </w:pPr>
      <w:r w:rsidRPr="0007260E">
        <w:t>Quotations</w:t>
      </w:r>
    </w:p>
    <w:p w14:paraId="4A3018AB" w14:textId="77777777" w:rsidR="008F3D72" w:rsidRPr="0007260E" w:rsidRDefault="008F3D72" w:rsidP="008F3D72">
      <w:pPr>
        <w:pStyle w:val="SilverListBody"/>
        <w:rPr>
          <w:b/>
        </w:rPr>
      </w:pPr>
      <w:r>
        <w:t>“</w:t>
      </w:r>
      <w:r w:rsidRPr="0007260E">
        <w:t>It is a sad thing to be Christians at a supper, heathens in our shops, and devils in our closets.</w:t>
      </w:r>
      <w:r>
        <w:t>”</w:t>
      </w:r>
      <w:r w:rsidRPr="0007260E">
        <w:t xml:space="preserve"> – Stephen Charnock, Puritan</w:t>
      </w:r>
    </w:p>
    <w:p w14:paraId="322F3269" w14:textId="77777777" w:rsidR="008F3D72" w:rsidRPr="0007260E" w:rsidRDefault="008F3D72" w:rsidP="008F3D72">
      <w:pPr>
        <w:pStyle w:val="SilverListBody"/>
        <w:rPr>
          <w:b/>
        </w:rPr>
      </w:pPr>
      <w:r w:rsidRPr="0007260E">
        <w:t xml:space="preserve"> </w:t>
      </w:r>
      <w:r>
        <w:t>“</w:t>
      </w:r>
      <w:r w:rsidRPr="0007260E">
        <w:t>Religion which is begun in hypocrisy will certainly end in apostasy.</w:t>
      </w:r>
      <w:r>
        <w:t>”</w:t>
      </w:r>
      <w:r w:rsidRPr="0007260E">
        <w:t xml:space="preserve"> – William </w:t>
      </w:r>
      <w:proofErr w:type="spellStart"/>
      <w:r w:rsidRPr="0007260E">
        <w:t>Spurstowe</w:t>
      </w:r>
      <w:proofErr w:type="spellEnd"/>
      <w:r w:rsidRPr="0007260E">
        <w:t>, Puritan</w:t>
      </w:r>
    </w:p>
    <w:p w14:paraId="57ADBB43" w14:textId="77777777" w:rsidR="008F3D72" w:rsidRPr="0007260E" w:rsidRDefault="008F3D72" w:rsidP="008F3D72">
      <w:pPr>
        <w:pStyle w:val="SilverListBody"/>
      </w:pPr>
      <w:r w:rsidRPr="0007260E">
        <w:rPr>
          <w:bCs/>
        </w:rPr>
        <w:t xml:space="preserve"> </w:t>
      </w:r>
      <w:r>
        <w:rPr>
          <w:bCs/>
        </w:rPr>
        <w:t>“</w:t>
      </w:r>
      <w:r w:rsidRPr="0007260E">
        <w:t>It is a terribly easy matter to be a minister of the gospel and a vile hypocrite at the same time.</w:t>
      </w:r>
      <w:r>
        <w:t>”</w:t>
      </w:r>
      <w:r w:rsidRPr="0007260E">
        <w:t xml:space="preserve"> – </w:t>
      </w:r>
      <w:r w:rsidRPr="0007260E">
        <w:rPr>
          <w:bCs/>
        </w:rPr>
        <w:t>C. H. Spurgeon, 19</w:t>
      </w:r>
      <w:r w:rsidRPr="0007260E">
        <w:rPr>
          <w:bCs/>
          <w:vertAlign w:val="superscript"/>
        </w:rPr>
        <w:t>th</w:t>
      </w:r>
      <w:r w:rsidRPr="0007260E">
        <w:rPr>
          <w:bCs/>
        </w:rPr>
        <w:t xml:space="preserve"> century preacher</w:t>
      </w:r>
      <w:r w:rsidRPr="0007260E">
        <w:t xml:space="preserve"> (Consider the requirements of an apologist to be a </w:t>
      </w:r>
      <w:r>
        <w:t>“</w:t>
      </w:r>
      <w:r w:rsidRPr="0007260E">
        <w:t>minister of the gospel</w:t>
      </w:r>
      <w:r>
        <w:t>”</w:t>
      </w:r>
      <w:r w:rsidRPr="0007260E">
        <w:t>)</w:t>
      </w:r>
    </w:p>
    <w:p w14:paraId="3EF5E05E" w14:textId="77777777" w:rsidR="008F3D72" w:rsidRPr="0007260E" w:rsidRDefault="008F3D72" w:rsidP="008F3D72">
      <w:pPr>
        <w:pStyle w:val="SilverListBody"/>
      </w:pPr>
      <w:r w:rsidRPr="0007260E">
        <w:t xml:space="preserve"> </w:t>
      </w:r>
      <w:r>
        <w:t>“</w:t>
      </w:r>
      <w:r w:rsidRPr="0007260E">
        <w:t>I</w:t>
      </w:r>
      <w:r>
        <w:t>’</w:t>
      </w:r>
      <w:r w:rsidRPr="0007260E">
        <w:t>ll believe in the Redeemer when the Christians look a little more redeemed.</w:t>
      </w:r>
      <w:r>
        <w:t>”</w:t>
      </w:r>
      <w:r w:rsidRPr="0007260E">
        <w:t xml:space="preserve"> – Frederick Nietzsche, German Philosopher</w:t>
      </w:r>
    </w:p>
    <w:p w14:paraId="79AD469E" w14:textId="77777777" w:rsidR="008F3D72" w:rsidRPr="0007260E" w:rsidRDefault="008F3D72" w:rsidP="008F3D72">
      <w:pPr>
        <w:pStyle w:val="SilverListBody"/>
        <w:rPr>
          <w:i/>
        </w:rPr>
      </w:pPr>
      <w:r>
        <w:t>“</w:t>
      </w:r>
      <w:r w:rsidRPr="0007260E">
        <w:t>It is no disgrace to Christianity, it is no disgrace to any great religion, that its counsels of perfection have not made every single person perfect. If after centuries a disparity is still found between its ideal and its followers, it only means that the religion still maintains the ideal, and the followers still need it.</w:t>
      </w:r>
      <w:r>
        <w:t>”</w:t>
      </w:r>
      <w:r w:rsidRPr="0007260E">
        <w:t xml:space="preserve"> - G.K. Chesterton, </w:t>
      </w:r>
      <w:r w:rsidRPr="0007260E">
        <w:rPr>
          <w:i/>
        </w:rPr>
        <w:t>Buddhism and Christianity</w:t>
      </w:r>
    </w:p>
    <w:p w14:paraId="077B1EC0" w14:textId="77777777" w:rsidR="008F3D72" w:rsidRPr="0007260E" w:rsidRDefault="008F3D72" w:rsidP="008F3D72">
      <w:pPr>
        <w:pStyle w:val="SilverArticleSubheads"/>
      </w:pPr>
      <w:r w:rsidRPr="0007260E">
        <w:t xml:space="preserve">Commentary </w:t>
      </w:r>
    </w:p>
    <w:p w14:paraId="4AA01841" w14:textId="74E9894F" w:rsidR="008F3D72" w:rsidRDefault="008F3D72" w:rsidP="008F3D72">
      <w:pPr>
        <w:pStyle w:val="SilverListBody"/>
      </w:pPr>
      <w:r>
        <w:t>This prompt was originally an analytical question: “</w:t>
      </w:r>
      <w:r w:rsidRPr="009B6384">
        <w:t xml:space="preserve">Analyze and respond to the statement, </w:t>
      </w:r>
      <w:r>
        <w:t>‘</w:t>
      </w:r>
      <w:r>
        <w:t>I am not sure I want to be a Christian, as Christians are hypocritical, intolerant and judgmental.</w:t>
      </w:r>
      <w:r>
        <w:t>’”</w:t>
      </w:r>
    </w:p>
    <w:p w14:paraId="19576F43" w14:textId="065D76B8" w:rsidR="008F3D72" w:rsidRPr="0007260E" w:rsidRDefault="008F3D72" w:rsidP="008F3D72">
      <w:pPr>
        <w:pStyle w:val="SilverListBody"/>
      </w:pPr>
      <w:r w:rsidRPr="0007260E">
        <w:t>This statement is not only a straightforward one, but could accurately be called the number one existential argument against Christianity. That is to say while many may claim there are logical problems or philosophical difficulties with Christianity this statement gets more to the heart of the matter. Christians aren</w:t>
      </w:r>
      <w:r>
        <w:t>’</w:t>
      </w:r>
      <w:r w:rsidRPr="0007260E">
        <w:t>t living what they</w:t>
      </w:r>
      <w:r>
        <w:t>’</w:t>
      </w:r>
      <w:r w:rsidRPr="0007260E">
        <w:t xml:space="preserve">re teaching. There are two recommendations on what to needs to be addressed in this speech. </w:t>
      </w:r>
    </w:p>
    <w:p w14:paraId="4A542A11" w14:textId="77777777" w:rsidR="008F3D72" w:rsidRPr="0007260E" w:rsidRDefault="008F3D72" w:rsidP="008F3D72">
      <w:pPr>
        <w:pStyle w:val="SilverListBody"/>
      </w:pPr>
      <w:r w:rsidRPr="0007260E">
        <w:t>First, it</w:t>
      </w:r>
      <w:r>
        <w:t>’</w:t>
      </w:r>
      <w:r w:rsidRPr="0007260E">
        <w:t xml:space="preserve">s important to briefly point out, whether in your first point or sometime in your introduction, that hypocrisy alone is </w:t>
      </w:r>
      <w:r w:rsidRPr="0007260E">
        <w:rPr>
          <w:i/>
        </w:rPr>
        <w:t>not</w:t>
      </w:r>
      <w:r w:rsidRPr="0007260E">
        <w:t xml:space="preserve"> a reason to reject a system. It can be coupled with a number of other arguments to make a cumulative case more persuasive, and is often done so for the emotional draw, but if made on its own (as in the above statement) it</w:t>
      </w:r>
      <w:r>
        <w:t>’</w:t>
      </w:r>
      <w:r w:rsidRPr="0007260E">
        <w:t xml:space="preserve">s not a reason </w:t>
      </w:r>
      <w:r w:rsidRPr="0007260E">
        <w:rPr>
          <w:i/>
        </w:rPr>
        <w:t>per se</w:t>
      </w:r>
      <w:r w:rsidRPr="0007260E">
        <w:t xml:space="preserve"> to reject an argument. If an </w:t>
      </w:r>
      <w:r w:rsidRPr="0007260E">
        <w:rPr>
          <w:i/>
        </w:rPr>
        <w:t>argument</w:t>
      </w:r>
      <w:r w:rsidRPr="0007260E">
        <w:t xml:space="preserve"> is made based off of hypocrisy alone it turns into what is logically called a </w:t>
      </w:r>
      <w:r>
        <w:rPr>
          <w:i/>
        </w:rPr>
        <w:t>“</w:t>
      </w:r>
      <w:proofErr w:type="spellStart"/>
      <w:r w:rsidRPr="0007260E">
        <w:rPr>
          <w:i/>
        </w:rPr>
        <w:t>tu</w:t>
      </w:r>
      <w:proofErr w:type="spellEnd"/>
      <w:r w:rsidRPr="0007260E">
        <w:rPr>
          <w:i/>
        </w:rPr>
        <w:t xml:space="preserve"> quoque </w:t>
      </w:r>
      <w:r w:rsidRPr="0007260E">
        <w:t xml:space="preserve">(which the Latin phrase for appeal to hypocrisy) and is fallacious. For example, you may hear an argument from a certain person that it is bad for your health to smoke. After considering what they said </w:t>
      </w:r>
      <w:r w:rsidRPr="0007260E">
        <w:lastRenderedPageBreak/>
        <w:t xml:space="preserve">you later find out that the very same person who informed you of this also smokes. Do you now have a reason to reject his argument and keep on smoking? Of course not! His hypocrisy does nothing to affect the rationality of his argument that smoking is bad it simply makes it less persuasive. Therefore, it can be said that on a strictly </w:t>
      </w:r>
      <w:r w:rsidRPr="0007260E">
        <w:rPr>
          <w:i/>
        </w:rPr>
        <w:t>logical</w:t>
      </w:r>
      <w:r w:rsidRPr="0007260E">
        <w:t xml:space="preserve"> basis this can</w:t>
      </w:r>
      <w:r>
        <w:t>’</w:t>
      </w:r>
      <w:r w:rsidRPr="0007260E">
        <w:t xml:space="preserve">t be said to be a reason to reject Christianity and that should be pointed out as briefly as possible.  </w:t>
      </w:r>
    </w:p>
    <w:p w14:paraId="19DEA804" w14:textId="77777777" w:rsidR="008F3D72" w:rsidRPr="0007260E" w:rsidRDefault="008F3D72" w:rsidP="008F3D72">
      <w:pPr>
        <w:pStyle w:val="SilverListBody"/>
      </w:pPr>
      <w:r w:rsidRPr="0007260E">
        <w:t>The reason the above, although important, should be addressed as quickly as possible because most people aren</w:t>
      </w:r>
      <w:r>
        <w:t>’</w:t>
      </w:r>
      <w:r w:rsidRPr="0007260E">
        <w:t>t intending to use it as a logical argument. Once it</w:t>
      </w:r>
      <w:r>
        <w:t>’</w:t>
      </w:r>
      <w:r w:rsidRPr="0007260E">
        <w:t>s shown that it can</w:t>
      </w:r>
      <w:r>
        <w:t>’</w:t>
      </w:r>
      <w:r w:rsidRPr="0007260E">
        <w:t>t be a logical argument, you can address the real difficulty–why it is such problematic existential argument. It goes like this: if Christians don</w:t>
      </w:r>
      <w:r>
        <w:t>’</w:t>
      </w:r>
      <w:r w:rsidRPr="0007260E">
        <w:t>t practice what they preach, then why should anyone conform their own lives to Christianity</w:t>
      </w:r>
      <w:r>
        <w:t>’</w:t>
      </w:r>
      <w:r w:rsidRPr="0007260E">
        <w:t xml:space="preserve">s standards? Christians spend a lot of time saying it has a more </w:t>
      </w:r>
      <w:r>
        <w:t>“</w:t>
      </w:r>
      <w:r w:rsidRPr="0007260E">
        <w:t>moral</w:t>
      </w:r>
      <w:r>
        <w:t>”</w:t>
      </w:r>
      <w:r w:rsidRPr="0007260E">
        <w:t xml:space="preserve"> standard that is </w:t>
      </w:r>
      <w:r>
        <w:t>“</w:t>
      </w:r>
      <w:r w:rsidRPr="0007260E">
        <w:t>better</w:t>
      </w:r>
      <w:r>
        <w:t>”</w:t>
      </w:r>
      <w:r w:rsidRPr="0007260E">
        <w:t xml:space="preserve"> </w:t>
      </w:r>
      <w:proofErr w:type="spellStart"/>
      <w:r w:rsidRPr="0007260E">
        <w:t>then</w:t>
      </w:r>
      <w:proofErr w:type="spellEnd"/>
      <w:r w:rsidRPr="0007260E">
        <w:t xml:space="preserve"> the world</w:t>
      </w:r>
      <w:r>
        <w:t>’</w:t>
      </w:r>
      <w:r w:rsidRPr="0007260E">
        <w:t>s, but then they go and act just like everyone else. If they aren</w:t>
      </w:r>
      <w:r>
        <w:t>’</w:t>
      </w:r>
      <w:r w:rsidRPr="0007260E">
        <w:t xml:space="preserve">t going to live according to their own standard, then why should anyone else? </w:t>
      </w:r>
    </w:p>
    <w:p w14:paraId="0DE07321" w14:textId="77777777" w:rsidR="008F3D72" w:rsidRPr="0007260E" w:rsidRDefault="008F3D72" w:rsidP="008F3D72">
      <w:pPr>
        <w:pStyle w:val="SilverListBody"/>
      </w:pPr>
      <w:r w:rsidRPr="0007260E">
        <w:t>You must begin with recognizing the problem. Being honest enough to admit not only that Christians sin as well but that you as a person make mistakes daily is the first step in not only establishing credibility but demonstrating that you really care about the issue and don</w:t>
      </w:r>
      <w:r>
        <w:t>’</w:t>
      </w:r>
      <w:r w:rsidRPr="0007260E">
        <w:t xml:space="preserve">t want to give canned answers to difficult questions. Start with sharing some of the verses that were provided above on how this problem of </w:t>
      </w:r>
      <w:r>
        <w:t>“</w:t>
      </w:r>
      <w:r w:rsidRPr="0007260E">
        <w:t>Christian hypocrites</w:t>
      </w:r>
      <w:r>
        <w:t>”</w:t>
      </w:r>
      <w:r w:rsidRPr="0007260E">
        <w:t xml:space="preserve"> isn</w:t>
      </w:r>
      <w:r>
        <w:t>’</w:t>
      </w:r>
      <w:r w:rsidRPr="0007260E">
        <w:t>t a new one but goes all the way back to the first century. Both Jesus and Paul address the issue by calling it out and commanding believers to cease their worldly attitudes.</w:t>
      </w:r>
    </w:p>
    <w:p w14:paraId="76AD6C03" w14:textId="77777777" w:rsidR="008F3D72" w:rsidRPr="0007260E" w:rsidRDefault="008F3D72" w:rsidP="008F3D72">
      <w:pPr>
        <w:pStyle w:val="SilverListBody"/>
      </w:pPr>
      <w:r w:rsidRPr="0007260E">
        <w:t xml:space="preserve">Additionally, it needs to be pointed out that while Christians and the rest of the world are similar in that they both </w:t>
      </w:r>
      <w:r w:rsidRPr="0007260E">
        <w:rPr>
          <w:i/>
        </w:rPr>
        <w:t>sin</w:t>
      </w:r>
      <w:r w:rsidRPr="0007260E">
        <w:t xml:space="preserve"> the differences is that they both view that sin differently! The world rejoices in its sin and encourages others to do so. An appropriate Christian response is one of guilt which leads to repentance and an acceptance of the incredible forgiveness that is found in Christ. Yes, Christian</w:t>
      </w:r>
      <w:r>
        <w:t>’</w:t>
      </w:r>
      <w:r w:rsidRPr="0007260E">
        <w:t>s sin, but one who is truly following after God</w:t>
      </w:r>
      <w:r>
        <w:t>’</w:t>
      </w:r>
      <w:r w:rsidRPr="0007260E">
        <w:t xml:space="preserve">s call to be like Christ will do everything possible to not have a life </w:t>
      </w:r>
      <w:r w:rsidRPr="0007260E">
        <w:rPr>
          <w:i/>
        </w:rPr>
        <w:t xml:space="preserve">characterized </w:t>
      </w:r>
      <w:r w:rsidRPr="0007260E">
        <w:t xml:space="preserve">by sin. A Christian, though they make mistakes just like everyone else, is called to </w:t>
      </w:r>
      <w:r w:rsidRPr="0007260E">
        <w:rPr>
          <w:i/>
        </w:rPr>
        <w:t xml:space="preserve">habitually </w:t>
      </w:r>
      <w:r w:rsidRPr="0007260E">
        <w:t>change that lifestyle. The letter of 1 John discusses this topic heavily. In fact, the Bible even describes these decisions as a constant battle between our flesh and our spirit which is one we fight daily. Galatians 5:16-25 makes th</w:t>
      </w:r>
      <w:r>
        <w:t>is</w:t>
      </w:r>
      <w:r w:rsidRPr="0007260E">
        <w:t xml:space="preserve"> </w:t>
      </w:r>
      <w:r>
        <w:t>clear.</w:t>
      </w:r>
      <w:r w:rsidRPr="0007260E">
        <w:t xml:space="preserve"> </w:t>
      </w:r>
    </w:p>
    <w:p w14:paraId="7615A3AD" w14:textId="77777777" w:rsidR="008F3D72" w:rsidRPr="0007260E" w:rsidRDefault="008F3D72" w:rsidP="008F3D72">
      <w:pPr>
        <w:pStyle w:val="SilverListBody"/>
      </w:pPr>
      <w:r w:rsidRPr="0007260E">
        <w:t>Finally, after showing that you honestly recognize the problem and will handle it differently, explain how you plan to make a change. No assessment of a difficulty is complete without providing the solution and that is only found in Christ. Isaiah 1:16-17 says,</w:t>
      </w:r>
      <w:r w:rsidRPr="0007260E">
        <w:rPr>
          <w:b/>
        </w:rPr>
        <w:t xml:space="preserve"> </w:t>
      </w:r>
      <w:r>
        <w:t>“</w:t>
      </w:r>
      <w:r w:rsidRPr="0007260E">
        <w:t>Wash yourselves; make yourselves clean; remove the evil of your deeds from before my eyes; cease to do evil, learn to do good; seek justice, correct oppression; bring justice to the fatherless, plead the widow</w:t>
      </w:r>
      <w:r>
        <w:t>’</w:t>
      </w:r>
      <w:r w:rsidRPr="0007260E">
        <w:t>s cause.</w:t>
      </w:r>
      <w:r>
        <w:t>”</w:t>
      </w:r>
      <w:r w:rsidRPr="0007260E">
        <w:t xml:space="preserve"> How is this possible? What could possibly be strong enough to give us the ability to change our habits and ways of life and turn towards a truly holy way of living? Christ and His resurrection. What better way to finish a speech but by explaining the way to overcome our hypocrisy and turn back to what we are truly called to be?</w:t>
      </w:r>
    </w:p>
    <w:p w14:paraId="373515F7" w14:textId="77777777" w:rsidR="008F3D72" w:rsidRPr="00A611FF" w:rsidRDefault="008F3D72" w:rsidP="008F3D72">
      <w:pPr>
        <w:pStyle w:val="SilverListBody"/>
        <w:rPr>
          <w:rFonts w:eastAsia="Arial Unicode MS"/>
        </w:rPr>
      </w:pPr>
      <w:r>
        <w:rPr>
          <w:shd w:val="clear" w:color="auto" w:fill="FDFEFF"/>
        </w:rPr>
        <w:t>“</w:t>
      </w:r>
      <w:r w:rsidRPr="0007260E">
        <w:rPr>
          <w:shd w:val="clear" w:color="auto" w:fill="FDFEFF"/>
        </w:rPr>
        <w:t xml:space="preserve">But thanks be to God, who gives us the victory </w:t>
      </w:r>
      <w:r>
        <w:rPr>
          <w:shd w:val="clear" w:color="auto" w:fill="FDFEFF"/>
        </w:rPr>
        <w:t xml:space="preserve">through our Lord Jesus Christ.” </w:t>
      </w:r>
      <w:r w:rsidRPr="0007260E">
        <w:rPr>
          <w:shd w:val="clear" w:color="auto" w:fill="FDFEFF"/>
        </w:rPr>
        <w:t>(1 Cor</w:t>
      </w:r>
      <w:r>
        <w:rPr>
          <w:shd w:val="clear" w:color="auto" w:fill="FDFEFF"/>
        </w:rPr>
        <w:t>.</w:t>
      </w:r>
      <w:r w:rsidRPr="0007260E">
        <w:rPr>
          <w:shd w:val="clear" w:color="auto" w:fill="FDFEFF"/>
        </w:rPr>
        <w:t xml:space="preserve"> 15:57)</w:t>
      </w:r>
    </w:p>
    <w:p w14:paraId="4DF93ACE" w14:textId="77777777" w:rsidR="0050690F" w:rsidRPr="001F237E" w:rsidRDefault="0050690F" w:rsidP="0050690F">
      <w:pPr>
        <w:pStyle w:val="SilverList"/>
      </w:pPr>
    </w:p>
    <w:p w14:paraId="0ED9277A" w14:textId="45000A06" w:rsidR="008F3D72" w:rsidRDefault="008F3D72" w:rsidP="008F3D72">
      <w:pPr>
        <w:pStyle w:val="Heading1-SB"/>
      </w:pPr>
      <w:r>
        <w:lastRenderedPageBreak/>
        <w:t>Artificial Intelligence</w:t>
      </w:r>
    </w:p>
    <w:p w14:paraId="6FFC09C5" w14:textId="60B776CD" w:rsidR="008F3D72" w:rsidRDefault="008F3D72" w:rsidP="008F3D72">
      <w:pPr>
        <w:pStyle w:val="SilverBookLeagueWording"/>
      </w:pPr>
      <w:r>
        <w:t>Is artificial intelligence our hope for saving mankind?</w:t>
      </w:r>
    </w:p>
    <w:p w14:paraId="4174A74F" w14:textId="77777777" w:rsidR="008F3D72" w:rsidRDefault="008F3D72" w:rsidP="008F3D72">
      <w:pPr>
        <w:pStyle w:val="SilverListBody"/>
        <w:rPr>
          <w:rFonts w:eastAsiaTheme="minorHAnsi"/>
          <w:noProof/>
        </w:rPr>
      </w:pPr>
    </w:p>
    <w:p w14:paraId="606BC015" w14:textId="6E72B41D" w:rsidR="008F3D72" w:rsidRPr="00016C32" w:rsidRDefault="008F3D72" w:rsidP="008F3D72">
      <w:pPr>
        <w:pStyle w:val="SilverListBody"/>
        <w:rPr>
          <w:rFonts w:eastAsiaTheme="minorHAnsi"/>
          <w:noProof/>
        </w:rPr>
      </w:pPr>
      <w:r>
        <w:rPr>
          <w:rFonts w:eastAsiaTheme="minorHAnsi"/>
          <w:noProof/>
        </w:rPr>
        <w:t>This question is not answered at this time in the Season 22 release schedule. This worksheet is provided for you to take your own notes for preparation.</w:t>
      </w:r>
    </w:p>
    <w:p w14:paraId="20B4D3DA" w14:textId="77777777" w:rsidR="008F3D72" w:rsidRDefault="008F3D72" w:rsidP="008F3D72">
      <w:pPr>
        <w:pStyle w:val="SilverArticleSubheads"/>
      </w:pPr>
      <w:r>
        <w:t xml:space="preserve">Bible </w:t>
      </w:r>
      <w:r w:rsidRPr="000A0330">
        <w:t>Verses</w:t>
      </w:r>
    </w:p>
    <w:p w14:paraId="54300D17" w14:textId="77777777" w:rsidR="008F3D72" w:rsidRDefault="008F3D72" w:rsidP="008F3D72">
      <w:pPr>
        <w:pStyle w:val="SilverList"/>
      </w:pPr>
    </w:p>
    <w:p w14:paraId="5272FC5A" w14:textId="77777777" w:rsidR="008F3D72" w:rsidRDefault="008F3D72" w:rsidP="008F3D72">
      <w:pPr>
        <w:pStyle w:val="SilverList"/>
      </w:pPr>
    </w:p>
    <w:p w14:paraId="2047F019" w14:textId="77777777" w:rsidR="008F3D72" w:rsidRPr="001F7E4C" w:rsidRDefault="008F3D72" w:rsidP="008F3D72">
      <w:pPr>
        <w:pStyle w:val="SilverList"/>
        <w:rPr>
          <w:rStyle w:val="Hyperlink"/>
        </w:rPr>
      </w:pPr>
      <w:r>
        <w:fldChar w:fldCharType="begin"/>
      </w:r>
      <w:r>
        <w:instrText xml:space="preserve"> HYPERLINK "https://www.biblegateway.com/passage/?search=John+4%3A25-26&amp;version=NIV" </w:instrText>
      </w:r>
      <w:r>
        <w:fldChar w:fldCharType="separate"/>
      </w:r>
    </w:p>
    <w:p w14:paraId="02D2BC0A" w14:textId="77777777" w:rsidR="008F3D72" w:rsidRDefault="008F3D72" w:rsidP="008F3D72">
      <w:pPr>
        <w:pStyle w:val="SilverArticleSubheads"/>
        <w:rPr>
          <w:rFonts w:ascii="Times New Roman" w:hAnsi="Times New Roman" w:cs="Times New Roman"/>
          <w:b w:val="0"/>
          <w:bCs w:val="0"/>
        </w:rPr>
      </w:pPr>
      <w:r>
        <w:rPr>
          <w:rFonts w:ascii="Times New Roman" w:hAnsi="Times New Roman" w:cs="Times New Roman"/>
          <w:b w:val="0"/>
          <w:bCs w:val="0"/>
        </w:rPr>
        <w:fldChar w:fldCharType="end"/>
      </w:r>
    </w:p>
    <w:p w14:paraId="69846DA6" w14:textId="77777777" w:rsidR="008F3D72" w:rsidRDefault="008F3D72" w:rsidP="008F3D72">
      <w:pPr>
        <w:pStyle w:val="SilverArticleSubheads"/>
        <w:rPr>
          <w:rFonts w:ascii="Times New Roman" w:hAnsi="Times New Roman" w:cs="Times New Roman"/>
          <w:b w:val="0"/>
          <w:bCs w:val="0"/>
        </w:rPr>
      </w:pPr>
    </w:p>
    <w:p w14:paraId="186F64FB" w14:textId="77777777" w:rsidR="008F3D72" w:rsidRDefault="008F3D72" w:rsidP="008F3D72">
      <w:pPr>
        <w:pStyle w:val="SilverArticleSubheads"/>
        <w:rPr>
          <w:rFonts w:ascii="Times New Roman" w:hAnsi="Times New Roman" w:cs="Times New Roman"/>
          <w:b w:val="0"/>
          <w:bCs w:val="0"/>
        </w:rPr>
      </w:pPr>
    </w:p>
    <w:p w14:paraId="0481BC57" w14:textId="77777777" w:rsidR="008F3D72" w:rsidRDefault="008F3D72" w:rsidP="008F3D72">
      <w:pPr>
        <w:pStyle w:val="SilverArticleSubheads"/>
      </w:pPr>
      <w:r w:rsidRPr="000A0330">
        <w:t>Quotations</w:t>
      </w:r>
    </w:p>
    <w:p w14:paraId="00231034" w14:textId="77777777" w:rsidR="008F3D72" w:rsidRDefault="008F3D72" w:rsidP="008F3D72">
      <w:pPr>
        <w:pStyle w:val="SilverArticleSubheads"/>
      </w:pPr>
    </w:p>
    <w:p w14:paraId="5C315003" w14:textId="77777777" w:rsidR="008F3D72" w:rsidRDefault="008F3D72" w:rsidP="008F3D72">
      <w:pPr>
        <w:pStyle w:val="SilverArticleSubheads"/>
      </w:pPr>
    </w:p>
    <w:p w14:paraId="6AD77AF9" w14:textId="77777777" w:rsidR="008F3D72" w:rsidRDefault="008F3D72" w:rsidP="008F3D72">
      <w:pPr>
        <w:pStyle w:val="SilverArticleSubheads"/>
      </w:pPr>
    </w:p>
    <w:p w14:paraId="6795A2A8" w14:textId="77777777" w:rsidR="008F3D72" w:rsidRDefault="008F3D72" w:rsidP="008F3D72">
      <w:pPr>
        <w:pStyle w:val="SilverArticleSubheads"/>
      </w:pPr>
    </w:p>
    <w:p w14:paraId="728DFF23" w14:textId="77777777" w:rsidR="008F3D72" w:rsidRDefault="008F3D72" w:rsidP="008F3D72">
      <w:pPr>
        <w:pStyle w:val="SilverArticleSubheads"/>
      </w:pPr>
    </w:p>
    <w:p w14:paraId="4C81E86F" w14:textId="77777777" w:rsidR="008F3D72" w:rsidRDefault="008F3D72" w:rsidP="008F3D72">
      <w:pPr>
        <w:pStyle w:val="SilverArticleSubheads"/>
      </w:pPr>
      <w:r w:rsidRPr="000A0330">
        <w:t>Recommendations</w:t>
      </w:r>
    </w:p>
    <w:p w14:paraId="2EBEDAF1" w14:textId="77777777" w:rsidR="008F3D72" w:rsidRDefault="008F3D72" w:rsidP="008F3D72">
      <w:pPr>
        <w:pStyle w:val="SilverArticleSubheads"/>
      </w:pPr>
    </w:p>
    <w:p w14:paraId="6AE2299D" w14:textId="77777777" w:rsidR="008F3D72" w:rsidRDefault="008F3D72" w:rsidP="008F3D72">
      <w:pPr>
        <w:pStyle w:val="SilverArticleSubheads"/>
      </w:pPr>
    </w:p>
    <w:p w14:paraId="0163529E" w14:textId="77777777" w:rsidR="008F3D72" w:rsidRDefault="008F3D72" w:rsidP="008F3D72">
      <w:pPr>
        <w:pStyle w:val="SilverArticleSubheads"/>
      </w:pPr>
    </w:p>
    <w:p w14:paraId="5A651E23" w14:textId="77777777" w:rsidR="008F3D72" w:rsidRDefault="008F3D72" w:rsidP="008F3D72">
      <w:pPr>
        <w:pStyle w:val="SilverArticleSubheads"/>
      </w:pPr>
    </w:p>
    <w:p w14:paraId="7441FB08" w14:textId="77777777" w:rsidR="008F3D72" w:rsidRDefault="008F3D72" w:rsidP="008F3D72">
      <w:pPr>
        <w:pStyle w:val="SilverArticleSubheads"/>
      </w:pPr>
    </w:p>
    <w:p w14:paraId="79558211" w14:textId="33435565" w:rsidR="008F3D72" w:rsidRDefault="008F3D72" w:rsidP="008F3D72">
      <w:pPr>
        <w:pStyle w:val="SilverArticleSubheads"/>
      </w:pPr>
      <w:r w:rsidRPr="000A0330">
        <w:t>Commentary</w:t>
      </w:r>
    </w:p>
    <w:p w14:paraId="0E612058" w14:textId="77777777" w:rsidR="008F3D72" w:rsidRDefault="008F3D72" w:rsidP="008F3D72">
      <w:pPr>
        <w:pStyle w:val="Heading1-SB"/>
      </w:pPr>
      <w:r>
        <w:lastRenderedPageBreak/>
        <w:t>Sincerity</w:t>
      </w:r>
    </w:p>
    <w:p w14:paraId="330FC586" w14:textId="392FD969" w:rsidR="008F3D72" w:rsidRDefault="008F3D72" w:rsidP="008F3D72">
      <w:pPr>
        <w:pStyle w:val="SilverBookLeagueWording"/>
      </w:pPr>
      <w:r>
        <w:t>Why does it matter what I believe as long as I'm sincere?</w:t>
      </w:r>
    </w:p>
    <w:p w14:paraId="1A179E47" w14:textId="77777777" w:rsidR="008F3D72" w:rsidRDefault="008F3D72" w:rsidP="008F3D72">
      <w:pPr>
        <w:pStyle w:val="SilverListBody"/>
        <w:rPr>
          <w:rFonts w:eastAsiaTheme="minorHAnsi"/>
          <w:noProof/>
        </w:rPr>
      </w:pPr>
    </w:p>
    <w:p w14:paraId="524E24AB" w14:textId="6CBFEDED" w:rsidR="008F3D72" w:rsidRPr="00016C32" w:rsidRDefault="008F3D72" w:rsidP="008F3D72">
      <w:pPr>
        <w:pStyle w:val="SilverListBody"/>
        <w:rPr>
          <w:rFonts w:eastAsiaTheme="minorHAnsi"/>
          <w:noProof/>
        </w:rPr>
      </w:pPr>
      <w:r>
        <w:rPr>
          <w:rFonts w:eastAsiaTheme="minorHAnsi"/>
          <w:noProof/>
        </w:rPr>
        <w:t>This question is not answered at this time in the Season 22 release schedule. This worksheet is provided for you to take your own notes for preparation.</w:t>
      </w:r>
    </w:p>
    <w:p w14:paraId="1AE19442" w14:textId="77777777" w:rsidR="008F3D72" w:rsidRDefault="008F3D72" w:rsidP="008F3D72">
      <w:pPr>
        <w:pStyle w:val="SilverArticleSubheads"/>
      </w:pPr>
      <w:r>
        <w:t xml:space="preserve">Bible </w:t>
      </w:r>
      <w:r w:rsidRPr="000A0330">
        <w:t>Verses</w:t>
      </w:r>
    </w:p>
    <w:p w14:paraId="5B015D2D" w14:textId="77777777" w:rsidR="008F3D72" w:rsidRDefault="008F3D72" w:rsidP="008F3D72">
      <w:pPr>
        <w:pStyle w:val="SilverList"/>
      </w:pPr>
    </w:p>
    <w:p w14:paraId="5E605FD6" w14:textId="77777777" w:rsidR="008F3D72" w:rsidRDefault="008F3D72" w:rsidP="008F3D72">
      <w:pPr>
        <w:pStyle w:val="SilverList"/>
      </w:pPr>
    </w:p>
    <w:p w14:paraId="32498270" w14:textId="77777777" w:rsidR="008F3D72" w:rsidRPr="001F7E4C" w:rsidRDefault="008F3D72" w:rsidP="008F3D72">
      <w:pPr>
        <w:pStyle w:val="SilverList"/>
        <w:rPr>
          <w:rStyle w:val="Hyperlink"/>
        </w:rPr>
      </w:pPr>
      <w:r>
        <w:fldChar w:fldCharType="begin"/>
      </w:r>
      <w:r>
        <w:instrText xml:space="preserve"> HYPERLINK "https://www.biblegateway.com/passage/?search=John+4%3A25-26&amp;version=NIV" </w:instrText>
      </w:r>
      <w:r>
        <w:fldChar w:fldCharType="separate"/>
      </w:r>
    </w:p>
    <w:p w14:paraId="491DD987" w14:textId="77777777" w:rsidR="008F3D72" w:rsidRDefault="008F3D72" w:rsidP="008F3D72">
      <w:pPr>
        <w:pStyle w:val="SilverArticleSubheads"/>
        <w:rPr>
          <w:rFonts w:ascii="Times New Roman" w:hAnsi="Times New Roman" w:cs="Times New Roman"/>
          <w:b w:val="0"/>
          <w:bCs w:val="0"/>
        </w:rPr>
      </w:pPr>
      <w:r>
        <w:rPr>
          <w:rFonts w:ascii="Times New Roman" w:hAnsi="Times New Roman" w:cs="Times New Roman"/>
          <w:b w:val="0"/>
          <w:bCs w:val="0"/>
        </w:rPr>
        <w:fldChar w:fldCharType="end"/>
      </w:r>
    </w:p>
    <w:p w14:paraId="192EFDE4" w14:textId="77777777" w:rsidR="008F3D72" w:rsidRDefault="008F3D72" w:rsidP="008F3D72">
      <w:pPr>
        <w:pStyle w:val="SilverArticleSubheads"/>
        <w:rPr>
          <w:rFonts w:ascii="Times New Roman" w:hAnsi="Times New Roman" w:cs="Times New Roman"/>
          <w:b w:val="0"/>
          <w:bCs w:val="0"/>
        </w:rPr>
      </w:pPr>
    </w:p>
    <w:p w14:paraId="3ACED23E" w14:textId="77777777" w:rsidR="008F3D72" w:rsidRDefault="008F3D72" w:rsidP="008F3D72">
      <w:pPr>
        <w:pStyle w:val="SilverArticleSubheads"/>
        <w:rPr>
          <w:rFonts w:ascii="Times New Roman" w:hAnsi="Times New Roman" w:cs="Times New Roman"/>
          <w:b w:val="0"/>
          <w:bCs w:val="0"/>
        </w:rPr>
      </w:pPr>
    </w:p>
    <w:p w14:paraId="2B647A21" w14:textId="77777777" w:rsidR="008F3D72" w:rsidRDefault="008F3D72" w:rsidP="008F3D72">
      <w:pPr>
        <w:pStyle w:val="SilverArticleSubheads"/>
      </w:pPr>
      <w:r w:rsidRPr="000A0330">
        <w:t>Quotations</w:t>
      </w:r>
    </w:p>
    <w:p w14:paraId="48AE0327" w14:textId="77777777" w:rsidR="008F3D72" w:rsidRDefault="008F3D72" w:rsidP="008F3D72">
      <w:pPr>
        <w:pStyle w:val="SilverArticleSubheads"/>
      </w:pPr>
    </w:p>
    <w:p w14:paraId="56BBCDBA" w14:textId="77777777" w:rsidR="008F3D72" w:rsidRDefault="008F3D72" w:rsidP="008F3D72">
      <w:pPr>
        <w:pStyle w:val="SilverArticleSubheads"/>
      </w:pPr>
    </w:p>
    <w:p w14:paraId="7DD03B3F" w14:textId="77777777" w:rsidR="008F3D72" w:rsidRDefault="008F3D72" w:rsidP="008F3D72">
      <w:pPr>
        <w:pStyle w:val="SilverArticleSubheads"/>
      </w:pPr>
    </w:p>
    <w:p w14:paraId="387DE88F" w14:textId="77777777" w:rsidR="008F3D72" w:rsidRDefault="008F3D72" w:rsidP="008F3D72">
      <w:pPr>
        <w:pStyle w:val="SilverArticleSubheads"/>
      </w:pPr>
    </w:p>
    <w:p w14:paraId="514F756A" w14:textId="77777777" w:rsidR="008F3D72" w:rsidRDefault="008F3D72" w:rsidP="008F3D72">
      <w:pPr>
        <w:pStyle w:val="SilverArticleSubheads"/>
      </w:pPr>
    </w:p>
    <w:p w14:paraId="70583793" w14:textId="77777777" w:rsidR="008F3D72" w:rsidRDefault="008F3D72" w:rsidP="008F3D72">
      <w:pPr>
        <w:pStyle w:val="SilverArticleSubheads"/>
      </w:pPr>
      <w:r w:rsidRPr="000A0330">
        <w:t>Recommendations</w:t>
      </w:r>
    </w:p>
    <w:p w14:paraId="0358FAF7" w14:textId="77777777" w:rsidR="008F3D72" w:rsidRDefault="008F3D72" w:rsidP="008F3D72">
      <w:pPr>
        <w:pStyle w:val="SilverArticleSubheads"/>
      </w:pPr>
    </w:p>
    <w:p w14:paraId="07A09340" w14:textId="77777777" w:rsidR="008F3D72" w:rsidRDefault="008F3D72" w:rsidP="008F3D72">
      <w:pPr>
        <w:pStyle w:val="SilverArticleSubheads"/>
      </w:pPr>
    </w:p>
    <w:p w14:paraId="363DB699" w14:textId="77777777" w:rsidR="008F3D72" w:rsidRDefault="008F3D72" w:rsidP="008F3D72">
      <w:pPr>
        <w:pStyle w:val="SilverArticleSubheads"/>
      </w:pPr>
    </w:p>
    <w:p w14:paraId="7892D5D5" w14:textId="77777777" w:rsidR="008F3D72" w:rsidRDefault="008F3D72" w:rsidP="008F3D72">
      <w:pPr>
        <w:pStyle w:val="SilverArticleSubheads"/>
      </w:pPr>
    </w:p>
    <w:p w14:paraId="34224CCF" w14:textId="77777777" w:rsidR="008F3D72" w:rsidRDefault="008F3D72" w:rsidP="008F3D72">
      <w:pPr>
        <w:pStyle w:val="SilverArticleSubheads"/>
      </w:pPr>
    </w:p>
    <w:p w14:paraId="7BB46330" w14:textId="27EDE6E7" w:rsidR="008F3D72" w:rsidRDefault="008F3D72" w:rsidP="008F3D72">
      <w:pPr>
        <w:pStyle w:val="SilverArticleSubheads"/>
      </w:pPr>
      <w:r w:rsidRPr="000A0330">
        <w:t>Commentary</w:t>
      </w:r>
    </w:p>
    <w:p w14:paraId="7EFAAC5A" w14:textId="77777777" w:rsidR="008F3D72" w:rsidRDefault="008F3D72" w:rsidP="008F3D72">
      <w:pPr>
        <w:pStyle w:val="Heading1-SB"/>
      </w:pPr>
      <w:r>
        <w:lastRenderedPageBreak/>
        <w:t>Politics</w:t>
      </w:r>
    </w:p>
    <w:p w14:paraId="7F19825D" w14:textId="171FC2F7" w:rsidR="008F3D72" w:rsidRDefault="008F3D72" w:rsidP="008F3D72">
      <w:pPr>
        <w:pStyle w:val="SilverBookLeagueWording"/>
      </w:pPr>
      <w:r>
        <w:t>Is God a Republican?</w:t>
      </w:r>
    </w:p>
    <w:p w14:paraId="2E42853A" w14:textId="77777777" w:rsidR="008F3D72" w:rsidRDefault="008F3D72" w:rsidP="008F3D72">
      <w:pPr>
        <w:pStyle w:val="SilverListBody"/>
        <w:rPr>
          <w:rFonts w:eastAsiaTheme="minorHAnsi"/>
          <w:noProof/>
        </w:rPr>
      </w:pPr>
    </w:p>
    <w:p w14:paraId="38DE88BE" w14:textId="11275DB4" w:rsidR="008F3D72" w:rsidRPr="00016C32" w:rsidRDefault="008F3D72" w:rsidP="008F3D72">
      <w:pPr>
        <w:pStyle w:val="SilverListBody"/>
        <w:rPr>
          <w:rFonts w:eastAsiaTheme="minorHAnsi"/>
          <w:noProof/>
        </w:rPr>
      </w:pPr>
      <w:r>
        <w:rPr>
          <w:rFonts w:eastAsiaTheme="minorHAnsi"/>
          <w:noProof/>
        </w:rPr>
        <w:t>This question is not answered at this time in the Season 22 release schedule. This worksheet is provided for you to take your own notes for preparation.</w:t>
      </w:r>
    </w:p>
    <w:p w14:paraId="4C30A55C" w14:textId="77777777" w:rsidR="008F3D72" w:rsidRDefault="008F3D72" w:rsidP="008F3D72">
      <w:pPr>
        <w:pStyle w:val="SilverArticleSubheads"/>
      </w:pPr>
      <w:r>
        <w:t xml:space="preserve">Bible </w:t>
      </w:r>
      <w:r w:rsidRPr="000A0330">
        <w:t>Verses</w:t>
      </w:r>
    </w:p>
    <w:p w14:paraId="01448714" w14:textId="77777777" w:rsidR="008F3D72" w:rsidRDefault="008F3D72" w:rsidP="008F3D72">
      <w:pPr>
        <w:pStyle w:val="SilverList"/>
      </w:pPr>
    </w:p>
    <w:p w14:paraId="3CFEB6C6" w14:textId="77777777" w:rsidR="008F3D72" w:rsidRDefault="008F3D72" w:rsidP="008F3D72">
      <w:pPr>
        <w:pStyle w:val="SilverList"/>
      </w:pPr>
    </w:p>
    <w:p w14:paraId="12B69FBA" w14:textId="77777777" w:rsidR="008F3D72" w:rsidRPr="001F7E4C" w:rsidRDefault="008F3D72" w:rsidP="008F3D72">
      <w:pPr>
        <w:pStyle w:val="SilverList"/>
        <w:rPr>
          <w:rStyle w:val="Hyperlink"/>
        </w:rPr>
      </w:pPr>
      <w:r>
        <w:fldChar w:fldCharType="begin"/>
      </w:r>
      <w:r>
        <w:instrText xml:space="preserve"> HYPERLINK "https://www.biblegateway.com/passage/?search=John+4%3A25-26&amp;version=NIV" </w:instrText>
      </w:r>
      <w:r>
        <w:fldChar w:fldCharType="separate"/>
      </w:r>
    </w:p>
    <w:p w14:paraId="031A60B1" w14:textId="77777777" w:rsidR="008F3D72" w:rsidRDefault="008F3D72" w:rsidP="008F3D72">
      <w:pPr>
        <w:pStyle w:val="SilverArticleSubheads"/>
        <w:rPr>
          <w:rFonts w:ascii="Times New Roman" w:hAnsi="Times New Roman" w:cs="Times New Roman"/>
          <w:b w:val="0"/>
          <w:bCs w:val="0"/>
        </w:rPr>
      </w:pPr>
      <w:r>
        <w:rPr>
          <w:rFonts w:ascii="Times New Roman" w:hAnsi="Times New Roman" w:cs="Times New Roman"/>
          <w:b w:val="0"/>
          <w:bCs w:val="0"/>
        </w:rPr>
        <w:fldChar w:fldCharType="end"/>
      </w:r>
    </w:p>
    <w:p w14:paraId="25FC09AB" w14:textId="77777777" w:rsidR="008F3D72" w:rsidRDefault="008F3D72" w:rsidP="008F3D72">
      <w:pPr>
        <w:pStyle w:val="SilverArticleSubheads"/>
        <w:rPr>
          <w:rFonts w:ascii="Times New Roman" w:hAnsi="Times New Roman" w:cs="Times New Roman"/>
          <w:b w:val="0"/>
          <w:bCs w:val="0"/>
        </w:rPr>
      </w:pPr>
    </w:p>
    <w:p w14:paraId="510BB4C6" w14:textId="77777777" w:rsidR="008F3D72" w:rsidRDefault="008F3D72" w:rsidP="008F3D72">
      <w:pPr>
        <w:pStyle w:val="SilverArticleSubheads"/>
        <w:rPr>
          <w:rFonts w:ascii="Times New Roman" w:hAnsi="Times New Roman" w:cs="Times New Roman"/>
          <w:b w:val="0"/>
          <w:bCs w:val="0"/>
        </w:rPr>
      </w:pPr>
    </w:p>
    <w:p w14:paraId="4922DDA1" w14:textId="77777777" w:rsidR="008F3D72" w:rsidRDefault="008F3D72" w:rsidP="008F3D72">
      <w:pPr>
        <w:pStyle w:val="SilverArticleSubheads"/>
      </w:pPr>
      <w:r w:rsidRPr="000A0330">
        <w:t>Quotations</w:t>
      </w:r>
    </w:p>
    <w:p w14:paraId="599D5130" w14:textId="77777777" w:rsidR="008F3D72" w:rsidRDefault="008F3D72" w:rsidP="008F3D72">
      <w:pPr>
        <w:pStyle w:val="SilverArticleSubheads"/>
      </w:pPr>
    </w:p>
    <w:p w14:paraId="03408744" w14:textId="77777777" w:rsidR="008F3D72" w:rsidRDefault="008F3D72" w:rsidP="008F3D72">
      <w:pPr>
        <w:pStyle w:val="SilverArticleSubheads"/>
      </w:pPr>
    </w:p>
    <w:p w14:paraId="5D91F399" w14:textId="77777777" w:rsidR="008F3D72" w:rsidRDefault="008F3D72" w:rsidP="008F3D72">
      <w:pPr>
        <w:pStyle w:val="SilverArticleSubheads"/>
      </w:pPr>
    </w:p>
    <w:p w14:paraId="433B21C1" w14:textId="77777777" w:rsidR="008F3D72" w:rsidRDefault="008F3D72" w:rsidP="008F3D72">
      <w:pPr>
        <w:pStyle w:val="SilverArticleSubheads"/>
      </w:pPr>
    </w:p>
    <w:p w14:paraId="4E8ACC8B" w14:textId="77777777" w:rsidR="008F3D72" w:rsidRDefault="008F3D72" w:rsidP="008F3D72">
      <w:pPr>
        <w:pStyle w:val="SilverArticleSubheads"/>
      </w:pPr>
    </w:p>
    <w:p w14:paraId="3DD5CBC2" w14:textId="77777777" w:rsidR="008F3D72" w:rsidRDefault="008F3D72" w:rsidP="008F3D72">
      <w:pPr>
        <w:pStyle w:val="SilverArticleSubheads"/>
      </w:pPr>
      <w:r w:rsidRPr="000A0330">
        <w:t>Recommendations</w:t>
      </w:r>
    </w:p>
    <w:p w14:paraId="4DF6B475" w14:textId="77777777" w:rsidR="008F3D72" w:rsidRDefault="008F3D72" w:rsidP="008F3D72">
      <w:pPr>
        <w:pStyle w:val="SilverArticleSubheads"/>
      </w:pPr>
    </w:p>
    <w:p w14:paraId="0C75C453" w14:textId="77777777" w:rsidR="008F3D72" w:rsidRDefault="008F3D72" w:rsidP="008F3D72">
      <w:pPr>
        <w:pStyle w:val="SilverArticleSubheads"/>
      </w:pPr>
    </w:p>
    <w:p w14:paraId="1CF95323" w14:textId="77777777" w:rsidR="008F3D72" w:rsidRDefault="008F3D72" w:rsidP="008F3D72">
      <w:pPr>
        <w:pStyle w:val="SilverArticleSubheads"/>
      </w:pPr>
    </w:p>
    <w:p w14:paraId="23F714EC" w14:textId="77777777" w:rsidR="008F3D72" w:rsidRDefault="008F3D72" w:rsidP="008F3D72">
      <w:pPr>
        <w:pStyle w:val="SilverArticleSubheads"/>
      </w:pPr>
    </w:p>
    <w:p w14:paraId="58EA65D8" w14:textId="77777777" w:rsidR="008F3D72" w:rsidRDefault="008F3D72" w:rsidP="008F3D72">
      <w:pPr>
        <w:pStyle w:val="SilverArticleSubheads"/>
      </w:pPr>
    </w:p>
    <w:p w14:paraId="388747E9" w14:textId="4502A2AB" w:rsidR="008F3D72" w:rsidRDefault="008F3D72" w:rsidP="008F3D72">
      <w:pPr>
        <w:pStyle w:val="SilverArticleSubheads"/>
      </w:pPr>
      <w:r w:rsidRPr="000A0330">
        <w:t>Commentary</w:t>
      </w:r>
    </w:p>
    <w:p w14:paraId="315D2C74" w14:textId="77777777" w:rsidR="008F3D72" w:rsidRPr="008F3D72" w:rsidRDefault="008F3D72" w:rsidP="008F3D72">
      <w:pPr>
        <w:pStyle w:val="Heading1-SB"/>
      </w:pPr>
      <w:r>
        <w:lastRenderedPageBreak/>
        <w:t>Life Worth Living</w:t>
      </w:r>
    </w:p>
    <w:p w14:paraId="10AB1E14" w14:textId="33B37C41" w:rsidR="008F3D72" w:rsidRDefault="008F3D72" w:rsidP="008F3D72">
      <w:pPr>
        <w:pStyle w:val="SilverBookLeagueWording"/>
      </w:pPr>
      <w:r>
        <w:t>Respond to the person who says, "My life is not worth living."</w:t>
      </w:r>
    </w:p>
    <w:p w14:paraId="08552F2D" w14:textId="77777777" w:rsidR="008F3D72" w:rsidRDefault="008F3D72" w:rsidP="008F3D72">
      <w:pPr>
        <w:pStyle w:val="SilverListBody"/>
        <w:rPr>
          <w:rFonts w:eastAsiaTheme="minorHAnsi"/>
          <w:noProof/>
        </w:rPr>
      </w:pPr>
    </w:p>
    <w:p w14:paraId="6BA585C4" w14:textId="4AAA74F1" w:rsidR="008F3D72" w:rsidRPr="00016C32" w:rsidRDefault="008F3D72" w:rsidP="008F3D72">
      <w:pPr>
        <w:pStyle w:val="SilverListBody"/>
        <w:rPr>
          <w:rFonts w:eastAsiaTheme="minorHAnsi"/>
          <w:noProof/>
        </w:rPr>
      </w:pPr>
      <w:r>
        <w:rPr>
          <w:rFonts w:eastAsiaTheme="minorHAnsi"/>
          <w:noProof/>
        </w:rPr>
        <w:t>This question is not answered at this time in the Season 22 release schedule. This worksheet is provided for you to take your own notes for preparation.</w:t>
      </w:r>
    </w:p>
    <w:p w14:paraId="4809A8B0" w14:textId="77777777" w:rsidR="008F3D72" w:rsidRDefault="008F3D72" w:rsidP="008F3D72">
      <w:pPr>
        <w:pStyle w:val="SilverArticleSubheads"/>
      </w:pPr>
      <w:r>
        <w:t xml:space="preserve">Bible </w:t>
      </w:r>
      <w:r w:rsidRPr="000A0330">
        <w:t>Verses</w:t>
      </w:r>
    </w:p>
    <w:p w14:paraId="359944C6" w14:textId="77777777" w:rsidR="008F3D72" w:rsidRDefault="008F3D72" w:rsidP="008F3D72">
      <w:pPr>
        <w:pStyle w:val="SilverList"/>
      </w:pPr>
    </w:p>
    <w:p w14:paraId="53F03BCA" w14:textId="77777777" w:rsidR="008F3D72" w:rsidRDefault="008F3D72" w:rsidP="008F3D72">
      <w:pPr>
        <w:pStyle w:val="SilverList"/>
      </w:pPr>
    </w:p>
    <w:p w14:paraId="4232A8BF" w14:textId="77777777" w:rsidR="008F3D72" w:rsidRPr="001F7E4C" w:rsidRDefault="008F3D72" w:rsidP="008F3D72">
      <w:pPr>
        <w:pStyle w:val="SilverList"/>
        <w:rPr>
          <w:rStyle w:val="Hyperlink"/>
        </w:rPr>
      </w:pPr>
      <w:r>
        <w:fldChar w:fldCharType="begin"/>
      </w:r>
      <w:r>
        <w:instrText xml:space="preserve"> HYPERLINK "https://www.biblegateway.com/passage/?search=John+4%3A25-26&amp;version=NIV" </w:instrText>
      </w:r>
      <w:r>
        <w:fldChar w:fldCharType="separate"/>
      </w:r>
    </w:p>
    <w:p w14:paraId="2C808499" w14:textId="77777777" w:rsidR="008F3D72" w:rsidRDefault="008F3D72" w:rsidP="008F3D72">
      <w:pPr>
        <w:pStyle w:val="SilverArticleSubheads"/>
        <w:rPr>
          <w:rFonts w:ascii="Times New Roman" w:hAnsi="Times New Roman" w:cs="Times New Roman"/>
          <w:b w:val="0"/>
          <w:bCs w:val="0"/>
        </w:rPr>
      </w:pPr>
      <w:r>
        <w:rPr>
          <w:rFonts w:ascii="Times New Roman" w:hAnsi="Times New Roman" w:cs="Times New Roman"/>
          <w:b w:val="0"/>
          <w:bCs w:val="0"/>
        </w:rPr>
        <w:fldChar w:fldCharType="end"/>
      </w:r>
    </w:p>
    <w:p w14:paraId="596BB9EC" w14:textId="77777777" w:rsidR="008F3D72" w:rsidRDefault="008F3D72" w:rsidP="008F3D72">
      <w:pPr>
        <w:pStyle w:val="SilverArticleSubheads"/>
        <w:rPr>
          <w:rFonts w:ascii="Times New Roman" w:hAnsi="Times New Roman" w:cs="Times New Roman"/>
          <w:b w:val="0"/>
          <w:bCs w:val="0"/>
        </w:rPr>
      </w:pPr>
    </w:p>
    <w:p w14:paraId="14C8727F" w14:textId="77777777" w:rsidR="008F3D72" w:rsidRDefault="008F3D72" w:rsidP="008F3D72">
      <w:pPr>
        <w:pStyle w:val="SilverArticleSubheads"/>
        <w:rPr>
          <w:rFonts w:ascii="Times New Roman" w:hAnsi="Times New Roman" w:cs="Times New Roman"/>
          <w:b w:val="0"/>
          <w:bCs w:val="0"/>
        </w:rPr>
      </w:pPr>
    </w:p>
    <w:p w14:paraId="68DD2ADB" w14:textId="77777777" w:rsidR="008F3D72" w:rsidRDefault="008F3D72" w:rsidP="008F3D72">
      <w:pPr>
        <w:pStyle w:val="SilverArticleSubheads"/>
      </w:pPr>
      <w:r w:rsidRPr="000A0330">
        <w:t>Quotations</w:t>
      </w:r>
    </w:p>
    <w:p w14:paraId="07C200A8" w14:textId="77777777" w:rsidR="008F3D72" w:rsidRDefault="008F3D72" w:rsidP="008F3D72">
      <w:pPr>
        <w:pStyle w:val="SilverArticleSubheads"/>
      </w:pPr>
    </w:p>
    <w:p w14:paraId="389FF27E" w14:textId="77777777" w:rsidR="008F3D72" w:rsidRDefault="008F3D72" w:rsidP="008F3D72">
      <w:pPr>
        <w:pStyle w:val="SilverArticleSubheads"/>
      </w:pPr>
    </w:p>
    <w:p w14:paraId="6B268DDC" w14:textId="77777777" w:rsidR="008F3D72" w:rsidRDefault="008F3D72" w:rsidP="008F3D72">
      <w:pPr>
        <w:pStyle w:val="SilverArticleSubheads"/>
      </w:pPr>
    </w:p>
    <w:p w14:paraId="411D12B4" w14:textId="77777777" w:rsidR="008F3D72" w:rsidRDefault="008F3D72" w:rsidP="008F3D72">
      <w:pPr>
        <w:pStyle w:val="SilverArticleSubheads"/>
      </w:pPr>
    </w:p>
    <w:p w14:paraId="13635EE2" w14:textId="77777777" w:rsidR="008F3D72" w:rsidRDefault="008F3D72" w:rsidP="008F3D72">
      <w:pPr>
        <w:pStyle w:val="SilverArticleSubheads"/>
      </w:pPr>
    </w:p>
    <w:p w14:paraId="663BAF42" w14:textId="77777777" w:rsidR="008F3D72" w:rsidRDefault="008F3D72" w:rsidP="008F3D72">
      <w:pPr>
        <w:pStyle w:val="SilverArticleSubheads"/>
      </w:pPr>
      <w:r w:rsidRPr="000A0330">
        <w:t>Recommendations</w:t>
      </w:r>
    </w:p>
    <w:p w14:paraId="1ABF68CC" w14:textId="77777777" w:rsidR="008F3D72" w:rsidRDefault="008F3D72" w:rsidP="008F3D72">
      <w:pPr>
        <w:pStyle w:val="SilverArticleSubheads"/>
      </w:pPr>
    </w:p>
    <w:p w14:paraId="3C240A37" w14:textId="77777777" w:rsidR="008F3D72" w:rsidRDefault="008F3D72" w:rsidP="008F3D72">
      <w:pPr>
        <w:pStyle w:val="SilverArticleSubheads"/>
      </w:pPr>
    </w:p>
    <w:p w14:paraId="4DA8AAFC" w14:textId="77777777" w:rsidR="008F3D72" w:rsidRDefault="008F3D72" w:rsidP="008F3D72">
      <w:pPr>
        <w:pStyle w:val="SilverArticleSubheads"/>
      </w:pPr>
    </w:p>
    <w:p w14:paraId="5AB45891" w14:textId="77777777" w:rsidR="008F3D72" w:rsidRDefault="008F3D72" w:rsidP="008F3D72">
      <w:pPr>
        <w:pStyle w:val="SilverArticleSubheads"/>
      </w:pPr>
    </w:p>
    <w:p w14:paraId="53B69668" w14:textId="77777777" w:rsidR="008F3D72" w:rsidRDefault="008F3D72" w:rsidP="008F3D72">
      <w:pPr>
        <w:pStyle w:val="SilverArticleSubheads"/>
      </w:pPr>
    </w:p>
    <w:p w14:paraId="07B2A661" w14:textId="46FF7ADC" w:rsidR="008F3D72" w:rsidRDefault="008F3D72" w:rsidP="008F3D72">
      <w:pPr>
        <w:pStyle w:val="SilverArticleSubheads"/>
      </w:pPr>
      <w:r w:rsidRPr="000A0330">
        <w:t>Commentary</w:t>
      </w:r>
    </w:p>
    <w:p w14:paraId="50E131DF" w14:textId="0514E82E" w:rsidR="008F3D72" w:rsidRDefault="008F3D72" w:rsidP="008F3D72">
      <w:pPr>
        <w:pStyle w:val="Heading1-SB"/>
      </w:pPr>
      <w:r>
        <w:lastRenderedPageBreak/>
        <w:t>Hate</w:t>
      </w:r>
    </w:p>
    <w:p w14:paraId="0FAD9526" w14:textId="5E7F3355" w:rsidR="008F3D72" w:rsidRDefault="008F3D72" w:rsidP="008F3D72">
      <w:pPr>
        <w:pStyle w:val="SilverBookLeagueWording"/>
      </w:pPr>
      <w:r>
        <w:t>Respond to the person who says, "I hate my brother for what he did. I could never forgive him for that!"</w:t>
      </w:r>
    </w:p>
    <w:p w14:paraId="7AC24EAC" w14:textId="77777777" w:rsidR="008F3D72" w:rsidRDefault="008F3D72" w:rsidP="008F3D72">
      <w:pPr>
        <w:pStyle w:val="SilverListBody"/>
        <w:rPr>
          <w:rFonts w:eastAsiaTheme="minorHAnsi"/>
          <w:noProof/>
        </w:rPr>
      </w:pPr>
    </w:p>
    <w:p w14:paraId="52191586" w14:textId="66D7AADA" w:rsidR="008F3D72" w:rsidRPr="00016C32" w:rsidRDefault="008F3D72" w:rsidP="008F3D72">
      <w:pPr>
        <w:pStyle w:val="SilverListBody"/>
        <w:rPr>
          <w:rFonts w:eastAsiaTheme="minorHAnsi"/>
          <w:noProof/>
        </w:rPr>
      </w:pPr>
      <w:r>
        <w:rPr>
          <w:rFonts w:eastAsiaTheme="minorHAnsi"/>
          <w:noProof/>
        </w:rPr>
        <w:t>This question is not answered at this time in the Season 22 release schedule. This worksheet is provided for you to take your own notes for preparation.</w:t>
      </w:r>
    </w:p>
    <w:p w14:paraId="275B9A16" w14:textId="77777777" w:rsidR="008F3D72" w:rsidRDefault="008F3D72" w:rsidP="008F3D72">
      <w:pPr>
        <w:pStyle w:val="SilverArticleSubheads"/>
      </w:pPr>
      <w:r>
        <w:t xml:space="preserve">Bible </w:t>
      </w:r>
      <w:r w:rsidRPr="000A0330">
        <w:t>Verses</w:t>
      </w:r>
    </w:p>
    <w:p w14:paraId="003300C2" w14:textId="77777777" w:rsidR="008F3D72" w:rsidRDefault="008F3D72" w:rsidP="008F3D72">
      <w:pPr>
        <w:pStyle w:val="SilverList"/>
      </w:pPr>
    </w:p>
    <w:p w14:paraId="3FB0BFE2" w14:textId="77777777" w:rsidR="008F3D72" w:rsidRDefault="008F3D72" w:rsidP="008F3D72">
      <w:pPr>
        <w:pStyle w:val="SilverList"/>
      </w:pPr>
    </w:p>
    <w:p w14:paraId="7ABE1DC9" w14:textId="77777777" w:rsidR="008F3D72" w:rsidRPr="001F7E4C" w:rsidRDefault="008F3D72" w:rsidP="008F3D72">
      <w:pPr>
        <w:pStyle w:val="SilverList"/>
        <w:rPr>
          <w:rStyle w:val="Hyperlink"/>
        </w:rPr>
      </w:pPr>
      <w:r>
        <w:fldChar w:fldCharType="begin"/>
      </w:r>
      <w:r>
        <w:instrText xml:space="preserve"> HYPERLINK "https://www.biblegateway.com/passage/?search=John+4%3A25-26&amp;version=NIV" </w:instrText>
      </w:r>
      <w:r>
        <w:fldChar w:fldCharType="separate"/>
      </w:r>
    </w:p>
    <w:p w14:paraId="6A89AAB1" w14:textId="77777777" w:rsidR="008F3D72" w:rsidRDefault="008F3D72" w:rsidP="008F3D72">
      <w:pPr>
        <w:pStyle w:val="SilverArticleSubheads"/>
        <w:rPr>
          <w:rFonts w:ascii="Times New Roman" w:hAnsi="Times New Roman" w:cs="Times New Roman"/>
          <w:b w:val="0"/>
          <w:bCs w:val="0"/>
        </w:rPr>
      </w:pPr>
      <w:r>
        <w:rPr>
          <w:rFonts w:ascii="Times New Roman" w:hAnsi="Times New Roman" w:cs="Times New Roman"/>
          <w:b w:val="0"/>
          <w:bCs w:val="0"/>
        </w:rPr>
        <w:fldChar w:fldCharType="end"/>
      </w:r>
    </w:p>
    <w:p w14:paraId="3E66401D" w14:textId="77777777" w:rsidR="008F3D72" w:rsidRDefault="008F3D72" w:rsidP="008F3D72">
      <w:pPr>
        <w:pStyle w:val="SilverArticleSubheads"/>
        <w:rPr>
          <w:rFonts w:ascii="Times New Roman" w:hAnsi="Times New Roman" w:cs="Times New Roman"/>
          <w:b w:val="0"/>
          <w:bCs w:val="0"/>
        </w:rPr>
      </w:pPr>
    </w:p>
    <w:p w14:paraId="73B65D04" w14:textId="77777777" w:rsidR="008F3D72" w:rsidRDefault="008F3D72" w:rsidP="008F3D72">
      <w:pPr>
        <w:pStyle w:val="SilverArticleSubheads"/>
        <w:rPr>
          <w:rFonts w:ascii="Times New Roman" w:hAnsi="Times New Roman" w:cs="Times New Roman"/>
          <w:b w:val="0"/>
          <w:bCs w:val="0"/>
        </w:rPr>
      </w:pPr>
    </w:p>
    <w:p w14:paraId="361B6368" w14:textId="77777777" w:rsidR="008F3D72" w:rsidRDefault="008F3D72" w:rsidP="008F3D72">
      <w:pPr>
        <w:pStyle w:val="SilverArticleSubheads"/>
      </w:pPr>
      <w:r w:rsidRPr="000A0330">
        <w:t>Quotations</w:t>
      </w:r>
    </w:p>
    <w:p w14:paraId="53C1577C" w14:textId="77777777" w:rsidR="008F3D72" w:rsidRDefault="008F3D72" w:rsidP="008F3D72">
      <w:pPr>
        <w:pStyle w:val="SilverArticleSubheads"/>
      </w:pPr>
    </w:p>
    <w:p w14:paraId="3B460D8F" w14:textId="77777777" w:rsidR="008F3D72" w:rsidRDefault="008F3D72" w:rsidP="008F3D72">
      <w:pPr>
        <w:pStyle w:val="SilverArticleSubheads"/>
      </w:pPr>
    </w:p>
    <w:p w14:paraId="0982F4CE" w14:textId="77777777" w:rsidR="008F3D72" w:rsidRDefault="008F3D72" w:rsidP="008F3D72">
      <w:pPr>
        <w:pStyle w:val="SilverArticleSubheads"/>
      </w:pPr>
    </w:p>
    <w:p w14:paraId="7FF62BBE" w14:textId="77777777" w:rsidR="008F3D72" w:rsidRDefault="008F3D72" w:rsidP="008F3D72">
      <w:pPr>
        <w:pStyle w:val="SilverArticleSubheads"/>
      </w:pPr>
    </w:p>
    <w:p w14:paraId="21F91EF9" w14:textId="77777777" w:rsidR="008F3D72" w:rsidRDefault="008F3D72" w:rsidP="008F3D72">
      <w:pPr>
        <w:pStyle w:val="SilverArticleSubheads"/>
      </w:pPr>
    </w:p>
    <w:p w14:paraId="6D25EF2D" w14:textId="77777777" w:rsidR="008F3D72" w:rsidRDefault="008F3D72" w:rsidP="008F3D72">
      <w:pPr>
        <w:pStyle w:val="SilverArticleSubheads"/>
      </w:pPr>
      <w:r w:rsidRPr="000A0330">
        <w:t>Recommendations</w:t>
      </w:r>
    </w:p>
    <w:p w14:paraId="63557E71" w14:textId="77777777" w:rsidR="008F3D72" w:rsidRDefault="008F3D72" w:rsidP="008F3D72">
      <w:pPr>
        <w:pStyle w:val="SilverArticleSubheads"/>
      </w:pPr>
    </w:p>
    <w:p w14:paraId="61E0A0DF" w14:textId="77777777" w:rsidR="008F3D72" w:rsidRDefault="008F3D72" w:rsidP="008F3D72">
      <w:pPr>
        <w:pStyle w:val="SilverArticleSubheads"/>
      </w:pPr>
    </w:p>
    <w:p w14:paraId="01887377" w14:textId="77777777" w:rsidR="008F3D72" w:rsidRDefault="008F3D72" w:rsidP="008F3D72">
      <w:pPr>
        <w:pStyle w:val="SilverArticleSubheads"/>
      </w:pPr>
    </w:p>
    <w:p w14:paraId="6AC257A5" w14:textId="77777777" w:rsidR="008F3D72" w:rsidRDefault="008F3D72" w:rsidP="008F3D72">
      <w:pPr>
        <w:pStyle w:val="SilverArticleSubheads"/>
      </w:pPr>
    </w:p>
    <w:p w14:paraId="3CA956B8" w14:textId="77777777" w:rsidR="008F3D72" w:rsidRDefault="008F3D72" w:rsidP="008F3D72">
      <w:pPr>
        <w:pStyle w:val="SilverArticleSubheads"/>
      </w:pPr>
    </w:p>
    <w:p w14:paraId="4770A6DC" w14:textId="77777777" w:rsidR="008F3D72" w:rsidRDefault="008F3D72" w:rsidP="008F3D72">
      <w:pPr>
        <w:pStyle w:val="SilverArticleSubheads"/>
      </w:pPr>
      <w:r w:rsidRPr="000A0330">
        <w:t>Commentary</w:t>
      </w:r>
    </w:p>
    <w:p w14:paraId="1507E673" w14:textId="77777777" w:rsidR="00644B19" w:rsidRDefault="00644B19" w:rsidP="00B550DA">
      <w:pPr>
        <w:pStyle w:val="SilverListBody"/>
      </w:pPr>
    </w:p>
    <w:sectPr w:rsidR="00644B19" w:rsidSect="00F469D3">
      <w:headerReference w:type="default" r:id="rId27"/>
      <w:footerReference w:type="default" r:id="rId28"/>
      <w:endnotePr>
        <w:numFmt w:val="decimal"/>
      </w:endnotePr>
      <w:type w:val="oddPage"/>
      <w:pgSz w:w="12240" w:h="15840"/>
      <w:pgMar w:top="1440" w:right="1152" w:bottom="1440" w:left="1152"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7FD34" w14:textId="77777777" w:rsidR="003B13D5" w:rsidRDefault="003B13D5" w:rsidP="00DB7B76">
      <w:r>
        <w:separator/>
      </w:r>
    </w:p>
  </w:endnote>
  <w:endnote w:type="continuationSeparator" w:id="0">
    <w:p w14:paraId="2483F6F3" w14:textId="77777777" w:rsidR="003B13D5" w:rsidRDefault="003B13D5" w:rsidP="00DB7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E2E52" w14:textId="77777777" w:rsidR="00620EF1" w:rsidRDefault="00620EF1" w:rsidP="00E12F8B">
    <w:pPr>
      <w:pStyle w:val="Footer"/>
      <w:tabs>
        <w:tab w:val="center" w:pos="4230"/>
      </w:tabs>
      <w:ind w:left="-720" w:right="-720"/>
      <w:jc w:val="center"/>
      <w:rPr>
        <w:i/>
        <w:sz w:val="15"/>
        <w:szCs w:val="15"/>
      </w:rPr>
    </w:pPr>
  </w:p>
  <w:p w14:paraId="34B17E65" w14:textId="1CD14D2F" w:rsidR="00366C2D" w:rsidRPr="00A84C0B" w:rsidRDefault="00522E9B" w:rsidP="00E12F8B">
    <w:pPr>
      <w:pStyle w:val="Footer"/>
      <w:tabs>
        <w:tab w:val="center" w:pos="4230"/>
      </w:tabs>
      <w:ind w:left="-720" w:right="-720"/>
      <w:jc w:val="center"/>
      <w:rPr>
        <w:sz w:val="18"/>
        <w:szCs w:val="18"/>
      </w:rPr>
    </w:pPr>
    <w:r>
      <w:rPr>
        <w:i/>
        <w:sz w:val="15"/>
        <w:szCs w:val="15"/>
      </w:rPr>
      <w:t xml:space="preserve">Copyright © Monument Publishing. </w:t>
    </w:r>
    <w:r w:rsidR="00366C2D" w:rsidRPr="00B441D5">
      <w:rPr>
        <w:i/>
        <w:sz w:val="15"/>
        <w:szCs w:val="15"/>
      </w:rPr>
      <w:t xml:space="preserve">This release was published as part of Season </w:t>
    </w:r>
    <w:r w:rsidR="00E319E2">
      <w:rPr>
        <w:i/>
        <w:sz w:val="15"/>
        <w:szCs w:val="15"/>
      </w:rPr>
      <w:t>22</w:t>
    </w:r>
    <w:r w:rsidR="00366C2D" w:rsidRPr="00B441D5">
      <w:rPr>
        <w:i/>
        <w:sz w:val="15"/>
        <w:szCs w:val="15"/>
      </w:rPr>
      <w:t xml:space="preserve"> (20</w:t>
    </w:r>
    <w:r w:rsidR="00E319E2">
      <w:rPr>
        <w:i/>
        <w:sz w:val="15"/>
        <w:szCs w:val="15"/>
      </w:rPr>
      <w:t>21</w:t>
    </w:r>
    <w:r w:rsidR="00EC7763">
      <w:rPr>
        <w:i/>
        <w:sz w:val="15"/>
        <w:szCs w:val="15"/>
      </w:rPr>
      <w:t>-202</w:t>
    </w:r>
    <w:r w:rsidR="00E319E2">
      <w:rPr>
        <w:i/>
        <w:sz w:val="15"/>
        <w:szCs w:val="15"/>
      </w:rPr>
      <w:t>2</w:t>
    </w:r>
    <w:r w:rsidR="00366C2D" w:rsidRPr="00B441D5">
      <w:rPr>
        <w:i/>
        <w:sz w:val="15"/>
        <w:szCs w:val="15"/>
      </w:rPr>
      <w:t>) school year for</w:t>
    </w:r>
    <w:r w:rsidR="00366C2D">
      <w:rPr>
        <w:i/>
        <w:sz w:val="15"/>
        <w:szCs w:val="15"/>
      </w:rPr>
      <w:t xml:space="preserve"> </w:t>
    </w:r>
    <w:r w:rsidR="00601667">
      <w:rPr>
        <w:i/>
        <w:sz w:val="15"/>
        <w:szCs w:val="15"/>
      </w:rPr>
      <w:t>academic</w:t>
    </w:r>
    <w:r w:rsidR="00366C2D">
      <w:rPr>
        <w:i/>
        <w:sz w:val="15"/>
        <w:szCs w:val="15"/>
      </w:rPr>
      <w:t xml:space="preserve"> </w:t>
    </w:r>
    <w:r w:rsidR="00620EF1">
      <w:rPr>
        <w:i/>
        <w:sz w:val="15"/>
        <w:szCs w:val="15"/>
      </w:rPr>
      <w:t>apologetics speakers</w:t>
    </w:r>
    <w:r w:rsidR="00366C2D" w:rsidRPr="00B441D5">
      <w:rPr>
        <w:i/>
        <w:sz w:val="15"/>
        <w:szCs w:val="15"/>
      </w:rPr>
      <w:t xml:space="preserve">. </w:t>
    </w:r>
    <w:r w:rsidR="00366C2D">
      <w:rPr>
        <w:i/>
        <w:sz w:val="15"/>
        <w:szCs w:val="15"/>
      </w:rPr>
      <w:t xml:space="preserve">See the member landing page for official release date and any notifications. </w:t>
    </w:r>
    <w:r w:rsidR="00366C2D" w:rsidRPr="00B441D5">
      <w:rPr>
        <w:i/>
        <w:sz w:val="15"/>
        <w:szCs w:val="15"/>
      </w:rPr>
      <w:t xml:space="preserve">This is proprietary intellectual content and may not be </w:t>
    </w:r>
    <w:r w:rsidR="00366C2D">
      <w:rPr>
        <w:i/>
        <w:sz w:val="15"/>
        <w:szCs w:val="15"/>
      </w:rPr>
      <w:t xml:space="preserve">used </w:t>
    </w:r>
    <w:r w:rsidR="00366C2D" w:rsidRPr="00B441D5">
      <w:rPr>
        <w:i/>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95771" w14:textId="77777777" w:rsidR="003B13D5" w:rsidRDefault="003B13D5" w:rsidP="00DB7B76">
      <w:r>
        <w:separator/>
      </w:r>
    </w:p>
  </w:footnote>
  <w:footnote w:type="continuationSeparator" w:id="0">
    <w:p w14:paraId="7FF02FBD" w14:textId="77777777" w:rsidR="003B13D5" w:rsidRDefault="003B13D5" w:rsidP="00DB7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F1639" w14:textId="6F732B25" w:rsidR="00366C2D" w:rsidRPr="00F93E85" w:rsidRDefault="00601667" w:rsidP="00242B16">
    <w:pPr>
      <w:pStyle w:val="Footer"/>
      <w:pBdr>
        <w:top w:val="single" w:sz="6" w:space="4" w:color="auto"/>
        <w:left w:val="single" w:sz="6" w:space="4" w:color="auto"/>
        <w:bottom w:val="single" w:sz="6" w:space="1" w:color="auto"/>
        <w:right w:val="single" w:sz="6" w:space="4" w:color="auto"/>
      </w:pBdr>
      <w:shd w:val="clear" w:color="auto" w:fill="F2F2F2" w:themeFill="background1" w:themeFillShade="F2"/>
      <w:ind w:left="-720" w:right="-720"/>
      <w:jc w:val="center"/>
      <w:rPr>
        <w:i/>
        <w:sz w:val="20"/>
        <w:szCs w:val="20"/>
      </w:rPr>
    </w:pPr>
    <w:r>
      <w:rPr>
        <w:i/>
        <w:sz w:val="20"/>
        <w:szCs w:val="20"/>
      </w:rPr>
      <w:t>MonumentMembers.com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5ACB08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8C6F99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2FAA3D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25A097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6483E3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612AAD"/>
    <w:multiLevelType w:val="hybridMultilevel"/>
    <w:tmpl w:val="C046B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7EB3FF6"/>
    <w:multiLevelType w:val="hybridMultilevel"/>
    <w:tmpl w:val="1584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0F1CB0"/>
    <w:multiLevelType w:val="hybridMultilevel"/>
    <w:tmpl w:val="A0EA9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E86CE8"/>
    <w:multiLevelType w:val="hybridMultilevel"/>
    <w:tmpl w:val="A802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93104F"/>
    <w:multiLevelType w:val="hybridMultilevel"/>
    <w:tmpl w:val="BC885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242670"/>
    <w:multiLevelType w:val="hybridMultilevel"/>
    <w:tmpl w:val="C600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F969A8"/>
    <w:multiLevelType w:val="hybridMultilevel"/>
    <w:tmpl w:val="23D0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236EE4"/>
    <w:multiLevelType w:val="hybridMultilevel"/>
    <w:tmpl w:val="C7C21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0D191C"/>
    <w:multiLevelType w:val="hybridMultilevel"/>
    <w:tmpl w:val="17463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AC2CAB"/>
    <w:multiLevelType w:val="hybridMultilevel"/>
    <w:tmpl w:val="AA9A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905F3F"/>
    <w:multiLevelType w:val="hybridMultilevel"/>
    <w:tmpl w:val="52363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D70A96"/>
    <w:multiLevelType w:val="hybridMultilevel"/>
    <w:tmpl w:val="A8DEE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086D4A"/>
    <w:multiLevelType w:val="hybridMultilevel"/>
    <w:tmpl w:val="0AC0C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A9598D"/>
    <w:multiLevelType w:val="hybridMultilevel"/>
    <w:tmpl w:val="8C74D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AE5920"/>
    <w:multiLevelType w:val="multilevel"/>
    <w:tmpl w:val="BF745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C126D8"/>
    <w:multiLevelType w:val="hybridMultilevel"/>
    <w:tmpl w:val="ED462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C93390"/>
    <w:multiLevelType w:val="hybridMultilevel"/>
    <w:tmpl w:val="96163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087F40"/>
    <w:multiLevelType w:val="hybridMultilevel"/>
    <w:tmpl w:val="04C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C61BC2"/>
    <w:multiLevelType w:val="hybridMultilevel"/>
    <w:tmpl w:val="4AE45D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76E2F61"/>
    <w:multiLevelType w:val="hybridMultilevel"/>
    <w:tmpl w:val="67A81436"/>
    <w:lvl w:ilvl="0" w:tplc="ADAAD6BC">
      <w:start w:val="1"/>
      <w:numFmt w:val="decimal"/>
      <w:pStyle w:val="TOC1"/>
      <w:lvlText w:val="%1."/>
      <w:lvlJc w:val="left"/>
      <w:pPr>
        <w:ind w:left="720" w:hanging="288"/>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1C029AB"/>
    <w:multiLevelType w:val="multilevel"/>
    <w:tmpl w:val="AAFC0BC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4" w15:restartNumberingAfterBreak="0">
    <w:nsid w:val="71D83440"/>
    <w:multiLevelType w:val="hybridMultilevel"/>
    <w:tmpl w:val="87BCA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4D1B05"/>
    <w:multiLevelType w:val="multilevel"/>
    <w:tmpl w:val="2DE075F0"/>
    <w:lvl w:ilvl="0">
      <w:start w:val="1"/>
      <w:numFmt w:val="decimal"/>
      <w:lvlText w:val="%1."/>
      <w:lvlJc w:val="left"/>
      <w:pPr>
        <w:ind w:left="1080" w:hanging="648"/>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6" w15:restartNumberingAfterBreak="0">
    <w:nsid w:val="75825DD9"/>
    <w:multiLevelType w:val="multilevel"/>
    <w:tmpl w:val="23303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20"/>
  </w:num>
  <w:num w:numId="3">
    <w:abstractNumId w:val="0"/>
  </w:num>
  <w:num w:numId="4">
    <w:abstractNumId w:val="1"/>
  </w:num>
  <w:num w:numId="5">
    <w:abstractNumId w:val="2"/>
  </w:num>
  <w:num w:numId="6">
    <w:abstractNumId w:val="3"/>
  </w:num>
  <w:num w:numId="7">
    <w:abstractNumId w:val="4"/>
  </w:num>
  <w:num w:numId="8">
    <w:abstractNumId w:val="9"/>
  </w:num>
  <w:num w:numId="9">
    <w:abstractNumId w:val="5"/>
  </w:num>
  <w:num w:numId="10">
    <w:abstractNumId w:val="6"/>
  </w:num>
  <w:num w:numId="11">
    <w:abstractNumId w:val="7"/>
  </w:num>
  <w:num w:numId="12">
    <w:abstractNumId w:val="8"/>
  </w:num>
  <w:num w:numId="13">
    <w:abstractNumId w:val="10"/>
  </w:num>
  <w:num w:numId="14">
    <w:abstractNumId w:val="13"/>
  </w:num>
  <w:num w:numId="15">
    <w:abstractNumId w:val="22"/>
  </w:num>
  <w:num w:numId="16">
    <w:abstractNumId w:val="17"/>
  </w:num>
  <w:num w:numId="17">
    <w:abstractNumId w:val="21"/>
  </w:num>
  <w:num w:numId="18">
    <w:abstractNumId w:val="18"/>
  </w:num>
  <w:num w:numId="19">
    <w:abstractNumId w:val="30"/>
  </w:num>
  <w:num w:numId="20">
    <w:abstractNumId w:val="15"/>
  </w:num>
  <w:num w:numId="21">
    <w:abstractNumId w:val="25"/>
  </w:num>
  <w:num w:numId="22">
    <w:abstractNumId w:val="34"/>
  </w:num>
  <w:num w:numId="23">
    <w:abstractNumId w:val="16"/>
  </w:num>
  <w:num w:numId="24">
    <w:abstractNumId w:val="24"/>
  </w:num>
  <w:num w:numId="25">
    <w:abstractNumId w:val="26"/>
  </w:num>
  <w:num w:numId="26">
    <w:abstractNumId w:val="27"/>
  </w:num>
  <w:num w:numId="27">
    <w:abstractNumId w:val="36"/>
  </w:num>
  <w:num w:numId="28">
    <w:abstractNumId w:val="19"/>
  </w:num>
  <w:num w:numId="29">
    <w:abstractNumId w:val="23"/>
  </w:num>
  <w:num w:numId="30">
    <w:abstractNumId w:val="28"/>
  </w:num>
  <w:num w:numId="31">
    <w:abstractNumId w:val="14"/>
  </w:num>
  <w:num w:numId="32">
    <w:abstractNumId w:val="32"/>
  </w:num>
  <w:num w:numId="33">
    <w:abstractNumId w:val="33"/>
  </w:num>
  <w:num w:numId="34">
    <w:abstractNumId w:val="35"/>
  </w:num>
  <w:num w:numId="35">
    <w:abstractNumId w:val="11"/>
  </w:num>
  <w:num w:numId="36">
    <w:abstractNumId w:val="29"/>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B76"/>
    <w:rsid w:val="00000FB2"/>
    <w:rsid w:val="00024600"/>
    <w:rsid w:val="0002539F"/>
    <w:rsid w:val="0002588B"/>
    <w:rsid w:val="0003452E"/>
    <w:rsid w:val="00036A22"/>
    <w:rsid w:val="00036F71"/>
    <w:rsid w:val="00066F70"/>
    <w:rsid w:val="000674D3"/>
    <w:rsid w:val="00073696"/>
    <w:rsid w:val="000835B8"/>
    <w:rsid w:val="00085729"/>
    <w:rsid w:val="00086676"/>
    <w:rsid w:val="00087308"/>
    <w:rsid w:val="000A0075"/>
    <w:rsid w:val="000A7EC2"/>
    <w:rsid w:val="000B4939"/>
    <w:rsid w:val="000B785E"/>
    <w:rsid w:val="000C4B55"/>
    <w:rsid w:val="000D0262"/>
    <w:rsid w:val="000E74AD"/>
    <w:rsid w:val="001160B3"/>
    <w:rsid w:val="00143020"/>
    <w:rsid w:val="001553D2"/>
    <w:rsid w:val="00155780"/>
    <w:rsid w:val="00155F63"/>
    <w:rsid w:val="001602CE"/>
    <w:rsid w:val="001616FF"/>
    <w:rsid w:val="00167A41"/>
    <w:rsid w:val="00172F1B"/>
    <w:rsid w:val="00176AD8"/>
    <w:rsid w:val="00177F0D"/>
    <w:rsid w:val="001C1A12"/>
    <w:rsid w:val="001C1C9D"/>
    <w:rsid w:val="001C2D21"/>
    <w:rsid w:val="001C44B5"/>
    <w:rsid w:val="001D1886"/>
    <w:rsid w:val="001D28D0"/>
    <w:rsid w:val="001D5BCC"/>
    <w:rsid w:val="001D739C"/>
    <w:rsid w:val="001E2C45"/>
    <w:rsid w:val="001F2E41"/>
    <w:rsid w:val="001F759F"/>
    <w:rsid w:val="00201483"/>
    <w:rsid w:val="00201B4C"/>
    <w:rsid w:val="00202A02"/>
    <w:rsid w:val="00215C98"/>
    <w:rsid w:val="002207D8"/>
    <w:rsid w:val="00230E29"/>
    <w:rsid w:val="002320D1"/>
    <w:rsid w:val="0023406C"/>
    <w:rsid w:val="00242616"/>
    <w:rsid w:val="00242B16"/>
    <w:rsid w:val="0024499A"/>
    <w:rsid w:val="00251325"/>
    <w:rsid w:val="00273C9C"/>
    <w:rsid w:val="002746D7"/>
    <w:rsid w:val="00285253"/>
    <w:rsid w:val="00287986"/>
    <w:rsid w:val="002A6B50"/>
    <w:rsid w:val="002A7AD9"/>
    <w:rsid w:val="002B052B"/>
    <w:rsid w:val="002B415B"/>
    <w:rsid w:val="002B6EA3"/>
    <w:rsid w:val="002C4CEC"/>
    <w:rsid w:val="002C78DA"/>
    <w:rsid w:val="002D2096"/>
    <w:rsid w:val="002E0D16"/>
    <w:rsid w:val="002E26E7"/>
    <w:rsid w:val="002E733C"/>
    <w:rsid w:val="002F1E1E"/>
    <w:rsid w:val="002F418D"/>
    <w:rsid w:val="0030317D"/>
    <w:rsid w:val="003108B2"/>
    <w:rsid w:val="00313DFA"/>
    <w:rsid w:val="00320337"/>
    <w:rsid w:val="003245CF"/>
    <w:rsid w:val="00325740"/>
    <w:rsid w:val="00335BCD"/>
    <w:rsid w:val="00347A0B"/>
    <w:rsid w:val="00366C2D"/>
    <w:rsid w:val="00370B2F"/>
    <w:rsid w:val="00371A39"/>
    <w:rsid w:val="00380DCC"/>
    <w:rsid w:val="00381981"/>
    <w:rsid w:val="003875C7"/>
    <w:rsid w:val="003879E4"/>
    <w:rsid w:val="00391968"/>
    <w:rsid w:val="00394059"/>
    <w:rsid w:val="003A01CA"/>
    <w:rsid w:val="003B13D5"/>
    <w:rsid w:val="003B62BB"/>
    <w:rsid w:val="003D2E75"/>
    <w:rsid w:val="003D4A5D"/>
    <w:rsid w:val="003D6D26"/>
    <w:rsid w:val="003F6B58"/>
    <w:rsid w:val="0040018F"/>
    <w:rsid w:val="004005BF"/>
    <w:rsid w:val="00403F0D"/>
    <w:rsid w:val="00403F78"/>
    <w:rsid w:val="00417E91"/>
    <w:rsid w:val="004245E1"/>
    <w:rsid w:val="00425A69"/>
    <w:rsid w:val="0043224D"/>
    <w:rsid w:val="00434944"/>
    <w:rsid w:val="00437752"/>
    <w:rsid w:val="00441E2B"/>
    <w:rsid w:val="0044673C"/>
    <w:rsid w:val="00465C5B"/>
    <w:rsid w:val="00483268"/>
    <w:rsid w:val="00484792"/>
    <w:rsid w:val="0049032B"/>
    <w:rsid w:val="00494367"/>
    <w:rsid w:val="004A484F"/>
    <w:rsid w:val="004B2977"/>
    <w:rsid w:val="004C22D3"/>
    <w:rsid w:val="004D46C6"/>
    <w:rsid w:val="004E386D"/>
    <w:rsid w:val="004E4B6C"/>
    <w:rsid w:val="004E7616"/>
    <w:rsid w:val="004F2E75"/>
    <w:rsid w:val="004F4E71"/>
    <w:rsid w:val="005038AC"/>
    <w:rsid w:val="0050588C"/>
    <w:rsid w:val="0050690F"/>
    <w:rsid w:val="00514B92"/>
    <w:rsid w:val="00522E9B"/>
    <w:rsid w:val="00524635"/>
    <w:rsid w:val="00527210"/>
    <w:rsid w:val="005332D4"/>
    <w:rsid w:val="005375A1"/>
    <w:rsid w:val="00550C39"/>
    <w:rsid w:val="0055142F"/>
    <w:rsid w:val="005552CD"/>
    <w:rsid w:val="00555883"/>
    <w:rsid w:val="00564A88"/>
    <w:rsid w:val="0056534C"/>
    <w:rsid w:val="00567088"/>
    <w:rsid w:val="00576029"/>
    <w:rsid w:val="00577C85"/>
    <w:rsid w:val="00583565"/>
    <w:rsid w:val="005854E1"/>
    <w:rsid w:val="00594644"/>
    <w:rsid w:val="005A05B9"/>
    <w:rsid w:val="005B0EFE"/>
    <w:rsid w:val="005B1966"/>
    <w:rsid w:val="005E10DA"/>
    <w:rsid w:val="005E6A4A"/>
    <w:rsid w:val="006005C4"/>
    <w:rsid w:val="00601667"/>
    <w:rsid w:val="00615C80"/>
    <w:rsid w:val="00620EF1"/>
    <w:rsid w:val="00644B19"/>
    <w:rsid w:val="00650031"/>
    <w:rsid w:val="0065334A"/>
    <w:rsid w:val="00661A85"/>
    <w:rsid w:val="00677CB9"/>
    <w:rsid w:val="00677F03"/>
    <w:rsid w:val="00677FF0"/>
    <w:rsid w:val="00690FE3"/>
    <w:rsid w:val="00692EBF"/>
    <w:rsid w:val="00693994"/>
    <w:rsid w:val="006A4AFE"/>
    <w:rsid w:val="006A5D68"/>
    <w:rsid w:val="006B4214"/>
    <w:rsid w:val="006D163C"/>
    <w:rsid w:val="006D65C2"/>
    <w:rsid w:val="006E18C5"/>
    <w:rsid w:val="006F69BA"/>
    <w:rsid w:val="007032F3"/>
    <w:rsid w:val="00716957"/>
    <w:rsid w:val="00723895"/>
    <w:rsid w:val="00727B89"/>
    <w:rsid w:val="00740A40"/>
    <w:rsid w:val="00760D3B"/>
    <w:rsid w:val="00763674"/>
    <w:rsid w:val="007648E4"/>
    <w:rsid w:val="00767B97"/>
    <w:rsid w:val="00781C03"/>
    <w:rsid w:val="0078401F"/>
    <w:rsid w:val="00790AB3"/>
    <w:rsid w:val="00796001"/>
    <w:rsid w:val="00797218"/>
    <w:rsid w:val="007A181A"/>
    <w:rsid w:val="007C5ED6"/>
    <w:rsid w:val="007C6542"/>
    <w:rsid w:val="007D11F4"/>
    <w:rsid w:val="007D4E68"/>
    <w:rsid w:val="007E4B0D"/>
    <w:rsid w:val="00817594"/>
    <w:rsid w:val="00817E46"/>
    <w:rsid w:val="00820FEB"/>
    <w:rsid w:val="00824D61"/>
    <w:rsid w:val="00826C88"/>
    <w:rsid w:val="0082743F"/>
    <w:rsid w:val="00832A33"/>
    <w:rsid w:val="00836F56"/>
    <w:rsid w:val="0084217A"/>
    <w:rsid w:val="00843AB9"/>
    <w:rsid w:val="0084445E"/>
    <w:rsid w:val="00844C5C"/>
    <w:rsid w:val="008554E8"/>
    <w:rsid w:val="0086565D"/>
    <w:rsid w:val="00866B14"/>
    <w:rsid w:val="008708B5"/>
    <w:rsid w:val="00885443"/>
    <w:rsid w:val="0089461A"/>
    <w:rsid w:val="008956C9"/>
    <w:rsid w:val="008A0054"/>
    <w:rsid w:val="008A02F5"/>
    <w:rsid w:val="008B5811"/>
    <w:rsid w:val="008B581F"/>
    <w:rsid w:val="008B612B"/>
    <w:rsid w:val="008F3D72"/>
    <w:rsid w:val="008F3DD8"/>
    <w:rsid w:val="00921B79"/>
    <w:rsid w:val="00922921"/>
    <w:rsid w:val="0093085E"/>
    <w:rsid w:val="009343F0"/>
    <w:rsid w:val="00943FC2"/>
    <w:rsid w:val="009465F4"/>
    <w:rsid w:val="00952AC5"/>
    <w:rsid w:val="009564C3"/>
    <w:rsid w:val="009625CE"/>
    <w:rsid w:val="009643FA"/>
    <w:rsid w:val="00970388"/>
    <w:rsid w:val="00970BC7"/>
    <w:rsid w:val="00974F1E"/>
    <w:rsid w:val="00977395"/>
    <w:rsid w:val="0098585A"/>
    <w:rsid w:val="009A6CAD"/>
    <w:rsid w:val="009A7207"/>
    <w:rsid w:val="009C0BAC"/>
    <w:rsid w:val="009D172C"/>
    <w:rsid w:val="009D59E3"/>
    <w:rsid w:val="009F0369"/>
    <w:rsid w:val="009F0866"/>
    <w:rsid w:val="009F27CB"/>
    <w:rsid w:val="00A044EE"/>
    <w:rsid w:val="00A04DAF"/>
    <w:rsid w:val="00A1191D"/>
    <w:rsid w:val="00A15793"/>
    <w:rsid w:val="00A266B8"/>
    <w:rsid w:val="00A34363"/>
    <w:rsid w:val="00A3517F"/>
    <w:rsid w:val="00A444D9"/>
    <w:rsid w:val="00A55050"/>
    <w:rsid w:val="00A604D0"/>
    <w:rsid w:val="00A66D7A"/>
    <w:rsid w:val="00A677FD"/>
    <w:rsid w:val="00A67C6B"/>
    <w:rsid w:val="00A76C09"/>
    <w:rsid w:val="00A80AFE"/>
    <w:rsid w:val="00A81EED"/>
    <w:rsid w:val="00A84C0B"/>
    <w:rsid w:val="00A91788"/>
    <w:rsid w:val="00A93F89"/>
    <w:rsid w:val="00AA28AA"/>
    <w:rsid w:val="00AB345E"/>
    <w:rsid w:val="00AC2A69"/>
    <w:rsid w:val="00B06952"/>
    <w:rsid w:val="00B0710C"/>
    <w:rsid w:val="00B17F5D"/>
    <w:rsid w:val="00B246C9"/>
    <w:rsid w:val="00B36E41"/>
    <w:rsid w:val="00B37C70"/>
    <w:rsid w:val="00B40FE4"/>
    <w:rsid w:val="00B41BF2"/>
    <w:rsid w:val="00B550DA"/>
    <w:rsid w:val="00B60129"/>
    <w:rsid w:val="00B66968"/>
    <w:rsid w:val="00B716E8"/>
    <w:rsid w:val="00B80195"/>
    <w:rsid w:val="00B93680"/>
    <w:rsid w:val="00B93B1A"/>
    <w:rsid w:val="00B94EAF"/>
    <w:rsid w:val="00BA169E"/>
    <w:rsid w:val="00BA4CE8"/>
    <w:rsid w:val="00BB3E5D"/>
    <w:rsid w:val="00BB4DFD"/>
    <w:rsid w:val="00BC28D7"/>
    <w:rsid w:val="00BC3334"/>
    <w:rsid w:val="00BD0456"/>
    <w:rsid w:val="00BD4775"/>
    <w:rsid w:val="00BE1C81"/>
    <w:rsid w:val="00BF2262"/>
    <w:rsid w:val="00C00A16"/>
    <w:rsid w:val="00C21C63"/>
    <w:rsid w:val="00C2349F"/>
    <w:rsid w:val="00C23D60"/>
    <w:rsid w:val="00C245BE"/>
    <w:rsid w:val="00C30327"/>
    <w:rsid w:val="00C34B5F"/>
    <w:rsid w:val="00C352C4"/>
    <w:rsid w:val="00C54BE8"/>
    <w:rsid w:val="00C63A37"/>
    <w:rsid w:val="00C70918"/>
    <w:rsid w:val="00C73338"/>
    <w:rsid w:val="00C77B18"/>
    <w:rsid w:val="00C828F1"/>
    <w:rsid w:val="00C82E52"/>
    <w:rsid w:val="00C910B5"/>
    <w:rsid w:val="00CA0BE8"/>
    <w:rsid w:val="00CB655C"/>
    <w:rsid w:val="00CB72D7"/>
    <w:rsid w:val="00CB7DFC"/>
    <w:rsid w:val="00CC7322"/>
    <w:rsid w:val="00CD70CC"/>
    <w:rsid w:val="00CF53C9"/>
    <w:rsid w:val="00D22B65"/>
    <w:rsid w:val="00D3179D"/>
    <w:rsid w:val="00D5318B"/>
    <w:rsid w:val="00D53BB4"/>
    <w:rsid w:val="00D60737"/>
    <w:rsid w:val="00D65981"/>
    <w:rsid w:val="00D75A27"/>
    <w:rsid w:val="00D774D8"/>
    <w:rsid w:val="00D80AEB"/>
    <w:rsid w:val="00D835F3"/>
    <w:rsid w:val="00D84EEC"/>
    <w:rsid w:val="00D957E0"/>
    <w:rsid w:val="00DA4877"/>
    <w:rsid w:val="00DB367B"/>
    <w:rsid w:val="00DB5AF1"/>
    <w:rsid w:val="00DB7B76"/>
    <w:rsid w:val="00DC091C"/>
    <w:rsid w:val="00DC12FF"/>
    <w:rsid w:val="00DC2D52"/>
    <w:rsid w:val="00DC3062"/>
    <w:rsid w:val="00DC356E"/>
    <w:rsid w:val="00DF6781"/>
    <w:rsid w:val="00E12F8B"/>
    <w:rsid w:val="00E13FFB"/>
    <w:rsid w:val="00E159E5"/>
    <w:rsid w:val="00E27DAA"/>
    <w:rsid w:val="00E319E2"/>
    <w:rsid w:val="00E421A5"/>
    <w:rsid w:val="00E45E54"/>
    <w:rsid w:val="00E52C55"/>
    <w:rsid w:val="00E53265"/>
    <w:rsid w:val="00E55B6D"/>
    <w:rsid w:val="00E7323C"/>
    <w:rsid w:val="00E87ADC"/>
    <w:rsid w:val="00EA7249"/>
    <w:rsid w:val="00EB2ACC"/>
    <w:rsid w:val="00EB3270"/>
    <w:rsid w:val="00EC2808"/>
    <w:rsid w:val="00EC7763"/>
    <w:rsid w:val="00ED308B"/>
    <w:rsid w:val="00ED720E"/>
    <w:rsid w:val="00EE58FB"/>
    <w:rsid w:val="00EE7C7B"/>
    <w:rsid w:val="00EF7C7B"/>
    <w:rsid w:val="00F02F81"/>
    <w:rsid w:val="00F1002C"/>
    <w:rsid w:val="00F1550A"/>
    <w:rsid w:val="00F2154D"/>
    <w:rsid w:val="00F232A0"/>
    <w:rsid w:val="00F2783E"/>
    <w:rsid w:val="00F30023"/>
    <w:rsid w:val="00F35532"/>
    <w:rsid w:val="00F469D3"/>
    <w:rsid w:val="00F53458"/>
    <w:rsid w:val="00F55DC7"/>
    <w:rsid w:val="00F56280"/>
    <w:rsid w:val="00F60A24"/>
    <w:rsid w:val="00F67237"/>
    <w:rsid w:val="00F802AE"/>
    <w:rsid w:val="00F81B2D"/>
    <w:rsid w:val="00F97F4D"/>
    <w:rsid w:val="00FA1BBE"/>
    <w:rsid w:val="00FA3CC0"/>
    <w:rsid w:val="00FA5DC0"/>
    <w:rsid w:val="00FA5F1C"/>
    <w:rsid w:val="00FB778D"/>
    <w:rsid w:val="00FC5CC8"/>
    <w:rsid w:val="00FD5C9E"/>
    <w:rsid w:val="00FE5A9B"/>
    <w:rsid w:val="00FF012F"/>
    <w:rsid w:val="00FF1FB5"/>
    <w:rsid w:val="00FF6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97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921"/>
    <w:rPr>
      <w:rFonts w:ascii="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nhideWhenUsed/>
    <w:qFormat/>
    <w:rsid w:val="00DB7B76"/>
    <w:pPr>
      <w:keepNext/>
      <w:keepLines/>
      <w:spacing w:before="200"/>
      <w:outlineLvl w:val="1"/>
    </w:pPr>
    <w:rPr>
      <w:rFonts w:asciiTheme="minorHAnsi" w:eastAsiaTheme="majorEastAsia" w:hAnsiTheme="minorHAnsi" w:cstheme="majorBidi"/>
      <w:b/>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uiPriority w:val="99"/>
    <w:rsid w:val="001D28D0"/>
    <w:pPr>
      <w:pBdr>
        <w:top w:val="nil"/>
        <w:left w:val="nil"/>
        <w:bottom w:val="nil"/>
        <w:right w:val="nil"/>
        <w:between w:val="nil"/>
        <w:bar w:val="nil"/>
      </w:pBdr>
      <w:spacing w:line="360" w:lineRule="auto"/>
    </w:pPr>
    <w:rPr>
      <w:rFonts w:ascii="Times New Roman" w:eastAsia="Helvetica" w:hAnsi="Times New Roman" w:cs="Helvetica"/>
      <w:color w:val="000000"/>
      <w:bdr w:val="nil"/>
    </w:rPr>
  </w:style>
  <w:style w:type="character" w:customStyle="1" w:styleId="FootnoteTextChar">
    <w:name w:val="Footnote Text Char"/>
    <w:basedOn w:val="DefaultParagraphFont"/>
    <w:link w:val="FootnoteText"/>
    <w:uiPriority w:val="99"/>
    <w:rsid w:val="001D28D0"/>
    <w:rPr>
      <w:rFonts w:ascii="Times New Roman" w:eastAsia="Helvetica" w:hAnsi="Times New Roman" w:cs="Helvetica"/>
      <w:color w:val="000000"/>
      <w:bdr w:val="nil"/>
    </w:rPr>
  </w:style>
  <w:style w:type="character" w:styleId="FootnoteReference">
    <w:name w:val="footnote reference"/>
    <w:uiPriority w:val="99"/>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pPr>
    <w:rPr>
      <w:rFonts w:eastAsia="Times New Roman" w:cs="Helvetica"/>
      <w:bCs/>
      <w:szCs w:val="22"/>
      <w:lang w:bidi="en-US"/>
    </w:rPr>
  </w:style>
  <w:style w:type="paragraph" w:styleId="Header">
    <w:name w:val="header"/>
    <w:basedOn w:val="Normal"/>
    <w:link w:val="HeaderChar"/>
    <w:uiPriority w:val="99"/>
    <w:unhideWhenUsed/>
    <w:rsid w:val="00D957E0"/>
    <w:pPr>
      <w:tabs>
        <w:tab w:val="center" w:pos="4680"/>
        <w:tab w:val="right" w:pos="9360"/>
      </w:tabs>
    </w:p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semiHidden/>
    <w:unhideWhenUsed/>
    <w:rsid w:val="00F232A0"/>
    <w:pPr>
      <w:spacing w:before="100" w:beforeAutospacing="1" w:after="100" w:afterAutospacing="1"/>
    </w:pPr>
  </w:style>
  <w:style w:type="paragraph" w:styleId="EndnoteText">
    <w:name w:val="endnote text"/>
    <w:basedOn w:val="Normal"/>
    <w:link w:val="EndnoteTextChar"/>
    <w:uiPriority w:val="99"/>
    <w:unhideWhenUsed/>
    <w:rsid w:val="007E4B0D"/>
  </w:style>
  <w:style w:type="character" w:customStyle="1" w:styleId="EndnoteTextChar">
    <w:name w:val="Endnote Text Char"/>
    <w:basedOn w:val="DefaultParagraphFont"/>
    <w:link w:val="EndnoteText"/>
    <w:uiPriority w:val="99"/>
    <w:rsid w:val="007E4B0D"/>
    <w:rPr>
      <w:rFonts w:ascii="Times New Roman" w:hAnsi="Times New Roman" w:cs="Times New Roman"/>
    </w:rPr>
  </w:style>
  <w:style w:type="character" w:styleId="EndnoteReference">
    <w:name w:val="endnote reference"/>
    <w:basedOn w:val="DefaultParagraphFont"/>
    <w:uiPriority w:val="99"/>
    <w:unhideWhenUsed/>
    <w:rsid w:val="007E4B0D"/>
    <w:rPr>
      <w:vertAlign w:val="superscript"/>
    </w:rPr>
  </w:style>
  <w:style w:type="paragraph" w:customStyle="1" w:styleId="SilverBoldText">
    <w:name w:val="Silver Bold Text"/>
    <w:rsid w:val="00BD4775"/>
    <w:rPr>
      <w:rFonts w:ascii="Times New Roman" w:eastAsia="Times New Roman" w:hAnsi="Times New Roman" w:cs="Times New Roman"/>
      <w:b/>
    </w:rPr>
  </w:style>
  <w:style w:type="paragraph" w:customStyle="1" w:styleId="SilverListBody">
    <w:name w:val="Silver List Body"/>
    <w:basedOn w:val="Normal"/>
    <w:rsid w:val="00BD4775"/>
    <w:pPr>
      <w:spacing w:after="120"/>
    </w:pPr>
    <w:rPr>
      <w:rFonts w:eastAsia="Times New Roman"/>
    </w:rPr>
  </w:style>
  <w:style w:type="paragraph" w:customStyle="1" w:styleId="Heading1-SB">
    <w:name w:val="Heading 1 - SB"/>
    <w:basedOn w:val="Heading1"/>
    <w:qFormat/>
    <w:rsid w:val="00BD4775"/>
    <w:pPr>
      <w:keepLines w:val="0"/>
      <w:pageBreakBefore/>
      <w:pBdr>
        <w:bottom w:val="single" w:sz="8" w:space="1" w:color="808080"/>
      </w:pBdr>
      <w:shd w:val="clear" w:color="auto" w:fill="FFFFFF"/>
      <w:tabs>
        <w:tab w:val="right" w:pos="9720"/>
      </w:tabs>
      <w:spacing w:after="240"/>
      <w:ind w:left="-360" w:right="-360"/>
    </w:pPr>
    <w:rPr>
      <w:rFonts w:ascii="Arial" w:eastAsia="Times New Roman" w:hAnsi="Arial" w:cs="Arial"/>
      <w:bCs/>
      <w:kern w:val="32"/>
      <w:sz w:val="36"/>
      <w:szCs w:val="22"/>
    </w:rPr>
  </w:style>
  <w:style w:type="paragraph" w:customStyle="1" w:styleId="SilverBookLeagueWording">
    <w:name w:val="Silver Book League Wording"/>
    <w:basedOn w:val="Normal"/>
    <w:qFormat/>
    <w:rsid w:val="00BD4775"/>
    <w:pPr>
      <w:pBdr>
        <w:top w:val="single" w:sz="4" w:space="4" w:color="595959" w:themeColor="text1" w:themeTint="A6"/>
        <w:left w:val="single" w:sz="4" w:space="4" w:color="595959" w:themeColor="text1" w:themeTint="A6"/>
        <w:bottom w:val="single" w:sz="4" w:space="4" w:color="595959" w:themeColor="text1" w:themeTint="A6"/>
        <w:right w:val="single" w:sz="4" w:space="4" w:color="595959" w:themeColor="text1" w:themeTint="A6"/>
        <w:between w:val="single" w:sz="4" w:space="4" w:color="595959" w:themeColor="text1" w:themeTint="A6"/>
        <w:bar w:val="dotted" w:sz="4" w:color="auto"/>
      </w:pBdr>
      <w:ind w:left="720" w:hanging="720"/>
    </w:pPr>
    <w:rPr>
      <w:rFonts w:eastAsia="Times New Roman"/>
      <w:i/>
    </w:rPr>
  </w:style>
  <w:style w:type="paragraph" w:customStyle="1" w:styleId="SilverArticleSubheads">
    <w:name w:val="Silver Article Subheads"/>
    <w:basedOn w:val="Heading2"/>
    <w:qFormat/>
    <w:rsid w:val="00BD4775"/>
    <w:pPr>
      <w:keepLines w:val="0"/>
    </w:pPr>
    <w:rPr>
      <w:rFonts w:ascii="Arial" w:eastAsia="Times New Roman" w:hAnsi="Arial" w:cs="Arial"/>
      <w:bCs/>
      <w:sz w:val="24"/>
      <w:szCs w:val="24"/>
    </w:rPr>
  </w:style>
  <w:style w:type="paragraph" w:customStyle="1" w:styleId="SilverList">
    <w:name w:val="Silver List"/>
    <w:basedOn w:val="SilverListBody"/>
    <w:qFormat/>
    <w:rsid w:val="00BD4775"/>
    <w:pPr>
      <w:contextualSpacing/>
    </w:pPr>
  </w:style>
  <w:style w:type="paragraph" w:customStyle="1" w:styleId="ChapterTitle">
    <w:name w:val="Chapter Title"/>
    <w:basedOn w:val="Normal"/>
    <w:rsid w:val="00740A40"/>
    <w:pPr>
      <w:pBdr>
        <w:bottom w:val="dashSmallGap" w:sz="4" w:space="1" w:color="808080"/>
      </w:pBdr>
      <w:spacing w:after="480"/>
      <w:ind w:left="-360"/>
    </w:pPr>
    <w:rPr>
      <w:rFonts w:ascii="Arial" w:eastAsia="Times New Roman" w:hAnsi="Arial"/>
      <w:spacing w:val="36"/>
      <w:sz w:val="72"/>
    </w:rPr>
  </w:style>
  <w:style w:type="paragraph" w:styleId="NoSpacing">
    <w:name w:val="No Spacing"/>
    <w:uiPriority w:val="1"/>
    <w:qFormat/>
    <w:rsid w:val="00740A40"/>
    <w:rPr>
      <w:rFonts w:asciiTheme="minorHAnsi" w:hAnsiTheme="minorHAnsi"/>
      <w:sz w:val="22"/>
      <w:szCs w:val="22"/>
    </w:rPr>
  </w:style>
  <w:style w:type="paragraph" w:styleId="TOC6">
    <w:name w:val="toc 6"/>
    <w:basedOn w:val="Normal"/>
    <w:next w:val="Normal"/>
    <w:autoRedefine/>
    <w:uiPriority w:val="39"/>
    <w:rsid w:val="00FA1BBE"/>
    <w:pPr>
      <w:ind w:left="1200"/>
    </w:pPr>
    <w:rPr>
      <w:rFonts w:eastAsia="Times New Roman"/>
    </w:rPr>
  </w:style>
  <w:style w:type="paragraph" w:customStyle="1" w:styleId="Normal1">
    <w:name w:val="Normal1"/>
    <w:rsid w:val="00FA1BBE"/>
    <w:rPr>
      <w:rFonts w:ascii="Cambria" w:eastAsia="Cambria" w:hAnsi="Cambria" w:cs="Cambria"/>
      <w:color w:val="000000"/>
    </w:rPr>
  </w:style>
  <w:style w:type="paragraph" w:customStyle="1" w:styleId="SilverBodyText2">
    <w:name w:val="Silver Body Text 2"/>
    <w:rsid w:val="00B60129"/>
    <w:pPr>
      <w:spacing w:after="200" w:line="288" w:lineRule="auto"/>
    </w:pPr>
    <w:rPr>
      <w:rFonts w:ascii="Times New Roman" w:eastAsia="Times New Roman" w:hAnsi="Times New Roman" w:cs="Times New Roman"/>
    </w:rPr>
  </w:style>
  <w:style w:type="paragraph" w:styleId="TOC1">
    <w:name w:val="toc 1"/>
    <w:basedOn w:val="Normal"/>
    <w:next w:val="Normal"/>
    <w:autoRedefine/>
    <w:uiPriority w:val="39"/>
    <w:unhideWhenUsed/>
    <w:rsid w:val="00EC7763"/>
    <w:pPr>
      <w:numPr>
        <w:numId w:val="32"/>
      </w:numPr>
    </w:pPr>
  </w:style>
  <w:style w:type="paragraph" w:styleId="TOC2">
    <w:name w:val="toc 2"/>
    <w:basedOn w:val="Normal"/>
    <w:next w:val="Normal"/>
    <w:autoRedefine/>
    <w:uiPriority w:val="39"/>
    <w:unhideWhenUsed/>
    <w:rsid w:val="00EC7763"/>
    <w:pPr>
      <w:ind w:left="240"/>
    </w:pPr>
  </w:style>
  <w:style w:type="paragraph" w:styleId="TOC3">
    <w:name w:val="toc 3"/>
    <w:basedOn w:val="Normal"/>
    <w:next w:val="Normal"/>
    <w:autoRedefine/>
    <w:uiPriority w:val="39"/>
    <w:unhideWhenUsed/>
    <w:rsid w:val="00EC7763"/>
    <w:pPr>
      <w:ind w:left="480"/>
    </w:pPr>
  </w:style>
  <w:style w:type="paragraph" w:styleId="TOC4">
    <w:name w:val="toc 4"/>
    <w:basedOn w:val="Normal"/>
    <w:next w:val="Normal"/>
    <w:autoRedefine/>
    <w:uiPriority w:val="39"/>
    <w:unhideWhenUsed/>
    <w:rsid w:val="00EC7763"/>
    <w:pPr>
      <w:ind w:left="720"/>
    </w:pPr>
  </w:style>
  <w:style w:type="paragraph" w:styleId="TOC5">
    <w:name w:val="toc 5"/>
    <w:basedOn w:val="Normal"/>
    <w:next w:val="Normal"/>
    <w:autoRedefine/>
    <w:uiPriority w:val="39"/>
    <w:unhideWhenUsed/>
    <w:rsid w:val="00EC7763"/>
    <w:pPr>
      <w:ind w:left="960"/>
    </w:pPr>
  </w:style>
  <w:style w:type="paragraph" w:styleId="TOC7">
    <w:name w:val="toc 7"/>
    <w:basedOn w:val="Normal"/>
    <w:next w:val="Normal"/>
    <w:autoRedefine/>
    <w:uiPriority w:val="39"/>
    <w:unhideWhenUsed/>
    <w:rsid w:val="00EC7763"/>
    <w:pPr>
      <w:ind w:left="1440"/>
    </w:pPr>
  </w:style>
  <w:style w:type="paragraph" w:styleId="TOC8">
    <w:name w:val="toc 8"/>
    <w:basedOn w:val="Normal"/>
    <w:next w:val="Normal"/>
    <w:autoRedefine/>
    <w:uiPriority w:val="39"/>
    <w:unhideWhenUsed/>
    <w:rsid w:val="00EC7763"/>
    <w:pPr>
      <w:ind w:left="1680"/>
    </w:pPr>
  </w:style>
  <w:style w:type="paragraph" w:styleId="TOC9">
    <w:name w:val="toc 9"/>
    <w:basedOn w:val="Normal"/>
    <w:next w:val="Normal"/>
    <w:autoRedefine/>
    <w:uiPriority w:val="39"/>
    <w:unhideWhenUsed/>
    <w:rsid w:val="00EC7763"/>
    <w:pPr>
      <w:ind w:left="1920"/>
    </w:pPr>
  </w:style>
  <w:style w:type="character" w:customStyle="1" w:styleId="apple-tab-span">
    <w:name w:val="apple-tab-span"/>
    <w:basedOn w:val="DefaultParagraphFont"/>
    <w:rsid w:val="00C2349F"/>
  </w:style>
  <w:style w:type="character" w:styleId="Emphasis">
    <w:name w:val="Emphasis"/>
    <w:basedOn w:val="DefaultParagraphFont"/>
    <w:uiPriority w:val="20"/>
    <w:qFormat/>
    <w:rsid w:val="008B58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298">
      <w:bodyDiv w:val="1"/>
      <w:marLeft w:val="0"/>
      <w:marRight w:val="0"/>
      <w:marTop w:val="0"/>
      <w:marBottom w:val="0"/>
      <w:divBdr>
        <w:top w:val="none" w:sz="0" w:space="0" w:color="auto"/>
        <w:left w:val="none" w:sz="0" w:space="0" w:color="auto"/>
        <w:bottom w:val="none" w:sz="0" w:space="0" w:color="auto"/>
        <w:right w:val="none" w:sz="0" w:space="0" w:color="auto"/>
      </w:divBdr>
    </w:div>
    <w:div w:id="101999081">
      <w:bodyDiv w:val="1"/>
      <w:marLeft w:val="0"/>
      <w:marRight w:val="0"/>
      <w:marTop w:val="0"/>
      <w:marBottom w:val="0"/>
      <w:divBdr>
        <w:top w:val="none" w:sz="0" w:space="0" w:color="auto"/>
        <w:left w:val="none" w:sz="0" w:space="0" w:color="auto"/>
        <w:bottom w:val="none" w:sz="0" w:space="0" w:color="auto"/>
        <w:right w:val="none" w:sz="0" w:space="0" w:color="auto"/>
      </w:divBdr>
    </w:div>
    <w:div w:id="166749214">
      <w:bodyDiv w:val="1"/>
      <w:marLeft w:val="0"/>
      <w:marRight w:val="0"/>
      <w:marTop w:val="0"/>
      <w:marBottom w:val="0"/>
      <w:divBdr>
        <w:top w:val="none" w:sz="0" w:space="0" w:color="auto"/>
        <w:left w:val="none" w:sz="0" w:space="0" w:color="auto"/>
        <w:bottom w:val="none" w:sz="0" w:space="0" w:color="auto"/>
        <w:right w:val="none" w:sz="0" w:space="0" w:color="auto"/>
      </w:divBdr>
    </w:div>
    <w:div w:id="219170070">
      <w:bodyDiv w:val="1"/>
      <w:marLeft w:val="0"/>
      <w:marRight w:val="0"/>
      <w:marTop w:val="0"/>
      <w:marBottom w:val="0"/>
      <w:divBdr>
        <w:top w:val="none" w:sz="0" w:space="0" w:color="auto"/>
        <w:left w:val="none" w:sz="0" w:space="0" w:color="auto"/>
        <w:bottom w:val="none" w:sz="0" w:space="0" w:color="auto"/>
        <w:right w:val="none" w:sz="0" w:space="0" w:color="auto"/>
      </w:divBdr>
    </w:div>
    <w:div w:id="305400278">
      <w:bodyDiv w:val="1"/>
      <w:marLeft w:val="0"/>
      <w:marRight w:val="0"/>
      <w:marTop w:val="0"/>
      <w:marBottom w:val="0"/>
      <w:divBdr>
        <w:top w:val="none" w:sz="0" w:space="0" w:color="auto"/>
        <w:left w:val="none" w:sz="0" w:space="0" w:color="auto"/>
        <w:bottom w:val="none" w:sz="0" w:space="0" w:color="auto"/>
        <w:right w:val="none" w:sz="0" w:space="0" w:color="auto"/>
      </w:divBdr>
    </w:div>
    <w:div w:id="345598066">
      <w:bodyDiv w:val="1"/>
      <w:marLeft w:val="0"/>
      <w:marRight w:val="0"/>
      <w:marTop w:val="0"/>
      <w:marBottom w:val="0"/>
      <w:divBdr>
        <w:top w:val="none" w:sz="0" w:space="0" w:color="auto"/>
        <w:left w:val="none" w:sz="0" w:space="0" w:color="auto"/>
        <w:bottom w:val="none" w:sz="0" w:space="0" w:color="auto"/>
        <w:right w:val="none" w:sz="0" w:space="0" w:color="auto"/>
      </w:divBdr>
    </w:div>
    <w:div w:id="366831045">
      <w:bodyDiv w:val="1"/>
      <w:marLeft w:val="0"/>
      <w:marRight w:val="0"/>
      <w:marTop w:val="0"/>
      <w:marBottom w:val="0"/>
      <w:divBdr>
        <w:top w:val="none" w:sz="0" w:space="0" w:color="auto"/>
        <w:left w:val="none" w:sz="0" w:space="0" w:color="auto"/>
        <w:bottom w:val="none" w:sz="0" w:space="0" w:color="auto"/>
        <w:right w:val="none" w:sz="0" w:space="0" w:color="auto"/>
      </w:divBdr>
    </w:div>
    <w:div w:id="377516866">
      <w:bodyDiv w:val="1"/>
      <w:marLeft w:val="0"/>
      <w:marRight w:val="0"/>
      <w:marTop w:val="0"/>
      <w:marBottom w:val="0"/>
      <w:divBdr>
        <w:top w:val="none" w:sz="0" w:space="0" w:color="auto"/>
        <w:left w:val="none" w:sz="0" w:space="0" w:color="auto"/>
        <w:bottom w:val="none" w:sz="0" w:space="0" w:color="auto"/>
        <w:right w:val="none" w:sz="0" w:space="0" w:color="auto"/>
      </w:divBdr>
    </w:div>
    <w:div w:id="389425680">
      <w:bodyDiv w:val="1"/>
      <w:marLeft w:val="0"/>
      <w:marRight w:val="0"/>
      <w:marTop w:val="0"/>
      <w:marBottom w:val="0"/>
      <w:divBdr>
        <w:top w:val="none" w:sz="0" w:space="0" w:color="auto"/>
        <w:left w:val="none" w:sz="0" w:space="0" w:color="auto"/>
        <w:bottom w:val="none" w:sz="0" w:space="0" w:color="auto"/>
        <w:right w:val="none" w:sz="0" w:space="0" w:color="auto"/>
      </w:divBdr>
    </w:div>
    <w:div w:id="477917769">
      <w:bodyDiv w:val="1"/>
      <w:marLeft w:val="0"/>
      <w:marRight w:val="0"/>
      <w:marTop w:val="0"/>
      <w:marBottom w:val="0"/>
      <w:divBdr>
        <w:top w:val="none" w:sz="0" w:space="0" w:color="auto"/>
        <w:left w:val="none" w:sz="0" w:space="0" w:color="auto"/>
        <w:bottom w:val="none" w:sz="0" w:space="0" w:color="auto"/>
        <w:right w:val="none" w:sz="0" w:space="0" w:color="auto"/>
      </w:divBdr>
    </w:div>
    <w:div w:id="518081441">
      <w:bodyDiv w:val="1"/>
      <w:marLeft w:val="0"/>
      <w:marRight w:val="0"/>
      <w:marTop w:val="0"/>
      <w:marBottom w:val="0"/>
      <w:divBdr>
        <w:top w:val="none" w:sz="0" w:space="0" w:color="auto"/>
        <w:left w:val="none" w:sz="0" w:space="0" w:color="auto"/>
        <w:bottom w:val="none" w:sz="0" w:space="0" w:color="auto"/>
        <w:right w:val="none" w:sz="0" w:space="0" w:color="auto"/>
      </w:divBdr>
    </w:div>
    <w:div w:id="521283489">
      <w:bodyDiv w:val="1"/>
      <w:marLeft w:val="0"/>
      <w:marRight w:val="0"/>
      <w:marTop w:val="0"/>
      <w:marBottom w:val="0"/>
      <w:divBdr>
        <w:top w:val="none" w:sz="0" w:space="0" w:color="auto"/>
        <w:left w:val="none" w:sz="0" w:space="0" w:color="auto"/>
        <w:bottom w:val="none" w:sz="0" w:space="0" w:color="auto"/>
        <w:right w:val="none" w:sz="0" w:space="0" w:color="auto"/>
      </w:divBdr>
    </w:div>
    <w:div w:id="521824424">
      <w:bodyDiv w:val="1"/>
      <w:marLeft w:val="0"/>
      <w:marRight w:val="0"/>
      <w:marTop w:val="0"/>
      <w:marBottom w:val="0"/>
      <w:divBdr>
        <w:top w:val="none" w:sz="0" w:space="0" w:color="auto"/>
        <w:left w:val="none" w:sz="0" w:space="0" w:color="auto"/>
        <w:bottom w:val="none" w:sz="0" w:space="0" w:color="auto"/>
        <w:right w:val="none" w:sz="0" w:space="0" w:color="auto"/>
      </w:divBdr>
    </w:div>
    <w:div w:id="543638115">
      <w:bodyDiv w:val="1"/>
      <w:marLeft w:val="0"/>
      <w:marRight w:val="0"/>
      <w:marTop w:val="0"/>
      <w:marBottom w:val="0"/>
      <w:divBdr>
        <w:top w:val="none" w:sz="0" w:space="0" w:color="auto"/>
        <w:left w:val="none" w:sz="0" w:space="0" w:color="auto"/>
        <w:bottom w:val="none" w:sz="0" w:space="0" w:color="auto"/>
        <w:right w:val="none" w:sz="0" w:space="0" w:color="auto"/>
      </w:divBdr>
      <w:divsChild>
        <w:div w:id="1955361117">
          <w:marLeft w:val="0"/>
          <w:marRight w:val="0"/>
          <w:marTop w:val="0"/>
          <w:marBottom w:val="0"/>
          <w:divBdr>
            <w:top w:val="none" w:sz="0" w:space="0" w:color="auto"/>
            <w:left w:val="none" w:sz="0" w:space="0" w:color="auto"/>
            <w:bottom w:val="none" w:sz="0" w:space="0" w:color="auto"/>
            <w:right w:val="none" w:sz="0" w:space="0" w:color="auto"/>
          </w:divBdr>
          <w:divsChild>
            <w:div w:id="1411267718">
              <w:marLeft w:val="0"/>
              <w:marRight w:val="0"/>
              <w:marTop w:val="0"/>
              <w:marBottom w:val="0"/>
              <w:divBdr>
                <w:top w:val="none" w:sz="0" w:space="0" w:color="auto"/>
                <w:left w:val="none" w:sz="0" w:space="0" w:color="auto"/>
                <w:bottom w:val="none" w:sz="0" w:space="0" w:color="auto"/>
                <w:right w:val="none" w:sz="0" w:space="0" w:color="auto"/>
              </w:divBdr>
              <w:divsChild>
                <w:div w:id="89943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318590">
      <w:bodyDiv w:val="1"/>
      <w:marLeft w:val="0"/>
      <w:marRight w:val="0"/>
      <w:marTop w:val="0"/>
      <w:marBottom w:val="0"/>
      <w:divBdr>
        <w:top w:val="none" w:sz="0" w:space="0" w:color="auto"/>
        <w:left w:val="none" w:sz="0" w:space="0" w:color="auto"/>
        <w:bottom w:val="none" w:sz="0" w:space="0" w:color="auto"/>
        <w:right w:val="none" w:sz="0" w:space="0" w:color="auto"/>
      </w:divBdr>
    </w:div>
    <w:div w:id="842933144">
      <w:bodyDiv w:val="1"/>
      <w:marLeft w:val="0"/>
      <w:marRight w:val="0"/>
      <w:marTop w:val="0"/>
      <w:marBottom w:val="0"/>
      <w:divBdr>
        <w:top w:val="none" w:sz="0" w:space="0" w:color="auto"/>
        <w:left w:val="none" w:sz="0" w:space="0" w:color="auto"/>
        <w:bottom w:val="none" w:sz="0" w:space="0" w:color="auto"/>
        <w:right w:val="none" w:sz="0" w:space="0" w:color="auto"/>
      </w:divBdr>
    </w:div>
    <w:div w:id="850291513">
      <w:bodyDiv w:val="1"/>
      <w:marLeft w:val="0"/>
      <w:marRight w:val="0"/>
      <w:marTop w:val="0"/>
      <w:marBottom w:val="0"/>
      <w:divBdr>
        <w:top w:val="none" w:sz="0" w:space="0" w:color="auto"/>
        <w:left w:val="none" w:sz="0" w:space="0" w:color="auto"/>
        <w:bottom w:val="none" w:sz="0" w:space="0" w:color="auto"/>
        <w:right w:val="none" w:sz="0" w:space="0" w:color="auto"/>
      </w:divBdr>
    </w:div>
    <w:div w:id="850949192">
      <w:bodyDiv w:val="1"/>
      <w:marLeft w:val="0"/>
      <w:marRight w:val="0"/>
      <w:marTop w:val="0"/>
      <w:marBottom w:val="0"/>
      <w:divBdr>
        <w:top w:val="none" w:sz="0" w:space="0" w:color="auto"/>
        <w:left w:val="none" w:sz="0" w:space="0" w:color="auto"/>
        <w:bottom w:val="none" w:sz="0" w:space="0" w:color="auto"/>
        <w:right w:val="none" w:sz="0" w:space="0" w:color="auto"/>
      </w:divBdr>
    </w:div>
    <w:div w:id="868638761">
      <w:bodyDiv w:val="1"/>
      <w:marLeft w:val="0"/>
      <w:marRight w:val="0"/>
      <w:marTop w:val="0"/>
      <w:marBottom w:val="0"/>
      <w:divBdr>
        <w:top w:val="none" w:sz="0" w:space="0" w:color="auto"/>
        <w:left w:val="none" w:sz="0" w:space="0" w:color="auto"/>
        <w:bottom w:val="none" w:sz="0" w:space="0" w:color="auto"/>
        <w:right w:val="none" w:sz="0" w:space="0" w:color="auto"/>
      </w:divBdr>
    </w:div>
    <w:div w:id="986397124">
      <w:bodyDiv w:val="1"/>
      <w:marLeft w:val="0"/>
      <w:marRight w:val="0"/>
      <w:marTop w:val="0"/>
      <w:marBottom w:val="0"/>
      <w:divBdr>
        <w:top w:val="none" w:sz="0" w:space="0" w:color="auto"/>
        <w:left w:val="none" w:sz="0" w:space="0" w:color="auto"/>
        <w:bottom w:val="none" w:sz="0" w:space="0" w:color="auto"/>
        <w:right w:val="none" w:sz="0" w:space="0" w:color="auto"/>
      </w:divBdr>
    </w:div>
    <w:div w:id="1084254540">
      <w:bodyDiv w:val="1"/>
      <w:marLeft w:val="0"/>
      <w:marRight w:val="0"/>
      <w:marTop w:val="0"/>
      <w:marBottom w:val="0"/>
      <w:divBdr>
        <w:top w:val="none" w:sz="0" w:space="0" w:color="auto"/>
        <w:left w:val="none" w:sz="0" w:space="0" w:color="auto"/>
        <w:bottom w:val="none" w:sz="0" w:space="0" w:color="auto"/>
        <w:right w:val="none" w:sz="0" w:space="0" w:color="auto"/>
      </w:divBdr>
    </w:div>
    <w:div w:id="1209225016">
      <w:bodyDiv w:val="1"/>
      <w:marLeft w:val="0"/>
      <w:marRight w:val="0"/>
      <w:marTop w:val="0"/>
      <w:marBottom w:val="0"/>
      <w:divBdr>
        <w:top w:val="none" w:sz="0" w:space="0" w:color="auto"/>
        <w:left w:val="none" w:sz="0" w:space="0" w:color="auto"/>
        <w:bottom w:val="none" w:sz="0" w:space="0" w:color="auto"/>
        <w:right w:val="none" w:sz="0" w:space="0" w:color="auto"/>
      </w:divBdr>
    </w:div>
    <w:div w:id="1275481431">
      <w:bodyDiv w:val="1"/>
      <w:marLeft w:val="0"/>
      <w:marRight w:val="0"/>
      <w:marTop w:val="0"/>
      <w:marBottom w:val="0"/>
      <w:divBdr>
        <w:top w:val="none" w:sz="0" w:space="0" w:color="auto"/>
        <w:left w:val="none" w:sz="0" w:space="0" w:color="auto"/>
        <w:bottom w:val="none" w:sz="0" w:space="0" w:color="auto"/>
        <w:right w:val="none" w:sz="0" w:space="0" w:color="auto"/>
      </w:divBdr>
    </w:div>
    <w:div w:id="1292711333">
      <w:bodyDiv w:val="1"/>
      <w:marLeft w:val="0"/>
      <w:marRight w:val="0"/>
      <w:marTop w:val="0"/>
      <w:marBottom w:val="0"/>
      <w:divBdr>
        <w:top w:val="none" w:sz="0" w:space="0" w:color="auto"/>
        <w:left w:val="none" w:sz="0" w:space="0" w:color="auto"/>
        <w:bottom w:val="none" w:sz="0" w:space="0" w:color="auto"/>
        <w:right w:val="none" w:sz="0" w:space="0" w:color="auto"/>
      </w:divBdr>
    </w:div>
    <w:div w:id="1324895364">
      <w:bodyDiv w:val="1"/>
      <w:marLeft w:val="0"/>
      <w:marRight w:val="0"/>
      <w:marTop w:val="0"/>
      <w:marBottom w:val="0"/>
      <w:divBdr>
        <w:top w:val="none" w:sz="0" w:space="0" w:color="auto"/>
        <w:left w:val="none" w:sz="0" w:space="0" w:color="auto"/>
        <w:bottom w:val="none" w:sz="0" w:space="0" w:color="auto"/>
        <w:right w:val="none" w:sz="0" w:space="0" w:color="auto"/>
      </w:divBdr>
    </w:div>
    <w:div w:id="1364206153">
      <w:bodyDiv w:val="1"/>
      <w:marLeft w:val="0"/>
      <w:marRight w:val="0"/>
      <w:marTop w:val="0"/>
      <w:marBottom w:val="0"/>
      <w:divBdr>
        <w:top w:val="none" w:sz="0" w:space="0" w:color="auto"/>
        <w:left w:val="none" w:sz="0" w:space="0" w:color="auto"/>
        <w:bottom w:val="none" w:sz="0" w:space="0" w:color="auto"/>
        <w:right w:val="none" w:sz="0" w:space="0" w:color="auto"/>
      </w:divBdr>
    </w:div>
    <w:div w:id="1366175552">
      <w:bodyDiv w:val="1"/>
      <w:marLeft w:val="0"/>
      <w:marRight w:val="0"/>
      <w:marTop w:val="0"/>
      <w:marBottom w:val="0"/>
      <w:divBdr>
        <w:top w:val="none" w:sz="0" w:space="0" w:color="auto"/>
        <w:left w:val="none" w:sz="0" w:space="0" w:color="auto"/>
        <w:bottom w:val="none" w:sz="0" w:space="0" w:color="auto"/>
        <w:right w:val="none" w:sz="0" w:space="0" w:color="auto"/>
      </w:divBdr>
    </w:div>
    <w:div w:id="1383603772">
      <w:bodyDiv w:val="1"/>
      <w:marLeft w:val="0"/>
      <w:marRight w:val="0"/>
      <w:marTop w:val="0"/>
      <w:marBottom w:val="0"/>
      <w:divBdr>
        <w:top w:val="none" w:sz="0" w:space="0" w:color="auto"/>
        <w:left w:val="none" w:sz="0" w:space="0" w:color="auto"/>
        <w:bottom w:val="none" w:sz="0" w:space="0" w:color="auto"/>
        <w:right w:val="none" w:sz="0" w:space="0" w:color="auto"/>
      </w:divBdr>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208996">
      <w:bodyDiv w:val="1"/>
      <w:marLeft w:val="0"/>
      <w:marRight w:val="0"/>
      <w:marTop w:val="0"/>
      <w:marBottom w:val="0"/>
      <w:divBdr>
        <w:top w:val="none" w:sz="0" w:space="0" w:color="auto"/>
        <w:left w:val="none" w:sz="0" w:space="0" w:color="auto"/>
        <w:bottom w:val="none" w:sz="0" w:space="0" w:color="auto"/>
        <w:right w:val="none" w:sz="0" w:space="0" w:color="auto"/>
      </w:divBdr>
    </w:div>
    <w:div w:id="1592618236">
      <w:bodyDiv w:val="1"/>
      <w:marLeft w:val="0"/>
      <w:marRight w:val="0"/>
      <w:marTop w:val="0"/>
      <w:marBottom w:val="0"/>
      <w:divBdr>
        <w:top w:val="none" w:sz="0" w:space="0" w:color="auto"/>
        <w:left w:val="none" w:sz="0" w:space="0" w:color="auto"/>
        <w:bottom w:val="none" w:sz="0" w:space="0" w:color="auto"/>
        <w:right w:val="none" w:sz="0" w:space="0" w:color="auto"/>
      </w:divBdr>
    </w:div>
    <w:div w:id="1612932172">
      <w:bodyDiv w:val="1"/>
      <w:marLeft w:val="0"/>
      <w:marRight w:val="0"/>
      <w:marTop w:val="0"/>
      <w:marBottom w:val="0"/>
      <w:divBdr>
        <w:top w:val="none" w:sz="0" w:space="0" w:color="auto"/>
        <w:left w:val="none" w:sz="0" w:space="0" w:color="auto"/>
        <w:bottom w:val="none" w:sz="0" w:space="0" w:color="auto"/>
        <w:right w:val="none" w:sz="0" w:space="0" w:color="auto"/>
      </w:divBdr>
    </w:div>
    <w:div w:id="1714426908">
      <w:bodyDiv w:val="1"/>
      <w:marLeft w:val="0"/>
      <w:marRight w:val="0"/>
      <w:marTop w:val="0"/>
      <w:marBottom w:val="0"/>
      <w:divBdr>
        <w:top w:val="none" w:sz="0" w:space="0" w:color="auto"/>
        <w:left w:val="none" w:sz="0" w:space="0" w:color="auto"/>
        <w:bottom w:val="none" w:sz="0" w:space="0" w:color="auto"/>
        <w:right w:val="none" w:sz="0" w:space="0" w:color="auto"/>
      </w:divBdr>
    </w:div>
    <w:div w:id="1779135711">
      <w:bodyDiv w:val="1"/>
      <w:marLeft w:val="0"/>
      <w:marRight w:val="0"/>
      <w:marTop w:val="0"/>
      <w:marBottom w:val="0"/>
      <w:divBdr>
        <w:top w:val="none" w:sz="0" w:space="0" w:color="auto"/>
        <w:left w:val="none" w:sz="0" w:space="0" w:color="auto"/>
        <w:bottom w:val="none" w:sz="0" w:space="0" w:color="auto"/>
        <w:right w:val="none" w:sz="0" w:space="0" w:color="auto"/>
      </w:divBdr>
    </w:div>
    <w:div w:id="1785493374">
      <w:bodyDiv w:val="1"/>
      <w:marLeft w:val="0"/>
      <w:marRight w:val="0"/>
      <w:marTop w:val="0"/>
      <w:marBottom w:val="0"/>
      <w:divBdr>
        <w:top w:val="none" w:sz="0" w:space="0" w:color="auto"/>
        <w:left w:val="none" w:sz="0" w:space="0" w:color="auto"/>
        <w:bottom w:val="none" w:sz="0" w:space="0" w:color="auto"/>
        <w:right w:val="none" w:sz="0" w:space="0" w:color="auto"/>
      </w:divBdr>
    </w:div>
    <w:div w:id="1894348578">
      <w:bodyDiv w:val="1"/>
      <w:marLeft w:val="0"/>
      <w:marRight w:val="0"/>
      <w:marTop w:val="0"/>
      <w:marBottom w:val="0"/>
      <w:divBdr>
        <w:top w:val="none" w:sz="0" w:space="0" w:color="auto"/>
        <w:left w:val="none" w:sz="0" w:space="0" w:color="auto"/>
        <w:bottom w:val="none" w:sz="0" w:space="0" w:color="auto"/>
        <w:right w:val="none" w:sz="0" w:space="0" w:color="auto"/>
      </w:divBdr>
    </w:div>
    <w:div w:id="1908296214">
      <w:bodyDiv w:val="1"/>
      <w:marLeft w:val="0"/>
      <w:marRight w:val="0"/>
      <w:marTop w:val="0"/>
      <w:marBottom w:val="0"/>
      <w:divBdr>
        <w:top w:val="none" w:sz="0" w:space="0" w:color="auto"/>
        <w:left w:val="none" w:sz="0" w:space="0" w:color="auto"/>
        <w:bottom w:val="none" w:sz="0" w:space="0" w:color="auto"/>
        <w:right w:val="none" w:sz="0" w:space="0" w:color="auto"/>
      </w:divBdr>
    </w:div>
    <w:div w:id="1910845596">
      <w:bodyDiv w:val="1"/>
      <w:marLeft w:val="0"/>
      <w:marRight w:val="0"/>
      <w:marTop w:val="0"/>
      <w:marBottom w:val="0"/>
      <w:divBdr>
        <w:top w:val="none" w:sz="0" w:space="0" w:color="auto"/>
        <w:left w:val="none" w:sz="0" w:space="0" w:color="auto"/>
        <w:bottom w:val="none" w:sz="0" w:space="0" w:color="auto"/>
        <w:right w:val="none" w:sz="0" w:space="0" w:color="auto"/>
      </w:divBdr>
    </w:div>
    <w:div w:id="1940749166">
      <w:bodyDiv w:val="1"/>
      <w:marLeft w:val="0"/>
      <w:marRight w:val="0"/>
      <w:marTop w:val="0"/>
      <w:marBottom w:val="0"/>
      <w:divBdr>
        <w:top w:val="none" w:sz="0" w:space="0" w:color="auto"/>
        <w:left w:val="none" w:sz="0" w:space="0" w:color="auto"/>
        <w:bottom w:val="none" w:sz="0" w:space="0" w:color="auto"/>
        <w:right w:val="none" w:sz="0" w:space="0" w:color="auto"/>
      </w:divBdr>
    </w:div>
    <w:div w:id="2026129570">
      <w:bodyDiv w:val="1"/>
      <w:marLeft w:val="0"/>
      <w:marRight w:val="0"/>
      <w:marTop w:val="0"/>
      <w:marBottom w:val="0"/>
      <w:divBdr>
        <w:top w:val="none" w:sz="0" w:space="0" w:color="auto"/>
        <w:left w:val="none" w:sz="0" w:space="0" w:color="auto"/>
        <w:bottom w:val="none" w:sz="0" w:space="0" w:color="auto"/>
        <w:right w:val="none" w:sz="0" w:space="0" w:color="auto"/>
      </w:divBdr>
    </w:div>
    <w:div w:id="2087526915">
      <w:bodyDiv w:val="1"/>
      <w:marLeft w:val="0"/>
      <w:marRight w:val="0"/>
      <w:marTop w:val="0"/>
      <w:marBottom w:val="0"/>
      <w:divBdr>
        <w:top w:val="none" w:sz="0" w:space="0" w:color="auto"/>
        <w:left w:val="none" w:sz="0" w:space="0" w:color="auto"/>
        <w:bottom w:val="none" w:sz="0" w:space="0" w:color="auto"/>
        <w:right w:val="none" w:sz="0" w:space="0" w:color="auto"/>
      </w:divBdr>
    </w:div>
    <w:div w:id="20977051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iblegateway.com/passage/?search=Romans+2%3A21-24+&amp;version=NIV" TargetMode="External"/><Relationship Id="rId18" Type="http://schemas.openxmlformats.org/officeDocument/2006/relationships/hyperlink" Target="https://www.biblegateway.com/passage/?search=Matthew+6%3A1-18&amp;version=NIV" TargetMode="External"/><Relationship Id="rId26" Type="http://schemas.openxmlformats.org/officeDocument/2006/relationships/hyperlink" Target="https://www.biblegateway.com/passage/?search=Luke+18%3A9-14&amp;version=NIV" TargetMode="External"/><Relationship Id="rId3" Type="http://schemas.openxmlformats.org/officeDocument/2006/relationships/styles" Target="styles.xml"/><Relationship Id="rId21" Type="http://schemas.openxmlformats.org/officeDocument/2006/relationships/hyperlink" Target="https://www.biblegateway.com/passage/?search=Matthew+23&amp;version=NIV" TargetMode="External"/><Relationship Id="rId7" Type="http://schemas.openxmlformats.org/officeDocument/2006/relationships/endnotes" Target="endnotes.xml"/><Relationship Id="rId12" Type="http://schemas.openxmlformats.org/officeDocument/2006/relationships/hyperlink" Target="https://www.biblegateway.com/passage/?search=James+1%3A22-27+&amp;version=NIV" TargetMode="External"/><Relationship Id="rId17" Type="http://schemas.openxmlformats.org/officeDocument/2006/relationships/hyperlink" Target="https://www.biblegateway.com/passage/?search=1+John+3%3A9+&amp;version=NIV" TargetMode="External"/><Relationship Id="rId25" Type="http://schemas.openxmlformats.org/officeDocument/2006/relationships/hyperlink" Target="https://www.biblegateway.com/passage/?search=Luke+12%3A1-3&amp;version=NIV" TargetMode="External"/><Relationship Id="rId2" Type="http://schemas.openxmlformats.org/officeDocument/2006/relationships/numbering" Target="numbering.xml"/><Relationship Id="rId16" Type="http://schemas.openxmlformats.org/officeDocument/2006/relationships/hyperlink" Target="https://www.biblegateway.com/passage/?search=Galatians+5%3A16-25+&amp;version=NIV" TargetMode="External"/><Relationship Id="rId20" Type="http://schemas.openxmlformats.org/officeDocument/2006/relationships/hyperlink" Target="https://www.biblegateway.com/passage/?search=Matthew+15%3A1-20&amp;version=NI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blegateway.com/passage/?search=Luke+6%3A46-49+&amp;version=NIV" TargetMode="External"/><Relationship Id="rId24" Type="http://schemas.openxmlformats.org/officeDocument/2006/relationships/hyperlink" Target="https://www.biblegateway.com/passage/?search=Luke+20%3A45-47&amp;version=NIV" TargetMode="External"/><Relationship Id="rId5" Type="http://schemas.openxmlformats.org/officeDocument/2006/relationships/webSettings" Target="webSettings.xml"/><Relationship Id="rId15" Type="http://schemas.openxmlformats.org/officeDocument/2006/relationships/hyperlink" Target="https://www.biblegateway.com/passage/?search=2+Peter+1%3A10+&amp;version=NIV" TargetMode="External"/><Relationship Id="rId23" Type="http://schemas.openxmlformats.org/officeDocument/2006/relationships/hyperlink" Target="https://www.biblegateway.com/passage/?search=Mark+12%3A38-39&amp;version=NIV" TargetMode="External"/><Relationship Id="rId28" Type="http://schemas.openxmlformats.org/officeDocument/2006/relationships/footer" Target="footer1.xml"/><Relationship Id="rId10" Type="http://schemas.openxmlformats.org/officeDocument/2006/relationships/hyperlink" Target="http://carm.org/are-there-absolutes" TargetMode="External"/><Relationship Id="rId19" Type="http://schemas.openxmlformats.org/officeDocument/2006/relationships/hyperlink" Target="https://www.biblegateway.com/passage/?search=Matthew+7%3A1-8&amp;version=NIV" TargetMode="External"/><Relationship Id="rId4" Type="http://schemas.openxmlformats.org/officeDocument/2006/relationships/settings" Target="settings.xml"/><Relationship Id="rId9" Type="http://schemas.openxmlformats.org/officeDocument/2006/relationships/hyperlink" Target="https://club.monumentmembers.com/ncfca-apologetics/download-category/ncfca-apologetics" TargetMode="External"/><Relationship Id="rId14" Type="http://schemas.openxmlformats.org/officeDocument/2006/relationships/hyperlink" Target="https://www.biblegateway.com/passage/?search=2+Corinthians+13%3A5&amp;version=NIV" TargetMode="External"/><Relationship Id="rId22" Type="http://schemas.openxmlformats.org/officeDocument/2006/relationships/hyperlink" Target="https://www.biblegateway.com/passage/?search=Mark+7%3A1-23&amp;version=NIV"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3D23B-1BA2-4340-AF24-B75859B7E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12</Pages>
  <Words>2442</Words>
  <Characters>13923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Chris Jeub</cp:lastModifiedBy>
  <cp:revision>20</cp:revision>
  <cp:lastPrinted>2017-04-24T14:35:00Z</cp:lastPrinted>
  <dcterms:created xsi:type="dcterms:W3CDTF">2021-08-23T10:52:00Z</dcterms:created>
  <dcterms:modified xsi:type="dcterms:W3CDTF">2021-09-29T12:50:00Z</dcterms:modified>
</cp:coreProperties>
</file>