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278FA42" w14:textId="222CF0A8" w:rsidR="00EC6DE8" w:rsidRPr="00EC6DE8" w:rsidRDefault="00A11F2C" w:rsidP="0036380D">
      <w:pPr>
        <w:pStyle w:val="Title"/>
        <w:jc w:val="center"/>
      </w:pPr>
      <w:r>
        <w:t>Affirmative</w:t>
      </w:r>
      <w:r w:rsidR="006238EF">
        <w:t xml:space="preserve"> </w:t>
      </w:r>
      <w:r w:rsidR="005A43F4">
        <w:t xml:space="preserve">Case: </w:t>
      </w:r>
      <w:r w:rsidR="007F3177">
        <w:t>Human Dignity</w:t>
      </w:r>
    </w:p>
    <w:p w14:paraId="16A637BD" w14:textId="11DB1B18" w:rsidR="00AF2404" w:rsidRDefault="00D462AA" w:rsidP="00804BA4">
      <w:pPr>
        <w:jc w:val="center"/>
      </w:pPr>
      <w:r>
        <w:t xml:space="preserve">By </w:t>
      </w:r>
      <w:r w:rsidR="000601F0">
        <w:t>Hannah Fear</w:t>
      </w:r>
    </w:p>
    <w:p w14:paraId="378CAEB1" w14:textId="77777777" w:rsidR="00804BA4" w:rsidRDefault="00804BA4" w:rsidP="00804BA4">
      <w:pPr>
        <w:jc w:val="center"/>
      </w:pPr>
    </w:p>
    <w:p w14:paraId="6E00C78B" w14:textId="77777777" w:rsidR="000E099F" w:rsidRPr="000E099F" w:rsidRDefault="00B60CCD" w:rsidP="000E099F">
      <w:pPr>
        <w:rPr>
          <w:i/>
          <w:iCs/>
        </w:rPr>
      </w:pPr>
      <w:r w:rsidRPr="000E099F">
        <w:rPr>
          <w:i/>
          <w:iCs/>
        </w:rPr>
        <w:t xml:space="preserve">Resolved: </w:t>
      </w:r>
      <w:r w:rsidR="000E099F" w:rsidRPr="000E099F">
        <w:rPr>
          <w:i/>
          <w:iCs/>
        </w:rPr>
        <w:t>Criminal Justice ought to prioritize rehabilitation over retribution, restitution, or deterrence.</w:t>
      </w:r>
    </w:p>
    <w:p w14:paraId="6320EDD9" w14:textId="77777777" w:rsidR="000E099F" w:rsidRDefault="000E099F" w:rsidP="000E099F">
      <w:pPr>
        <w:rPr>
          <w:i/>
          <w:iCs/>
          <w:sz w:val="20"/>
          <w:szCs w:val="20"/>
        </w:rPr>
      </w:pPr>
    </w:p>
    <w:p w14:paraId="3D173E76" w14:textId="698AB985" w:rsidR="000E099F" w:rsidRDefault="00000000" w:rsidP="000E099F">
      <w:r>
        <w:rPr>
          <w:noProof/>
        </w:rPr>
        <w:pict w14:anchorId="2DD5437C">
          <v:shapetype id="_x0000_t202" coordsize="21600,21600" o:spt="202" path="m,l,21600r21600,l21600,xe">
            <v:stroke joinstyle="miter"/>
            <v:path gradientshapeok="t" o:connecttype="rect"/>
          </v:shapetype>
          <v:shape id="Text Box 1" o:spid="_x0000_s2050" type="#_x0000_t202" style="position:absolute;margin-left:0;margin-top:2.9pt;width:439pt;height:384.25pt;z-index:25165926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mso-height-relative:margin;v-text-anchor:top" fillcolor="#f2f2f2 [3052]" strokecolor="black [3213]" strokeweight=".5pt">
            <v:textbox style="mso-next-textbox:#Text Box 1">
              <w:txbxContent>
                <w:p w14:paraId="4E6D66CB" w14:textId="541E3F54" w:rsidR="00362B3A" w:rsidRDefault="0041387A" w:rsidP="00362B3A">
                  <w:pPr>
                    <w:rPr>
                      <w:sz w:val="20"/>
                      <w:szCs w:val="20"/>
                    </w:rPr>
                  </w:pPr>
                  <w:r>
                    <w:rPr>
                      <w:sz w:val="20"/>
                      <w:szCs w:val="20"/>
                    </w:rPr>
                    <w:t>Th</w:t>
                  </w:r>
                  <w:r w:rsidR="00B93478">
                    <w:rPr>
                      <w:sz w:val="20"/>
                      <w:szCs w:val="20"/>
                    </w:rPr>
                    <w:t>is case is</w:t>
                  </w:r>
                  <w:r w:rsidR="00362B3A">
                    <w:rPr>
                      <w:sz w:val="20"/>
                      <w:szCs w:val="20"/>
                    </w:rPr>
                    <w:t xml:space="preserve"> very similar to several of the </w:t>
                  </w:r>
                  <w:proofErr w:type="gramStart"/>
                  <w:r w:rsidR="00362B3A">
                    <w:rPr>
                      <w:sz w:val="20"/>
                      <w:szCs w:val="20"/>
                    </w:rPr>
                    <w:t>deterrence-centered</w:t>
                  </w:r>
                  <w:proofErr w:type="gramEnd"/>
                  <w:r w:rsidR="00362B3A">
                    <w:rPr>
                      <w:sz w:val="20"/>
                      <w:szCs w:val="20"/>
                    </w:rPr>
                    <w:t xml:space="preserve"> Neg cases I’ve written. It focuses more on the effectiveness of the method at preventing crime than on making a strong moral argument. Of course, this is LD, and the moral component is irreducible, but it’s not as obvious here as in some other approaches.</w:t>
                  </w:r>
                </w:p>
                <w:p w14:paraId="27706065" w14:textId="1D2EC53B" w:rsidR="00362B3A" w:rsidRDefault="00362B3A" w:rsidP="00362B3A">
                  <w:pPr>
                    <w:rPr>
                      <w:sz w:val="20"/>
                      <w:szCs w:val="20"/>
                    </w:rPr>
                  </w:pPr>
                </w:p>
                <w:p w14:paraId="2651274D" w14:textId="4EE3F497" w:rsidR="00362B3A" w:rsidRDefault="00362B3A" w:rsidP="00362B3A">
                  <w:pPr>
                    <w:rPr>
                      <w:sz w:val="20"/>
                      <w:szCs w:val="20"/>
                    </w:rPr>
                  </w:pPr>
                  <w:r>
                    <w:rPr>
                      <w:sz w:val="20"/>
                      <w:szCs w:val="20"/>
                    </w:rPr>
                    <w:t>This case is largely argument by example, because there are some rehabilitative measures that work and some that don’t, just like there are some deterrent measures that work and some that don’t.</w:t>
                  </w:r>
                  <w:r w:rsidR="00123EF9">
                    <w:rPr>
                      <w:sz w:val="20"/>
                      <w:szCs w:val="20"/>
                    </w:rPr>
                    <w:t xml:space="preserve"> Still, it’s the kind of case that goes over well in Stoa. It shows that rehabilitation can work, that it reduces crime, and that it keeps the judge safe.</w:t>
                  </w:r>
                </w:p>
                <w:p w14:paraId="1A2B1C13" w14:textId="02E0C8DE" w:rsidR="00123EF9" w:rsidRDefault="00123EF9" w:rsidP="00362B3A">
                  <w:pPr>
                    <w:rPr>
                      <w:sz w:val="20"/>
                      <w:szCs w:val="20"/>
                    </w:rPr>
                  </w:pPr>
                </w:p>
                <w:p w14:paraId="04869676" w14:textId="3BCE3962" w:rsidR="00123EF9" w:rsidRDefault="00123EF9" w:rsidP="00362B3A">
                  <w:pPr>
                    <w:rPr>
                      <w:sz w:val="20"/>
                      <w:szCs w:val="20"/>
                    </w:rPr>
                  </w:pPr>
                  <w:r>
                    <w:rPr>
                      <w:sz w:val="20"/>
                      <w:szCs w:val="20"/>
                    </w:rPr>
                    <w:t>We often don’t talk in Stoa about the role within the round of the judge’s felt needs. The judge needs to feel safe, and, since we’re talking about people who could potentially murder him/her, that need may encroach into the forefront of his/her mind during the round. You want to show the judge that your side of the resolution will keep him safe by reducing crime. Hence, this case is considerably more application-centered than many of my previous cases. You want the judge to look at the numbers.</w:t>
                  </w:r>
                </w:p>
                <w:p w14:paraId="717C3D64" w14:textId="464C0888" w:rsidR="00123EF9" w:rsidRDefault="00123EF9" w:rsidP="00362B3A">
                  <w:pPr>
                    <w:rPr>
                      <w:sz w:val="20"/>
                      <w:szCs w:val="20"/>
                    </w:rPr>
                  </w:pPr>
                </w:p>
                <w:p w14:paraId="6DF03620" w14:textId="6D2C0768" w:rsidR="00123EF9" w:rsidRDefault="00123EF9" w:rsidP="00362B3A">
                  <w:pPr>
                    <w:rPr>
                      <w:sz w:val="20"/>
                      <w:szCs w:val="20"/>
                    </w:rPr>
                  </w:pPr>
                  <w:r>
                    <w:rPr>
                      <w:sz w:val="20"/>
                      <w:szCs w:val="20"/>
                    </w:rPr>
                    <w:t xml:space="preserve">This also means that this case is very similar to a policy case. I’m not terribly keen on that, but I know that this type of case historically did better when I was a competitor. Still, if you get an alum judge, you’ll want to play up the moral element. Hammer here that it is the government’s duty to protect its society (the collective) and its citizens (the individuals). This is where the </w:t>
                  </w:r>
                  <w:proofErr w:type="spellStart"/>
                  <w:r>
                    <w:rPr>
                      <w:sz w:val="20"/>
                      <w:szCs w:val="20"/>
                    </w:rPr>
                    <w:t>resolutional</w:t>
                  </w:r>
                  <w:proofErr w:type="spellEnd"/>
                  <w:r>
                    <w:rPr>
                      <w:sz w:val="20"/>
                      <w:szCs w:val="20"/>
                    </w:rPr>
                    <w:t xml:space="preserve"> analysis is important. Because you’re looking at a governmental actor here, you want to choose a value that encapsulates the duty of the government. If you can get your opponent to agree that the government’s duty is to protect its citizens, you’re halfway to a win.</w:t>
                  </w:r>
                </w:p>
                <w:p w14:paraId="4D2509E8" w14:textId="20F9DD21" w:rsidR="00123EF9" w:rsidRDefault="00123EF9" w:rsidP="00362B3A">
                  <w:pPr>
                    <w:rPr>
                      <w:sz w:val="20"/>
                      <w:szCs w:val="20"/>
                    </w:rPr>
                  </w:pPr>
                </w:p>
                <w:p w14:paraId="2CA4F848" w14:textId="3E06EE31" w:rsidR="00123EF9" w:rsidRDefault="00123EF9" w:rsidP="00362B3A">
                  <w:pPr>
                    <w:rPr>
                      <w:sz w:val="20"/>
                      <w:szCs w:val="20"/>
                    </w:rPr>
                  </w:pPr>
                  <w:r>
                    <w:rPr>
                      <w:sz w:val="20"/>
                      <w:szCs w:val="20"/>
                    </w:rPr>
                    <w:t>If you run into a value like this, however, you don’t have to concede that safety is the goal of the government. Many debaters will, but you don’t have to. Argue that it’s the duty of the government foremost to protect the rights of its citizens or to foster social progress. You have a lot of avenues to pursue here.</w:t>
                  </w:r>
                </w:p>
                <w:p w14:paraId="2AEC9390" w14:textId="50E5B2E9" w:rsidR="00123EF9" w:rsidRDefault="00123EF9" w:rsidP="00362B3A">
                  <w:pPr>
                    <w:rPr>
                      <w:sz w:val="20"/>
                      <w:szCs w:val="20"/>
                    </w:rPr>
                  </w:pPr>
                </w:p>
                <w:p w14:paraId="170D65F2" w14:textId="301BD8FC" w:rsidR="00123EF9" w:rsidRPr="00123EF9" w:rsidRDefault="00123EF9" w:rsidP="00362B3A">
                  <w:pPr>
                    <w:rPr>
                      <w:sz w:val="20"/>
                      <w:szCs w:val="20"/>
                    </w:rPr>
                  </w:pPr>
                  <w:r>
                    <w:rPr>
                      <w:sz w:val="20"/>
                      <w:szCs w:val="20"/>
                    </w:rPr>
                    <w:t xml:space="preserve">If you’re running this case and run into one of these responses, see if you can get your opponent to concede in cross-examination that the government’s duty is human rights/social progress/whatever value </w:t>
                  </w:r>
                  <w:r>
                    <w:rPr>
                      <w:i/>
                      <w:iCs/>
                      <w:sz w:val="20"/>
                      <w:szCs w:val="20"/>
                    </w:rPr>
                    <w:t>safe</w:t>
                  </w:r>
                  <w:r>
                    <w:rPr>
                      <w:sz w:val="20"/>
                      <w:szCs w:val="20"/>
                    </w:rPr>
                    <w:t>. If you do that, you’ve almost won the value debate.</w:t>
                  </w:r>
                </w:p>
                <w:p w14:paraId="3569A49F" w14:textId="0C4CF260" w:rsidR="009C515F" w:rsidRPr="009C515F" w:rsidRDefault="009C515F" w:rsidP="00D50719">
                  <w:pPr>
                    <w:rPr>
                      <w:sz w:val="20"/>
                      <w:szCs w:val="20"/>
                    </w:rPr>
                  </w:pPr>
                </w:p>
              </w:txbxContent>
            </v:textbox>
            <w10:wrap anchorx="margin"/>
          </v:shape>
        </w:pict>
      </w:r>
    </w:p>
    <w:p w14:paraId="5EB19038" w14:textId="77777777" w:rsidR="000E099F" w:rsidRDefault="000E099F" w:rsidP="000E099F"/>
    <w:p w14:paraId="661BEE4E" w14:textId="77777777" w:rsidR="000E099F" w:rsidRDefault="000E099F" w:rsidP="000E099F"/>
    <w:p w14:paraId="751D6482" w14:textId="77777777" w:rsidR="000E099F" w:rsidRDefault="000E099F" w:rsidP="000E099F"/>
    <w:p w14:paraId="07C946AE" w14:textId="77777777" w:rsidR="000E099F" w:rsidRDefault="000E099F" w:rsidP="000E099F"/>
    <w:p w14:paraId="2857411F" w14:textId="77777777" w:rsidR="000E099F" w:rsidRDefault="000E099F" w:rsidP="000E099F"/>
    <w:p w14:paraId="1D2CE0FE" w14:textId="77777777" w:rsidR="000E099F" w:rsidRDefault="000E099F" w:rsidP="000E099F"/>
    <w:p w14:paraId="33C5B945" w14:textId="77777777" w:rsidR="000E099F" w:rsidRDefault="000E099F" w:rsidP="000E099F"/>
    <w:p w14:paraId="09A0B1B1" w14:textId="77777777" w:rsidR="000E099F" w:rsidRDefault="000E099F" w:rsidP="000E099F"/>
    <w:p w14:paraId="0B2B784E" w14:textId="77777777" w:rsidR="000E099F" w:rsidRDefault="000E099F" w:rsidP="000E099F"/>
    <w:p w14:paraId="77E8DB6B" w14:textId="77777777" w:rsidR="000E099F" w:rsidRDefault="000E099F" w:rsidP="000E099F"/>
    <w:p w14:paraId="38976119" w14:textId="77777777" w:rsidR="000E099F" w:rsidRDefault="000E099F" w:rsidP="000E099F"/>
    <w:p w14:paraId="7690384B" w14:textId="77777777" w:rsidR="000E099F" w:rsidRDefault="000E099F" w:rsidP="000E099F"/>
    <w:p w14:paraId="61EAACD7" w14:textId="77777777" w:rsidR="000E099F" w:rsidRDefault="000E099F" w:rsidP="000E099F"/>
    <w:p w14:paraId="22A95F33" w14:textId="77777777" w:rsidR="000E099F" w:rsidRDefault="000E099F" w:rsidP="000E099F"/>
    <w:p w14:paraId="1ACD7076" w14:textId="77777777" w:rsidR="000E099F" w:rsidRDefault="000E099F" w:rsidP="000E099F"/>
    <w:p w14:paraId="49159A03" w14:textId="77777777" w:rsidR="000E099F" w:rsidRDefault="000E099F" w:rsidP="000E099F"/>
    <w:p w14:paraId="24F1CB3E" w14:textId="77777777" w:rsidR="000E099F" w:rsidRDefault="000E099F" w:rsidP="000E099F"/>
    <w:p w14:paraId="350FDA24" w14:textId="77777777" w:rsidR="000E099F" w:rsidRDefault="000E099F" w:rsidP="000E099F"/>
    <w:p w14:paraId="25E221A7" w14:textId="77777777" w:rsidR="000E099F" w:rsidRDefault="000E099F" w:rsidP="000E099F"/>
    <w:p w14:paraId="692C961B" w14:textId="77777777" w:rsidR="0006618F" w:rsidRDefault="0006618F" w:rsidP="00B404CD"/>
    <w:p w14:paraId="07B2CCDF" w14:textId="77777777" w:rsidR="000E415D" w:rsidRDefault="000E415D" w:rsidP="00B404CD">
      <w:pPr>
        <w:rPr>
          <w:b/>
          <w:bCs/>
          <w:sz w:val="28"/>
          <w:szCs w:val="28"/>
        </w:rPr>
      </w:pPr>
    </w:p>
    <w:p w14:paraId="5F0F8E98" w14:textId="77777777" w:rsidR="001C7027" w:rsidRDefault="001C7027" w:rsidP="00B404CD">
      <w:pPr>
        <w:rPr>
          <w:b/>
          <w:bCs/>
          <w:sz w:val="28"/>
          <w:szCs w:val="28"/>
        </w:rPr>
      </w:pPr>
    </w:p>
    <w:p w14:paraId="56DA0DBA" w14:textId="77777777" w:rsidR="009C515F" w:rsidRDefault="009C515F" w:rsidP="00B404CD">
      <w:pPr>
        <w:rPr>
          <w:b/>
          <w:bCs/>
          <w:sz w:val="28"/>
          <w:szCs w:val="28"/>
        </w:rPr>
      </w:pPr>
    </w:p>
    <w:p w14:paraId="65B1E63A" w14:textId="77777777" w:rsidR="009C515F" w:rsidRDefault="009C515F" w:rsidP="00B404CD">
      <w:pPr>
        <w:rPr>
          <w:b/>
          <w:bCs/>
          <w:sz w:val="28"/>
          <w:szCs w:val="28"/>
        </w:rPr>
      </w:pPr>
    </w:p>
    <w:p w14:paraId="70281B39" w14:textId="77777777" w:rsidR="009C515F" w:rsidRDefault="009C515F" w:rsidP="00B404CD">
      <w:pPr>
        <w:rPr>
          <w:b/>
          <w:bCs/>
          <w:sz w:val="28"/>
          <w:szCs w:val="28"/>
        </w:rPr>
      </w:pPr>
    </w:p>
    <w:p w14:paraId="75C5878F" w14:textId="77777777" w:rsidR="009C515F" w:rsidRDefault="009C515F" w:rsidP="00B404CD">
      <w:pPr>
        <w:rPr>
          <w:b/>
          <w:bCs/>
          <w:sz w:val="28"/>
          <w:szCs w:val="28"/>
        </w:rPr>
      </w:pPr>
    </w:p>
    <w:p w14:paraId="5A0E9B08" w14:textId="77777777" w:rsidR="009C5731" w:rsidRDefault="009C5731" w:rsidP="00B404CD">
      <w:pPr>
        <w:rPr>
          <w:b/>
          <w:bCs/>
          <w:sz w:val="28"/>
          <w:szCs w:val="28"/>
        </w:rPr>
      </w:pPr>
    </w:p>
    <w:p w14:paraId="2748E7B1" w14:textId="77777777" w:rsidR="009C5731" w:rsidRDefault="009C5731" w:rsidP="00B404CD">
      <w:pPr>
        <w:rPr>
          <w:b/>
          <w:bCs/>
          <w:sz w:val="28"/>
          <w:szCs w:val="28"/>
        </w:rPr>
      </w:pPr>
    </w:p>
    <w:p w14:paraId="508BA23D" w14:textId="77777777" w:rsidR="009C5731" w:rsidRDefault="009C5731" w:rsidP="00B404CD">
      <w:pPr>
        <w:rPr>
          <w:b/>
          <w:bCs/>
          <w:sz w:val="28"/>
          <w:szCs w:val="28"/>
        </w:rPr>
      </w:pPr>
    </w:p>
    <w:p w14:paraId="67A40D8D" w14:textId="77777777" w:rsidR="009C5731" w:rsidRDefault="009C5731" w:rsidP="00B404CD">
      <w:pPr>
        <w:rPr>
          <w:b/>
          <w:bCs/>
          <w:sz w:val="28"/>
          <w:szCs w:val="28"/>
        </w:rPr>
      </w:pPr>
    </w:p>
    <w:p w14:paraId="33470D85" w14:textId="77777777" w:rsidR="009C5731" w:rsidRDefault="009C5731" w:rsidP="00B404CD">
      <w:pPr>
        <w:rPr>
          <w:b/>
          <w:bCs/>
          <w:sz w:val="28"/>
          <w:szCs w:val="28"/>
        </w:rPr>
      </w:pPr>
    </w:p>
    <w:p w14:paraId="3A8715D0" w14:textId="77777777" w:rsidR="009C5731" w:rsidRDefault="009C5731" w:rsidP="00B404CD">
      <w:pPr>
        <w:rPr>
          <w:b/>
          <w:bCs/>
          <w:sz w:val="28"/>
          <w:szCs w:val="28"/>
        </w:rPr>
      </w:pPr>
    </w:p>
    <w:p w14:paraId="5ACAA1B6" w14:textId="77777777" w:rsidR="009C5731" w:rsidRDefault="009C5731" w:rsidP="00B404CD">
      <w:pPr>
        <w:rPr>
          <w:b/>
          <w:bCs/>
          <w:sz w:val="28"/>
          <w:szCs w:val="28"/>
        </w:rPr>
      </w:pPr>
    </w:p>
    <w:p w14:paraId="70FA9627" w14:textId="77777777" w:rsidR="009C5731" w:rsidRDefault="009C5731" w:rsidP="00B404CD">
      <w:pPr>
        <w:rPr>
          <w:b/>
          <w:bCs/>
          <w:sz w:val="28"/>
          <w:szCs w:val="28"/>
        </w:rPr>
      </w:pPr>
    </w:p>
    <w:p w14:paraId="5A6AA450" w14:textId="77777777" w:rsidR="009C5731" w:rsidRDefault="009C5731" w:rsidP="00B404CD">
      <w:pPr>
        <w:rPr>
          <w:b/>
          <w:bCs/>
          <w:sz w:val="28"/>
          <w:szCs w:val="28"/>
        </w:rPr>
      </w:pPr>
    </w:p>
    <w:p w14:paraId="72AEB6FA" w14:textId="585F486F" w:rsidR="006C24F3" w:rsidRPr="006C24F3" w:rsidRDefault="006C24F3" w:rsidP="00B404CD">
      <w:pPr>
        <w:rPr>
          <w:b/>
          <w:bCs/>
          <w:sz w:val="28"/>
          <w:szCs w:val="28"/>
        </w:rPr>
      </w:pPr>
      <w:r>
        <w:rPr>
          <w:b/>
          <w:bCs/>
          <w:sz w:val="28"/>
          <w:szCs w:val="28"/>
        </w:rPr>
        <w:lastRenderedPageBreak/>
        <w:t>Introduction</w:t>
      </w:r>
    </w:p>
    <w:p w14:paraId="749B4000" w14:textId="730B5FC0" w:rsidR="006711B1" w:rsidRPr="00F82DE1" w:rsidRDefault="00362B3A" w:rsidP="006711B1">
      <w:pPr>
        <w:rPr>
          <w:i/>
          <w:iCs/>
        </w:rPr>
      </w:pPr>
      <w:r>
        <w:t>Criminal justice was created to protect our citizens and our society by preventing crime. Any justice system that fails to do so has failed its fundamental purpose. Because I believe that a justice system can stop crime in its tracks by rehabilitating the people in its prisons,</w:t>
      </w:r>
      <w:r w:rsidR="005F761D">
        <w:t xml:space="preserve"> </w:t>
      </w:r>
      <w:r w:rsidR="006711B1">
        <w:t xml:space="preserve">I stand </w:t>
      </w:r>
      <w:r w:rsidR="006711B1" w:rsidRPr="000E099F">
        <w:rPr>
          <w:i/>
          <w:iCs/>
        </w:rPr>
        <w:t>Resolved: Criminal Justice ought to prioritize rehabilitation over retribution, restitution, or deterrence.</w:t>
      </w:r>
    </w:p>
    <w:p w14:paraId="37A125FB" w14:textId="77777777" w:rsidR="00164A58" w:rsidRDefault="00164A58" w:rsidP="00B404CD"/>
    <w:p w14:paraId="2F8A0447" w14:textId="482E70AC" w:rsidR="001C7027" w:rsidRDefault="00C03540" w:rsidP="009C5731">
      <w:r>
        <w:t>First, we need to define some key terms:</w:t>
      </w:r>
    </w:p>
    <w:p w14:paraId="455EF1FF" w14:textId="67C2998F" w:rsidR="00B60CCD" w:rsidRDefault="00B60CCD" w:rsidP="00B60CCD">
      <w:pPr>
        <w:pStyle w:val="Contention"/>
      </w:pPr>
      <w:r>
        <w:t>Definitions</w:t>
      </w:r>
    </w:p>
    <w:p w14:paraId="58A3747E" w14:textId="0FF9272E" w:rsidR="00AC0108" w:rsidRPr="003D7E15" w:rsidRDefault="00AC0108" w:rsidP="00AC0108">
      <w:pPr>
        <w:pStyle w:val="Citation3"/>
        <w:rPr>
          <w:lang w:eastAsia="fr-FR"/>
        </w:rPr>
      </w:pPr>
      <w:r w:rsidRPr="007313E5">
        <w:rPr>
          <w:lang w:eastAsia="fr-FR"/>
        </w:rPr>
        <w:t>“</w:t>
      </w:r>
      <w:r w:rsidR="00816E2A">
        <w:rPr>
          <w:b/>
          <w:bCs/>
          <w:lang w:eastAsia="fr-FR"/>
        </w:rPr>
        <w:t>Criminal justice system</w:t>
      </w:r>
      <w:r w:rsidRPr="007313E5">
        <w:rPr>
          <w:lang w:eastAsia="fr-FR"/>
        </w:rPr>
        <w:t xml:space="preserve">.” </w:t>
      </w:r>
      <w:r>
        <w:rPr>
          <w:u w:val="single"/>
          <w:shd w:val="clear" w:color="auto" w:fill="FFFFFF"/>
        </w:rPr>
        <w:t>Black’s Law Dictionary, 6</w:t>
      </w:r>
      <w:r w:rsidRPr="003D7E15">
        <w:rPr>
          <w:u w:val="single"/>
          <w:shd w:val="clear" w:color="auto" w:fill="FFFFFF"/>
          <w:vertAlign w:val="superscript"/>
        </w:rPr>
        <w:t>th</w:t>
      </w:r>
      <w:r>
        <w:rPr>
          <w:u w:val="single"/>
          <w:shd w:val="clear" w:color="auto" w:fill="FFFFFF"/>
        </w:rPr>
        <w:t xml:space="preserve"> edition.</w:t>
      </w:r>
      <w:r>
        <w:rPr>
          <w:i w:val="0"/>
          <w:iCs/>
          <w:shd w:val="clear" w:color="auto" w:fill="FFFFFF"/>
        </w:rPr>
        <w:t xml:space="preserve"> </w:t>
      </w:r>
      <w:r w:rsidRPr="003D7E15">
        <w:rPr>
          <w:shd w:val="clear" w:color="auto" w:fill="FFFFFF"/>
        </w:rPr>
        <w:t>(Black's Law Dictionary is the most widely used law dictionary in the United States. Henry Campbell Black (1860–1927) was the author of the first two editions of the dictionary.)</w:t>
      </w:r>
      <w:r>
        <w:rPr>
          <w:shd w:val="clear" w:color="auto" w:fill="FFFFFF"/>
        </w:rPr>
        <w:t xml:space="preserve"> Originally by Henry Campbell Black, 1891.</w:t>
      </w:r>
      <w:r>
        <w:rPr>
          <w:i w:val="0"/>
          <w:iCs/>
          <w:shd w:val="clear" w:color="auto" w:fill="FFFFFF"/>
        </w:rPr>
        <w:t xml:space="preserve"> </w:t>
      </w:r>
      <w:r>
        <w:rPr>
          <w:shd w:val="clear" w:color="auto" w:fill="FFFFFF"/>
        </w:rPr>
        <w:t xml:space="preserve">Sixth edition published 1990, edited by Joseph R. Nolan and Jacqueline M. Nolan-Haley, with co-authors M. J. Connolly, Stephen C. Hicks, and Martina N. Alibrandi. Page </w:t>
      </w:r>
      <w:r w:rsidR="00816E2A">
        <w:rPr>
          <w:shd w:val="clear" w:color="auto" w:fill="FFFFFF"/>
        </w:rPr>
        <w:t>374</w:t>
      </w:r>
      <w:r>
        <w:rPr>
          <w:shd w:val="clear" w:color="auto" w:fill="FFFFFF"/>
        </w:rPr>
        <w:t>.</w:t>
      </w:r>
    </w:p>
    <w:p w14:paraId="7E389F0C" w14:textId="5D3A93D5" w:rsidR="00816E2A" w:rsidRDefault="00816E2A" w:rsidP="007313E5">
      <w:pPr>
        <w:pStyle w:val="Citation3"/>
        <w:rPr>
          <w:i w:val="0"/>
          <w:iCs/>
          <w:u w:val="single"/>
        </w:rPr>
      </w:pPr>
      <w:r w:rsidRPr="00816E2A">
        <w:rPr>
          <w:i w:val="0"/>
          <w:iCs/>
          <w:u w:val="single"/>
        </w:rPr>
        <w:t xml:space="preserve">The network of courts and tribunals which deal with criminal law and its enforcement. </w:t>
      </w:r>
    </w:p>
    <w:p w14:paraId="59E55DF1" w14:textId="77777777" w:rsidR="009E1F4A" w:rsidRPr="003D7E15" w:rsidRDefault="009E1F4A" w:rsidP="009E1F4A">
      <w:pPr>
        <w:pStyle w:val="Citation3"/>
        <w:rPr>
          <w:lang w:eastAsia="fr-FR"/>
        </w:rPr>
      </w:pPr>
      <w:r w:rsidRPr="007313E5">
        <w:rPr>
          <w:lang w:eastAsia="fr-FR"/>
        </w:rPr>
        <w:t>“</w:t>
      </w:r>
      <w:r w:rsidRPr="009F7CF8">
        <w:rPr>
          <w:b/>
          <w:bCs/>
          <w:lang w:eastAsia="fr-FR"/>
        </w:rPr>
        <w:t>Retribution</w:t>
      </w:r>
      <w:r w:rsidRPr="007313E5">
        <w:rPr>
          <w:lang w:eastAsia="fr-FR"/>
        </w:rPr>
        <w:t xml:space="preserve">.” </w:t>
      </w:r>
      <w:r>
        <w:rPr>
          <w:u w:val="single"/>
          <w:shd w:val="clear" w:color="auto" w:fill="FFFFFF"/>
        </w:rPr>
        <w:t>Black’s Law Dictionary, 6</w:t>
      </w:r>
      <w:r w:rsidRPr="003D7E15">
        <w:rPr>
          <w:u w:val="single"/>
          <w:shd w:val="clear" w:color="auto" w:fill="FFFFFF"/>
          <w:vertAlign w:val="superscript"/>
        </w:rPr>
        <w:t>th</w:t>
      </w:r>
      <w:r>
        <w:rPr>
          <w:u w:val="single"/>
          <w:shd w:val="clear" w:color="auto" w:fill="FFFFFF"/>
        </w:rPr>
        <w:t xml:space="preserve"> edition.</w:t>
      </w:r>
      <w:r>
        <w:rPr>
          <w:i w:val="0"/>
          <w:iCs/>
          <w:shd w:val="clear" w:color="auto" w:fill="FFFFFF"/>
        </w:rPr>
        <w:t xml:space="preserve"> </w:t>
      </w:r>
      <w:r w:rsidRPr="003D7E15">
        <w:rPr>
          <w:shd w:val="clear" w:color="auto" w:fill="FFFFFF"/>
        </w:rPr>
        <w:t>(Black's Law Dictionary is the most widely used law dictionary in the United States. Henry Campbell Black (1860–1927) was the author of the first two editions of the dictionary.)</w:t>
      </w:r>
      <w:r>
        <w:rPr>
          <w:shd w:val="clear" w:color="auto" w:fill="FFFFFF"/>
        </w:rPr>
        <w:t xml:space="preserve"> Originally by Henry Campbell Black, 1891.</w:t>
      </w:r>
      <w:r>
        <w:rPr>
          <w:i w:val="0"/>
          <w:iCs/>
          <w:shd w:val="clear" w:color="auto" w:fill="FFFFFF"/>
        </w:rPr>
        <w:t xml:space="preserve"> </w:t>
      </w:r>
      <w:r>
        <w:rPr>
          <w:shd w:val="clear" w:color="auto" w:fill="FFFFFF"/>
        </w:rPr>
        <w:t>Sixth edition published 1990, edited by Joseph R. Nolan and Jacqueline M. Nolan-Haley, with co-authors M. J. Connolly, Stephen C. Hicks, and Martina N. Alibrandi. Page 1317.</w:t>
      </w:r>
    </w:p>
    <w:p w14:paraId="4F51CF26" w14:textId="0959BDB5" w:rsidR="009E1F4A" w:rsidRDefault="009E1F4A" w:rsidP="009E1F4A">
      <w:pPr>
        <w:pStyle w:val="Evidence"/>
        <w:rPr>
          <w:u w:val="single"/>
        </w:rPr>
      </w:pPr>
      <w:r w:rsidRPr="0008632A">
        <w:rPr>
          <w:u w:val="single"/>
        </w:rPr>
        <w:t>Something given or demanded in payment. In criminal law, it is punishment based on the theory which bears its name and based strictly on the fact that every crime demands payment in the form of punishment.</w:t>
      </w:r>
    </w:p>
    <w:p w14:paraId="0B93A5CE" w14:textId="77777777" w:rsidR="00A11F2C" w:rsidRDefault="00A11F2C" w:rsidP="00A11F2C">
      <w:pPr>
        <w:pStyle w:val="Citation3"/>
        <w:rPr>
          <w:shd w:val="clear" w:color="auto" w:fill="FFFFFF"/>
        </w:rPr>
      </w:pPr>
      <w:r w:rsidRPr="007313E5">
        <w:rPr>
          <w:lang w:eastAsia="fr-FR"/>
        </w:rPr>
        <w:t>“</w:t>
      </w:r>
      <w:r>
        <w:rPr>
          <w:b/>
          <w:bCs/>
          <w:lang w:eastAsia="fr-FR"/>
        </w:rPr>
        <w:t>Deterrence</w:t>
      </w:r>
      <w:r w:rsidRPr="007313E5">
        <w:rPr>
          <w:lang w:eastAsia="fr-FR"/>
        </w:rPr>
        <w:t xml:space="preserve">.” </w:t>
      </w:r>
      <w:r>
        <w:rPr>
          <w:u w:val="single"/>
          <w:shd w:val="clear" w:color="auto" w:fill="FFFFFF"/>
        </w:rPr>
        <w:t>U.S. Legal</w:t>
      </w:r>
      <w:r w:rsidRPr="00072C92">
        <w:rPr>
          <w:u w:val="single"/>
          <w:shd w:val="clear" w:color="auto" w:fill="FFFFFF"/>
        </w:rPr>
        <w:t>.</w:t>
      </w:r>
      <w:r w:rsidRPr="00072C92">
        <w:rPr>
          <w:shd w:val="clear" w:color="auto" w:fill="FFFFFF"/>
        </w:rPr>
        <w:t xml:space="preserve"> (US Legal, Inc. offers a variety of services including legal information, legal products, legal forms, and document preparation. The Company is multi-faceted publishing company, which has pioneered Internet ventures geared toward the public, small businesses, and the legal profession since 1997. It continues growth through increased sales and marketing partnerships and through building alliances in the legal, media, and corporate arenas.)</w:t>
      </w:r>
      <w:r>
        <w:rPr>
          <w:shd w:val="clear" w:color="auto" w:fill="FFFFFF"/>
        </w:rPr>
        <w:t xml:space="preserve"> No author or publication date available. Accessed October 14, 2022.</w:t>
      </w:r>
    </w:p>
    <w:p w14:paraId="3A4C97C5" w14:textId="77777777" w:rsidR="00A11F2C" w:rsidRPr="004C16C3" w:rsidRDefault="00A11F2C" w:rsidP="00A11F2C">
      <w:pPr>
        <w:pStyle w:val="Evidence"/>
        <w:rPr>
          <w:i/>
          <w:iCs/>
          <w:u w:val="single"/>
          <w:lang w:eastAsia="en-US"/>
        </w:rPr>
      </w:pPr>
      <w:r w:rsidRPr="004C16C3">
        <w:rPr>
          <w:i/>
          <w:iCs/>
          <w:u w:val="single"/>
          <w:lang w:eastAsia="en-US"/>
        </w:rPr>
        <w:t>https://definitions.uslegal.com/d/deterrence/#:~:text=Deterrence%20Law%20and%20Legal%20Definition%20Deterrence%20refers%20to,the%20acts%20out%20of%20a%20fear%20of%20punishment.</w:t>
      </w:r>
    </w:p>
    <w:p w14:paraId="48B78C4B" w14:textId="2F5AF664" w:rsidR="009E1F4A" w:rsidRPr="00A11F2C" w:rsidRDefault="00A11F2C" w:rsidP="00A11F2C">
      <w:pPr>
        <w:pStyle w:val="Citation3"/>
        <w:rPr>
          <w:rFonts w:eastAsia="Times New Roman"/>
          <w:bCs/>
          <w:i w:val="0"/>
          <w:iCs/>
          <w:color w:val="000000"/>
          <w:szCs w:val="20"/>
          <w:lang w:eastAsia="fr-FR"/>
        </w:rPr>
      </w:pPr>
      <w:r w:rsidRPr="00705ED8">
        <w:rPr>
          <w:rFonts w:eastAsia="Times New Roman"/>
          <w:bCs/>
          <w:i w:val="0"/>
          <w:color w:val="000000"/>
          <w:szCs w:val="20"/>
          <w:u w:val="single"/>
          <w:lang w:eastAsia="fr-FR"/>
        </w:rPr>
        <w:t xml:space="preserve">Deterrence refers to the act of discouraging or preventing something. For example, in criminal law, the punishments assigned to the commission of crimes are designed to prevent criminals from committing the acts out of a fear of punishment. </w:t>
      </w:r>
      <w:r w:rsidRPr="00705ED8">
        <w:rPr>
          <w:rFonts w:eastAsia="Times New Roman"/>
          <w:bCs/>
          <w:i w:val="0"/>
          <w:color w:val="000000"/>
          <w:szCs w:val="20"/>
          <w:lang w:eastAsia="fr-FR"/>
        </w:rPr>
        <w:t>In order to be effective, the deterrer must have the capability and the will to carry out the threat, and the threat must be communicated to and understood by the potential perpetrator.</w:t>
      </w:r>
      <w:r w:rsidRPr="00705ED8">
        <w:rPr>
          <w:rFonts w:eastAsia="Times New Roman"/>
          <w:bCs/>
          <w:i w:val="0"/>
          <w:iCs/>
          <w:color w:val="000000"/>
          <w:szCs w:val="20"/>
          <w:lang w:eastAsia="fr-FR"/>
        </w:rPr>
        <w:t xml:space="preserve"> </w:t>
      </w:r>
    </w:p>
    <w:p w14:paraId="018A3BC7" w14:textId="77777777" w:rsidR="00D26AA1" w:rsidRPr="0008632A" w:rsidRDefault="00D26AA1" w:rsidP="00D26AA1">
      <w:pPr>
        <w:pStyle w:val="Citation3"/>
        <w:rPr>
          <w:lang w:eastAsia="fr-FR"/>
        </w:rPr>
      </w:pPr>
      <w:r w:rsidRPr="00B404CD">
        <w:rPr>
          <w:iCs/>
        </w:rPr>
        <w:t>“</w:t>
      </w:r>
      <w:r w:rsidRPr="009F7CF8">
        <w:rPr>
          <w:b/>
          <w:iCs/>
        </w:rPr>
        <w:t>Rehabilitation</w:t>
      </w:r>
      <w:r w:rsidRPr="00B404CD">
        <w:rPr>
          <w:iCs/>
        </w:rPr>
        <w:t xml:space="preserve">.” </w:t>
      </w:r>
      <w:r>
        <w:rPr>
          <w:u w:val="single"/>
          <w:shd w:val="clear" w:color="auto" w:fill="FFFFFF"/>
        </w:rPr>
        <w:t>Black’s Law Dictionary, 6</w:t>
      </w:r>
      <w:r w:rsidRPr="003D7E15">
        <w:rPr>
          <w:u w:val="single"/>
          <w:shd w:val="clear" w:color="auto" w:fill="FFFFFF"/>
          <w:vertAlign w:val="superscript"/>
        </w:rPr>
        <w:t>th</w:t>
      </w:r>
      <w:r>
        <w:rPr>
          <w:u w:val="single"/>
          <w:shd w:val="clear" w:color="auto" w:fill="FFFFFF"/>
        </w:rPr>
        <w:t xml:space="preserve"> edition.</w:t>
      </w:r>
      <w:r>
        <w:rPr>
          <w:i w:val="0"/>
          <w:iCs/>
          <w:shd w:val="clear" w:color="auto" w:fill="FFFFFF"/>
        </w:rPr>
        <w:t xml:space="preserve"> </w:t>
      </w:r>
      <w:r w:rsidRPr="003D7E15">
        <w:rPr>
          <w:shd w:val="clear" w:color="auto" w:fill="FFFFFF"/>
        </w:rPr>
        <w:t>(Black's Law Dictionary is the most widely used law dictionary in the United States. Henry Campbell Black (1860–1927) was the author of the first two editions of the dictionary.)</w:t>
      </w:r>
      <w:r>
        <w:rPr>
          <w:shd w:val="clear" w:color="auto" w:fill="FFFFFF"/>
        </w:rPr>
        <w:t xml:space="preserve"> Originally by Henry Campbell Black, 1891.</w:t>
      </w:r>
      <w:r>
        <w:rPr>
          <w:i w:val="0"/>
          <w:iCs/>
          <w:shd w:val="clear" w:color="auto" w:fill="FFFFFF"/>
        </w:rPr>
        <w:t xml:space="preserve"> </w:t>
      </w:r>
      <w:r>
        <w:rPr>
          <w:shd w:val="clear" w:color="auto" w:fill="FFFFFF"/>
        </w:rPr>
        <w:t>Sixth edition published 1990, edited by Joseph R. Nolan and Jacqueline M. Nolan-Haley, with co-authors M. J. Connolly, Stephen C. Hicks, and Martina N. Alibrandi. Page 1287.</w:t>
      </w:r>
    </w:p>
    <w:p w14:paraId="2F23F0E0" w14:textId="77777777" w:rsidR="00D26AA1" w:rsidRDefault="00D26AA1" w:rsidP="00D26AA1">
      <w:pPr>
        <w:ind w:left="288"/>
        <w:rPr>
          <w:bCs/>
          <w:color w:val="000000"/>
          <w:sz w:val="20"/>
          <w:szCs w:val="20"/>
          <w:u w:val="single"/>
          <w:shd w:val="clear" w:color="auto" w:fill="FFFFFF"/>
          <w:lang w:eastAsia="fr-FR"/>
        </w:rPr>
      </w:pPr>
      <w:r w:rsidRPr="00AB4C4B">
        <w:rPr>
          <w:bCs/>
          <w:color w:val="000000"/>
          <w:sz w:val="20"/>
          <w:szCs w:val="20"/>
          <w:u w:val="single"/>
          <w:shd w:val="clear" w:color="auto" w:fill="FFFFFF"/>
          <w:lang w:eastAsia="fr-FR"/>
        </w:rPr>
        <w:t xml:space="preserve">Investing or clothing again with some right, authority, or dignity. Restoring person or thing to a former capacity; reinstating; qualifying again. </w:t>
      </w:r>
      <w:r w:rsidRPr="00AB4C4B">
        <w:rPr>
          <w:bCs/>
          <w:color w:val="000000"/>
          <w:sz w:val="20"/>
          <w:szCs w:val="20"/>
          <w:shd w:val="clear" w:color="auto" w:fill="FFFFFF"/>
          <w:lang w:eastAsia="fr-FR"/>
        </w:rPr>
        <w:t xml:space="preserve">In re Coleman, </w:t>
      </w:r>
      <w:proofErr w:type="spellStart"/>
      <w:r w:rsidRPr="00AB4C4B">
        <w:rPr>
          <w:bCs/>
          <w:color w:val="000000"/>
          <w:sz w:val="20"/>
          <w:szCs w:val="20"/>
          <w:shd w:val="clear" w:color="auto" w:fill="FFFFFF"/>
          <w:lang w:eastAsia="fr-FR"/>
        </w:rPr>
        <w:t>D.C.Ky</w:t>
      </w:r>
      <w:proofErr w:type="spellEnd"/>
      <w:r w:rsidRPr="00AB4C4B">
        <w:rPr>
          <w:bCs/>
          <w:color w:val="000000"/>
          <w:sz w:val="20"/>
          <w:szCs w:val="20"/>
          <w:shd w:val="clear" w:color="auto" w:fill="FFFFFF"/>
          <w:lang w:eastAsia="fr-FR"/>
        </w:rPr>
        <w:t xml:space="preserve">., 21 </w:t>
      </w:r>
      <w:proofErr w:type="spellStart"/>
      <w:r w:rsidRPr="00AB4C4B">
        <w:rPr>
          <w:bCs/>
          <w:color w:val="000000"/>
          <w:sz w:val="20"/>
          <w:szCs w:val="20"/>
          <w:shd w:val="clear" w:color="auto" w:fill="FFFFFF"/>
          <w:lang w:eastAsia="fr-FR"/>
        </w:rPr>
        <w:t>F.Supp</w:t>
      </w:r>
      <w:proofErr w:type="spellEnd"/>
      <w:r w:rsidRPr="00AB4C4B">
        <w:rPr>
          <w:bCs/>
          <w:color w:val="000000"/>
          <w:sz w:val="20"/>
          <w:szCs w:val="20"/>
          <w:shd w:val="clear" w:color="auto" w:fill="FFFFFF"/>
          <w:lang w:eastAsia="fr-FR"/>
        </w:rPr>
        <w:t xml:space="preserve">. 923, 924, 925. Restoration of individual to his greatest potential, whether physically, mentally, socially, or vocationally. Jones v. </w:t>
      </w:r>
      <w:proofErr w:type="spellStart"/>
      <w:r w:rsidRPr="00AB4C4B">
        <w:rPr>
          <w:bCs/>
          <w:color w:val="000000"/>
          <w:sz w:val="20"/>
          <w:szCs w:val="20"/>
          <w:shd w:val="clear" w:color="auto" w:fill="FFFFFF"/>
          <w:lang w:eastAsia="fr-FR"/>
        </w:rPr>
        <w:t>Grinnel</w:t>
      </w:r>
      <w:proofErr w:type="spellEnd"/>
      <w:r w:rsidRPr="00AB4C4B">
        <w:rPr>
          <w:bCs/>
          <w:color w:val="000000"/>
          <w:sz w:val="20"/>
          <w:szCs w:val="20"/>
          <w:shd w:val="clear" w:color="auto" w:fill="FFFFFF"/>
          <w:lang w:eastAsia="fr-FR"/>
        </w:rPr>
        <w:t xml:space="preserve"> Corp., 117 R.I. 44, 362 A.2d 139, 143. For rehabilitation of debtor, see Bankruptcy </w:t>
      </w:r>
      <w:proofErr w:type="gramStart"/>
      <w:r w:rsidRPr="00AB4C4B">
        <w:rPr>
          <w:bCs/>
          <w:color w:val="000000"/>
          <w:sz w:val="20"/>
          <w:szCs w:val="20"/>
          <w:shd w:val="clear" w:color="auto" w:fill="FFFFFF"/>
          <w:lang w:eastAsia="fr-FR"/>
        </w:rPr>
        <w:t>proceedings;</w:t>
      </w:r>
      <w:proofErr w:type="gramEnd"/>
      <w:r w:rsidRPr="00AB4C4B">
        <w:rPr>
          <w:bCs/>
          <w:color w:val="000000"/>
          <w:sz w:val="20"/>
          <w:szCs w:val="20"/>
          <w:shd w:val="clear" w:color="auto" w:fill="FFFFFF"/>
          <w:lang w:eastAsia="fr-FR"/>
        </w:rPr>
        <w:t xml:space="preserve"> Wage earner's plan.</w:t>
      </w:r>
    </w:p>
    <w:p w14:paraId="6F717368" w14:textId="77777777" w:rsidR="0008632A" w:rsidRDefault="0008632A" w:rsidP="00164A58">
      <w:pPr>
        <w:rPr>
          <w:b/>
          <w:bCs/>
        </w:rPr>
      </w:pPr>
    </w:p>
    <w:p w14:paraId="48B7D8CD" w14:textId="79176D4E" w:rsidR="00164A58" w:rsidRPr="003F5A2D" w:rsidRDefault="00B404CD" w:rsidP="007A76E8">
      <w:pPr>
        <w:rPr>
          <w:b/>
          <w:bCs/>
        </w:rPr>
      </w:pPr>
      <w:r w:rsidRPr="00164A58">
        <w:rPr>
          <w:b/>
          <w:bCs/>
        </w:rPr>
        <w:t>Resolution Analysis</w:t>
      </w:r>
      <w:r w:rsidR="00816E2A">
        <w:rPr>
          <w:b/>
          <w:bCs/>
        </w:rPr>
        <w:t xml:space="preserve"> 1: The actor</w:t>
      </w:r>
    </w:p>
    <w:p w14:paraId="1F65710E" w14:textId="1277F4B3" w:rsidR="00D06066" w:rsidRDefault="00816E2A" w:rsidP="00D06066">
      <w:pPr>
        <w:rPr>
          <w:b/>
          <w:bCs/>
        </w:rPr>
      </w:pPr>
      <w:r>
        <w:t xml:space="preserve">Today’s resolution has a stated actor: criminal justice. Criminal justice, however, cannot exist in the abstract. </w:t>
      </w:r>
      <w:r w:rsidR="00CB3B53">
        <w:t xml:space="preserve">It exists through the workings of the criminal justice system. Thus, the criminal </w:t>
      </w:r>
      <w:r w:rsidR="00CB3B53">
        <w:lastRenderedPageBreak/>
        <w:t xml:space="preserve">justice system is the implied actor here. Notably, </w:t>
      </w:r>
      <w:r w:rsidR="0035068E">
        <w:t>a formalized criminal justice system only materializes under a formalized civil government. The oxymoronic “vigilante justice” is not criminal justice at all.</w:t>
      </w:r>
    </w:p>
    <w:p w14:paraId="7CDD0F79" w14:textId="77777777" w:rsidR="00D06066" w:rsidRDefault="00D06066" w:rsidP="00D06066">
      <w:pPr>
        <w:rPr>
          <w:b/>
          <w:bCs/>
        </w:rPr>
      </w:pPr>
    </w:p>
    <w:p w14:paraId="70815A86" w14:textId="11AEE03C" w:rsidR="00D06066" w:rsidRDefault="00D06066" w:rsidP="00D06066">
      <w:pPr>
        <w:rPr>
          <w:b/>
          <w:bCs/>
        </w:rPr>
      </w:pPr>
      <w:r w:rsidRPr="00447A3C">
        <w:rPr>
          <w:b/>
          <w:bCs/>
        </w:rPr>
        <w:t xml:space="preserve">Value: </w:t>
      </w:r>
      <w:r>
        <w:rPr>
          <w:b/>
          <w:bCs/>
        </w:rPr>
        <w:t>Safety</w:t>
      </w:r>
    </w:p>
    <w:p w14:paraId="2D7AC396" w14:textId="77777777" w:rsidR="00D06066" w:rsidRDefault="00D06066" w:rsidP="00D06066">
      <w:pPr>
        <w:pStyle w:val="Citation3"/>
        <w:rPr>
          <w:shd w:val="clear" w:color="auto" w:fill="FFFFFF"/>
        </w:rPr>
      </w:pPr>
      <w:r w:rsidRPr="007313E5">
        <w:rPr>
          <w:lang w:eastAsia="fr-FR"/>
        </w:rPr>
        <w:t>“</w:t>
      </w:r>
      <w:r>
        <w:rPr>
          <w:b/>
          <w:bCs/>
          <w:lang w:eastAsia="fr-FR"/>
        </w:rPr>
        <w:t>Safety</w:t>
      </w:r>
      <w:r w:rsidRPr="007313E5">
        <w:rPr>
          <w:lang w:eastAsia="fr-FR"/>
        </w:rPr>
        <w:t xml:space="preserve">.” </w:t>
      </w:r>
      <w:r>
        <w:rPr>
          <w:u w:val="single"/>
          <w:shd w:val="clear" w:color="auto" w:fill="FFFFFF"/>
        </w:rPr>
        <w:t>U.S. Legal</w:t>
      </w:r>
      <w:r w:rsidRPr="00072C92">
        <w:rPr>
          <w:u w:val="single"/>
          <w:shd w:val="clear" w:color="auto" w:fill="FFFFFF"/>
        </w:rPr>
        <w:t>.</w:t>
      </w:r>
      <w:r w:rsidRPr="00072C92">
        <w:rPr>
          <w:shd w:val="clear" w:color="auto" w:fill="FFFFFF"/>
        </w:rPr>
        <w:t xml:space="preserve"> (US Legal, Inc. offers a variety of services including legal information, legal products, legal forms, and document preparation. The Company is multi-faceted publishing company, which has pioneered Internet ventures geared toward the public, small businesses, and the legal profession since 1997. It continues growth through increased sales and marketing partnerships and through building alliances in the legal, media, and corporate arenas.)</w:t>
      </w:r>
      <w:r>
        <w:rPr>
          <w:shd w:val="clear" w:color="auto" w:fill="FFFFFF"/>
        </w:rPr>
        <w:t xml:space="preserve"> No author or publication date available. Accessed October 14, 2022.</w:t>
      </w:r>
    </w:p>
    <w:p w14:paraId="59AE238A" w14:textId="77777777" w:rsidR="00D06066" w:rsidRPr="0036360B" w:rsidRDefault="00D06066" w:rsidP="00D06066">
      <w:pPr>
        <w:pStyle w:val="Citation3"/>
        <w:rPr>
          <w:shd w:val="clear" w:color="auto" w:fill="FFFFFF"/>
        </w:rPr>
      </w:pPr>
      <w:r w:rsidRPr="0036360B">
        <w:rPr>
          <w:bCs/>
          <w:iCs/>
          <w:color w:val="000000"/>
          <w:szCs w:val="20"/>
          <w:u w:val="single" w:color="7F7F7F"/>
        </w:rPr>
        <w:t>https://definitions.uslegal.com/s/safety/</w:t>
      </w:r>
    </w:p>
    <w:p w14:paraId="08963B01" w14:textId="77777777" w:rsidR="00D06066" w:rsidRDefault="00D06066" w:rsidP="00D06066">
      <w:pPr>
        <w:ind w:left="288"/>
        <w:rPr>
          <w:bCs/>
          <w:color w:val="000000"/>
          <w:sz w:val="20"/>
          <w:szCs w:val="20"/>
          <w:u w:val="single"/>
          <w:lang w:eastAsia="fr-FR"/>
        </w:rPr>
      </w:pPr>
      <w:r w:rsidRPr="00A04017">
        <w:rPr>
          <w:bCs/>
          <w:color w:val="000000"/>
          <w:sz w:val="20"/>
          <w:szCs w:val="20"/>
          <w:u w:val="single"/>
          <w:lang w:eastAsia="fr-FR"/>
        </w:rPr>
        <w:t xml:space="preserve">Safety means freedom from danger, risk, or injury. </w:t>
      </w:r>
      <w:r w:rsidRPr="00A04017">
        <w:rPr>
          <w:bCs/>
          <w:color w:val="000000"/>
          <w:sz w:val="20"/>
          <w:szCs w:val="20"/>
          <w:lang w:eastAsia="fr-FR"/>
        </w:rPr>
        <w:t>In other words, the condition of being safe. The definition of the term varies according to the context in which it is used.</w:t>
      </w:r>
    </w:p>
    <w:p w14:paraId="06624EFD" w14:textId="77777777" w:rsidR="00D06066" w:rsidRDefault="00D06066" w:rsidP="00D06066"/>
    <w:p w14:paraId="047CE72D" w14:textId="77777777" w:rsidR="00D06066" w:rsidRDefault="00D06066" w:rsidP="00D06066">
      <w:pPr>
        <w:rPr>
          <w:b/>
          <w:bCs/>
        </w:rPr>
      </w:pPr>
      <w:r w:rsidRPr="004F177E">
        <w:rPr>
          <w:b/>
          <w:bCs/>
        </w:rPr>
        <w:t xml:space="preserve">Value link: </w:t>
      </w:r>
      <w:r>
        <w:rPr>
          <w:b/>
          <w:bCs/>
        </w:rPr>
        <w:t>Government’s obligation</w:t>
      </w:r>
    </w:p>
    <w:p w14:paraId="46BD63B7" w14:textId="1D09785D" w:rsidR="00D06066" w:rsidRDefault="00D06066" w:rsidP="00D06066">
      <w:r>
        <w:t>A government is created to protect its own citizens – to keep them safe. Criminal justice exists as the activity of a criminal justice system, and a criminal justice system is an extension of the civil government. Hence, criminal justice has a moral obligation to prioritize safety. Let’s look to this more specifically through my criterion.</w:t>
      </w:r>
    </w:p>
    <w:p w14:paraId="0F5B57BD" w14:textId="3E4199DE" w:rsidR="00D06066" w:rsidRDefault="00D06066" w:rsidP="00D06066"/>
    <w:p w14:paraId="44832507" w14:textId="33261C0E" w:rsidR="00D06066" w:rsidRDefault="00D06066" w:rsidP="00D06066">
      <w:pPr>
        <w:rPr>
          <w:b/>
          <w:bCs/>
        </w:rPr>
      </w:pPr>
      <w:r>
        <w:rPr>
          <w:b/>
          <w:bCs/>
        </w:rPr>
        <w:t>Criterion: Reduction in crime</w:t>
      </w:r>
    </w:p>
    <w:p w14:paraId="580F1CFA" w14:textId="2E9B0828" w:rsidR="00D06066" w:rsidRPr="00D06066" w:rsidRDefault="00D06066" w:rsidP="00D06066">
      <w:r>
        <w:t>The criminal justice system doesn’t just punish criminals. It also seeks to protect the innocent, and the one of the main ways that it does so is by reducing crime around them. Thus, I propose that we measure the value of safety by how well each side successfully reduces crime. If I demonstrate today that crime is reduced when the criminal justice system prioritizes rehabilitation over retribution, restitution, or deterrence, an Affirmative ballot is warranted.</w:t>
      </w:r>
    </w:p>
    <w:p w14:paraId="3E20FC26" w14:textId="77777777" w:rsidR="00614429" w:rsidRDefault="00614429" w:rsidP="004F177E">
      <w:pPr>
        <w:rPr>
          <w:b/>
          <w:bCs/>
        </w:rPr>
      </w:pPr>
    </w:p>
    <w:p w14:paraId="5FBE829F" w14:textId="73F2A168" w:rsidR="00354CB3" w:rsidRDefault="00354CB3" w:rsidP="004F177E">
      <w:pPr>
        <w:rPr>
          <w:b/>
          <w:bCs/>
        </w:rPr>
      </w:pPr>
      <w:r>
        <w:rPr>
          <w:b/>
          <w:bCs/>
        </w:rPr>
        <w:t xml:space="preserve">Contention 1: </w:t>
      </w:r>
      <w:r w:rsidR="00B12090">
        <w:rPr>
          <w:b/>
          <w:bCs/>
        </w:rPr>
        <w:t>Rehabilitation</w:t>
      </w:r>
      <w:r w:rsidR="00663B89">
        <w:rPr>
          <w:b/>
          <w:bCs/>
        </w:rPr>
        <w:t xml:space="preserve"> best reduces crime</w:t>
      </w:r>
    </w:p>
    <w:p w14:paraId="5CA3EF9B" w14:textId="3B2D332B" w:rsidR="00C06185" w:rsidRPr="00C06185" w:rsidRDefault="00663B89" w:rsidP="004F177E">
      <w:r>
        <w:t>Rehabilitation best reduces crime because it is the only penological framework that attempts to change the criminal. Retribution and deterrence aim to prevent the offense; rehabilitation strikes at the heart, and the numbers show that it is more effective at preventing future crime than is retribution or deterrence.</w:t>
      </w:r>
    </w:p>
    <w:p w14:paraId="4550A4C8" w14:textId="77777777" w:rsidR="00354CB3" w:rsidRDefault="00354CB3" w:rsidP="004F177E">
      <w:pPr>
        <w:rPr>
          <w:b/>
          <w:bCs/>
        </w:rPr>
      </w:pPr>
    </w:p>
    <w:p w14:paraId="7138931C" w14:textId="543B71E3" w:rsidR="00CC1419" w:rsidRDefault="00354CB3" w:rsidP="004F177E">
      <w:pPr>
        <w:rPr>
          <w:b/>
          <w:bCs/>
        </w:rPr>
      </w:pPr>
      <w:r>
        <w:rPr>
          <w:b/>
          <w:bCs/>
        </w:rPr>
        <w:t>Application</w:t>
      </w:r>
      <w:r w:rsidR="00E11498">
        <w:rPr>
          <w:b/>
          <w:bCs/>
        </w:rPr>
        <w:t xml:space="preserve"> 1</w:t>
      </w:r>
      <w:r>
        <w:rPr>
          <w:b/>
          <w:bCs/>
        </w:rPr>
        <w:t xml:space="preserve">: </w:t>
      </w:r>
      <w:r w:rsidR="00663B89">
        <w:rPr>
          <w:b/>
          <w:bCs/>
        </w:rPr>
        <w:t>Cognitive-behavioral therapy</w:t>
      </w:r>
    </w:p>
    <w:p w14:paraId="64F1D4FE" w14:textId="1EF33E70" w:rsidR="009641D0" w:rsidRDefault="000F7B9E" w:rsidP="004F177E">
      <w:r>
        <w:t xml:space="preserve">In the U.S., </w:t>
      </w:r>
      <w:r w:rsidR="00663B89">
        <w:t xml:space="preserve">one of the ways we rehabilitate former criminals is through cognitive-behavioral therapy, or CBT. </w:t>
      </w:r>
      <w:r w:rsidR="00070F4E">
        <w:t>As the numbers show, this method of rehabilitation truly prevents future crime.</w:t>
      </w:r>
    </w:p>
    <w:p w14:paraId="74AF0622" w14:textId="798B3012" w:rsidR="009C5731" w:rsidRDefault="009C5731" w:rsidP="004F177E"/>
    <w:p w14:paraId="6BC02E21" w14:textId="46B6911D" w:rsidR="009C5731" w:rsidRDefault="009C5731" w:rsidP="004F177E"/>
    <w:p w14:paraId="64E9D961" w14:textId="7A4541E4" w:rsidR="009C5731" w:rsidRDefault="009C5731" w:rsidP="004F177E"/>
    <w:p w14:paraId="4DFDB7FF" w14:textId="19888855" w:rsidR="009C5731" w:rsidRDefault="009C5731" w:rsidP="004F177E"/>
    <w:p w14:paraId="25E2DE6D" w14:textId="0B7BC242" w:rsidR="009C5731" w:rsidRDefault="009C5731" w:rsidP="004F177E"/>
    <w:p w14:paraId="25D81C78" w14:textId="6EC8EDCD" w:rsidR="009C5731" w:rsidRDefault="009C5731" w:rsidP="004F177E"/>
    <w:p w14:paraId="2D57B2E2" w14:textId="187640AD" w:rsidR="009C5731" w:rsidRDefault="009C5731" w:rsidP="004F177E"/>
    <w:p w14:paraId="0B9BE5A6" w14:textId="76C5B8A4" w:rsidR="009C5731" w:rsidRDefault="009C5731" w:rsidP="004F177E"/>
    <w:p w14:paraId="1A495348" w14:textId="77777777" w:rsidR="009C5731" w:rsidRDefault="009C5731" w:rsidP="004F177E"/>
    <w:p w14:paraId="1853C94B" w14:textId="77777777" w:rsidR="009C515F" w:rsidRPr="00B71E5B" w:rsidRDefault="009C515F" w:rsidP="004F177E"/>
    <w:p w14:paraId="541560B3" w14:textId="287FA3BF" w:rsidR="00070F4E" w:rsidRPr="00070F4E" w:rsidRDefault="00070F4E" w:rsidP="00070F4E">
      <w:pPr>
        <w:rPr>
          <w:rFonts w:eastAsia="MS Mincho"/>
          <w:i/>
          <w:iCs/>
          <w:sz w:val="20"/>
          <w:szCs w:val="20"/>
        </w:rPr>
      </w:pPr>
      <w:bookmarkStart w:id="0" w:name="_Hlk120986804"/>
      <w:r w:rsidRPr="00070F4E">
        <w:rPr>
          <w:b/>
          <w:bCs/>
          <w:i/>
          <w:iCs/>
          <w:sz w:val="20"/>
          <w:szCs w:val="20"/>
          <w:u w:val="single"/>
        </w:rPr>
        <w:lastRenderedPageBreak/>
        <w:t>According to Jamie Santa Cruz writing for Knowable Magazine</w:t>
      </w:r>
      <w:r w:rsidR="00BF0E72" w:rsidRPr="00070F4E">
        <w:rPr>
          <w:b/>
          <w:bCs/>
          <w:i/>
          <w:iCs/>
          <w:sz w:val="20"/>
          <w:szCs w:val="20"/>
          <w:u w:val="single"/>
        </w:rPr>
        <w:t>,</w:t>
      </w:r>
      <w:r w:rsidR="00D95832" w:rsidRPr="00070F4E">
        <w:rPr>
          <w:i/>
          <w:iCs/>
          <w:sz w:val="20"/>
          <w:szCs w:val="20"/>
        </w:rPr>
        <w:t xml:space="preserve"> (</w:t>
      </w:r>
      <w:r w:rsidRPr="00070F4E">
        <w:rPr>
          <w:rFonts w:eastAsia="MS Mincho"/>
          <w:i/>
          <w:iCs/>
          <w:sz w:val="20"/>
          <w:szCs w:val="20"/>
        </w:rPr>
        <w:t>Knowable Magazine is a non-profit, editorially independent online publication from science publisher Annual Reviews that discusses scientific discoveries and the significance of scholarly work in a journalistic style. The magazine uses information from Annual Reviews' 51 review journals as springboards for stories on topics such as health &amp; disease, society, geography, environment and other science-related material, linking back to scholarly sources. As a nonprofit publication, Knowable Magazine is supported by grants from the Gordon and Betty Moore Foundation and the Alfred P. Sloan Foundation.</w:t>
      </w:r>
      <w:r w:rsidR="00BF0E72" w:rsidRPr="00070F4E">
        <w:rPr>
          <w:i/>
          <w:iCs/>
          <w:sz w:val="20"/>
          <w:szCs w:val="20"/>
        </w:rPr>
        <w:t xml:space="preserve">) </w:t>
      </w:r>
      <w:r w:rsidRPr="00070F4E">
        <w:rPr>
          <w:b/>
          <w:bCs/>
          <w:i/>
          <w:iCs/>
          <w:sz w:val="20"/>
          <w:szCs w:val="20"/>
          <w:u w:val="single"/>
        </w:rPr>
        <w:t>on July 13, 2022,</w:t>
      </w:r>
      <w:r w:rsidR="00BE5F1E" w:rsidRPr="00070F4E">
        <w:rPr>
          <w:b/>
          <w:bCs/>
          <w:i/>
          <w:iCs/>
          <w:sz w:val="20"/>
          <w:szCs w:val="20"/>
          <w:u w:val="single"/>
        </w:rPr>
        <w:t xml:space="preserve"> </w:t>
      </w:r>
      <w:r w:rsidRPr="00070F4E">
        <w:rPr>
          <w:i/>
          <w:iCs/>
          <w:sz w:val="20"/>
          <w:szCs w:val="20"/>
        </w:rPr>
        <w:t>(</w:t>
      </w:r>
      <w:r w:rsidRPr="00070F4E">
        <w:rPr>
          <w:i/>
          <w:iCs/>
          <w:sz w:val="20"/>
          <w:szCs w:val="20"/>
          <w:u w:color="7F7F7F"/>
        </w:rPr>
        <w:t>https://knowablemagazine.org/article/society/2022/rethinking-prison-deterrent-future-crime#:~:text=A%20study%20reviewing%20a%20range,of%20closer%20to%2030%20percent</w:t>
      </w:r>
      <w:r w:rsidRPr="00070F4E">
        <w:rPr>
          <w:i/>
          <w:iCs/>
          <w:sz w:val="20"/>
          <w:szCs w:val="20"/>
        </w:rPr>
        <w:t>. Accessed 17 December 2022.)</w:t>
      </w:r>
    </w:p>
    <w:p w14:paraId="245392A9" w14:textId="77777777" w:rsidR="009C5731" w:rsidRDefault="009C5731" w:rsidP="00070F4E">
      <w:pPr>
        <w:pStyle w:val="Citation3"/>
        <w:ind w:left="0"/>
        <w:rPr>
          <w:i w:val="0"/>
          <w:iCs/>
          <w:szCs w:val="20"/>
          <w:u w:val="single"/>
          <w:shd w:val="clear" w:color="auto" w:fill="FFFFFF"/>
        </w:rPr>
      </w:pPr>
    </w:p>
    <w:p w14:paraId="42EFF22B" w14:textId="352E2434" w:rsidR="00070F4E" w:rsidRDefault="00070F4E" w:rsidP="009C5731">
      <w:pPr>
        <w:pStyle w:val="Citation3"/>
        <w:ind w:left="0"/>
      </w:pPr>
      <w:r w:rsidRPr="00070F4E">
        <w:rPr>
          <w:i w:val="0"/>
          <w:iCs/>
          <w:szCs w:val="20"/>
          <w:u w:val="single"/>
          <w:shd w:val="clear" w:color="auto" w:fill="FFFFFF"/>
        </w:rPr>
        <w:t>Cognitive-behavioral programs, which use individual or group therapy to help people learn to change the thinking patterns that result in destructive or criminal behaviors, appear to be the most effective of all. A study reviewing a range of rehabilitation strategies found that cognitive-behavioral programs in prisons consistently reduce recidivism by 15 percent or more, with some leading to reductions of closer to 30 percent.</w:t>
      </w:r>
      <w:bookmarkStart w:id="1" w:name="_Hlk119775376"/>
    </w:p>
    <w:p w14:paraId="7AF201FE" w14:textId="6CB01079" w:rsidR="00070F4E" w:rsidRDefault="00070F4E" w:rsidP="00715AE6">
      <w:pPr>
        <w:rPr>
          <w:b/>
          <w:bCs/>
        </w:rPr>
      </w:pPr>
    </w:p>
    <w:p w14:paraId="0002D325" w14:textId="5C793177" w:rsidR="00070F4E" w:rsidRPr="00070F4E" w:rsidRDefault="00070F4E" w:rsidP="00715AE6">
      <w:r>
        <w:t xml:space="preserve">A recidivist is a repeat offender. For example, if a murderer is convicted, goes to prison, gets out, and murderers again, he is a recidivist. Reducing recidivism is another way of saying that we are preventing crime. </w:t>
      </w:r>
      <w:r w:rsidR="00362B3A">
        <w:t>Rehabilitation through CBT accomplishes this, keeping us safe. Let’s compare this to retribution and deterrence.</w:t>
      </w:r>
    </w:p>
    <w:p w14:paraId="29EC6697" w14:textId="77777777" w:rsidR="00070F4E" w:rsidRDefault="00070F4E" w:rsidP="00715AE6">
      <w:pPr>
        <w:rPr>
          <w:b/>
          <w:bCs/>
        </w:rPr>
      </w:pPr>
    </w:p>
    <w:p w14:paraId="241BD148" w14:textId="076ADEA7" w:rsidR="00663B89" w:rsidRPr="00663B89" w:rsidRDefault="00663B89" w:rsidP="00715AE6">
      <w:pPr>
        <w:rPr>
          <w:b/>
          <w:bCs/>
        </w:rPr>
      </w:pPr>
      <w:r>
        <w:rPr>
          <w:b/>
          <w:bCs/>
        </w:rPr>
        <w:t>Application 2: Three strikes laws</w:t>
      </w:r>
    </w:p>
    <w:bookmarkEnd w:id="0"/>
    <w:bookmarkEnd w:id="1"/>
    <w:p w14:paraId="0196580C" w14:textId="609508FD" w:rsidR="001C7027" w:rsidRDefault="00663B89" w:rsidP="004F177E">
      <w:r>
        <w:t xml:space="preserve">Three strikes laws are laws that hand down higher penalties to criminals on their third offense than on their first or second. They are supposed to deter repeat offenders from committing the same crime </w:t>
      </w:r>
      <w:proofErr w:type="gramStart"/>
      <w:r>
        <w:t>over and over again</w:t>
      </w:r>
      <w:proofErr w:type="gramEnd"/>
      <w:r>
        <w:t>. Statistically, however, they have been wildly ineffective, as one study shows.</w:t>
      </w:r>
    </w:p>
    <w:p w14:paraId="365CF993" w14:textId="77777777" w:rsidR="00663B89" w:rsidRDefault="00663B89" w:rsidP="004F177E"/>
    <w:p w14:paraId="74059AF2" w14:textId="699F4AB2" w:rsidR="00BF0E72" w:rsidRPr="00070F4E" w:rsidRDefault="00663B89" w:rsidP="00405930">
      <w:pPr>
        <w:rPr>
          <w:rFonts w:eastAsia="MS Mincho"/>
          <w:i/>
          <w:sz w:val="20"/>
          <w:szCs w:val="22"/>
        </w:rPr>
      </w:pPr>
      <w:r>
        <w:rPr>
          <w:b/>
          <w:bCs/>
          <w:i/>
          <w:iCs/>
          <w:sz w:val="20"/>
          <w:szCs w:val="20"/>
          <w:u w:val="single"/>
        </w:rPr>
        <w:t xml:space="preserve">Lou Marrano of </w:t>
      </w:r>
      <w:r w:rsidR="00070F4E">
        <w:rPr>
          <w:b/>
          <w:bCs/>
          <w:i/>
          <w:iCs/>
          <w:sz w:val="20"/>
          <w:szCs w:val="20"/>
          <w:u w:val="single"/>
        </w:rPr>
        <w:t>UPI</w:t>
      </w:r>
      <w:r w:rsidR="00405930" w:rsidRPr="00405930">
        <w:rPr>
          <w:b/>
          <w:bCs/>
          <w:i/>
          <w:iCs/>
          <w:sz w:val="20"/>
          <w:szCs w:val="20"/>
          <w:u w:val="single"/>
        </w:rPr>
        <w:t>,</w:t>
      </w:r>
      <w:r w:rsidR="00BF0E72" w:rsidRPr="00405930">
        <w:rPr>
          <w:i/>
          <w:iCs/>
          <w:sz w:val="20"/>
          <w:szCs w:val="20"/>
        </w:rPr>
        <w:t xml:space="preserve"> (</w:t>
      </w:r>
      <w:r w:rsidR="00070F4E" w:rsidRPr="00070F4E">
        <w:rPr>
          <w:rFonts w:eastAsia="MS Mincho"/>
          <w:i/>
          <w:sz w:val="20"/>
          <w:szCs w:val="22"/>
        </w:rPr>
        <w:t>United Press International (UPI) is an American international news agency whose newswires, photo, news film, and audio services provided news material to thousands of newspapers, magazines, radio and television stations for most of the 20th century. At its peak, it had more than 6,000 media subscribers. Since the first of several sales and staff cutbacks in 1982, and the 1999 sale of its broadcast client list to its main U.S. rival, the Associated Press, UPI has concentrated on smaller information-market niches.</w:t>
      </w:r>
      <w:r w:rsidR="00BF0E72" w:rsidRPr="00405930">
        <w:rPr>
          <w:i/>
          <w:sz w:val="20"/>
          <w:szCs w:val="20"/>
        </w:rPr>
        <w:t xml:space="preserve">) </w:t>
      </w:r>
      <w:r w:rsidR="00070F4E">
        <w:rPr>
          <w:b/>
          <w:bCs/>
          <w:i/>
          <w:sz w:val="20"/>
          <w:szCs w:val="20"/>
          <w:u w:val="single"/>
        </w:rPr>
        <w:t xml:space="preserve">reported in a September 16, </w:t>
      </w:r>
      <w:proofErr w:type="gramStart"/>
      <w:r w:rsidR="00070F4E">
        <w:rPr>
          <w:b/>
          <w:bCs/>
          <w:i/>
          <w:sz w:val="20"/>
          <w:szCs w:val="20"/>
          <w:u w:val="single"/>
        </w:rPr>
        <w:t>2002</w:t>
      </w:r>
      <w:proofErr w:type="gramEnd"/>
      <w:r w:rsidR="00070F4E">
        <w:rPr>
          <w:b/>
          <w:bCs/>
          <w:i/>
          <w:sz w:val="20"/>
          <w:szCs w:val="20"/>
          <w:u w:val="single"/>
        </w:rPr>
        <w:t xml:space="preserve"> article on a 2001 study. According to Marrano, the study found this:</w:t>
      </w:r>
      <w:r w:rsidR="00BF0E72" w:rsidRPr="00405930">
        <w:rPr>
          <w:b/>
          <w:bCs/>
          <w:i/>
          <w:sz w:val="20"/>
          <w:szCs w:val="20"/>
          <w:u w:val="single"/>
        </w:rPr>
        <w:t xml:space="preserve"> </w:t>
      </w:r>
      <w:r w:rsidR="00BF0E72" w:rsidRPr="00405930">
        <w:rPr>
          <w:i/>
          <w:sz w:val="20"/>
          <w:szCs w:val="20"/>
        </w:rPr>
        <w:t>(</w:t>
      </w:r>
      <w:r w:rsidR="00070F4E" w:rsidRPr="00070F4E">
        <w:rPr>
          <w:i/>
          <w:sz w:val="20"/>
          <w:szCs w:val="20"/>
          <w:u w:color="7F7F7F"/>
        </w:rPr>
        <w:t>https://www.upi.com/Odd_News/2002/09/16/Study-3-strikes-laws-increase-homicides/23411032191348/</w:t>
      </w:r>
      <w:r w:rsidR="00070F4E">
        <w:rPr>
          <w:i/>
          <w:sz w:val="20"/>
          <w:szCs w:val="20"/>
        </w:rPr>
        <w:t>. Accessed 17 December 2022.</w:t>
      </w:r>
      <w:r w:rsidR="00BF0E72" w:rsidRPr="00405930">
        <w:rPr>
          <w:i/>
          <w:sz w:val="20"/>
          <w:szCs w:val="20"/>
        </w:rPr>
        <w:t>)</w:t>
      </w:r>
    </w:p>
    <w:p w14:paraId="021C04D0" w14:textId="77777777" w:rsidR="00663B89" w:rsidRPr="00663B89" w:rsidRDefault="00663B89" w:rsidP="00663B89">
      <w:pPr>
        <w:rPr>
          <w:sz w:val="20"/>
          <w:szCs w:val="20"/>
          <w:u w:val="single"/>
          <w:shd w:val="clear" w:color="auto" w:fill="FFFFFF"/>
        </w:rPr>
      </w:pPr>
      <w:r w:rsidRPr="00663B89">
        <w:rPr>
          <w:sz w:val="20"/>
          <w:szCs w:val="20"/>
          <w:shd w:val="clear" w:color="auto" w:fill="FFFFFF"/>
        </w:rPr>
        <w:t xml:space="preserve">The results obtained by the Alabama criminologists were almost identical to those of Marvell and Moody. </w:t>
      </w:r>
      <w:r w:rsidRPr="00663B89">
        <w:rPr>
          <w:sz w:val="20"/>
          <w:szCs w:val="20"/>
          <w:u w:val="single"/>
          <w:shd w:val="clear" w:color="auto" w:fill="FFFFFF"/>
        </w:rPr>
        <w:t>During the year in which a three-strikes law was passed</w:t>
      </w:r>
      <w:r w:rsidRPr="00663B89">
        <w:rPr>
          <w:sz w:val="20"/>
          <w:szCs w:val="20"/>
          <w:shd w:val="clear" w:color="auto" w:fill="FFFFFF"/>
        </w:rPr>
        <w:t xml:space="preserve"> (which the authors define as the "short term"), </w:t>
      </w:r>
      <w:r w:rsidRPr="00663B89">
        <w:rPr>
          <w:sz w:val="20"/>
          <w:szCs w:val="20"/>
          <w:u w:val="single"/>
          <w:shd w:val="clear" w:color="auto" w:fill="FFFFFF"/>
        </w:rPr>
        <w:t>homicide rates increased, on average, by 13 percent to 14 percent. The cumulative effect from 1980 to 1999</w:t>
      </w:r>
      <w:r w:rsidRPr="00663B89">
        <w:rPr>
          <w:sz w:val="20"/>
          <w:szCs w:val="20"/>
          <w:shd w:val="clear" w:color="auto" w:fill="FFFFFF"/>
        </w:rPr>
        <w:t xml:space="preserve"> (the "long term") </w:t>
      </w:r>
      <w:r w:rsidRPr="00663B89">
        <w:rPr>
          <w:sz w:val="20"/>
          <w:szCs w:val="20"/>
          <w:u w:val="single"/>
          <w:shd w:val="clear" w:color="auto" w:fill="FFFFFF"/>
        </w:rPr>
        <w:t>was an increase in homicide rates in cities in the three-strikes states from 16 percent to 24 percent.</w:t>
      </w:r>
    </w:p>
    <w:p w14:paraId="68F7671C" w14:textId="77777777" w:rsidR="00BF0E72" w:rsidRDefault="00BF0E72" w:rsidP="00BF0E72">
      <w:pPr>
        <w:rPr>
          <w:sz w:val="20"/>
          <w:szCs w:val="20"/>
          <w:shd w:val="clear" w:color="auto" w:fill="FFFFFF"/>
        </w:rPr>
      </w:pPr>
    </w:p>
    <w:p w14:paraId="2F567D7E" w14:textId="07F7613A" w:rsidR="001C7027" w:rsidRPr="00B93478" w:rsidRDefault="00B93478" w:rsidP="004F177E">
      <w:pPr>
        <w:rPr>
          <w:i/>
          <w:iCs/>
        </w:rPr>
      </w:pPr>
      <w:r>
        <w:t xml:space="preserve">The </w:t>
      </w:r>
      <w:r w:rsidR="00362B3A">
        <w:t>numbers aren’t even close. CBT, which prioritizes rehabilitation, reduced future crime by 15-30%. Three strikes laws, on the other hand, which prioritize retribution and deterrence, increase crime, specifically homicide, by 13-24%. Rehabilitation-based methods are more effective at reducing crime.</w:t>
      </w:r>
      <w:r>
        <w:t xml:space="preserve"> That’s why I urge you to vote that </w:t>
      </w:r>
      <w:r>
        <w:rPr>
          <w:i/>
          <w:iCs/>
        </w:rPr>
        <w:t>criminal justice ought to prioritize rehabilitation over retribution, restitution, or deterrence.</w:t>
      </w:r>
    </w:p>
    <w:p w14:paraId="74760301" w14:textId="6E5E3AF1" w:rsidR="001C7027" w:rsidRDefault="001C7027" w:rsidP="004F177E"/>
    <w:p w14:paraId="300819E0" w14:textId="41D576A0" w:rsidR="001C7027" w:rsidRDefault="001C7027" w:rsidP="004F177E"/>
    <w:p w14:paraId="3534A035" w14:textId="2C783552" w:rsidR="001C7027" w:rsidRDefault="001C7027" w:rsidP="004F177E"/>
    <w:p w14:paraId="1AA257D1" w14:textId="610FBC46" w:rsidR="00B93478" w:rsidRDefault="00B93478" w:rsidP="004F177E"/>
    <w:p w14:paraId="33B6B0FB" w14:textId="02B06813" w:rsidR="00B93478" w:rsidRDefault="00B93478" w:rsidP="004F177E"/>
    <w:p w14:paraId="4495610A" w14:textId="31B8A90F" w:rsidR="00B93478" w:rsidRDefault="00B93478" w:rsidP="004F177E"/>
    <w:p w14:paraId="079133BA" w14:textId="445B303F" w:rsidR="00BE7F2A" w:rsidRDefault="009150B2" w:rsidP="009150B2">
      <w:pPr>
        <w:jc w:val="center"/>
        <w:rPr>
          <w:b/>
          <w:bCs/>
          <w:shd w:val="clear" w:color="auto" w:fill="FFFFFF"/>
        </w:rPr>
      </w:pPr>
      <w:r>
        <w:rPr>
          <w:b/>
          <w:bCs/>
          <w:shd w:val="clear" w:color="auto" w:fill="FFFFFF"/>
        </w:rPr>
        <w:lastRenderedPageBreak/>
        <w:t>Works Cited</w:t>
      </w:r>
    </w:p>
    <w:p w14:paraId="2BFA65F4" w14:textId="77777777" w:rsidR="00C8437A" w:rsidRDefault="00C8437A" w:rsidP="009150B2">
      <w:pPr>
        <w:jc w:val="center"/>
        <w:rPr>
          <w:b/>
          <w:bCs/>
          <w:shd w:val="clear" w:color="auto" w:fill="FFFFFF"/>
        </w:rPr>
      </w:pPr>
    </w:p>
    <w:p w14:paraId="2AC5C38F" w14:textId="77777777" w:rsidR="00AF1836" w:rsidRDefault="00AF1836" w:rsidP="00AF1836">
      <w:pPr>
        <w:rPr>
          <w:shd w:val="clear" w:color="auto" w:fill="FFFFFF"/>
        </w:rPr>
      </w:pPr>
      <w:r>
        <w:rPr>
          <w:i/>
          <w:iCs/>
          <w:shd w:val="clear" w:color="auto" w:fill="FFFFFF"/>
        </w:rPr>
        <w:t>Black’s Law Dictionary</w:t>
      </w:r>
      <w:r w:rsidRPr="003554E0">
        <w:rPr>
          <w:shd w:val="clear" w:color="auto" w:fill="FFFFFF"/>
        </w:rPr>
        <w:t>, </w:t>
      </w:r>
      <w:proofErr w:type="spellStart"/>
      <w:r w:rsidRPr="003554E0">
        <w:rPr>
          <w:shd w:val="clear" w:color="auto" w:fill="FFFFFF"/>
        </w:rPr>
        <w:t>s.v.</w:t>
      </w:r>
      <w:proofErr w:type="spellEnd"/>
      <w:r w:rsidRPr="003554E0">
        <w:rPr>
          <w:shd w:val="clear" w:color="auto" w:fill="FFFFFF"/>
        </w:rPr>
        <w:t xml:space="preserve"> "</w:t>
      </w:r>
      <w:r>
        <w:rPr>
          <w:shd w:val="clear" w:color="auto" w:fill="FFFFFF"/>
        </w:rPr>
        <w:t>Criminal Justice System,</w:t>
      </w:r>
      <w:r w:rsidRPr="003554E0">
        <w:rPr>
          <w:shd w:val="clear" w:color="auto" w:fill="FFFFFF"/>
        </w:rPr>
        <w:t xml:space="preserve">" </w:t>
      </w:r>
      <w:r>
        <w:rPr>
          <w:shd w:val="clear" w:color="auto" w:fill="FFFFFF"/>
        </w:rPr>
        <w:t>6</w:t>
      </w:r>
      <w:r w:rsidRPr="00820ADD">
        <w:rPr>
          <w:shd w:val="clear" w:color="auto" w:fill="FFFFFF"/>
          <w:vertAlign w:val="superscript"/>
        </w:rPr>
        <w:t>th</w:t>
      </w:r>
      <w:r>
        <w:rPr>
          <w:shd w:val="clear" w:color="auto" w:fill="FFFFFF"/>
        </w:rPr>
        <w:t xml:space="preserve"> edition, St. Paul: West Publishing</w:t>
      </w:r>
    </w:p>
    <w:p w14:paraId="7FEC1352" w14:textId="77777777" w:rsidR="00AF1836" w:rsidRDefault="00AF1836" w:rsidP="00AF1836">
      <w:pPr>
        <w:ind w:firstLine="720"/>
        <w:rPr>
          <w:shd w:val="clear" w:color="auto" w:fill="FFFFFF"/>
        </w:rPr>
      </w:pPr>
      <w:r>
        <w:rPr>
          <w:shd w:val="clear" w:color="auto" w:fill="FFFFFF"/>
        </w:rPr>
        <w:t>Co., 1991, p. 374.</w:t>
      </w:r>
    </w:p>
    <w:p w14:paraId="1EAE30D8" w14:textId="77777777" w:rsidR="00AF1836" w:rsidRDefault="00AF1836" w:rsidP="00AF1836">
      <w:pPr>
        <w:rPr>
          <w:shd w:val="clear" w:color="auto" w:fill="FFFFFF"/>
        </w:rPr>
      </w:pPr>
    </w:p>
    <w:p w14:paraId="1B949248" w14:textId="77777777" w:rsidR="00AF1836" w:rsidRDefault="00AF1836" w:rsidP="00AF1836">
      <w:pPr>
        <w:rPr>
          <w:shd w:val="clear" w:color="auto" w:fill="FFFFFF"/>
        </w:rPr>
      </w:pPr>
      <w:r>
        <w:rPr>
          <w:i/>
          <w:iCs/>
          <w:shd w:val="clear" w:color="auto" w:fill="FFFFFF"/>
        </w:rPr>
        <w:t>Black’s Law Dictionary</w:t>
      </w:r>
      <w:r w:rsidRPr="003554E0">
        <w:rPr>
          <w:shd w:val="clear" w:color="auto" w:fill="FFFFFF"/>
        </w:rPr>
        <w:t>, </w:t>
      </w:r>
      <w:proofErr w:type="spellStart"/>
      <w:r w:rsidRPr="003554E0">
        <w:rPr>
          <w:shd w:val="clear" w:color="auto" w:fill="FFFFFF"/>
        </w:rPr>
        <w:t>s.v.</w:t>
      </w:r>
      <w:proofErr w:type="spellEnd"/>
      <w:r w:rsidRPr="003554E0">
        <w:rPr>
          <w:shd w:val="clear" w:color="auto" w:fill="FFFFFF"/>
        </w:rPr>
        <w:t xml:space="preserve"> "</w:t>
      </w:r>
      <w:r>
        <w:rPr>
          <w:shd w:val="clear" w:color="auto" w:fill="FFFFFF"/>
        </w:rPr>
        <w:t>Rehabilitation,</w:t>
      </w:r>
      <w:r w:rsidRPr="003554E0">
        <w:rPr>
          <w:shd w:val="clear" w:color="auto" w:fill="FFFFFF"/>
        </w:rPr>
        <w:t xml:space="preserve">" </w:t>
      </w:r>
      <w:r>
        <w:rPr>
          <w:shd w:val="clear" w:color="auto" w:fill="FFFFFF"/>
        </w:rPr>
        <w:t>6</w:t>
      </w:r>
      <w:r w:rsidRPr="00820ADD">
        <w:rPr>
          <w:shd w:val="clear" w:color="auto" w:fill="FFFFFF"/>
          <w:vertAlign w:val="superscript"/>
        </w:rPr>
        <w:t>th</w:t>
      </w:r>
      <w:r>
        <w:rPr>
          <w:shd w:val="clear" w:color="auto" w:fill="FFFFFF"/>
        </w:rPr>
        <w:t xml:space="preserve"> edition, St. Paul: West Publishing Co., 1991, p.</w:t>
      </w:r>
    </w:p>
    <w:p w14:paraId="071A3E81" w14:textId="372500CE" w:rsidR="00275565" w:rsidRDefault="00AF1836" w:rsidP="00275565">
      <w:pPr>
        <w:ind w:firstLine="720"/>
        <w:rPr>
          <w:shd w:val="clear" w:color="auto" w:fill="FFFFFF"/>
        </w:rPr>
      </w:pPr>
      <w:r>
        <w:rPr>
          <w:shd w:val="clear" w:color="auto" w:fill="FFFFFF"/>
        </w:rPr>
        <w:t>1</w:t>
      </w:r>
      <w:r w:rsidR="00516F19">
        <w:rPr>
          <w:shd w:val="clear" w:color="auto" w:fill="FFFFFF"/>
        </w:rPr>
        <w:t>287</w:t>
      </w:r>
      <w:r>
        <w:rPr>
          <w:shd w:val="clear" w:color="auto" w:fill="FFFFFF"/>
        </w:rPr>
        <w:t>.</w:t>
      </w:r>
    </w:p>
    <w:p w14:paraId="22411587" w14:textId="77777777" w:rsidR="009E1F4A" w:rsidRPr="00C8437A" w:rsidRDefault="009E1F4A" w:rsidP="00A11F2C">
      <w:pPr>
        <w:rPr>
          <w:shd w:val="clear" w:color="auto" w:fill="FFFFFF"/>
        </w:rPr>
      </w:pPr>
    </w:p>
    <w:p w14:paraId="35E3B37C" w14:textId="77777777" w:rsidR="009E1F4A" w:rsidRDefault="009E1F4A" w:rsidP="009E1F4A">
      <w:pPr>
        <w:rPr>
          <w:shd w:val="clear" w:color="auto" w:fill="FFFFFF"/>
        </w:rPr>
      </w:pPr>
      <w:r>
        <w:rPr>
          <w:i/>
          <w:iCs/>
          <w:shd w:val="clear" w:color="auto" w:fill="FFFFFF"/>
        </w:rPr>
        <w:t>Black’s Law Dictionary</w:t>
      </w:r>
      <w:r w:rsidRPr="003554E0">
        <w:rPr>
          <w:shd w:val="clear" w:color="auto" w:fill="FFFFFF"/>
        </w:rPr>
        <w:t>, </w:t>
      </w:r>
      <w:proofErr w:type="spellStart"/>
      <w:r w:rsidRPr="003554E0">
        <w:rPr>
          <w:shd w:val="clear" w:color="auto" w:fill="FFFFFF"/>
        </w:rPr>
        <w:t>s.v.</w:t>
      </w:r>
      <w:proofErr w:type="spellEnd"/>
      <w:r w:rsidRPr="003554E0">
        <w:rPr>
          <w:shd w:val="clear" w:color="auto" w:fill="FFFFFF"/>
        </w:rPr>
        <w:t xml:space="preserve"> "</w:t>
      </w:r>
      <w:r>
        <w:rPr>
          <w:shd w:val="clear" w:color="auto" w:fill="FFFFFF"/>
        </w:rPr>
        <w:t>Retribution,</w:t>
      </w:r>
      <w:r w:rsidRPr="003554E0">
        <w:rPr>
          <w:shd w:val="clear" w:color="auto" w:fill="FFFFFF"/>
        </w:rPr>
        <w:t xml:space="preserve">" </w:t>
      </w:r>
      <w:r>
        <w:rPr>
          <w:shd w:val="clear" w:color="auto" w:fill="FFFFFF"/>
        </w:rPr>
        <w:t>6</w:t>
      </w:r>
      <w:r w:rsidRPr="00820ADD">
        <w:rPr>
          <w:shd w:val="clear" w:color="auto" w:fill="FFFFFF"/>
          <w:vertAlign w:val="superscript"/>
        </w:rPr>
        <w:t>th</w:t>
      </w:r>
      <w:r>
        <w:rPr>
          <w:shd w:val="clear" w:color="auto" w:fill="FFFFFF"/>
        </w:rPr>
        <w:t xml:space="preserve"> edition, St. Paul: West Publishing Co., 1991, p.</w:t>
      </w:r>
    </w:p>
    <w:p w14:paraId="5E430E1C" w14:textId="63D62FAA" w:rsidR="001C7027" w:rsidRDefault="009E1F4A" w:rsidP="005D308C">
      <w:pPr>
        <w:ind w:firstLine="720"/>
        <w:rPr>
          <w:shd w:val="clear" w:color="auto" w:fill="FFFFFF"/>
        </w:rPr>
      </w:pPr>
      <w:r>
        <w:rPr>
          <w:shd w:val="clear" w:color="auto" w:fill="FFFFFF"/>
        </w:rPr>
        <w:t>1317.</w:t>
      </w:r>
    </w:p>
    <w:p w14:paraId="76A8C7CA" w14:textId="440598E7" w:rsidR="00362B3A" w:rsidRDefault="00362B3A" w:rsidP="00362B3A">
      <w:pPr>
        <w:rPr>
          <w:shd w:val="clear" w:color="auto" w:fill="FFFFFF"/>
        </w:rPr>
      </w:pPr>
    </w:p>
    <w:p w14:paraId="2A080492" w14:textId="77777777" w:rsidR="00362B3A" w:rsidRDefault="00362B3A" w:rsidP="00362B3A">
      <w:pPr>
        <w:rPr>
          <w:shd w:val="clear" w:color="auto" w:fill="FFFFFF"/>
        </w:rPr>
      </w:pPr>
      <w:r>
        <w:rPr>
          <w:shd w:val="clear" w:color="auto" w:fill="FFFFFF"/>
        </w:rPr>
        <w:t>Marrano</w:t>
      </w:r>
      <w:r w:rsidRPr="00362B3A">
        <w:rPr>
          <w:shd w:val="clear" w:color="auto" w:fill="FFFFFF"/>
        </w:rPr>
        <w:t xml:space="preserve">, </w:t>
      </w:r>
      <w:r>
        <w:rPr>
          <w:shd w:val="clear" w:color="auto" w:fill="FFFFFF"/>
        </w:rPr>
        <w:t>Lou</w:t>
      </w:r>
      <w:r w:rsidRPr="00362B3A">
        <w:rPr>
          <w:shd w:val="clear" w:color="auto" w:fill="FFFFFF"/>
        </w:rPr>
        <w:t xml:space="preserve">. “Study: 3-strikes laws increase homicides.” </w:t>
      </w:r>
      <w:r>
        <w:rPr>
          <w:i/>
          <w:iCs/>
          <w:shd w:val="clear" w:color="auto" w:fill="FFFFFF"/>
        </w:rPr>
        <w:t>UPI</w:t>
      </w:r>
      <w:r w:rsidRPr="00362B3A">
        <w:rPr>
          <w:shd w:val="clear" w:color="auto" w:fill="FFFFFF"/>
        </w:rPr>
        <w:t>.</w:t>
      </w:r>
      <w:r>
        <w:rPr>
          <w:shd w:val="clear" w:color="auto" w:fill="FFFFFF"/>
        </w:rPr>
        <w:t xml:space="preserve"> September 16, 2002</w:t>
      </w:r>
      <w:r w:rsidRPr="00362B3A">
        <w:rPr>
          <w:shd w:val="clear" w:color="auto" w:fill="FFFFFF"/>
        </w:rPr>
        <w:t>.</w:t>
      </w:r>
    </w:p>
    <w:p w14:paraId="05FA9BAA" w14:textId="393A1EC8" w:rsidR="00362B3A" w:rsidRDefault="00362B3A" w:rsidP="00362B3A">
      <w:pPr>
        <w:ind w:firstLine="720"/>
        <w:rPr>
          <w:shd w:val="clear" w:color="auto" w:fill="FFFFFF"/>
        </w:rPr>
      </w:pPr>
      <w:r w:rsidRPr="00362B3A">
        <w:rPr>
          <w:u w:color="7F7F7F"/>
          <w:shd w:val="clear" w:color="auto" w:fill="FFFFFF"/>
        </w:rPr>
        <w:t>https://www.upi.com/Odd_News/2002/09/16/Study-3-strikes-laws-increase-</w:t>
      </w:r>
    </w:p>
    <w:p w14:paraId="49A0C95F" w14:textId="2548256B" w:rsidR="00362B3A" w:rsidRPr="00362B3A" w:rsidRDefault="00362B3A" w:rsidP="00362B3A">
      <w:pPr>
        <w:ind w:firstLine="720"/>
        <w:rPr>
          <w:shd w:val="clear" w:color="auto" w:fill="FFFFFF"/>
        </w:rPr>
      </w:pPr>
      <w:r w:rsidRPr="00362B3A">
        <w:rPr>
          <w:shd w:val="clear" w:color="auto" w:fill="FFFFFF"/>
        </w:rPr>
        <w:t xml:space="preserve">homicides/23411032191348/ (accessed </w:t>
      </w:r>
      <w:r>
        <w:rPr>
          <w:shd w:val="clear" w:color="auto" w:fill="FFFFFF"/>
        </w:rPr>
        <w:t>December 17, 2022</w:t>
      </w:r>
      <w:r w:rsidRPr="00362B3A">
        <w:rPr>
          <w:shd w:val="clear" w:color="auto" w:fill="FFFFFF"/>
        </w:rPr>
        <w:t>).</w:t>
      </w:r>
    </w:p>
    <w:p w14:paraId="25C7ADF6" w14:textId="385A1CED" w:rsidR="00362B3A" w:rsidRDefault="00362B3A" w:rsidP="00362B3A">
      <w:pPr>
        <w:rPr>
          <w:shd w:val="clear" w:color="auto" w:fill="FFFFFF"/>
        </w:rPr>
      </w:pPr>
    </w:p>
    <w:p w14:paraId="576AD119" w14:textId="77777777" w:rsidR="00362B3A" w:rsidRDefault="00362B3A" w:rsidP="00362B3A">
      <w:pPr>
        <w:rPr>
          <w:shd w:val="clear" w:color="auto" w:fill="FFFFFF"/>
        </w:rPr>
      </w:pPr>
      <w:r>
        <w:rPr>
          <w:shd w:val="clear" w:color="auto" w:fill="FFFFFF"/>
        </w:rPr>
        <w:t>Santa Cruz</w:t>
      </w:r>
      <w:r w:rsidRPr="00362B3A">
        <w:rPr>
          <w:shd w:val="clear" w:color="auto" w:fill="FFFFFF"/>
        </w:rPr>
        <w:t xml:space="preserve">, </w:t>
      </w:r>
      <w:r>
        <w:rPr>
          <w:shd w:val="clear" w:color="auto" w:fill="FFFFFF"/>
        </w:rPr>
        <w:t>Jamie</w:t>
      </w:r>
      <w:r w:rsidRPr="00362B3A">
        <w:rPr>
          <w:shd w:val="clear" w:color="auto" w:fill="FFFFFF"/>
        </w:rPr>
        <w:t xml:space="preserve">. “Rethinking prison as a deterrent to future crime.” </w:t>
      </w:r>
      <w:r>
        <w:rPr>
          <w:i/>
          <w:iCs/>
          <w:shd w:val="clear" w:color="auto" w:fill="FFFFFF"/>
        </w:rPr>
        <w:t>Knowable Magazine</w:t>
      </w:r>
      <w:r w:rsidRPr="00362B3A">
        <w:rPr>
          <w:shd w:val="clear" w:color="auto" w:fill="FFFFFF"/>
        </w:rPr>
        <w:t xml:space="preserve">. </w:t>
      </w:r>
      <w:r>
        <w:rPr>
          <w:shd w:val="clear" w:color="auto" w:fill="FFFFFF"/>
        </w:rPr>
        <w:t>July</w:t>
      </w:r>
    </w:p>
    <w:p w14:paraId="57230730" w14:textId="01F2CD37" w:rsidR="00362B3A" w:rsidRDefault="00362B3A" w:rsidP="00362B3A">
      <w:pPr>
        <w:ind w:firstLine="720"/>
        <w:rPr>
          <w:shd w:val="clear" w:color="auto" w:fill="FFFFFF"/>
        </w:rPr>
      </w:pPr>
      <w:r>
        <w:rPr>
          <w:shd w:val="clear" w:color="auto" w:fill="FFFFFF"/>
        </w:rPr>
        <w:t>13, 2002</w:t>
      </w:r>
      <w:r w:rsidRPr="00362B3A">
        <w:rPr>
          <w:shd w:val="clear" w:color="auto" w:fill="FFFFFF"/>
        </w:rPr>
        <w:t xml:space="preserve">. </w:t>
      </w:r>
      <w:r w:rsidRPr="00362B3A">
        <w:rPr>
          <w:u w:color="7F7F7F"/>
          <w:shd w:val="clear" w:color="auto" w:fill="FFFFFF"/>
        </w:rPr>
        <w:t>https://knowablemagazine.org/article/society/2022/rethinking-prison-deterrent-</w:t>
      </w:r>
    </w:p>
    <w:p w14:paraId="74147AA6" w14:textId="25E61D3E" w:rsidR="00362B3A" w:rsidRDefault="00362B3A" w:rsidP="00362B3A">
      <w:pPr>
        <w:ind w:left="720"/>
        <w:rPr>
          <w:shd w:val="clear" w:color="auto" w:fill="FFFFFF"/>
        </w:rPr>
      </w:pPr>
      <w:r>
        <w:rPr>
          <w:shd w:val="clear" w:color="auto" w:fill="FFFFFF"/>
        </w:rPr>
        <w:t>f</w:t>
      </w:r>
      <w:r w:rsidRPr="00362B3A">
        <w:rPr>
          <w:shd w:val="clear" w:color="auto" w:fill="FFFFFF"/>
        </w:rPr>
        <w:t>uture</w:t>
      </w:r>
      <w:r>
        <w:rPr>
          <w:shd w:val="clear" w:color="auto" w:fill="FFFFFF"/>
        </w:rPr>
        <w:t>-</w:t>
      </w:r>
      <w:r w:rsidRPr="00362B3A">
        <w:rPr>
          <w:shd w:val="clear" w:color="auto" w:fill="FFFFFF"/>
        </w:rPr>
        <w:t>crime</w:t>
      </w:r>
      <w:proofErr w:type="gramStart"/>
      <w:r w:rsidRPr="00362B3A">
        <w:rPr>
          <w:shd w:val="clear" w:color="auto" w:fill="FFFFFF"/>
        </w:rPr>
        <w:t>#:~</w:t>
      </w:r>
      <w:proofErr w:type="gramEnd"/>
      <w:r w:rsidRPr="00362B3A">
        <w:rPr>
          <w:shd w:val="clear" w:color="auto" w:fill="FFFFFF"/>
        </w:rPr>
        <w:t>:text=A%20study%20reviewing%20a%20range,of%20closer%20to%2030%20percen</w:t>
      </w:r>
      <w:r>
        <w:rPr>
          <w:shd w:val="clear" w:color="auto" w:fill="FFFFFF"/>
        </w:rPr>
        <w:t>t.</w:t>
      </w:r>
      <w:r w:rsidRPr="00362B3A">
        <w:rPr>
          <w:shd w:val="clear" w:color="auto" w:fill="FFFFFF"/>
        </w:rPr>
        <w:t xml:space="preserve"> (</w:t>
      </w:r>
      <w:proofErr w:type="gramStart"/>
      <w:r w:rsidRPr="00362B3A">
        <w:rPr>
          <w:shd w:val="clear" w:color="auto" w:fill="FFFFFF"/>
        </w:rPr>
        <w:t>accessed</w:t>
      </w:r>
      <w:proofErr w:type="gramEnd"/>
      <w:r w:rsidRPr="00362B3A">
        <w:rPr>
          <w:shd w:val="clear" w:color="auto" w:fill="FFFFFF"/>
        </w:rPr>
        <w:t xml:space="preserve"> </w:t>
      </w:r>
      <w:r>
        <w:rPr>
          <w:shd w:val="clear" w:color="auto" w:fill="FFFFFF"/>
        </w:rPr>
        <w:t>December 17, 2022</w:t>
      </w:r>
      <w:r w:rsidRPr="00362B3A">
        <w:rPr>
          <w:shd w:val="clear" w:color="auto" w:fill="FFFFFF"/>
        </w:rPr>
        <w:t>).</w:t>
      </w:r>
    </w:p>
    <w:p w14:paraId="2551F56A" w14:textId="544099D4" w:rsidR="00B93478" w:rsidRDefault="00B93478" w:rsidP="00B93478">
      <w:pPr>
        <w:rPr>
          <w:shd w:val="clear" w:color="auto" w:fill="FFFFFF"/>
        </w:rPr>
      </w:pPr>
    </w:p>
    <w:p w14:paraId="16702F0F" w14:textId="77777777" w:rsidR="00D06066" w:rsidRDefault="00D06066" w:rsidP="00D06066">
      <w:pPr>
        <w:rPr>
          <w:shd w:val="clear" w:color="auto" w:fill="FFFFFF"/>
        </w:rPr>
      </w:pPr>
      <w:r>
        <w:rPr>
          <w:i/>
          <w:iCs/>
          <w:shd w:val="clear" w:color="auto" w:fill="FFFFFF"/>
        </w:rPr>
        <w:t>U.S. Legal, Inc.,</w:t>
      </w:r>
      <w:r>
        <w:rPr>
          <w:shd w:val="clear" w:color="auto" w:fill="FFFFFF"/>
        </w:rPr>
        <w:t xml:space="preserve"> </w:t>
      </w:r>
      <w:proofErr w:type="spellStart"/>
      <w:r>
        <w:rPr>
          <w:shd w:val="clear" w:color="auto" w:fill="FFFFFF"/>
        </w:rPr>
        <w:t>s.v.</w:t>
      </w:r>
      <w:proofErr w:type="spellEnd"/>
      <w:r>
        <w:rPr>
          <w:shd w:val="clear" w:color="auto" w:fill="FFFFFF"/>
        </w:rPr>
        <w:t xml:space="preserve"> “Deterrence,” accessed October 14, 2022,</w:t>
      </w:r>
    </w:p>
    <w:p w14:paraId="586DFA88" w14:textId="35BF2235" w:rsidR="00D06066" w:rsidRPr="00D06066" w:rsidRDefault="00D06066" w:rsidP="00D06066">
      <w:pPr>
        <w:ind w:left="720"/>
        <w:rPr>
          <w:shd w:val="clear" w:color="auto" w:fill="FFFFFF"/>
        </w:rPr>
      </w:pPr>
      <w:r w:rsidRPr="00686101">
        <w:rPr>
          <w:shd w:val="clear" w:color="auto" w:fill="FFFFFF"/>
        </w:rPr>
        <w:t>https://definitions.uslegal.com/d/deterrence/#:~:text=Deterrence%20Law%20and%20Legal%20Definition%20Deterrence%20refers%20to,the%20acts%20out%20of%20a%20fear%20of%20punishment.</w:t>
      </w:r>
    </w:p>
    <w:p w14:paraId="0A4C01C5" w14:textId="77777777" w:rsidR="00D06066" w:rsidRDefault="00D06066" w:rsidP="00D06066"/>
    <w:p w14:paraId="6773786C" w14:textId="0E3109A7" w:rsidR="00D06066" w:rsidRDefault="00D06066" w:rsidP="00D06066">
      <w:r w:rsidRPr="00362B3A">
        <w:rPr>
          <w:i/>
          <w:iCs/>
        </w:rPr>
        <w:t>U.S. Legal, Inc</w:t>
      </w:r>
      <w:r>
        <w:t xml:space="preserve">., </w:t>
      </w:r>
      <w:proofErr w:type="spellStart"/>
      <w:r>
        <w:t>s.v.</w:t>
      </w:r>
      <w:proofErr w:type="spellEnd"/>
      <w:r>
        <w:t xml:space="preserve"> “Safety,” accessed October 14, 2022,</w:t>
      </w:r>
    </w:p>
    <w:p w14:paraId="45E04F98" w14:textId="462FAB51" w:rsidR="00B93478" w:rsidRPr="00B93478" w:rsidRDefault="00D06066" w:rsidP="009C5731">
      <w:pPr>
        <w:ind w:firstLine="720"/>
      </w:pPr>
      <w:r>
        <w:t>https://definitions.uslegal.com/s/safety.</w:t>
      </w:r>
    </w:p>
    <w:p w14:paraId="0C7CD766" w14:textId="2DCC26C2" w:rsidR="00B93478" w:rsidRPr="00B93478" w:rsidRDefault="00B93478" w:rsidP="00B93478">
      <w:pPr>
        <w:tabs>
          <w:tab w:val="left" w:pos="5265"/>
        </w:tabs>
      </w:pPr>
    </w:p>
    <w:sectPr w:rsidR="00B93478" w:rsidRPr="00B93478" w:rsidSect="00755671">
      <w:headerReference w:type="default" r:id="rId8"/>
      <w:footerReference w:type="default" r:id="rId9"/>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CF46AE" w14:textId="77777777" w:rsidR="00264F7A" w:rsidRDefault="00264F7A" w:rsidP="00464796">
      <w:r>
        <w:separator/>
      </w:r>
    </w:p>
    <w:p w14:paraId="5CD760E5" w14:textId="77777777" w:rsidR="00264F7A" w:rsidRDefault="00264F7A" w:rsidP="00464796"/>
    <w:p w14:paraId="4DAD094E" w14:textId="77777777" w:rsidR="00264F7A" w:rsidRDefault="00264F7A" w:rsidP="00464796"/>
    <w:p w14:paraId="024AE68F" w14:textId="77777777" w:rsidR="00264F7A" w:rsidRDefault="00264F7A" w:rsidP="00464796"/>
  </w:endnote>
  <w:endnote w:type="continuationSeparator" w:id="0">
    <w:p w14:paraId="36E97E19" w14:textId="77777777" w:rsidR="00264F7A" w:rsidRDefault="00264F7A" w:rsidP="00464796">
      <w:r>
        <w:continuationSeparator/>
      </w:r>
    </w:p>
    <w:p w14:paraId="369745BF" w14:textId="77777777" w:rsidR="00264F7A" w:rsidRDefault="00264F7A" w:rsidP="00464796"/>
    <w:p w14:paraId="645B80DC" w14:textId="77777777" w:rsidR="00264F7A" w:rsidRDefault="00264F7A" w:rsidP="00464796"/>
    <w:p w14:paraId="256B54E9" w14:textId="77777777" w:rsidR="00264F7A" w:rsidRDefault="00264F7A" w:rsidP="004647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0000000000000000000"/>
    <w:charset w:val="00"/>
    <w:family w:val="roman"/>
    <w:notTrueType/>
    <w:pitch w:val="default"/>
    <w:sig w:usb0="00000003" w:usb1="00000000" w:usb2="00000000" w:usb3="00000000" w:csb0="00000001" w:csb1="00000000"/>
  </w:font>
  <w:font w:name="Minion Pro">
    <w:panose1 w:val="02040503050306020203"/>
    <w:charset w:val="00"/>
    <w:family w:val="roman"/>
    <w:notTrueType/>
    <w:pitch w:val="variable"/>
    <w:sig w:usb0="60000287" w:usb1="00000001" w:usb2="00000000" w:usb3="00000000" w:csb0="0000019F" w:csb1="00000000"/>
  </w:font>
  <w:font w:name="Myriad Pro">
    <w:panose1 w:val="020B0503030403020204"/>
    <w:charset w:val="00"/>
    <w:family w:val="swiss"/>
    <w:notTrueType/>
    <w:pitch w:val="variable"/>
    <w:sig w:usb0="20000287" w:usb1="00000001" w:usb2="00000000" w:usb3="00000000" w:csb0="0000019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3012D" w14:textId="6E53CFBD" w:rsidR="00577AD8" w:rsidRPr="006238EF" w:rsidRDefault="00577AD8" w:rsidP="00577AD8">
    <w:pPr>
      <w:pStyle w:val="Footer"/>
      <w:tabs>
        <w:tab w:val="clear" w:pos="4320"/>
        <w:tab w:val="clear" w:pos="8640"/>
        <w:tab w:val="center" w:pos="4680"/>
        <w:tab w:val="right" w:pos="9360"/>
      </w:tabs>
      <w:spacing w:after="240"/>
      <w:ind w:left="-274" w:right="-86"/>
      <w:jc w:val="left"/>
      <w:rPr>
        <w:sz w:val="20"/>
        <w:szCs w:val="20"/>
      </w:rPr>
    </w:pPr>
    <w:r w:rsidRPr="006238EF">
      <w:rPr>
        <w:sz w:val="20"/>
        <w:szCs w:val="20"/>
      </w:rPr>
      <w:t>Copyright ©</w:t>
    </w:r>
    <w:r>
      <w:rPr>
        <w:sz w:val="20"/>
        <w:szCs w:val="20"/>
      </w:rPr>
      <w:t xml:space="preserve"> </w:t>
    </w:r>
    <w:r w:rsidRPr="006238EF">
      <w:rPr>
        <w:sz w:val="20"/>
        <w:szCs w:val="20"/>
      </w:rPr>
      <w:t>202</w:t>
    </w:r>
    <w:r w:rsidR="000E099F">
      <w:rPr>
        <w:sz w:val="20"/>
        <w:szCs w:val="20"/>
      </w:rPr>
      <w:t>2</w:t>
    </w:r>
    <w:r w:rsidRPr="006238EF">
      <w:rPr>
        <w:sz w:val="20"/>
        <w:szCs w:val="20"/>
      </w:rPr>
      <w:t xml:space="preserve"> Monument Publishing</w:t>
    </w:r>
    <w:r>
      <w:rPr>
        <w:sz w:val="20"/>
        <w:szCs w:val="20"/>
      </w:rPr>
      <w:t xml:space="preserve">`              </w:t>
    </w:r>
    <w:r w:rsidRPr="006238EF">
      <w:t xml:space="preserve">Page </w:t>
    </w:r>
    <w:r>
      <w:rPr>
        <w:noProof/>
      </w:rPr>
      <w:fldChar w:fldCharType="begin"/>
    </w:r>
    <w:r>
      <w:rPr>
        <w:noProof/>
      </w:rPr>
      <w:instrText xml:space="preserve"> PAGE   \* MERGEFORMAT </w:instrText>
    </w:r>
    <w:r>
      <w:rPr>
        <w:noProof/>
      </w:rPr>
      <w:fldChar w:fldCharType="separate"/>
    </w:r>
    <w:r>
      <w:rPr>
        <w:noProof/>
      </w:rPr>
      <w:t>1</w:t>
    </w:r>
    <w:r>
      <w:rPr>
        <w:noProof/>
      </w:rPr>
      <w:fldChar w:fldCharType="end"/>
    </w:r>
    <w:r w:rsidRPr="006238EF">
      <w:t xml:space="preserve"> of </w:t>
    </w:r>
    <w:r w:rsidR="00B93478">
      <w:rPr>
        <w:noProof/>
      </w:rPr>
      <w:t>5</w:t>
    </w:r>
    <w:r>
      <w:rPr>
        <w:noProof/>
      </w:rPr>
      <w:tab/>
    </w:r>
    <w:r w:rsidRPr="006238EF">
      <w:rPr>
        <w:sz w:val="20"/>
        <w:szCs w:val="20"/>
      </w:rPr>
      <w:t>MonumentMembers.com</w:t>
    </w:r>
  </w:p>
  <w:p w14:paraId="34E66BCA" w14:textId="7D36FE85" w:rsidR="00E66C67" w:rsidRPr="00577AD8" w:rsidRDefault="00577AD8" w:rsidP="00577AD8">
    <w:pPr>
      <w:tabs>
        <w:tab w:val="center" w:pos="4230"/>
        <w:tab w:val="right" w:pos="8640"/>
      </w:tabs>
      <w:ind w:left="-720" w:right="-720"/>
      <w:jc w:val="center"/>
      <w:rPr>
        <w:rFonts w:eastAsia="MS Mincho"/>
        <w:b/>
        <w:bCs/>
        <w:smallCaps/>
        <w:sz w:val="18"/>
        <w:szCs w:val="18"/>
      </w:rPr>
    </w:pPr>
    <w:bookmarkStart w:id="2" w:name="_Hlk77773278"/>
    <w:bookmarkStart w:id="3" w:name="_Hlk77773279"/>
    <w:bookmarkStart w:id="4" w:name="_Hlk77773280"/>
    <w:bookmarkStart w:id="5" w:name="_Hlk77773281"/>
    <w:r w:rsidRPr="009E1A2E">
      <w:rPr>
        <w:rFonts w:eastAsia="MS Mincho"/>
        <w:bCs/>
        <w:i/>
        <w:sz w:val="15"/>
        <w:szCs w:val="15"/>
      </w:rPr>
      <w:t>This release was published as part of Season 2</w:t>
    </w:r>
    <w:r w:rsidR="000E099F">
      <w:rPr>
        <w:rFonts w:eastAsia="MS Mincho"/>
        <w:bCs/>
        <w:i/>
        <w:sz w:val="15"/>
        <w:szCs w:val="15"/>
      </w:rPr>
      <w:t>3</w:t>
    </w:r>
    <w:r w:rsidRPr="009E1A2E">
      <w:rPr>
        <w:rFonts w:eastAsia="MS Mincho"/>
        <w:bCs/>
        <w:i/>
        <w:sz w:val="15"/>
        <w:szCs w:val="15"/>
      </w:rPr>
      <w:t xml:space="preserve"> (202</w:t>
    </w:r>
    <w:r w:rsidR="000E099F">
      <w:rPr>
        <w:rFonts w:eastAsia="MS Mincho"/>
        <w:bCs/>
        <w:i/>
        <w:sz w:val="15"/>
        <w:szCs w:val="15"/>
      </w:rPr>
      <w:t>2</w:t>
    </w:r>
    <w:r w:rsidRPr="009E1A2E">
      <w:rPr>
        <w:rFonts w:eastAsia="MS Mincho"/>
        <w:bCs/>
        <w:i/>
        <w:sz w:val="15"/>
        <w:szCs w:val="15"/>
      </w:rPr>
      <w:t>-202</w:t>
    </w:r>
    <w:r w:rsidR="000E099F">
      <w:rPr>
        <w:rFonts w:eastAsia="MS Mincho"/>
        <w:bCs/>
        <w:i/>
        <w:sz w:val="15"/>
        <w:szCs w:val="15"/>
      </w:rPr>
      <w:t>3</w:t>
    </w:r>
    <w:r w:rsidRPr="009E1A2E">
      <w:rPr>
        <w:rFonts w:eastAsia="MS Mincho"/>
        <w:bCs/>
        <w:i/>
        <w:sz w:val="15"/>
        <w:szCs w:val="15"/>
      </w:rPr>
      <w:t>) school year for member debaters. See the member landing page for official release date and any notifications. This is proprietary intellectual content and may not be used without proper ownership.</w:t>
    </w:r>
    <w:bookmarkEnd w:id="2"/>
    <w:bookmarkEnd w:id="3"/>
    <w:bookmarkEnd w:id="4"/>
    <w:bookmarkEnd w:id="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230277" w14:textId="77777777" w:rsidR="00264F7A" w:rsidRDefault="00264F7A" w:rsidP="00464796">
      <w:r>
        <w:separator/>
      </w:r>
    </w:p>
    <w:p w14:paraId="3C2274D5" w14:textId="77777777" w:rsidR="00264F7A" w:rsidRDefault="00264F7A" w:rsidP="00464796"/>
  </w:footnote>
  <w:footnote w:type="continuationSeparator" w:id="0">
    <w:p w14:paraId="540846D7" w14:textId="77777777" w:rsidR="00264F7A" w:rsidRDefault="00264F7A" w:rsidP="00464796">
      <w:r>
        <w:continuationSeparator/>
      </w:r>
    </w:p>
    <w:p w14:paraId="5C9288C9" w14:textId="77777777" w:rsidR="00264F7A" w:rsidRDefault="00264F7A" w:rsidP="00464796"/>
    <w:p w14:paraId="7C966952" w14:textId="77777777" w:rsidR="00264F7A" w:rsidRDefault="00264F7A" w:rsidP="00464796"/>
    <w:p w14:paraId="31537AFB" w14:textId="77777777" w:rsidR="00264F7A" w:rsidRDefault="00264F7A" w:rsidP="0046479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D3AE8" w14:textId="268A8AE1" w:rsidR="00CB7ABE" w:rsidRDefault="00A11F2C" w:rsidP="00CB7ABE">
    <w:pPr>
      <w:pStyle w:val="Footer"/>
    </w:pPr>
    <w:r>
      <w:t>Affirmative</w:t>
    </w:r>
    <w:r w:rsidR="006238EF">
      <w:t xml:space="preserve">: </w:t>
    </w:r>
    <w:r w:rsidR="007F3177">
      <w:t>Human Dignity</w:t>
    </w:r>
  </w:p>
  <w:p w14:paraId="3D9A9B1A" w14:textId="77777777" w:rsidR="00E66C67" w:rsidRDefault="00E66C67" w:rsidP="0046479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83FE7"/>
    <w:multiLevelType w:val="multilevel"/>
    <w:tmpl w:val="7ED676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5B1045"/>
    <w:multiLevelType w:val="hybridMultilevel"/>
    <w:tmpl w:val="7C6806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9E59D6"/>
    <w:multiLevelType w:val="hybridMultilevel"/>
    <w:tmpl w:val="C94C1FA0"/>
    <w:lvl w:ilvl="0" w:tplc="7F600DBE">
      <w:start w:val="1"/>
      <w:numFmt w:val="decimal"/>
      <w:pStyle w:val="TOC4"/>
      <w:lvlText w:val="%1."/>
      <w:lvlJc w:val="left"/>
      <w:pPr>
        <w:ind w:left="360" w:hanging="360"/>
      </w:pPr>
      <w:rPr>
        <w:rFonts w:ascii="Times New Roman" w:hAnsi="Times New Roman" w:hint="default"/>
        <w:color w:val="000000" w:themeColor="text1"/>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3" w15:restartNumberingAfterBreak="0">
    <w:nsid w:val="2DED0BA6"/>
    <w:multiLevelType w:val="multilevel"/>
    <w:tmpl w:val="7ED676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F26035C"/>
    <w:multiLevelType w:val="hybridMultilevel"/>
    <w:tmpl w:val="E29E6F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891DF0"/>
    <w:multiLevelType w:val="hybridMultilevel"/>
    <w:tmpl w:val="E8EAF89A"/>
    <w:lvl w:ilvl="0" w:tplc="85AECF00">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6"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952395679">
    <w:abstractNumId w:val="8"/>
  </w:num>
  <w:num w:numId="2" w16cid:durableId="1240679026">
    <w:abstractNumId w:val="7"/>
  </w:num>
  <w:num w:numId="3" w16cid:durableId="1267467930">
    <w:abstractNumId w:val="2"/>
  </w:num>
  <w:num w:numId="4" w16cid:durableId="284384751">
    <w:abstractNumId w:val="6"/>
  </w:num>
  <w:num w:numId="5" w16cid:durableId="1239050455">
    <w:abstractNumId w:val="5"/>
  </w:num>
  <w:num w:numId="6" w16cid:durableId="2134859184">
    <w:abstractNumId w:val="4"/>
  </w:num>
  <w:num w:numId="7" w16cid:durableId="534346269">
    <w:abstractNumId w:val="0"/>
  </w:num>
  <w:num w:numId="8" w16cid:durableId="387269392">
    <w:abstractNumId w:val="3"/>
  </w:num>
  <w:num w:numId="9" w16cid:durableId="1330018526">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displayBackgroundShape/>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1"/>
  </w:hdrShapeDefaults>
  <w:footnotePr>
    <w:footnote w:id="-1"/>
    <w:footnote w:id="0"/>
  </w:footnotePr>
  <w:endnotePr>
    <w:endnote w:id="-1"/>
    <w:endnote w:id="0"/>
  </w:endnotePr>
  <w:compat>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08674B"/>
    <w:rsid w:val="0000099F"/>
    <w:rsid w:val="00002DAA"/>
    <w:rsid w:val="00003F39"/>
    <w:rsid w:val="00005181"/>
    <w:rsid w:val="0000636B"/>
    <w:rsid w:val="00012937"/>
    <w:rsid w:val="00012CF1"/>
    <w:rsid w:val="000150D3"/>
    <w:rsid w:val="00017E5F"/>
    <w:rsid w:val="00025B9D"/>
    <w:rsid w:val="0003189A"/>
    <w:rsid w:val="000320DB"/>
    <w:rsid w:val="000338FA"/>
    <w:rsid w:val="00034CEC"/>
    <w:rsid w:val="000353A0"/>
    <w:rsid w:val="00037C74"/>
    <w:rsid w:val="000405A6"/>
    <w:rsid w:val="00045672"/>
    <w:rsid w:val="00047C31"/>
    <w:rsid w:val="000519FE"/>
    <w:rsid w:val="0005401F"/>
    <w:rsid w:val="0005609A"/>
    <w:rsid w:val="000573DC"/>
    <w:rsid w:val="000601F0"/>
    <w:rsid w:val="000602F5"/>
    <w:rsid w:val="000615FF"/>
    <w:rsid w:val="00061C65"/>
    <w:rsid w:val="00064542"/>
    <w:rsid w:val="00065C69"/>
    <w:rsid w:val="0006618F"/>
    <w:rsid w:val="00066B7B"/>
    <w:rsid w:val="0007056F"/>
    <w:rsid w:val="00070F4E"/>
    <w:rsid w:val="00071F86"/>
    <w:rsid w:val="00072C92"/>
    <w:rsid w:val="00076185"/>
    <w:rsid w:val="00080259"/>
    <w:rsid w:val="0008580D"/>
    <w:rsid w:val="0008632A"/>
    <w:rsid w:val="0008674B"/>
    <w:rsid w:val="000941BF"/>
    <w:rsid w:val="0009425D"/>
    <w:rsid w:val="000953EB"/>
    <w:rsid w:val="00095C72"/>
    <w:rsid w:val="00096B77"/>
    <w:rsid w:val="0009716A"/>
    <w:rsid w:val="000A1662"/>
    <w:rsid w:val="000A1710"/>
    <w:rsid w:val="000A1C06"/>
    <w:rsid w:val="000A61D5"/>
    <w:rsid w:val="000A6B42"/>
    <w:rsid w:val="000B01E4"/>
    <w:rsid w:val="000B0848"/>
    <w:rsid w:val="000B26F3"/>
    <w:rsid w:val="000B3CC7"/>
    <w:rsid w:val="000B504C"/>
    <w:rsid w:val="000C0767"/>
    <w:rsid w:val="000C1612"/>
    <w:rsid w:val="000C2C26"/>
    <w:rsid w:val="000C54F8"/>
    <w:rsid w:val="000C7D69"/>
    <w:rsid w:val="000C7E15"/>
    <w:rsid w:val="000D3779"/>
    <w:rsid w:val="000D5C9A"/>
    <w:rsid w:val="000D7C21"/>
    <w:rsid w:val="000E070F"/>
    <w:rsid w:val="000E099F"/>
    <w:rsid w:val="000E187C"/>
    <w:rsid w:val="000E27F8"/>
    <w:rsid w:val="000E415D"/>
    <w:rsid w:val="000F03F0"/>
    <w:rsid w:val="000F24E5"/>
    <w:rsid w:val="000F546C"/>
    <w:rsid w:val="000F5B0E"/>
    <w:rsid w:val="000F5F5A"/>
    <w:rsid w:val="000F7B9E"/>
    <w:rsid w:val="00107A5E"/>
    <w:rsid w:val="001133F3"/>
    <w:rsid w:val="00113582"/>
    <w:rsid w:val="00115D0B"/>
    <w:rsid w:val="0012355A"/>
    <w:rsid w:val="00123EF9"/>
    <w:rsid w:val="00125C7C"/>
    <w:rsid w:val="00126334"/>
    <w:rsid w:val="001279FA"/>
    <w:rsid w:val="001315CF"/>
    <w:rsid w:val="0013546D"/>
    <w:rsid w:val="001361FB"/>
    <w:rsid w:val="00137F1A"/>
    <w:rsid w:val="0014230D"/>
    <w:rsid w:val="0015488C"/>
    <w:rsid w:val="00163F8E"/>
    <w:rsid w:val="00164A58"/>
    <w:rsid w:val="001665B2"/>
    <w:rsid w:val="0017181C"/>
    <w:rsid w:val="00174ED0"/>
    <w:rsid w:val="00177091"/>
    <w:rsid w:val="00177F79"/>
    <w:rsid w:val="00182222"/>
    <w:rsid w:val="00182F7B"/>
    <w:rsid w:val="00183700"/>
    <w:rsid w:val="0018493E"/>
    <w:rsid w:val="00185BAB"/>
    <w:rsid w:val="00186672"/>
    <w:rsid w:val="00190F49"/>
    <w:rsid w:val="00196952"/>
    <w:rsid w:val="001A1B6D"/>
    <w:rsid w:val="001A7937"/>
    <w:rsid w:val="001B19DA"/>
    <w:rsid w:val="001B2594"/>
    <w:rsid w:val="001B3345"/>
    <w:rsid w:val="001B444E"/>
    <w:rsid w:val="001B5B32"/>
    <w:rsid w:val="001C036D"/>
    <w:rsid w:val="001C436F"/>
    <w:rsid w:val="001C449B"/>
    <w:rsid w:val="001C5F46"/>
    <w:rsid w:val="001C7027"/>
    <w:rsid w:val="001D5FD6"/>
    <w:rsid w:val="001E0A50"/>
    <w:rsid w:val="001E2A0A"/>
    <w:rsid w:val="001F0ADE"/>
    <w:rsid w:val="001F0F10"/>
    <w:rsid w:val="001F537F"/>
    <w:rsid w:val="0020216D"/>
    <w:rsid w:val="00202F72"/>
    <w:rsid w:val="0020504A"/>
    <w:rsid w:val="00205511"/>
    <w:rsid w:val="002127BE"/>
    <w:rsid w:val="00213EE2"/>
    <w:rsid w:val="00213FEC"/>
    <w:rsid w:val="002171A0"/>
    <w:rsid w:val="00223DD9"/>
    <w:rsid w:val="00235AAA"/>
    <w:rsid w:val="00236F83"/>
    <w:rsid w:val="00243FA7"/>
    <w:rsid w:val="00244F83"/>
    <w:rsid w:val="00245B9D"/>
    <w:rsid w:val="002477FA"/>
    <w:rsid w:val="00247EDD"/>
    <w:rsid w:val="00250935"/>
    <w:rsid w:val="00253455"/>
    <w:rsid w:val="00255148"/>
    <w:rsid w:val="002558C7"/>
    <w:rsid w:val="00261955"/>
    <w:rsid w:val="00264F7A"/>
    <w:rsid w:val="00265032"/>
    <w:rsid w:val="00265E4E"/>
    <w:rsid w:val="002673D4"/>
    <w:rsid w:val="00272807"/>
    <w:rsid w:val="002732DD"/>
    <w:rsid w:val="0027474B"/>
    <w:rsid w:val="00275565"/>
    <w:rsid w:val="002765EE"/>
    <w:rsid w:val="00277510"/>
    <w:rsid w:val="002819B1"/>
    <w:rsid w:val="00281F4D"/>
    <w:rsid w:val="00282693"/>
    <w:rsid w:val="00282C2C"/>
    <w:rsid w:val="00284528"/>
    <w:rsid w:val="0028462E"/>
    <w:rsid w:val="002847EA"/>
    <w:rsid w:val="00285587"/>
    <w:rsid w:val="00290BD7"/>
    <w:rsid w:val="00294743"/>
    <w:rsid w:val="002A018C"/>
    <w:rsid w:val="002A286B"/>
    <w:rsid w:val="002A2FE6"/>
    <w:rsid w:val="002A3B59"/>
    <w:rsid w:val="002A3ECF"/>
    <w:rsid w:val="002A43A9"/>
    <w:rsid w:val="002A46C2"/>
    <w:rsid w:val="002A72DE"/>
    <w:rsid w:val="002B0219"/>
    <w:rsid w:val="002B2918"/>
    <w:rsid w:val="002B2AD9"/>
    <w:rsid w:val="002B422F"/>
    <w:rsid w:val="002B6665"/>
    <w:rsid w:val="002B67D7"/>
    <w:rsid w:val="002B7A50"/>
    <w:rsid w:val="002C0BC7"/>
    <w:rsid w:val="002C1829"/>
    <w:rsid w:val="002C20CF"/>
    <w:rsid w:val="002C4542"/>
    <w:rsid w:val="002C5F5A"/>
    <w:rsid w:val="002C711B"/>
    <w:rsid w:val="002D1F9C"/>
    <w:rsid w:val="002D2C8E"/>
    <w:rsid w:val="002D2CDC"/>
    <w:rsid w:val="002D6A50"/>
    <w:rsid w:val="002D6D50"/>
    <w:rsid w:val="002E0230"/>
    <w:rsid w:val="002E2297"/>
    <w:rsid w:val="002E6D33"/>
    <w:rsid w:val="002E7D31"/>
    <w:rsid w:val="002F6CF3"/>
    <w:rsid w:val="002F6D05"/>
    <w:rsid w:val="003016FF"/>
    <w:rsid w:val="00301DF5"/>
    <w:rsid w:val="00303793"/>
    <w:rsid w:val="00303BC4"/>
    <w:rsid w:val="00305472"/>
    <w:rsid w:val="0030692A"/>
    <w:rsid w:val="0031043E"/>
    <w:rsid w:val="003112E5"/>
    <w:rsid w:val="00312CC9"/>
    <w:rsid w:val="00313DAC"/>
    <w:rsid w:val="00314255"/>
    <w:rsid w:val="003153FF"/>
    <w:rsid w:val="00323745"/>
    <w:rsid w:val="00323F70"/>
    <w:rsid w:val="003252AF"/>
    <w:rsid w:val="00326579"/>
    <w:rsid w:val="00326BC6"/>
    <w:rsid w:val="00326FFF"/>
    <w:rsid w:val="0033268B"/>
    <w:rsid w:val="00333184"/>
    <w:rsid w:val="00336E5B"/>
    <w:rsid w:val="0035068E"/>
    <w:rsid w:val="00350B7A"/>
    <w:rsid w:val="003514CB"/>
    <w:rsid w:val="00354CB3"/>
    <w:rsid w:val="003554E0"/>
    <w:rsid w:val="003573ED"/>
    <w:rsid w:val="00357C73"/>
    <w:rsid w:val="00362B3A"/>
    <w:rsid w:val="0036360B"/>
    <w:rsid w:val="0036380D"/>
    <w:rsid w:val="00367411"/>
    <w:rsid w:val="003714B4"/>
    <w:rsid w:val="0037278C"/>
    <w:rsid w:val="00373DA9"/>
    <w:rsid w:val="00376153"/>
    <w:rsid w:val="00376D88"/>
    <w:rsid w:val="003771EC"/>
    <w:rsid w:val="00377F27"/>
    <w:rsid w:val="00380613"/>
    <w:rsid w:val="00380948"/>
    <w:rsid w:val="003832FD"/>
    <w:rsid w:val="00383F4A"/>
    <w:rsid w:val="00391D35"/>
    <w:rsid w:val="003920E8"/>
    <w:rsid w:val="00394FA5"/>
    <w:rsid w:val="003965EC"/>
    <w:rsid w:val="0039698A"/>
    <w:rsid w:val="00396B4A"/>
    <w:rsid w:val="00397292"/>
    <w:rsid w:val="00397F77"/>
    <w:rsid w:val="003A06ED"/>
    <w:rsid w:val="003A3E8E"/>
    <w:rsid w:val="003A4482"/>
    <w:rsid w:val="003B252C"/>
    <w:rsid w:val="003B27B1"/>
    <w:rsid w:val="003B2BF8"/>
    <w:rsid w:val="003B2D36"/>
    <w:rsid w:val="003B59ED"/>
    <w:rsid w:val="003C068A"/>
    <w:rsid w:val="003C1F6A"/>
    <w:rsid w:val="003C4927"/>
    <w:rsid w:val="003C6B80"/>
    <w:rsid w:val="003C6CF9"/>
    <w:rsid w:val="003C718B"/>
    <w:rsid w:val="003C7287"/>
    <w:rsid w:val="003D1546"/>
    <w:rsid w:val="003D27DB"/>
    <w:rsid w:val="003D4F66"/>
    <w:rsid w:val="003D7E15"/>
    <w:rsid w:val="003E2EB1"/>
    <w:rsid w:val="003E359D"/>
    <w:rsid w:val="003E478B"/>
    <w:rsid w:val="003E4ED3"/>
    <w:rsid w:val="003E6942"/>
    <w:rsid w:val="003F0388"/>
    <w:rsid w:val="003F5A2D"/>
    <w:rsid w:val="003F7D2A"/>
    <w:rsid w:val="00402643"/>
    <w:rsid w:val="00403515"/>
    <w:rsid w:val="004051DC"/>
    <w:rsid w:val="00405930"/>
    <w:rsid w:val="004105F4"/>
    <w:rsid w:val="00411271"/>
    <w:rsid w:val="00411908"/>
    <w:rsid w:val="00412B65"/>
    <w:rsid w:val="004136A1"/>
    <w:rsid w:val="0041387A"/>
    <w:rsid w:val="0041744C"/>
    <w:rsid w:val="0041797B"/>
    <w:rsid w:val="00420062"/>
    <w:rsid w:val="0042262F"/>
    <w:rsid w:val="004228C0"/>
    <w:rsid w:val="00422CEA"/>
    <w:rsid w:val="00424267"/>
    <w:rsid w:val="00430932"/>
    <w:rsid w:val="004359BF"/>
    <w:rsid w:val="00440D12"/>
    <w:rsid w:val="004412C5"/>
    <w:rsid w:val="00443A21"/>
    <w:rsid w:val="00443BA1"/>
    <w:rsid w:val="00447A3C"/>
    <w:rsid w:val="00452FD1"/>
    <w:rsid w:val="00454B16"/>
    <w:rsid w:val="004555FD"/>
    <w:rsid w:val="004572E2"/>
    <w:rsid w:val="0045767E"/>
    <w:rsid w:val="00457835"/>
    <w:rsid w:val="00461E5E"/>
    <w:rsid w:val="004639D6"/>
    <w:rsid w:val="00464796"/>
    <w:rsid w:val="004675E6"/>
    <w:rsid w:val="004724B8"/>
    <w:rsid w:val="004731D9"/>
    <w:rsid w:val="004745B1"/>
    <w:rsid w:val="00477D05"/>
    <w:rsid w:val="0048034A"/>
    <w:rsid w:val="00480389"/>
    <w:rsid w:val="0048283B"/>
    <w:rsid w:val="00485CCB"/>
    <w:rsid w:val="00485D78"/>
    <w:rsid w:val="00494FAA"/>
    <w:rsid w:val="0049656E"/>
    <w:rsid w:val="004969CB"/>
    <w:rsid w:val="004969CF"/>
    <w:rsid w:val="0049773B"/>
    <w:rsid w:val="004A0471"/>
    <w:rsid w:val="004A12D6"/>
    <w:rsid w:val="004A1F58"/>
    <w:rsid w:val="004A276D"/>
    <w:rsid w:val="004A28B5"/>
    <w:rsid w:val="004A38B2"/>
    <w:rsid w:val="004A3C63"/>
    <w:rsid w:val="004A4859"/>
    <w:rsid w:val="004A4A83"/>
    <w:rsid w:val="004A4D93"/>
    <w:rsid w:val="004A50AA"/>
    <w:rsid w:val="004A674E"/>
    <w:rsid w:val="004A79C6"/>
    <w:rsid w:val="004A7C27"/>
    <w:rsid w:val="004A7EA5"/>
    <w:rsid w:val="004B0332"/>
    <w:rsid w:val="004B1DF4"/>
    <w:rsid w:val="004C139A"/>
    <w:rsid w:val="004C16C3"/>
    <w:rsid w:val="004C61AE"/>
    <w:rsid w:val="004D05D5"/>
    <w:rsid w:val="004D148E"/>
    <w:rsid w:val="004D19CB"/>
    <w:rsid w:val="004D1D70"/>
    <w:rsid w:val="004E4798"/>
    <w:rsid w:val="004F011F"/>
    <w:rsid w:val="004F139E"/>
    <w:rsid w:val="004F177E"/>
    <w:rsid w:val="004F3C22"/>
    <w:rsid w:val="004F42D2"/>
    <w:rsid w:val="004F590C"/>
    <w:rsid w:val="00500EB9"/>
    <w:rsid w:val="00501F49"/>
    <w:rsid w:val="00502AA2"/>
    <w:rsid w:val="0050419C"/>
    <w:rsid w:val="00505A71"/>
    <w:rsid w:val="00506F6E"/>
    <w:rsid w:val="005111F7"/>
    <w:rsid w:val="00515DD2"/>
    <w:rsid w:val="005162A4"/>
    <w:rsid w:val="00516F19"/>
    <w:rsid w:val="0051747D"/>
    <w:rsid w:val="0052045D"/>
    <w:rsid w:val="00520F71"/>
    <w:rsid w:val="00523AB1"/>
    <w:rsid w:val="005310EA"/>
    <w:rsid w:val="0053304B"/>
    <w:rsid w:val="005345B2"/>
    <w:rsid w:val="0053717B"/>
    <w:rsid w:val="005449CC"/>
    <w:rsid w:val="005476B4"/>
    <w:rsid w:val="00550582"/>
    <w:rsid w:val="00551628"/>
    <w:rsid w:val="00553F1B"/>
    <w:rsid w:val="00557850"/>
    <w:rsid w:val="00560196"/>
    <w:rsid w:val="00560A72"/>
    <w:rsid w:val="0056545E"/>
    <w:rsid w:val="00565C56"/>
    <w:rsid w:val="005740EA"/>
    <w:rsid w:val="00574246"/>
    <w:rsid w:val="00574642"/>
    <w:rsid w:val="00574990"/>
    <w:rsid w:val="00575EA2"/>
    <w:rsid w:val="00577737"/>
    <w:rsid w:val="00577AD8"/>
    <w:rsid w:val="005810A6"/>
    <w:rsid w:val="0058177E"/>
    <w:rsid w:val="005819FB"/>
    <w:rsid w:val="00582D13"/>
    <w:rsid w:val="0058566A"/>
    <w:rsid w:val="00593922"/>
    <w:rsid w:val="00594099"/>
    <w:rsid w:val="00594CA5"/>
    <w:rsid w:val="005952E0"/>
    <w:rsid w:val="00595470"/>
    <w:rsid w:val="00595B64"/>
    <w:rsid w:val="00596588"/>
    <w:rsid w:val="00596669"/>
    <w:rsid w:val="005A01B9"/>
    <w:rsid w:val="005A0856"/>
    <w:rsid w:val="005A2532"/>
    <w:rsid w:val="005A41C0"/>
    <w:rsid w:val="005A43F4"/>
    <w:rsid w:val="005A5F1E"/>
    <w:rsid w:val="005A6510"/>
    <w:rsid w:val="005A6D9A"/>
    <w:rsid w:val="005B1129"/>
    <w:rsid w:val="005B116C"/>
    <w:rsid w:val="005B29AC"/>
    <w:rsid w:val="005B6475"/>
    <w:rsid w:val="005B6688"/>
    <w:rsid w:val="005B6DC5"/>
    <w:rsid w:val="005C1C0C"/>
    <w:rsid w:val="005C6B47"/>
    <w:rsid w:val="005C6F30"/>
    <w:rsid w:val="005D308C"/>
    <w:rsid w:val="005D34D1"/>
    <w:rsid w:val="005D4FB3"/>
    <w:rsid w:val="005D532B"/>
    <w:rsid w:val="005E07AE"/>
    <w:rsid w:val="005E0D2C"/>
    <w:rsid w:val="005E1B5E"/>
    <w:rsid w:val="005E2209"/>
    <w:rsid w:val="005E39B0"/>
    <w:rsid w:val="005F0B1B"/>
    <w:rsid w:val="005F12F1"/>
    <w:rsid w:val="005F5DAF"/>
    <w:rsid w:val="005F761D"/>
    <w:rsid w:val="00601F3F"/>
    <w:rsid w:val="00604A29"/>
    <w:rsid w:val="00606AE5"/>
    <w:rsid w:val="00612778"/>
    <w:rsid w:val="00613290"/>
    <w:rsid w:val="00613861"/>
    <w:rsid w:val="00613D8F"/>
    <w:rsid w:val="00614429"/>
    <w:rsid w:val="00616E3B"/>
    <w:rsid w:val="00622402"/>
    <w:rsid w:val="0062332F"/>
    <w:rsid w:val="006237D8"/>
    <w:rsid w:val="006238EF"/>
    <w:rsid w:val="00623949"/>
    <w:rsid w:val="006252D3"/>
    <w:rsid w:val="006256D9"/>
    <w:rsid w:val="00626485"/>
    <w:rsid w:val="006308D2"/>
    <w:rsid w:val="00631D17"/>
    <w:rsid w:val="006325B7"/>
    <w:rsid w:val="0063440B"/>
    <w:rsid w:val="00634958"/>
    <w:rsid w:val="00634A87"/>
    <w:rsid w:val="00635786"/>
    <w:rsid w:val="006359AF"/>
    <w:rsid w:val="006438E3"/>
    <w:rsid w:val="006454BC"/>
    <w:rsid w:val="006472C6"/>
    <w:rsid w:val="00647B08"/>
    <w:rsid w:val="006540DC"/>
    <w:rsid w:val="0065649A"/>
    <w:rsid w:val="0065783A"/>
    <w:rsid w:val="00660055"/>
    <w:rsid w:val="00661995"/>
    <w:rsid w:val="006629BD"/>
    <w:rsid w:val="006633E4"/>
    <w:rsid w:val="00663B89"/>
    <w:rsid w:val="00666A87"/>
    <w:rsid w:val="00670D4D"/>
    <w:rsid w:val="006711B1"/>
    <w:rsid w:val="006717C4"/>
    <w:rsid w:val="00672A5E"/>
    <w:rsid w:val="00674F77"/>
    <w:rsid w:val="00680557"/>
    <w:rsid w:val="00680A38"/>
    <w:rsid w:val="00683A88"/>
    <w:rsid w:val="00684911"/>
    <w:rsid w:val="00685030"/>
    <w:rsid w:val="00686101"/>
    <w:rsid w:val="006870B3"/>
    <w:rsid w:val="006924F2"/>
    <w:rsid w:val="00696C92"/>
    <w:rsid w:val="00697953"/>
    <w:rsid w:val="006A2CBF"/>
    <w:rsid w:val="006A522C"/>
    <w:rsid w:val="006A5945"/>
    <w:rsid w:val="006A5C68"/>
    <w:rsid w:val="006A70E6"/>
    <w:rsid w:val="006B138A"/>
    <w:rsid w:val="006B324A"/>
    <w:rsid w:val="006B5A57"/>
    <w:rsid w:val="006B5B61"/>
    <w:rsid w:val="006B5C75"/>
    <w:rsid w:val="006B691C"/>
    <w:rsid w:val="006C187C"/>
    <w:rsid w:val="006C24F3"/>
    <w:rsid w:val="006C2E90"/>
    <w:rsid w:val="006C4265"/>
    <w:rsid w:val="006C457B"/>
    <w:rsid w:val="006C55F9"/>
    <w:rsid w:val="006C5B47"/>
    <w:rsid w:val="006C6302"/>
    <w:rsid w:val="006C6ECD"/>
    <w:rsid w:val="006C78EA"/>
    <w:rsid w:val="006D0A66"/>
    <w:rsid w:val="006D3273"/>
    <w:rsid w:val="006D3F93"/>
    <w:rsid w:val="006E03C9"/>
    <w:rsid w:val="006E2BAE"/>
    <w:rsid w:val="006E2C27"/>
    <w:rsid w:val="006F2E57"/>
    <w:rsid w:val="006F3B26"/>
    <w:rsid w:val="006F5487"/>
    <w:rsid w:val="006F5B24"/>
    <w:rsid w:val="00700114"/>
    <w:rsid w:val="007006E3"/>
    <w:rsid w:val="00700C0A"/>
    <w:rsid w:val="0070221F"/>
    <w:rsid w:val="007022A7"/>
    <w:rsid w:val="00705639"/>
    <w:rsid w:val="00705ED8"/>
    <w:rsid w:val="00707B18"/>
    <w:rsid w:val="00710D9D"/>
    <w:rsid w:val="00714AFE"/>
    <w:rsid w:val="00715AE6"/>
    <w:rsid w:val="0071652D"/>
    <w:rsid w:val="00717637"/>
    <w:rsid w:val="00720189"/>
    <w:rsid w:val="0072413B"/>
    <w:rsid w:val="00725264"/>
    <w:rsid w:val="0072531A"/>
    <w:rsid w:val="007254F4"/>
    <w:rsid w:val="00725816"/>
    <w:rsid w:val="0072778E"/>
    <w:rsid w:val="007313E5"/>
    <w:rsid w:val="00732989"/>
    <w:rsid w:val="00733B3D"/>
    <w:rsid w:val="00734298"/>
    <w:rsid w:val="0073488F"/>
    <w:rsid w:val="00735544"/>
    <w:rsid w:val="00736AB3"/>
    <w:rsid w:val="00736C36"/>
    <w:rsid w:val="00740253"/>
    <w:rsid w:val="00740A22"/>
    <w:rsid w:val="00741D91"/>
    <w:rsid w:val="00744B8F"/>
    <w:rsid w:val="00746139"/>
    <w:rsid w:val="00750D4B"/>
    <w:rsid w:val="00753AFF"/>
    <w:rsid w:val="00755671"/>
    <w:rsid w:val="0075625D"/>
    <w:rsid w:val="00756E9F"/>
    <w:rsid w:val="00762EB7"/>
    <w:rsid w:val="007655B8"/>
    <w:rsid w:val="00765B99"/>
    <w:rsid w:val="007667F0"/>
    <w:rsid w:val="00766B7B"/>
    <w:rsid w:val="007679E5"/>
    <w:rsid w:val="00770E1D"/>
    <w:rsid w:val="0077189E"/>
    <w:rsid w:val="00774CA3"/>
    <w:rsid w:val="0077547A"/>
    <w:rsid w:val="00775F23"/>
    <w:rsid w:val="00780ACC"/>
    <w:rsid w:val="00782407"/>
    <w:rsid w:val="007856B3"/>
    <w:rsid w:val="00785A7A"/>
    <w:rsid w:val="0078726D"/>
    <w:rsid w:val="00787590"/>
    <w:rsid w:val="00790B46"/>
    <w:rsid w:val="00794B2A"/>
    <w:rsid w:val="00795F06"/>
    <w:rsid w:val="007A76E8"/>
    <w:rsid w:val="007B13E0"/>
    <w:rsid w:val="007B39AF"/>
    <w:rsid w:val="007B4846"/>
    <w:rsid w:val="007B4BA3"/>
    <w:rsid w:val="007B5AF4"/>
    <w:rsid w:val="007B6228"/>
    <w:rsid w:val="007B6FA0"/>
    <w:rsid w:val="007B73D3"/>
    <w:rsid w:val="007C0512"/>
    <w:rsid w:val="007C0CF1"/>
    <w:rsid w:val="007C4B7B"/>
    <w:rsid w:val="007C4CEE"/>
    <w:rsid w:val="007C74BB"/>
    <w:rsid w:val="007C7916"/>
    <w:rsid w:val="007D0335"/>
    <w:rsid w:val="007D0CF3"/>
    <w:rsid w:val="007D2883"/>
    <w:rsid w:val="007D4CD8"/>
    <w:rsid w:val="007D58BC"/>
    <w:rsid w:val="007E156B"/>
    <w:rsid w:val="007E765A"/>
    <w:rsid w:val="007F3177"/>
    <w:rsid w:val="007F46D1"/>
    <w:rsid w:val="007F47F0"/>
    <w:rsid w:val="007F54EE"/>
    <w:rsid w:val="007F6B0C"/>
    <w:rsid w:val="00800822"/>
    <w:rsid w:val="00801851"/>
    <w:rsid w:val="00801E3C"/>
    <w:rsid w:val="00804769"/>
    <w:rsid w:val="00804BA4"/>
    <w:rsid w:val="008060D8"/>
    <w:rsid w:val="00816E2A"/>
    <w:rsid w:val="00820ADD"/>
    <w:rsid w:val="0082110E"/>
    <w:rsid w:val="00822E2A"/>
    <w:rsid w:val="00822FC4"/>
    <w:rsid w:val="008231ED"/>
    <w:rsid w:val="00824686"/>
    <w:rsid w:val="0082486E"/>
    <w:rsid w:val="00825475"/>
    <w:rsid w:val="0082623C"/>
    <w:rsid w:val="0084286F"/>
    <w:rsid w:val="00843AB5"/>
    <w:rsid w:val="00843E8B"/>
    <w:rsid w:val="008441B3"/>
    <w:rsid w:val="00844A8B"/>
    <w:rsid w:val="00847706"/>
    <w:rsid w:val="00850AB7"/>
    <w:rsid w:val="008526B0"/>
    <w:rsid w:val="00853075"/>
    <w:rsid w:val="00853301"/>
    <w:rsid w:val="00853658"/>
    <w:rsid w:val="00857987"/>
    <w:rsid w:val="00862442"/>
    <w:rsid w:val="00862483"/>
    <w:rsid w:val="00871A69"/>
    <w:rsid w:val="00873EA1"/>
    <w:rsid w:val="008742A7"/>
    <w:rsid w:val="008742EA"/>
    <w:rsid w:val="00874518"/>
    <w:rsid w:val="00876D51"/>
    <w:rsid w:val="00881410"/>
    <w:rsid w:val="008825C5"/>
    <w:rsid w:val="00886153"/>
    <w:rsid w:val="00886714"/>
    <w:rsid w:val="0088738C"/>
    <w:rsid w:val="00890302"/>
    <w:rsid w:val="00890AE8"/>
    <w:rsid w:val="008921A4"/>
    <w:rsid w:val="0089223F"/>
    <w:rsid w:val="00892D35"/>
    <w:rsid w:val="00893A9C"/>
    <w:rsid w:val="008951B8"/>
    <w:rsid w:val="008956C8"/>
    <w:rsid w:val="00895B3E"/>
    <w:rsid w:val="00896638"/>
    <w:rsid w:val="00896941"/>
    <w:rsid w:val="008A14BC"/>
    <w:rsid w:val="008A159B"/>
    <w:rsid w:val="008A309E"/>
    <w:rsid w:val="008A371F"/>
    <w:rsid w:val="008A56DD"/>
    <w:rsid w:val="008A5B8F"/>
    <w:rsid w:val="008A7E94"/>
    <w:rsid w:val="008A7EA8"/>
    <w:rsid w:val="008B0EB0"/>
    <w:rsid w:val="008B3437"/>
    <w:rsid w:val="008B4CC1"/>
    <w:rsid w:val="008B7202"/>
    <w:rsid w:val="008C0A87"/>
    <w:rsid w:val="008C4E3E"/>
    <w:rsid w:val="008C4EA0"/>
    <w:rsid w:val="008E1700"/>
    <w:rsid w:val="008E311F"/>
    <w:rsid w:val="008E501B"/>
    <w:rsid w:val="008E5E01"/>
    <w:rsid w:val="008E7666"/>
    <w:rsid w:val="008F07D0"/>
    <w:rsid w:val="008F10CD"/>
    <w:rsid w:val="008F188D"/>
    <w:rsid w:val="008F2444"/>
    <w:rsid w:val="008F2665"/>
    <w:rsid w:val="008F3BCB"/>
    <w:rsid w:val="008F5066"/>
    <w:rsid w:val="00902F7F"/>
    <w:rsid w:val="00903D31"/>
    <w:rsid w:val="0090521D"/>
    <w:rsid w:val="00910B4E"/>
    <w:rsid w:val="009138A4"/>
    <w:rsid w:val="00913A06"/>
    <w:rsid w:val="00914806"/>
    <w:rsid w:val="009150B2"/>
    <w:rsid w:val="00920CFC"/>
    <w:rsid w:val="00925526"/>
    <w:rsid w:val="00925847"/>
    <w:rsid w:val="0092592E"/>
    <w:rsid w:val="00925B59"/>
    <w:rsid w:val="0092675E"/>
    <w:rsid w:val="009324C8"/>
    <w:rsid w:val="00932C8D"/>
    <w:rsid w:val="00934A35"/>
    <w:rsid w:val="00934A3B"/>
    <w:rsid w:val="00935261"/>
    <w:rsid w:val="009352D2"/>
    <w:rsid w:val="00941310"/>
    <w:rsid w:val="009421EC"/>
    <w:rsid w:val="00942633"/>
    <w:rsid w:val="009446C4"/>
    <w:rsid w:val="00944983"/>
    <w:rsid w:val="00944A45"/>
    <w:rsid w:val="00946483"/>
    <w:rsid w:val="00946BA9"/>
    <w:rsid w:val="00946E98"/>
    <w:rsid w:val="00950410"/>
    <w:rsid w:val="00950D7B"/>
    <w:rsid w:val="00950F5B"/>
    <w:rsid w:val="00953454"/>
    <w:rsid w:val="009541D9"/>
    <w:rsid w:val="00955409"/>
    <w:rsid w:val="00955DB0"/>
    <w:rsid w:val="00956016"/>
    <w:rsid w:val="00956E0D"/>
    <w:rsid w:val="00962829"/>
    <w:rsid w:val="009641D0"/>
    <w:rsid w:val="00964821"/>
    <w:rsid w:val="009649E7"/>
    <w:rsid w:val="00966250"/>
    <w:rsid w:val="009703E5"/>
    <w:rsid w:val="00970CC4"/>
    <w:rsid w:val="00972CE7"/>
    <w:rsid w:val="009740A0"/>
    <w:rsid w:val="0098126E"/>
    <w:rsid w:val="00981EF4"/>
    <w:rsid w:val="00983EC2"/>
    <w:rsid w:val="00993053"/>
    <w:rsid w:val="009A2CF2"/>
    <w:rsid w:val="009A3A83"/>
    <w:rsid w:val="009B1154"/>
    <w:rsid w:val="009B4DEC"/>
    <w:rsid w:val="009B56E2"/>
    <w:rsid w:val="009B71A7"/>
    <w:rsid w:val="009B7614"/>
    <w:rsid w:val="009C06EE"/>
    <w:rsid w:val="009C076C"/>
    <w:rsid w:val="009C23FF"/>
    <w:rsid w:val="009C3B16"/>
    <w:rsid w:val="009C4068"/>
    <w:rsid w:val="009C515F"/>
    <w:rsid w:val="009C5731"/>
    <w:rsid w:val="009C5A5A"/>
    <w:rsid w:val="009C782A"/>
    <w:rsid w:val="009C7FFA"/>
    <w:rsid w:val="009D5383"/>
    <w:rsid w:val="009E1A2E"/>
    <w:rsid w:val="009E1F4A"/>
    <w:rsid w:val="009E2D15"/>
    <w:rsid w:val="009E686D"/>
    <w:rsid w:val="009E778B"/>
    <w:rsid w:val="009F02A2"/>
    <w:rsid w:val="009F0352"/>
    <w:rsid w:val="009F06D9"/>
    <w:rsid w:val="009F338A"/>
    <w:rsid w:val="009F5539"/>
    <w:rsid w:val="009F7CF8"/>
    <w:rsid w:val="00A03D2E"/>
    <w:rsid w:val="00A04017"/>
    <w:rsid w:val="00A04F02"/>
    <w:rsid w:val="00A050A6"/>
    <w:rsid w:val="00A0784A"/>
    <w:rsid w:val="00A07E28"/>
    <w:rsid w:val="00A11F2C"/>
    <w:rsid w:val="00A14D04"/>
    <w:rsid w:val="00A1722F"/>
    <w:rsid w:val="00A177C3"/>
    <w:rsid w:val="00A2332D"/>
    <w:rsid w:val="00A25462"/>
    <w:rsid w:val="00A25970"/>
    <w:rsid w:val="00A2677C"/>
    <w:rsid w:val="00A308FE"/>
    <w:rsid w:val="00A31F34"/>
    <w:rsid w:val="00A3296A"/>
    <w:rsid w:val="00A35406"/>
    <w:rsid w:val="00A36994"/>
    <w:rsid w:val="00A37182"/>
    <w:rsid w:val="00A41DBD"/>
    <w:rsid w:val="00A43902"/>
    <w:rsid w:val="00A473D1"/>
    <w:rsid w:val="00A5231D"/>
    <w:rsid w:val="00A52A43"/>
    <w:rsid w:val="00A53259"/>
    <w:rsid w:val="00A53707"/>
    <w:rsid w:val="00A54B9B"/>
    <w:rsid w:val="00A54C2B"/>
    <w:rsid w:val="00A55007"/>
    <w:rsid w:val="00A552EB"/>
    <w:rsid w:val="00A6074B"/>
    <w:rsid w:val="00A6212F"/>
    <w:rsid w:val="00A62D6F"/>
    <w:rsid w:val="00A64031"/>
    <w:rsid w:val="00A645F2"/>
    <w:rsid w:val="00A64731"/>
    <w:rsid w:val="00A6477A"/>
    <w:rsid w:val="00A6757D"/>
    <w:rsid w:val="00A70AA5"/>
    <w:rsid w:val="00A73DE7"/>
    <w:rsid w:val="00A75971"/>
    <w:rsid w:val="00A75E4E"/>
    <w:rsid w:val="00A82716"/>
    <w:rsid w:val="00A8725E"/>
    <w:rsid w:val="00A901D6"/>
    <w:rsid w:val="00A91004"/>
    <w:rsid w:val="00A91E4C"/>
    <w:rsid w:val="00A94351"/>
    <w:rsid w:val="00A946F8"/>
    <w:rsid w:val="00A957A0"/>
    <w:rsid w:val="00A961A3"/>
    <w:rsid w:val="00A97838"/>
    <w:rsid w:val="00AA06CB"/>
    <w:rsid w:val="00AA1728"/>
    <w:rsid w:val="00AA3CD8"/>
    <w:rsid w:val="00AA4023"/>
    <w:rsid w:val="00AB162E"/>
    <w:rsid w:val="00AB19E3"/>
    <w:rsid w:val="00AB1D4D"/>
    <w:rsid w:val="00AB219B"/>
    <w:rsid w:val="00AB28AB"/>
    <w:rsid w:val="00AB32D6"/>
    <w:rsid w:val="00AB3973"/>
    <w:rsid w:val="00AB4A18"/>
    <w:rsid w:val="00AB4E15"/>
    <w:rsid w:val="00AB7DD7"/>
    <w:rsid w:val="00AC0108"/>
    <w:rsid w:val="00AC02B0"/>
    <w:rsid w:val="00AC0D3E"/>
    <w:rsid w:val="00AC1B6C"/>
    <w:rsid w:val="00AC2340"/>
    <w:rsid w:val="00AC23FC"/>
    <w:rsid w:val="00AC4C0E"/>
    <w:rsid w:val="00AC5704"/>
    <w:rsid w:val="00AC5C91"/>
    <w:rsid w:val="00AC6C64"/>
    <w:rsid w:val="00AD0F52"/>
    <w:rsid w:val="00AD2212"/>
    <w:rsid w:val="00AD3A26"/>
    <w:rsid w:val="00AD3AF1"/>
    <w:rsid w:val="00AD47B2"/>
    <w:rsid w:val="00AD4C9A"/>
    <w:rsid w:val="00AD4FCD"/>
    <w:rsid w:val="00AD6762"/>
    <w:rsid w:val="00AD73F6"/>
    <w:rsid w:val="00AE1CE7"/>
    <w:rsid w:val="00AE2D20"/>
    <w:rsid w:val="00AE2F8D"/>
    <w:rsid w:val="00AE3166"/>
    <w:rsid w:val="00AF1836"/>
    <w:rsid w:val="00AF2404"/>
    <w:rsid w:val="00AF602C"/>
    <w:rsid w:val="00AF763C"/>
    <w:rsid w:val="00B00B93"/>
    <w:rsid w:val="00B010A2"/>
    <w:rsid w:val="00B01A4A"/>
    <w:rsid w:val="00B02578"/>
    <w:rsid w:val="00B0262F"/>
    <w:rsid w:val="00B03C62"/>
    <w:rsid w:val="00B03FDF"/>
    <w:rsid w:val="00B11C38"/>
    <w:rsid w:val="00B12090"/>
    <w:rsid w:val="00B13F2A"/>
    <w:rsid w:val="00B1407D"/>
    <w:rsid w:val="00B2028B"/>
    <w:rsid w:val="00B2054C"/>
    <w:rsid w:val="00B205F1"/>
    <w:rsid w:val="00B207AA"/>
    <w:rsid w:val="00B21773"/>
    <w:rsid w:val="00B21CC9"/>
    <w:rsid w:val="00B220B5"/>
    <w:rsid w:val="00B22241"/>
    <w:rsid w:val="00B23286"/>
    <w:rsid w:val="00B24625"/>
    <w:rsid w:val="00B24E4E"/>
    <w:rsid w:val="00B252F8"/>
    <w:rsid w:val="00B27CE4"/>
    <w:rsid w:val="00B305D3"/>
    <w:rsid w:val="00B30FA5"/>
    <w:rsid w:val="00B34ACC"/>
    <w:rsid w:val="00B404CD"/>
    <w:rsid w:val="00B428D3"/>
    <w:rsid w:val="00B43879"/>
    <w:rsid w:val="00B441D5"/>
    <w:rsid w:val="00B4500E"/>
    <w:rsid w:val="00B46B64"/>
    <w:rsid w:val="00B46C4B"/>
    <w:rsid w:val="00B50052"/>
    <w:rsid w:val="00B5079B"/>
    <w:rsid w:val="00B60CCD"/>
    <w:rsid w:val="00B62CDB"/>
    <w:rsid w:val="00B6434A"/>
    <w:rsid w:val="00B64CAF"/>
    <w:rsid w:val="00B66E86"/>
    <w:rsid w:val="00B70CC1"/>
    <w:rsid w:val="00B71E5B"/>
    <w:rsid w:val="00B7204E"/>
    <w:rsid w:val="00B74605"/>
    <w:rsid w:val="00B7482A"/>
    <w:rsid w:val="00B74946"/>
    <w:rsid w:val="00B74D7F"/>
    <w:rsid w:val="00B77DA4"/>
    <w:rsid w:val="00B8088D"/>
    <w:rsid w:val="00B80EFC"/>
    <w:rsid w:val="00B83537"/>
    <w:rsid w:val="00B8378A"/>
    <w:rsid w:val="00B9173B"/>
    <w:rsid w:val="00B93478"/>
    <w:rsid w:val="00B9421F"/>
    <w:rsid w:val="00B9504D"/>
    <w:rsid w:val="00B950B0"/>
    <w:rsid w:val="00BA18EB"/>
    <w:rsid w:val="00BA3609"/>
    <w:rsid w:val="00BA73C8"/>
    <w:rsid w:val="00BB4DDB"/>
    <w:rsid w:val="00BB4EBE"/>
    <w:rsid w:val="00BB60CC"/>
    <w:rsid w:val="00BB672B"/>
    <w:rsid w:val="00BB7BDB"/>
    <w:rsid w:val="00BC1428"/>
    <w:rsid w:val="00BC1EAF"/>
    <w:rsid w:val="00BC1FD0"/>
    <w:rsid w:val="00BC3175"/>
    <w:rsid w:val="00BC4BCC"/>
    <w:rsid w:val="00BC5C80"/>
    <w:rsid w:val="00BE5F1E"/>
    <w:rsid w:val="00BE6A0C"/>
    <w:rsid w:val="00BE7F2A"/>
    <w:rsid w:val="00BF0E72"/>
    <w:rsid w:val="00BF2560"/>
    <w:rsid w:val="00C01FF0"/>
    <w:rsid w:val="00C03540"/>
    <w:rsid w:val="00C04A45"/>
    <w:rsid w:val="00C05E34"/>
    <w:rsid w:val="00C06185"/>
    <w:rsid w:val="00C061EA"/>
    <w:rsid w:val="00C062ED"/>
    <w:rsid w:val="00C066F7"/>
    <w:rsid w:val="00C111C7"/>
    <w:rsid w:val="00C12B3B"/>
    <w:rsid w:val="00C13A9F"/>
    <w:rsid w:val="00C16E9C"/>
    <w:rsid w:val="00C170ED"/>
    <w:rsid w:val="00C17493"/>
    <w:rsid w:val="00C20FF5"/>
    <w:rsid w:val="00C2542D"/>
    <w:rsid w:val="00C27CEC"/>
    <w:rsid w:val="00C33359"/>
    <w:rsid w:val="00C34B51"/>
    <w:rsid w:val="00C367C3"/>
    <w:rsid w:val="00C37750"/>
    <w:rsid w:val="00C44279"/>
    <w:rsid w:val="00C4432E"/>
    <w:rsid w:val="00C44679"/>
    <w:rsid w:val="00C44A1A"/>
    <w:rsid w:val="00C465A4"/>
    <w:rsid w:val="00C47D96"/>
    <w:rsid w:val="00C50242"/>
    <w:rsid w:val="00C530FA"/>
    <w:rsid w:val="00C5657A"/>
    <w:rsid w:val="00C56940"/>
    <w:rsid w:val="00C57518"/>
    <w:rsid w:val="00C60996"/>
    <w:rsid w:val="00C60EBD"/>
    <w:rsid w:val="00C621AF"/>
    <w:rsid w:val="00C627C4"/>
    <w:rsid w:val="00C64336"/>
    <w:rsid w:val="00C64B49"/>
    <w:rsid w:val="00C66782"/>
    <w:rsid w:val="00C70094"/>
    <w:rsid w:val="00C7483A"/>
    <w:rsid w:val="00C753B0"/>
    <w:rsid w:val="00C76930"/>
    <w:rsid w:val="00C77C22"/>
    <w:rsid w:val="00C77D7D"/>
    <w:rsid w:val="00C80CBC"/>
    <w:rsid w:val="00C81E09"/>
    <w:rsid w:val="00C832AA"/>
    <w:rsid w:val="00C8437A"/>
    <w:rsid w:val="00C8443F"/>
    <w:rsid w:val="00C90BC1"/>
    <w:rsid w:val="00C936FD"/>
    <w:rsid w:val="00C955AF"/>
    <w:rsid w:val="00C97FE0"/>
    <w:rsid w:val="00CA24B4"/>
    <w:rsid w:val="00CA53FC"/>
    <w:rsid w:val="00CA743A"/>
    <w:rsid w:val="00CB1171"/>
    <w:rsid w:val="00CB3810"/>
    <w:rsid w:val="00CB3B53"/>
    <w:rsid w:val="00CB3C51"/>
    <w:rsid w:val="00CB5456"/>
    <w:rsid w:val="00CB7ABE"/>
    <w:rsid w:val="00CC1419"/>
    <w:rsid w:val="00CC14A1"/>
    <w:rsid w:val="00CC3D51"/>
    <w:rsid w:val="00CC4523"/>
    <w:rsid w:val="00CC49E9"/>
    <w:rsid w:val="00CD0720"/>
    <w:rsid w:val="00CD074F"/>
    <w:rsid w:val="00CD1A9B"/>
    <w:rsid w:val="00CD628F"/>
    <w:rsid w:val="00CE039A"/>
    <w:rsid w:val="00CE0F8E"/>
    <w:rsid w:val="00CE1790"/>
    <w:rsid w:val="00CE2213"/>
    <w:rsid w:val="00CE36EA"/>
    <w:rsid w:val="00CE3736"/>
    <w:rsid w:val="00CE3F31"/>
    <w:rsid w:val="00CE7593"/>
    <w:rsid w:val="00CE7B15"/>
    <w:rsid w:val="00CF0466"/>
    <w:rsid w:val="00CF0A83"/>
    <w:rsid w:val="00CF0B8B"/>
    <w:rsid w:val="00CF0D05"/>
    <w:rsid w:val="00CF25E3"/>
    <w:rsid w:val="00CF37B3"/>
    <w:rsid w:val="00CF52E9"/>
    <w:rsid w:val="00CF5E42"/>
    <w:rsid w:val="00CF7298"/>
    <w:rsid w:val="00D0018A"/>
    <w:rsid w:val="00D03945"/>
    <w:rsid w:val="00D048E0"/>
    <w:rsid w:val="00D06066"/>
    <w:rsid w:val="00D11CE7"/>
    <w:rsid w:val="00D12BB5"/>
    <w:rsid w:val="00D14B08"/>
    <w:rsid w:val="00D21F4C"/>
    <w:rsid w:val="00D22DFE"/>
    <w:rsid w:val="00D26AA1"/>
    <w:rsid w:val="00D33CD2"/>
    <w:rsid w:val="00D34AFD"/>
    <w:rsid w:val="00D34D28"/>
    <w:rsid w:val="00D34E7A"/>
    <w:rsid w:val="00D36A4A"/>
    <w:rsid w:val="00D4096A"/>
    <w:rsid w:val="00D40E24"/>
    <w:rsid w:val="00D411D4"/>
    <w:rsid w:val="00D451C8"/>
    <w:rsid w:val="00D462AA"/>
    <w:rsid w:val="00D463B1"/>
    <w:rsid w:val="00D47D0C"/>
    <w:rsid w:val="00D47FBB"/>
    <w:rsid w:val="00D50719"/>
    <w:rsid w:val="00D50E50"/>
    <w:rsid w:val="00D524F9"/>
    <w:rsid w:val="00D52C45"/>
    <w:rsid w:val="00D53DDD"/>
    <w:rsid w:val="00D54AB2"/>
    <w:rsid w:val="00D55F11"/>
    <w:rsid w:val="00D5647E"/>
    <w:rsid w:val="00D600CB"/>
    <w:rsid w:val="00D61ACA"/>
    <w:rsid w:val="00D67FFD"/>
    <w:rsid w:val="00D71F68"/>
    <w:rsid w:val="00D730AB"/>
    <w:rsid w:val="00D74314"/>
    <w:rsid w:val="00D80637"/>
    <w:rsid w:val="00D81CE1"/>
    <w:rsid w:val="00D85048"/>
    <w:rsid w:val="00D922B2"/>
    <w:rsid w:val="00D93291"/>
    <w:rsid w:val="00D93FC0"/>
    <w:rsid w:val="00D9405F"/>
    <w:rsid w:val="00D95832"/>
    <w:rsid w:val="00D95A05"/>
    <w:rsid w:val="00DA1056"/>
    <w:rsid w:val="00DA2F2D"/>
    <w:rsid w:val="00DA64B0"/>
    <w:rsid w:val="00DB0E1B"/>
    <w:rsid w:val="00DB3DDA"/>
    <w:rsid w:val="00DB5B27"/>
    <w:rsid w:val="00DB634A"/>
    <w:rsid w:val="00DB6570"/>
    <w:rsid w:val="00DB66BD"/>
    <w:rsid w:val="00DB7B94"/>
    <w:rsid w:val="00DC3094"/>
    <w:rsid w:val="00DC46E4"/>
    <w:rsid w:val="00DC6CCC"/>
    <w:rsid w:val="00DC7402"/>
    <w:rsid w:val="00DC78D0"/>
    <w:rsid w:val="00DD0B14"/>
    <w:rsid w:val="00DD175A"/>
    <w:rsid w:val="00DD22FB"/>
    <w:rsid w:val="00DE021D"/>
    <w:rsid w:val="00DE4778"/>
    <w:rsid w:val="00DE6160"/>
    <w:rsid w:val="00DF0156"/>
    <w:rsid w:val="00DF3AC9"/>
    <w:rsid w:val="00DF3D5E"/>
    <w:rsid w:val="00DF4389"/>
    <w:rsid w:val="00DF7AC7"/>
    <w:rsid w:val="00E01562"/>
    <w:rsid w:val="00E017EE"/>
    <w:rsid w:val="00E03CB9"/>
    <w:rsid w:val="00E03F4A"/>
    <w:rsid w:val="00E05138"/>
    <w:rsid w:val="00E11498"/>
    <w:rsid w:val="00E138DE"/>
    <w:rsid w:val="00E13945"/>
    <w:rsid w:val="00E13D90"/>
    <w:rsid w:val="00E14E04"/>
    <w:rsid w:val="00E164BE"/>
    <w:rsid w:val="00E16912"/>
    <w:rsid w:val="00E20DB5"/>
    <w:rsid w:val="00E23F19"/>
    <w:rsid w:val="00E24EF9"/>
    <w:rsid w:val="00E2631D"/>
    <w:rsid w:val="00E27A9D"/>
    <w:rsid w:val="00E30451"/>
    <w:rsid w:val="00E313F4"/>
    <w:rsid w:val="00E3188C"/>
    <w:rsid w:val="00E319AB"/>
    <w:rsid w:val="00E32D33"/>
    <w:rsid w:val="00E336AB"/>
    <w:rsid w:val="00E351BF"/>
    <w:rsid w:val="00E36909"/>
    <w:rsid w:val="00E41675"/>
    <w:rsid w:val="00E42C4F"/>
    <w:rsid w:val="00E4330C"/>
    <w:rsid w:val="00E44150"/>
    <w:rsid w:val="00E46858"/>
    <w:rsid w:val="00E470E0"/>
    <w:rsid w:val="00E52C0E"/>
    <w:rsid w:val="00E5345F"/>
    <w:rsid w:val="00E5584D"/>
    <w:rsid w:val="00E6412D"/>
    <w:rsid w:val="00E645F0"/>
    <w:rsid w:val="00E6481C"/>
    <w:rsid w:val="00E6588E"/>
    <w:rsid w:val="00E65DFE"/>
    <w:rsid w:val="00E661F9"/>
    <w:rsid w:val="00E66C67"/>
    <w:rsid w:val="00E71428"/>
    <w:rsid w:val="00E73B21"/>
    <w:rsid w:val="00E7494E"/>
    <w:rsid w:val="00E766FE"/>
    <w:rsid w:val="00E8024E"/>
    <w:rsid w:val="00E840E9"/>
    <w:rsid w:val="00E8498A"/>
    <w:rsid w:val="00E8512F"/>
    <w:rsid w:val="00E87F4A"/>
    <w:rsid w:val="00E904E3"/>
    <w:rsid w:val="00E90540"/>
    <w:rsid w:val="00E91C87"/>
    <w:rsid w:val="00E92000"/>
    <w:rsid w:val="00E934F7"/>
    <w:rsid w:val="00E9776F"/>
    <w:rsid w:val="00EA08A4"/>
    <w:rsid w:val="00EA565D"/>
    <w:rsid w:val="00EA6AB9"/>
    <w:rsid w:val="00EB0D06"/>
    <w:rsid w:val="00EB1EF8"/>
    <w:rsid w:val="00EB38E9"/>
    <w:rsid w:val="00EB5704"/>
    <w:rsid w:val="00EC21D1"/>
    <w:rsid w:val="00EC3973"/>
    <w:rsid w:val="00EC51CD"/>
    <w:rsid w:val="00EC6DE8"/>
    <w:rsid w:val="00ED02E5"/>
    <w:rsid w:val="00ED1364"/>
    <w:rsid w:val="00ED7E89"/>
    <w:rsid w:val="00EE0C84"/>
    <w:rsid w:val="00EE1644"/>
    <w:rsid w:val="00EE3E2F"/>
    <w:rsid w:val="00EE4D0E"/>
    <w:rsid w:val="00EE73D2"/>
    <w:rsid w:val="00EE789E"/>
    <w:rsid w:val="00EF100D"/>
    <w:rsid w:val="00EF40C4"/>
    <w:rsid w:val="00EF7D24"/>
    <w:rsid w:val="00F01693"/>
    <w:rsid w:val="00F02239"/>
    <w:rsid w:val="00F02443"/>
    <w:rsid w:val="00F02973"/>
    <w:rsid w:val="00F03447"/>
    <w:rsid w:val="00F04C23"/>
    <w:rsid w:val="00F05047"/>
    <w:rsid w:val="00F10343"/>
    <w:rsid w:val="00F133B4"/>
    <w:rsid w:val="00F14AE2"/>
    <w:rsid w:val="00F1760F"/>
    <w:rsid w:val="00F17A3A"/>
    <w:rsid w:val="00F212C7"/>
    <w:rsid w:val="00F2448E"/>
    <w:rsid w:val="00F31B2E"/>
    <w:rsid w:val="00F32431"/>
    <w:rsid w:val="00F32D12"/>
    <w:rsid w:val="00F3311D"/>
    <w:rsid w:val="00F33301"/>
    <w:rsid w:val="00F35232"/>
    <w:rsid w:val="00F36B38"/>
    <w:rsid w:val="00F43E2B"/>
    <w:rsid w:val="00F44E6A"/>
    <w:rsid w:val="00F4544C"/>
    <w:rsid w:val="00F475C5"/>
    <w:rsid w:val="00F475EC"/>
    <w:rsid w:val="00F51D2B"/>
    <w:rsid w:val="00F55129"/>
    <w:rsid w:val="00F57AF8"/>
    <w:rsid w:val="00F60940"/>
    <w:rsid w:val="00F60D98"/>
    <w:rsid w:val="00F61C42"/>
    <w:rsid w:val="00F622BD"/>
    <w:rsid w:val="00F62473"/>
    <w:rsid w:val="00F63C7E"/>
    <w:rsid w:val="00F67440"/>
    <w:rsid w:val="00F7318B"/>
    <w:rsid w:val="00F731C7"/>
    <w:rsid w:val="00F7356D"/>
    <w:rsid w:val="00F75E12"/>
    <w:rsid w:val="00F76BC9"/>
    <w:rsid w:val="00F76DC6"/>
    <w:rsid w:val="00F76F67"/>
    <w:rsid w:val="00F7723E"/>
    <w:rsid w:val="00F80F7E"/>
    <w:rsid w:val="00F82BD4"/>
    <w:rsid w:val="00F85DA2"/>
    <w:rsid w:val="00F864AD"/>
    <w:rsid w:val="00F900BB"/>
    <w:rsid w:val="00F9334E"/>
    <w:rsid w:val="00F933C4"/>
    <w:rsid w:val="00F945A0"/>
    <w:rsid w:val="00F94DD9"/>
    <w:rsid w:val="00FA41B5"/>
    <w:rsid w:val="00FA49C8"/>
    <w:rsid w:val="00FA7225"/>
    <w:rsid w:val="00FA7791"/>
    <w:rsid w:val="00FB0D2B"/>
    <w:rsid w:val="00FB1468"/>
    <w:rsid w:val="00FB29BE"/>
    <w:rsid w:val="00FB3057"/>
    <w:rsid w:val="00FB33BD"/>
    <w:rsid w:val="00FC0BBB"/>
    <w:rsid w:val="00FC374C"/>
    <w:rsid w:val="00FC3FF5"/>
    <w:rsid w:val="00FC6B5A"/>
    <w:rsid w:val="00FC7015"/>
    <w:rsid w:val="00FC74DB"/>
    <w:rsid w:val="00FD47AA"/>
    <w:rsid w:val="00FE00BF"/>
    <w:rsid w:val="00FE0C62"/>
    <w:rsid w:val="00FE2134"/>
    <w:rsid w:val="00FE297A"/>
    <w:rsid w:val="00FE427E"/>
    <w:rsid w:val="00FE4BA0"/>
    <w:rsid w:val="00FE5093"/>
    <w:rsid w:val="00FE70AC"/>
    <w:rsid w:val="00FE750B"/>
    <w:rsid w:val="00FF040A"/>
    <w:rsid w:val="00FF3D4F"/>
    <w:rsid w:val="00FF5379"/>
    <w:rsid w:val="00FF65AF"/>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2"/>
    </o:shapelayout>
  </w:shapeDefaults>
  <w:decimalSymbol w:val="."/>
  <w:listSeparator w:val=","/>
  <w14:docId w14:val="2E814D3F"/>
  <w15:docId w15:val="{2DE0CF2C-C5C6-44CA-92CA-7F5F5CE72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308C"/>
    <w:rPr>
      <w:rFonts w:ascii="Times New Roman" w:eastAsia="Times New Roman" w:hAnsi="Times New Roman"/>
      <w:sz w:val="24"/>
      <w:szCs w:val="24"/>
    </w:rPr>
  </w:style>
  <w:style w:type="paragraph" w:styleId="Heading1">
    <w:name w:val="heading 1"/>
    <w:basedOn w:val="Normal"/>
    <w:next w:val="CaseSummary"/>
    <w:link w:val="Heading1Char"/>
    <w:uiPriority w:val="9"/>
    <w:rsid w:val="00944983"/>
    <w:pPr>
      <w:widowControl w:val="0"/>
      <w:numPr>
        <w:numId w:val="1"/>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link w:val="Heading2Char"/>
    <w:rsid w:val="005C1C0C"/>
    <w:pPr>
      <w:widowControl w:val="0"/>
      <w:spacing w:before="360" w:after="80"/>
      <w:contextualSpacing/>
      <w:outlineLvl w:val="1"/>
    </w:pPr>
    <w:rPr>
      <w:rFonts w:ascii="Arial" w:eastAsia="Arial" w:hAnsi="Arial" w:cs="Arial"/>
      <w:b/>
      <w:color w:val="000000"/>
      <w:sz w:val="28"/>
    </w:rPr>
  </w:style>
  <w:style w:type="paragraph" w:styleId="Heading3">
    <w:name w:val="heading 3"/>
    <w:basedOn w:val="Normal"/>
    <w:next w:val="Normal"/>
    <w:link w:val="Heading3Char"/>
    <w:rsid w:val="005C1C0C"/>
    <w:pPr>
      <w:widowControl w:val="0"/>
      <w:spacing w:before="280" w:after="80"/>
      <w:contextualSpacing/>
      <w:outlineLvl w:val="2"/>
    </w:pPr>
    <w:rPr>
      <w:rFonts w:ascii="Arial" w:eastAsia="Arial" w:hAnsi="Arial" w:cs="Arial"/>
      <w:b/>
    </w:rPr>
  </w:style>
  <w:style w:type="paragraph" w:styleId="Heading4">
    <w:name w:val="heading 4"/>
    <w:basedOn w:val="Normal"/>
    <w:next w:val="CaseSummary"/>
    <w:rsid w:val="00944983"/>
    <w:pPr>
      <w:widowControl w:val="0"/>
      <w:numPr>
        <w:ilvl w:val="3"/>
        <w:numId w:val="1"/>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1"/>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1"/>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EC6DE8"/>
    <w:pPr>
      <w:widowControl w:val="0"/>
      <w:pBdr>
        <w:top w:val="thinThickSmallGap" w:sz="24" w:space="1" w:color="auto"/>
        <w:bottom w:val="single" w:sz="4" w:space="1" w:color="595959"/>
      </w:pBdr>
      <w:shd w:val="clear" w:color="auto" w:fill="E6E6E6"/>
      <w:spacing w:after="240"/>
      <w:ind w:left="-720" w:right="-720"/>
      <w:contextualSpacing/>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4"/>
      </w:numPr>
    </w:pPr>
    <w:rPr>
      <w:rFonts w:eastAsia="MS Mincho"/>
      <w:sz w:val="20"/>
    </w:rPr>
  </w:style>
  <w:style w:type="paragraph" w:customStyle="1" w:styleId="Contention1">
    <w:name w:val="Contention 1"/>
    <w:basedOn w:val="Normal"/>
    <w:qFormat/>
    <w:rsid w:val="00934A3B"/>
    <w:pPr>
      <w:keepNext/>
      <w:keepLines/>
      <w:spacing w:before="240" w:after="120"/>
    </w:pPr>
    <w:rPr>
      <w:b/>
      <w:bCs/>
      <w:color w:val="000000"/>
      <w:sz w:val="20"/>
      <w:szCs w:val="20"/>
      <w:lang w:eastAsia="fr-FR"/>
    </w:rPr>
  </w:style>
  <w:style w:type="paragraph" w:customStyle="1" w:styleId="Evidence">
    <w:name w:val="Evidence"/>
    <w:basedOn w:val="Contention1"/>
    <w:link w:val="EvidenceChar"/>
    <w:qFormat/>
    <w:rsid w:val="00934A3B"/>
    <w:pPr>
      <w:keepNext w:val="0"/>
      <w:spacing w:before="0"/>
      <w:ind w:left="288"/>
    </w:pPr>
    <w:rPr>
      <w:b w:val="0"/>
    </w:rPr>
  </w:style>
  <w:style w:type="paragraph" w:styleId="NormalWeb">
    <w:name w:val="Normal (Web)"/>
    <w:basedOn w:val="Normal"/>
    <w:uiPriority w:val="99"/>
    <w:unhideWhenUsed/>
    <w:rsid w:val="000B0848"/>
    <w:pPr>
      <w:spacing w:before="100" w:beforeAutospacing="1" w:after="100" w:afterAutospacing="1"/>
    </w:p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934A3B"/>
    <w:pPr>
      <w:keepNext/>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szCs w:val="24"/>
    </w:rPr>
  </w:style>
  <w:style w:type="paragraph" w:styleId="BalloonText">
    <w:name w:val="Balloon Text"/>
    <w:basedOn w:val="Normal"/>
    <w:link w:val="BalloonTextChar"/>
    <w:uiPriority w:val="99"/>
    <w:semiHidden/>
    <w:unhideWhenUsed/>
    <w:rsid w:val="00A645F2"/>
    <w:rPr>
      <w:rFonts w:ascii="Tahoma" w:eastAsia="MS Mincho"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2"/>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qFormat/>
    <w:rsid w:val="00934A3B"/>
    <w:pPr>
      <w:spacing w:before="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ind w:left="288"/>
    </w:pPr>
    <w:rPr>
      <w:rFonts w:eastAsia="MS Mincho"/>
      <w:sz w:val="18"/>
    </w:rPr>
  </w:style>
  <w:style w:type="paragraph" w:styleId="Index1">
    <w:name w:val="index 1"/>
    <w:basedOn w:val="Normal"/>
    <w:next w:val="Normal"/>
    <w:autoRedefine/>
    <w:uiPriority w:val="99"/>
    <w:semiHidden/>
    <w:unhideWhenUsed/>
    <w:rsid w:val="00720189"/>
    <w:pPr>
      <w:ind w:left="220" w:hanging="220"/>
    </w:pPr>
    <w:rPr>
      <w:rFonts w:eastAsia="MS Mincho"/>
    </w:rPr>
  </w:style>
  <w:style w:type="paragraph" w:styleId="TOC1">
    <w:name w:val="toc 1"/>
    <w:basedOn w:val="Normal"/>
    <w:next w:val="Normal"/>
    <w:autoRedefine/>
    <w:uiPriority w:val="39"/>
    <w:unhideWhenUsed/>
    <w:rsid w:val="005E1B5E"/>
    <w:pPr>
      <w:tabs>
        <w:tab w:val="right" w:leader="dot" w:pos="9720"/>
      </w:tabs>
      <w:spacing w:before="200" w:after="100"/>
      <w:ind w:left="-288"/>
    </w:pPr>
    <w:rPr>
      <w:rFonts w:eastAsia="MS Mincho"/>
      <w:b/>
    </w:rPr>
  </w:style>
  <w:style w:type="paragraph" w:styleId="TOC2">
    <w:name w:val="toc 2"/>
    <w:basedOn w:val="Normal"/>
    <w:next w:val="Normal"/>
    <w:autoRedefine/>
    <w:uiPriority w:val="39"/>
    <w:unhideWhenUsed/>
    <w:rsid w:val="00F60940"/>
    <w:pPr>
      <w:tabs>
        <w:tab w:val="right" w:leader="dot" w:pos="9720"/>
      </w:tabs>
      <w:spacing w:before="120"/>
      <w:ind w:left="216" w:hanging="216"/>
    </w:pPr>
    <w:rPr>
      <w:rFonts w:eastAsia="MS Mincho"/>
      <w:sz w:val="20"/>
    </w:rPr>
  </w:style>
  <w:style w:type="paragraph" w:styleId="TOC4">
    <w:name w:val="toc 4"/>
    <w:basedOn w:val="Normal"/>
    <w:next w:val="Normal"/>
    <w:autoRedefine/>
    <w:uiPriority w:val="39"/>
    <w:unhideWhenUsed/>
    <w:rsid w:val="00D54AB2"/>
    <w:pPr>
      <w:numPr>
        <w:numId w:val="3"/>
      </w:numPr>
      <w:spacing w:after="200"/>
    </w:pPr>
    <w:rPr>
      <w:rFonts w:eastAsia="MS Mincho"/>
      <w:sz w:val="20"/>
      <w:u w:val="single" w:color="FFFFFF" w:themeColor="background1"/>
    </w:rPr>
  </w:style>
  <w:style w:type="paragraph" w:styleId="TOC5">
    <w:name w:val="toc 5"/>
    <w:basedOn w:val="Normal"/>
    <w:next w:val="Normal"/>
    <w:autoRedefine/>
    <w:uiPriority w:val="39"/>
    <w:unhideWhenUsed/>
    <w:rsid w:val="00720189"/>
    <w:pPr>
      <w:ind w:left="880"/>
    </w:pPr>
    <w:rPr>
      <w:rFonts w:eastAsia="MS Mincho"/>
    </w:rPr>
  </w:style>
  <w:style w:type="paragraph" w:styleId="TOC6">
    <w:name w:val="toc 6"/>
    <w:basedOn w:val="Normal"/>
    <w:next w:val="Normal"/>
    <w:autoRedefine/>
    <w:uiPriority w:val="39"/>
    <w:unhideWhenUsed/>
    <w:rsid w:val="00720189"/>
    <w:pPr>
      <w:ind w:left="1100"/>
    </w:pPr>
    <w:rPr>
      <w:rFonts w:eastAsia="MS Mincho"/>
    </w:rPr>
  </w:style>
  <w:style w:type="paragraph" w:styleId="TOC7">
    <w:name w:val="toc 7"/>
    <w:basedOn w:val="Normal"/>
    <w:next w:val="Normal"/>
    <w:autoRedefine/>
    <w:uiPriority w:val="39"/>
    <w:unhideWhenUsed/>
    <w:rsid w:val="00720189"/>
    <w:pPr>
      <w:ind w:left="1320"/>
    </w:pPr>
    <w:rPr>
      <w:rFonts w:eastAsia="MS Mincho"/>
    </w:rPr>
  </w:style>
  <w:style w:type="paragraph" w:styleId="TOC8">
    <w:name w:val="toc 8"/>
    <w:basedOn w:val="Normal"/>
    <w:next w:val="Normal"/>
    <w:autoRedefine/>
    <w:uiPriority w:val="39"/>
    <w:unhideWhenUsed/>
    <w:rsid w:val="00720189"/>
    <w:pPr>
      <w:ind w:left="1540"/>
    </w:pPr>
    <w:rPr>
      <w:rFonts w:eastAsia="MS Mincho"/>
    </w:rPr>
  </w:style>
  <w:style w:type="paragraph" w:styleId="TOC9">
    <w:name w:val="toc 9"/>
    <w:basedOn w:val="Normal"/>
    <w:next w:val="Normal"/>
    <w:autoRedefine/>
    <w:uiPriority w:val="39"/>
    <w:unhideWhenUsed/>
    <w:rsid w:val="00720189"/>
    <w:pPr>
      <w:ind w:left="1760"/>
    </w:pPr>
    <w:rPr>
      <w:rFonts w:eastAsia="MS Mincho"/>
    </w:rPr>
  </w:style>
  <w:style w:type="paragraph" w:styleId="FootnoteText">
    <w:name w:val="footnote text"/>
    <w:basedOn w:val="Normal"/>
    <w:link w:val="FootnoteTextChar"/>
    <w:uiPriority w:val="99"/>
    <w:rsid w:val="001D5FD6"/>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uiPriority w:val="99"/>
    <w:rsid w:val="001D5FD6"/>
    <w:rPr>
      <w:rFonts w:ascii="Arial" w:eastAsia="Arial" w:hAnsi="Arial" w:cs="Arial"/>
      <w:color w:val="000000"/>
      <w:lang w:val="fr-FR" w:eastAsia="fr-FR"/>
    </w:rPr>
  </w:style>
  <w:style w:type="character" w:styleId="FootnoteReference">
    <w:name w:val="footnote reference"/>
    <w:basedOn w:val="DefaultParagraphFont"/>
    <w:uiPriority w:val="99"/>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pPr>
    <w:rPr>
      <w:rFonts w:eastAsia="MS Mincho"/>
    </w:r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jc w:val="center"/>
    </w:pPr>
    <w:rPr>
      <w:rFonts w:eastAsia="MS Mincho"/>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qFormat/>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rPr>
      <w:rFonts w:eastAsia="MS Mincho"/>
    </w:rPr>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EC6DE8"/>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line="221" w:lineRule="atLeast"/>
    </w:pPr>
    <w:rPr>
      <w:rFonts w:ascii="AGaramond" w:eastAsia="MS Mincho" w:hAnsi="AGaramond"/>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line="221" w:lineRule="atLeast"/>
    </w:pPr>
    <w:rPr>
      <w:rFonts w:ascii="Minion Pro" w:eastAsia="MS Mincho" w:hAnsi="Minion Pro"/>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34"/>
    <w:qFormat/>
    <w:rsid w:val="000C0767"/>
    <w:pPr>
      <w:ind w:left="720"/>
      <w:contextualSpacing/>
    </w:pPr>
    <w:rPr>
      <w:rFonts w:eastAsia="MS Mincho"/>
    </w:rPr>
  </w:style>
  <w:style w:type="character" w:customStyle="1" w:styleId="ssens">
    <w:name w:val="ssens"/>
    <w:basedOn w:val="DefaultParagraphFont"/>
    <w:rsid w:val="00734298"/>
  </w:style>
  <w:style w:type="character" w:customStyle="1" w:styleId="EvidenceChar">
    <w:name w:val="Evidence Char"/>
    <w:link w:val="Evidence"/>
    <w:locked/>
    <w:rsid w:val="00934A3B"/>
    <w:rPr>
      <w:rFonts w:ascii="Times New Roman" w:eastAsia="Times New Roman" w:hAnsi="Times New Roman"/>
      <w:bCs/>
      <w:color w:val="000000"/>
      <w:lang w:eastAsia="fr-FR"/>
    </w:rPr>
  </w:style>
  <w:style w:type="character" w:styleId="Emphasis">
    <w:name w:val="Emphasis"/>
    <w:basedOn w:val="DefaultParagraphFont"/>
    <w:uiPriority w:val="20"/>
    <w:rsid w:val="00A14D04"/>
    <w:rPr>
      <w:i/>
      <w:iCs/>
    </w:rPr>
  </w:style>
  <w:style w:type="character" w:styleId="Strong">
    <w:name w:val="Strong"/>
    <w:basedOn w:val="DefaultParagraphFont"/>
    <w:uiPriority w:val="22"/>
    <w:qFormat/>
    <w:rsid w:val="00272807"/>
    <w:rPr>
      <w:b/>
      <w:bCs/>
    </w:rPr>
  </w:style>
  <w:style w:type="paragraph" w:customStyle="1" w:styleId="tweetline">
    <w:name w:val="tweet_line"/>
    <w:basedOn w:val="Normal"/>
    <w:rsid w:val="007D4CD8"/>
    <w:pPr>
      <w:spacing w:before="100" w:beforeAutospacing="1" w:after="100" w:afterAutospacing="1"/>
    </w:pPr>
  </w:style>
  <w:style w:type="character" w:customStyle="1" w:styleId="tweetquote">
    <w:name w:val="tweet_quote"/>
    <w:basedOn w:val="DefaultParagraphFont"/>
    <w:rsid w:val="007D4CD8"/>
  </w:style>
  <w:style w:type="paragraph" w:customStyle="1" w:styleId="p1">
    <w:name w:val="p1"/>
    <w:basedOn w:val="Normal"/>
    <w:rsid w:val="008A309E"/>
    <w:pPr>
      <w:spacing w:before="100" w:beforeAutospacing="1" w:after="100" w:afterAutospacing="1"/>
    </w:pPr>
  </w:style>
  <w:style w:type="character" w:customStyle="1" w:styleId="s1">
    <w:name w:val="s1"/>
    <w:basedOn w:val="DefaultParagraphFont"/>
    <w:rsid w:val="008A309E"/>
  </w:style>
  <w:style w:type="character" w:customStyle="1" w:styleId="s4">
    <w:name w:val="s4"/>
    <w:basedOn w:val="DefaultParagraphFont"/>
    <w:rsid w:val="00CE0F8E"/>
  </w:style>
  <w:style w:type="character" w:customStyle="1" w:styleId="apple-converted-space">
    <w:name w:val="apple-converted-space"/>
    <w:basedOn w:val="DefaultParagraphFont"/>
    <w:rsid w:val="00CE0F8E"/>
  </w:style>
  <w:style w:type="character" w:customStyle="1" w:styleId="num">
    <w:name w:val="num"/>
    <w:basedOn w:val="DefaultParagraphFont"/>
    <w:rsid w:val="00247EDD"/>
  </w:style>
  <w:style w:type="character" w:customStyle="1" w:styleId="dttext">
    <w:name w:val="dttext"/>
    <w:basedOn w:val="DefaultParagraphFont"/>
    <w:rsid w:val="00247EDD"/>
  </w:style>
  <w:style w:type="character" w:customStyle="1" w:styleId="text-uppercase">
    <w:name w:val="text-uppercase"/>
    <w:basedOn w:val="DefaultParagraphFont"/>
    <w:rsid w:val="00247EDD"/>
  </w:style>
  <w:style w:type="character" w:customStyle="1" w:styleId="letter">
    <w:name w:val="letter"/>
    <w:basedOn w:val="DefaultParagraphFont"/>
    <w:rsid w:val="00613290"/>
  </w:style>
  <w:style w:type="character" w:customStyle="1" w:styleId="job-title">
    <w:name w:val="job-title"/>
    <w:basedOn w:val="DefaultParagraphFont"/>
    <w:rsid w:val="00367411"/>
  </w:style>
  <w:style w:type="character" w:styleId="UnresolvedMention">
    <w:name w:val="Unresolved Mention"/>
    <w:basedOn w:val="DefaultParagraphFont"/>
    <w:uiPriority w:val="99"/>
    <w:semiHidden/>
    <w:unhideWhenUsed/>
    <w:rsid w:val="00A901D6"/>
    <w:rPr>
      <w:color w:val="605E5C"/>
      <w:shd w:val="clear" w:color="auto" w:fill="E1DFDD"/>
    </w:rPr>
  </w:style>
  <w:style w:type="paragraph" w:customStyle="1" w:styleId="Resolution">
    <w:name w:val="Resolution"/>
    <w:basedOn w:val="Constructive"/>
    <w:qFormat/>
    <w:rsid w:val="00955DB0"/>
    <w:pPr>
      <w:jc w:val="center"/>
    </w:pPr>
    <w:rPr>
      <w:rFonts w:eastAsia="MS Mincho"/>
      <w:b/>
      <w:bCs w:val="0"/>
      <w:i/>
      <w:iCs/>
      <w:sz w:val="24"/>
      <w:szCs w:val="24"/>
    </w:rPr>
  </w:style>
  <w:style w:type="character" w:customStyle="1" w:styleId="chicklets">
    <w:name w:val="chicklets"/>
    <w:basedOn w:val="DefaultParagraphFont"/>
    <w:rsid w:val="004A50AA"/>
  </w:style>
  <w:style w:type="paragraph" w:styleId="NoSpacing">
    <w:name w:val="No Spacing"/>
    <w:uiPriority w:val="1"/>
    <w:qFormat/>
    <w:rsid w:val="004B0332"/>
    <w:rPr>
      <w:rFonts w:ascii="Times New Roman" w:eastAsiaTheme="minorHAnsi" w:hAnsi="Times New Roman"/>
      <w:sz w:val="24"/>
      <w:szCs w:val="24"/>
    </w:rPr>
  </w:style>
  <w:style w:type="paragraph" w:styleId="EndnoteText">
    <w:name w:val="endnote text"/>
    <w:basedOn w:val="Normal"/>
    <w:link w:val="EndnoteTextChar"/>
    <w:uiPriority w:val="99"/>
    <w:semiHidden/>
    <w:unhideWhenUsed/>
    <w:rsid w:val="00FC0BBB"/>
    <w:rPr>
      <w:sz w:val="20"/>
      <w:szCs w:val="20"/>
    </w:rPr>
  </w:style>
  <w:style w:type="character" w:customStyle="1" w:styleId="EndnoteTextChar">
    <w:name w:val="Endnote Text Char"/>
    <w:basedOn w:val="DefaultParagraphFont"/>
    <w:link w:val="EndnoteText"/>
    <w:uiPriority w:val="99"/>
    <w:semiHidden/>
    <w:rsid w:val="00FC0BBB"/>
    <w:rPr>
      <w:rFonts w:ascii="Times New Roman" w:eastAsia="Times New Roman" w:hAnsi="Times New Roman"/>
    </w:rPr>
  </w:style>
  <w:style w:type="character" w:styleId="EndnoteReference">
    <w:name w:val="endnote reference"/>
    <w:basedOn w:val="DefaultParagraphFont"/>
    <w:uiPriority w:val="99"/>
    <w:semiHidden/>
    <w:unhideWhenUsed/>
    <w:rsid w:val="00FC0BBB"/>
    <w:rPr>
      <w:vertAlign w:val="superscript"/>
    </w:rPr>
  </w:style>
  <w:style w:type="paragraph" w:customStyle="1" w:styleId="ParaText">
    <w:name w:val="Para Text"/>
    <w:basedOn w:val="Normal"/>
    <w:link w:val="ParaTextChar"/>
    <w:qFormat/>
    <w:rsid w:val="007D58BC"/>
  </w:style>
  <w:style w:type="paragraph" w:customStyle="1" w:styleId="Contention">
    <w:name w:val="Contention"/>
    <w:basedOn w:val="Heading2"/>
    <w:link w:val="ContentionChar"/>
    <w:qFormat/>
    <w:rsid w:val="007D58BC"/>
    <w:rPr>
      <w:rFonts w:ascii="Times New Roman" w:hAnsi="Times New Roman"/>
    </w:rPr>
  </w:style>
  <w:style w:type="character" w:customStyle="1" w:styleId="ParaTextChar">
    <w:name w:val="Para Text Char"/>
    <w:basedOn w:val="DefaultParagraphFont"/>
    <w:link w:val="ParaText"/>
    <w:rsid w:val="007D58BC"/>
    <w:rPr>
      <w:rFonts w:ascii="Times New Roman" w:eastAsia="Times New Roman" w:hAnsi="Times New Roman"/>
      <w:sz w:val="24"/>
      <w:szCs w:val="24"/>
    </w:rPr>
  </w:style>
  <w:style w:type="paragraph" w:customStyle="1" w:styleId="SectionHeader2">
    <w:name w:val="Section Header 2"/>
    <w:basedOn w:val="Heading3"/>
    <w:link w:val="SectionHeader2Char"/>
    <w:qFormat/>
    <w:rsid w:val="007D58BC"/>
    <w:pPr>
      <w:spacing w:before="240" w:after="240"/>
    </w:pPr>
    <w:rPr>
      <w:rFonts w:ascii="Times New Roman" w:hAnsi="Times New Roman"/>
    </w:rPr>
  </w:style>
  <w:style w:type="character" w:customStyle="1" w:styleId="Heading2Char">
    <w:name w:val="Heading 2 Char"/>
    <w:basedOn w:val="DefaultParagraphFont"/>
    <w:link w:val="Heading2"/>
    <w:rsid w:val="007D58BC"/>
    <w:rPr>
      <w:rFonts w:ascii="Arial" w:eastAsia="Arial" w:hAnsi="Arial" w:cs="Arial"/>
      <w:b/>
      <w:color w:val="000000"/>
      <w:sz w:val="28"/>
      <w:szCs w:val="24"/>
    </w:rPr>
  </w:style>
  <w:style w:type="character" w:customStyle="1" w:styleId="ContentionChar">
    <w:name w:val="Contention Char"/>
    <w:basedOn w:val="Heading2Char"/>
    <w:link w:val="Contention"/>
    <w:rsid w:val="007D58BC"/>
    <w:rPr>
      <w:rFonts w:ascii="Times New Roman" w:eastAsia="Arial" w:hAnsi="Times New Roman" w:cs="Arial"/>
      <w:b/>
      <w:color w:val="000000"/>
      <w:sz w:val="28"/>
      <w:szCs w:val="24"/>
    </w:rPr>
  </w:style>
  <w:style w:type="character" w:customStyle="1" w:styleId="Heading3Char">
    <w:name w:val="Heading 3 Char"/>
    <w:basedOn w:val="DefaultParagraphFont"/>
    <w:link w:val="Heading3"/>
    <w:rsid w:val="007D58BC"/>
    <w:rPr>
      <w:rFonts w:ascii="Arial" w:eastAsia="Arial" w:hAnsi="Arial" w:cs="Arial"/>
      <w:b/>
      <w:sz w:val="24"/>
      <w:szCs w:val="24"/>
    </w:rPr>
  </w:style>
  <w:style w:type="character" w:customStyle="1" w:styleId="SectionHeader2Char">
    <w:name w:val="Section Header 2 Char"/>
    <w:basedOn w:val="Heading3Char"/>
    <w:link w:val="SectionHeader2"/>
    <w:rsid w:val="007D58BC"/>
    <w:rPr>
      <w:rFonts w:ascii="Times New Roman" w:eastAsia="Arial" w:hAnsi="Times New Roman" w:cs="Arial"/>
      <w:b/>
      <w:sz w:val="24"/>
      <w:szCs w:val="24"/>
    </w:rPr>
  </w:style>
  <w:style w:type="paragraph" w:customStyle="1" w:styleId="dcr-s23rjr">
    <w:name w:val="dcr-s23rjr"/>
    <w:basedOn w:val="Normal"/>
    <w:rsid w:val="007D0CF3"/>
    <w:pPr>
      <w:spacing w:before="100" w:beforeAutospacing="1" w:after="100" w:afterAutospacing="1"/>
    </w:pPr>
  </w:style>
  <w:style w:type="paragraph" w:customStyle="1" w:styleId="Red-Summary">
    <w:name w:val="Red - Summary"/>
    <w:basedOn w:val="Normal"/>
    <w:qFormat/>
    <w:rsid w:val="000E099F"/>
    <w:pPr>
      <w:pBdr>
        <w:top w:val="single" w:sz="6" w:space="1" w:color="auto"/>
        <w:left w:val="single" w:sz="6" w:space="4" w:color="auto"/>
        <w:bottom w:val="single" w:sz="6" w:space="1" w:color="auto"/>
        <w:right w:val="single" w:sz="6" w:space="4" w:color="auto"/>
      </w:pBdr>
      <w:spacing w:after="200"/>
    </w:pPr>
    <w:rPr>
      <w:rFonts w:cs="Helvetica"/>
      <w:bCs/>
      <w:szCs w:val="22"/>
      <w:lang w:bidi="en-US"/>
    </w:rPr>
  </w:style>
  <w:style w:type="character" w:customStyle="1" w:styleId="for-acc">
    <w:name w:val="for-acc"/>
    <w:basedOn w:val="DefaultParagraphFont"/>
    <w:rsid w:val="00C17493"/>
  </w:style>
  <w:style w:type="paragraph" w:styleId="Revision">
    <w:name w:val="Revision"/>
    <w:hidden/>
    <w:uiPriority w:val="71"/>
    <w:semiHidden/>
    <w:rsid w:val="009150B2"/>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0793">
      <w:bodyDiv w:val="1"/>
      <w:marLeft w:val="0"/>
      <w:marRight w:val="0"/>
      <w:marTop w:val="0"/>
      <w:marBottom w:val="0"/>
      <w:divBdr>
        <w:top w:val="none" w:sz="0" w:space="0" w:color="auto"/>
        <w:left w:val="none" w:sz="0" w:space="0" w:color="auto"/>
        <w:bottom w:val="none" w:sz="0" w:space="0" w:color="auto"/>
        <w:right w:val="none" w:sz="0" w:space="0" w:color="auto"/>
      </w:divBdr>
    </w:div>
    <w:div w:id="19357653">
      <w:bodyDiv w:val="1"/>
      <w:marLeft w:val="0"/>
      <w:marRight w:val="0"/>
      <w:marTop w:val="0"/>
      <w:marBottom w:val="0"/>
      <w:divBdr>
        <w:top w:val="none" w:sz="0" w:space="0" w:color="auto"/>
        <w:left w:val="none" w:sz="0" w:space="0" w:color="auto"/>
        <w:bottom w:val="none" w:sz="0" w:space="0" w:color="auto"/>
        <w:right w:val="none" w:sz="0" w:space="0" w:color="auto"/>
      </w:divBdr>
    </w:div>
    <w:div w:id="49232822">
      <w:bodyDiv w:val="1"/>
      <w:marLeft w:val="0"/>
      <w:marRight w:val="0"/>
      <w:marTop w:val="0"/>
      <w:marBottom w:val="0"/>
      <w:divBdr>
        <w:top w:val="none" w:sz="0" w:space="0" w:color="auto"/>
        <w:left w:val="none" w:sz="0" w:space="0" w:color="auto"/>
        <w:bottom w:val="none" w:sz="0" w:space="0" w:color="auto"/>
        <w:right w:val="none" w:sz="0" w:space="0" w:color="auto"/>
      </w:divBdr>
      <w:divsChild>
        <w:div w:id="9335191">
          <w:marLeft w:val="0"/>
          <w:marRight w:val="-10080"/>
          <w:marTop w:val="0"/>
          <w:marBottom w:val="0"/>
          <w:divBdr>
            <w:top w:val="none" w:sz="0" w:space="0" w:color="auto"/>
            <w:left w:val="none" w:sz="0" w:space="0" w:color="auto"/>
            <w:bottom w:val="none" w:sz="0" w:space="0" w:color="auto"/>
            <w:right w:val="none" w:sz="0" w:space="0" w:color="auto"/>
          </w:divBdr>
        </w:div>
        <w:div w:id="48070415">
          <w:marLeft w:val="0"/>
          <w:marRight w:val="-10080"/>
          <w:marTop w:val="0"/>
          <w:marBottom w:val="0"/>
          <w:divBdr>
            <w:top w:val="none" w:sz="0" w:space="0" w:color="auto"/>
            <w:left w:val="none" w:sz="0" w:space="0" w:color="auto"/>
            <w:bottom w:val="none" w:sz="0" w:space="0" w:color="auto"/>
            <w:right w:val="none" w:sz="0" w:space="0" w:color="auto"/>
          </w:divBdr>
        </w:div>
        <w:div w:id="167330301">
          <w:marLeft w:val="0"/>
          <w:marRight w:val="-10080"/>
          <w:marTop w:val="0"/>
          <w:marBottom w:val="0"/>
          <w:divBdr>
            <w:top w:val="none" w:sz="0" w:space="0" w:color="auto"/>
            <w:left w:val="none" w:sz="0" w:space="0" w:color="auto"/>
            <w:bottom w:val="none" w:sz="0" w:space="0" w:color="auto"/>
            <w:right w:val="none" w:sz="0" w:space="0" w:color="auto"/>
          </w:divBdr>
        </w:div>
        <w:div w:id="198050015">
          <w:marLeft w:val="0"/>
          <w:marRight w:val="-10080"/>
          <w:marTop w:val="0"/>
          <w:marBottom w:val="0"/>
          <w:divBdr>
            <w:top w:val="none" w:sz="0" w:space="0" w:color="auto"/>
            <w:left w:val="none" w:sz="0" w:space="0" w:color="auto"/>
            <w:bottom w:val="none" w:sz="0" w:space="0" w:color="auto"/>
            <w:right w:val="none" w:sz="0" w:space="0" w:color="auto"/>
          </w:divBdr>
        </w:div>
        <w:div w:id="313216384">
          <w:marLeft w:val="0"/>
          <w:marRight w:val="-10080"/>
          <w:marTop w:val="0"/>
          <w:marBottom w:val="0"/>
          <w:divBdr>
            <w:top w:val="none" w:sz="0" w:space="0" w:color="auto"/>
            <w:left w:val="none" w:sz="0" w:space="0" w:color="auto"/>
            <w:bottom w:val="none" w:sz="0" w:space="0" w:color="auto"/>
            <w:right w:val="none" w:sz="0" w:space="0" w:color="auto"/>
          </w:divBdr>
        </w:div>
        <w:div w:id="372268128">
          <w:marLeft w:val="0"/>
          <w:marRight w:val="-10080"/>
          <w:marTop w:val="0"/>
          <w:marBottom w:val="0"/>
          <w:divBdr>
            <w:top w:val="none" w:sz="0" w:space="0" w:color="auto"/>
            <w:left w:val="none" w:sz="0" w:space="0" w:color="auto"/>
            <w:bottom w:val="none" w:sz="0" w:space="0" w:color="auto"/>
            <w:right w:val="none" w:sz="0" w:space="0" w:color="auto"/>
          </w:divBdr>
        </w:div>
        <w:div w:id="377946323">
          <w:marLeft w:val="0"/>
          <w:marRight w:val="-10080"/>
          <w:marTop w:val="0"/>
          <w:marBottom w:val="0"/>
          <w:divBdr>
            <w:top w:val="none" w:sz="0" w:space="0" w:color="auto"/>
            <w:left w:val="none" w:sz="0" w:space="0" w:color="auto"/>
            <w:bottom w:val="none" w:sz="0" w:space="0" w:color="auto"/>
            <w:right w:val="none" w:sz="0" w:space="0" w:color="auto"/>
          </w:divBdr>
        </w:div>
        <w:div w:id="488250473">
          <w:marLeft w:val="0"/>
          <w:marRight w:val="-10080"/>
          <w:marTop w:val="0"/>
          <w:marBottom w:val="0"/>
          <w:divBdr>
            <w:top w:val="none" w:sz="0" w:space="0" w:color="auto"/>
            <w:left w:val="none" w:sz="0" w:space="0" w:color="auto"/>
            <w:bottom w:val="none" w:sz="0" w:space="0" w:color="auto"/>
            <w:right w:val="none" w:sz="0" w:space="0" w:color="auto"/>
          </w:divBdr>
        </w:div>
        <w:div w:id="502597818">
          <w:marLeft w:val="0"/>
          <w:marRight w:val="-10080"/>
          <w:marTop w:val="0"/>
          <w:marBottom w:val="0"/>
          <w:divBdr>
            <w:top w:val="none" w:sz="0" w:space="0" w:color="auto"/>
            <w:left w:val="none" w:sz="0" w:space="0" w:color="auto"/>
            <w:bottom w:val="none" w:sz="0" w:space="0" w:color="auto"/>
            <w:right w:val="none" w:sz="0" w:space="0" w:color="auto"/>
          </w:divBdr>
        </w:div>
        <w:div w:id="550962457">
          <w:marLeft w:val="0"/>
          <w:marRight w:val="-10080"/>
          <w:marTop w:val="0"/>
          <w:marBottom w:val="0"/>
          <w:divBdr>
            <w:top w:val="none" w:sz="0" w:space="0" w:color="auto"/>
            <w:left w:val="none" w:sz="0" w:space="0" w:color="auto"/>
            <w:bottom w:val="none" w:sz="0" w:space="0" w:color="auto"/>
            <w:right w:val="none" w:sz="0" w:space="0" w:color="auto"/>
          </w:divBdr>
        </w:div>
        <w:div w:id="586353385">
          <w:marLeft w:val="0"/>
          <w:marRight w:val="-10080"/>
          <w:marTop w:val="0"/>
          <w:marBottom w:val="0"/>
          <w:divBdr>
            <w:top w:val="none" w:sz="0" w:space="0" w:color="auto"/>
            <w:left w:val="none" w:sz="0" w:space="0" w:color="auto"/>
            <w:bottom w:val="none" w:sz="0" w:space="0" w:color="auto"/>
            <w:right w:val="none" w:sz="0" w:space="0" w:color="auto"/>
          </w:divBdr>
        </w:div>
        <w:div w:id="603345972">
          <w:marLeft w:val="0"/>
          <w:marRight w:val="-10080"/>
          <w:marTop w:val="0"/>
          <w:marBottom w:val="0"/>
          <w:divBdr>
            <w:top w:val="none" w:sz="0" w:space="0" w:color="auto"/>
            <w:left w:val="none" w:sz="0" w:space="0" w:color="auto"/>
            <w:bottom w:val="none" w:sz="0" w:space="0" w:color="auto"/>
            <w:right w:val="none" w:sz="0" w:space="0" w:color="auto"/>
          </w:divBdr>
        </w:div>
        <w:div w:id="610942869">
          <w:marLeft w:val="0"/>
          <w:marRight w:val="-10080"/>
          <w:marTop w:val="0"/>
          <w:marBottom w:val="0"/>
          <w:divBdr>
            <w:top w:val="none" w:sz="0" w:space="0" w:color="auto"/>
            <w:left w:val="none" w:sz="0" w:space="0" w:color="auto"/>
            <w:bottom w:val="none" w:sz="0" w:space="0" w:color="auto"/>
            <w:right w:val="none" w:sz="0" w:space="0" w:color="auto"/>
          </w:divBdr>
        </w:div>
        <w:div w:id="618923568">
          <w:marLeft w:val="0"/>
          <w:marRight w:val="-10080"/>
          <w:marTop w:val="0"/>
          <w:marBottom w:val="0"/>
          <w:divBdr>
            <w:top w:val="none" w:sz="0" w:space="0" w:color="auto"/>
            <w:left w:val="none" w:sz="0" w:space="0" w:color="auto"/>
            <w:bottom w:val="none" w:sz="0" w:space="0" w:color="auto"/>
            <w:right w:val="none" w:sz="0" w:space="0" w:color="auto"/>
          </w:divBdr>
        </w:div>
        <w:div w:id="621037964">
          <w:marLeft w:val="0"/>
          <w:marRight w:val="-10080"/>
          <w:marTop w:val="0"/>
          <w:marBottom w:val="0"/>
          <w:divBdr>
            <w:top w:val="none" w:sz="0" w:space="0" w:color="auto"/>
            <w:left w:val="none" w:sz="0" w:space="0" w:color="auto"/>
            <w:bottom w:val="none" w:sz="0" w:space="0" w:color="auto"/>
            <w:right w:val="none" w:sz="0" w:space="0" w:color="auto"/>
          </w:divBdr>
        </w:div>
        <w:div w:id="646128492">
          <w:marLeft w:val="0"/>
          <w:marRight w:val="-10080"/>
          <w:marTop w:val="0"/>
          <w:marBottom w:val="0"/>
          <w:divBdr>
            <w:top w:val="none" w:sz="0" w:space="0" w:color="auto"/>
            <w:left w:val="none" w:sz="0" w:space="0" w:color="auto"/>
            <w:bottom w:val="none" w:sz="0" w:space="0" w:color="auto"/>
            <w:right w:val="none" w:sz="0" w:space="0" w:color="auto"/>
          </w:divBdr>
        </w:div>
        <w:div w:id="650984773">
          <w:marLeft w:val="0"/>
          <w:marRight w:val="-10080"/>
          <w:marTop w:val="0"/>
          <w:marBottom w:val="0"/>
          <w:divBdr>
            <w:top w:val="none" w:sz="0" w:space="0" w:color="auto"/>
            <w:left w:val="none" w:sz="0" w:space="0" w:color="auto"/>
            <w:bottom w:val="none" w:sz="0" w:space="0" w:color="auto"/>
            <w:right w:val="none" w:sz="0" w:space="0" w:color="auto"/>
          </w:divBdr>
        </w:div>
        <w:div w:id="714083578">
          <w:marLeft w:val="0"/>
          <w:marRight w:val="-10080"/>
          <w:marTop w:val="0"/>
          <w:marBottom w:val="0"/>
          <w:divBdr>
            <w:top w:val="none" w:sz="0" w:space="0" w:color="auto"/>
            <w:left w:val="none" w:sz="0" w:space="0" w:color="auto"/>
            <w:bottom w:val="none" w:sz="0" w:space="0" w:color="auto"/>
            <w:right w:val="none" w:sz="0" w:space="0" w:color="auto"/>
          </w:divBdr>
        </w:div>
        <w:div w:id="719741759">
          <w:marLeft w:val="0"/>
          <w:marRight w:val="-10080"/>
          <w:marTop w:val="0"/>
          <w:marBottom w:val="0"/>
          <w:divBdr>
            <w:top w:val="none" w:sz="0" w:space="0" w:color="auto"/>
            <w:left w:val="none" w:sz="0" w:space="0" w:color="auto"/>
            <w:bottom w:val="none" w:sz="0" w:space="0" w:color="auto"/>
            <w:right w:val="none" w:sz="0" w:space="0" w:color="auto"/>
          </w:divBdr>
        </w:div>
        <w:div w:id="722026355">
          <w:marLeft w:val="0"/>
          <w:marRight w:val="-10080"/>
          <w:marTop w:val="0"/>
          <w:marBottom w:val="0"/>
          <w:divBdr>
            <w:top w:val="none" w:sz="0" w:space="0" w:color="auto"/>
            <w:left w:val="none" w:sz="0" w:space="0" w:color="auto"/>
            <w:bottom w:val="none" w:sz="0" w:space="0" w:color="auto"/>
            <w:right w:val="none" w:sz="0" w:space="0" w:color="auto"/>
          </w:divBdr>
        </w:div>
        <w:div w:id="722366473">
          <w:marLeft w:val="0"/>
          <w:marRight w:val="-10080"/>
          <w:marTop w:val="0"/>
          <w:marBottom w:val="0"/>
          <w:divBdr>
            <w:top w:val="none" w:sz="0" w:space="0" w:color="auto"/>
            <w:left w:val="none" w:sz="0" w:space="0" w:color="auto"/>
            <w:bottom w:val="none" w:sz="0" w:space="0" w:color="auto"/>
            <w:right w:val="none" w:sz="0" w:space="0" w:color="auto"/>
          </w:divBdr>
        </w:div>
        <w:div w:id="738671783">
          <w:marLeft w:val="0"/>
          <w:marRight w:val="-10080"/>
          <w:marTop w:val="0"/>
          <w:marBottom w:val="0"/>
          <w:divBdr>
            <w:top w:val="none" w:sz="0" w:space="0" w:color="auto"/>
            <w:left w:val="none" w:sz="0" w:space="0" w:color="auto"/>
            <w:bottom w:val="none" w:sz="0" w:space="0" w:color="auto"/>
            <w:right w:val="none" w:sz="0" w:space="0" w:color="auto"/>
          </w:divBdr>
        </w:div>
        <w:div w:id="748771604">
          <w:marLeft w:val="0"/>
          <w:marRight w:val="-10080"/>
          <w:marTop w:val="0"/>
          <w:marBottom w:val="0"/>
          <w:divBdr>
            <w:top w:val="none" w:sz="0" w:space="0" w:color="auto"/>
            <w:left w:val="none" w:sz="0" w:space="0" w:color="auto"/>
            <w:bottom w:val="none" w:sz="0" w:space="0" w:color="auto"/>
            <w:right w:val="none" w:sz="0" w:space="0" w:color="auto"/>
          </w:divBdr>
        </w:div>
        <w:div w:id="756286535">
          <w:marLeft w:val="0"/>
          <w:marRight w:val="-10080"/>
          <w:marTop w:val="0"/>
          <w:marBottom w:val="0"/>
          <w:divBdr>
            <w:top w:val="none" w:sz="0" w:space="0" w:color="auto"/>
            <w:left w:val="none" w:sz="0" w:space="0" w:color="auto"/>
            <w:bottom w:val="none" w:sz="0" w:space="0" w:color="auto"/>
            <w:right w:val="none" w:sz="0" w:space="0" w:color="auto"/>
          </w:divBdr>
        </w:div>
        <w:div w:id="778913657">
          <w:marLeft w:val="0"/>
          <w:marRight w:val="-10080"/>
          <w:marTop w:val="0"/>
          <w:marBottom w:val="0"/>
          <w:divBdr>
            <w:top w:val="none" w:sz="0" w:space="0" w:color="auto"/>
            <w:left w:val="none" w:sz="0" w:space="0" w:color="auto"/>
            <w:bottom w:val="none" w:sz="0" w:space="0" w:color="auto"/>
            <w:right w:val="none" w:sz="0" w:space="0" w:color="auto"/>
          </w:divBdr>
        </w:div>
        <w:div w:id="833183389">
          <w:marLeft w:val="0"/>
          <w:marRight w:val="-10080"/>
          <w:marTop w:val="0"/>
          <w:marBottom w:val="0"/>
          <w:divBdr>
            <w:top w:val="none" w:sz="0" w:space="0" w:color="auto"/>
            <w:left w:val="none" w:sz="0" w:space="0" w:color="auto"/>
            <w:bottom w:val="none" w:sz="0" w:space="0" w:color="auto"/>
            <w:right w:val="none" w:sz="0" w:space="0" w:color="auto"/>
          </w:divBdr>
        </w:div>
        <w:div w:id="942031938">
          <w:marLeft w:val="0"/>
          <w:marRight w:val="-10080"/>
          <w:marTop w:val="0"/>
          <w:marBottom w:val="0"/>
          <w:divBdr>
            <w:top w:val="none" w:sz="0" w:space="0" w:color="auto"/>
            <w:left w:val="none" w:sz="0" w:space="0" w:color="auto"/>
            <w:bottom w:val="none" w:sz="0" w:space="0" w:color="auto"/>
            <w:right w:val="none" w:sz="0" w:space="0" w:color="auto"/>
          </w:divBdr>
        </w:div>
        <w:div w:id="969672196">
          <w:marLeft w:val="0"/>
          <w:marRight w:val="-10080"/>
          <w:marTop w:val="0"/>
          <w:marBottom w:val="0"/>
          <w:divBdr>
            <w:top w:val="none" w:sz="0" w:space="0" w:color="auto"/>
            <w:left w:val="none" w:sz="0" w:space="0" w:color="auto"/>
            <w:bottom w:val="none" w:sz="0" w:space="0" w:color="auto"/>
            <w:right w:val="none" w:sz="0" w:space="0" w:color="auto"/>
          </w:divBdr>
        </w:div>
        <w:div w:id="1040934254">
          <w:marLeft w:val="0"/>
          <w:marRight w:val="-10080"/>
          <w:marTop w:val="0"/>
          <w:marBottom w:val="0"/>
          <w:divBdr>
            <w:top w:val="none" w:sz="0" w:space="0" w:color="auto"/>
            <w:left w:val="none" w:sz="0" w:space="0" w:color="auto"/>
            <w:bottom w:val="none" w:sz="0" w:space="0" w:color="auto"/>
            <w:right w:val="none" w:sz="0" w:space="0" w:color="auto"/>
          </w:divBdr>
        </w:div>
        <w:div w:id="1107428480">
          <w:marLeft w:val="0"/>
          <w:marRight w:val="-10080"/>
          <w:marTop w:val="0"/>
          <w:marBottom w:val="0"/>
          <w:divBdr>
            <w:top w:val="none" w:sz="0" w:space="0" w:color="auto"/>
            <w:left w:val="none" w:sz="0" w:space="0" w:color="auto"/>
            <w:bottom w:val="none" w:sz="0" w:space="0" w:color="auto"/>
            <w:right w:val="none" w:sz="0" w:space="0" w:color="auto"/>
          </w:divBdr>
        </w:div>
        <w:div w:id="1119834176">
          <w:marLeft w:val="0"/>
          <w:marRight w:val="-10080"/>
          <w:marTop w:val="0"/>
          <w:marBottom w:val="0"/>
          <w:divBdr>
            <w:top w:val="none" w:sz="0" w:space="0" w:color="auto"/>
            <w:left w:val="none" w:sz="0" w:space="0" w:color="auto"/>
            <w:bottom w:val="none" w:sz="0" w:space="0" w:color="auto"/>
            <w:right w:val="none" w:sz="0" w:space="0" w:color="auto"/>
          </w:divBdr>
        </w:div>
        <w:div w:id="1221557334">
          <w:marLeft w:val="0"/>
          <w:marRight w:val="-10080"/>
          <w:marTop w:val="0"/>
          <w:marBottom w:val="0"/>
          <w:divBdr>
            <w:top w:val="none" w:sz="0" w:space="0" w:color="auto"/>
            <w:left w:val="none" w:sz="0" w:space="0" w:color="auto"/>
            <w:bottom w:val="none" w:sz="0" w:space="0" w:color="auto"/>
            <w:right w:val="none" w:sz="0" w:space="0" w:color="auto"/>
          </w:divBdr>
        </w:div>
        <w:div w:id="1317999165">
          <w:marLeft w:val="0"/>
          <w:marRight w:val="-10080"/>
          <w:marTop w:val="0"/>
          <w:marBottom w:val="0"/>
          <w:divBdr>
            <w:top w:val="none" w:sz="0" w:space="0" w:color="auto"/>
            <w:left w:val="none" w:sz="0" w:space="0" w:color="auto"/>
            <w:bottom w:val="none" w:sz="0" w:space="0" w:color="auto"/>
            <w:right w:val="none" w:sz="0" w:space="0" w:color="auto"/>
          </w:divBdr>
        </w:div>
        <w:div w:id="1326863624">
          <w:marLeft w:val="0"/>
          <w:marRight w:val="-10080"/>
          <w:marTop w:val="0"/>
          <w:marBottom w:val="0"/>
          <w:divBdr>
            <w:top w:val="none" w:sz="0" w:space="0" w:color="auto"/>
            <w:left w:val="none" w:sz="0" w:space="0" w:color="auto"/>
            <w:bottom w:val="none" w:sz="0" w:space="0" w:color="auto"/>
            <w:right w:val="none" w:sz="0" w:space="0" w:color="auto"/>
          </w:divBdr>
        </w:div>
        <w:div w:id="1406563168">
          <w:marLeft w:val="0"/>
          <w:marRight w:val="-10080"/>
          <w:marTop w:val="0"/>
          <w:marBottom w:val="0"/>
          <w:divBdr>
            <w:top w:val="none" w:sz="0" w:space="0" w:color="auto"/>
            <w:left w:val="none" w:sz="0" w:space="0" w:color="auto"/>
            <w:bottom w:val="none" w:sz="0" w:space="0" w:color="auto"/>
            <w:right w:val="none" w:sz="0" w:space="0" w:color="auto"/>
          </w:divBdr>
        </w:div>
        <w:div w:id="1409811929">
          <w:marLeft w:val="0"/>
          <w:marRight w:val="-10080"/>
          <w:marTop w:val="0"/>
          <w:marBottom w:val="0"/>
          <w:divBdr>
            <w:top w:val="none" w:sz="0" w:space="0" w:color="auto"/>
            <w:left w:val="none" w:sz="0" w:space="0" w:color="auto"/>
            <w:bottom w:val="none" w:sz="0" w:space="0" w:color="auto"/>
            <w:right w:val="none" w:sz="0" w:space="0" w:color="auto"/>
          </w:divBdr>
        </w:div>
        <w:div w:id="1412503697">
          <w:marLeft w:val="0"/>
          <w:marRight w:val="-10080"/>
          <w:marTop w:val="0"/>
          <w:marBottom w:val="0"/>
          <w:divBdr>
            <w:top w:val="none" w:sz="0" w:space="0" w:color="auto"/>
            <w:left w:val="none" w:sz="0" w:space="0" w:color="auto"/>
            <w:bottom w:val="none" w:sz="0" w:space="0" w:color="auto"/>
            <w:right w:val="none" w:sz="0" w:space="0" w:color="auto"/>
          </w:divBdr>
        </w:div>
        <w:div w:id="1431464825">
          <w:marLeft w:val="0"/>
          <w:marRight w:val="-10080"/>
          <w:marTop w:val="0"/>
          <w:marBottom w:val="0"/>
          <w:divBdr>
            <w:top w:val="none" w:sz="0" w:space="0" w:color="auto"/>
            <w:left w:val="none" w:sz="0" w:space="0" w:color="auto"/>
            <w:bottom w:val="none" w:sz="0" w:space="0" w:color="auto"/>
            <w:right w:val="none" w:sz="0" w:space="0" w:color="auto"/>
          </w:divBdr>
        </w:div>
        <w:div w:id="1438406995">
          <w:marLeft w:val="0"/>
          <w:marRight w:val="-10080"/>
          <w:marTop w:val="0"/>
          <w:marBottom w:val="0"/>
          <w:divBdr>
            <w:top w:val="none" w:sz="0" w:space="0" w:color="auto"/>
            <w:left w:val="none" w:sz="0" w:space="0" w:color="auto"/>
            <w:bottom w:val="none" w:sz="0" w:space="0" w:color="auto"/>
            <w:right w:val="none" w:sz="0" w:space="0" w:color="auto"/>
          </w:divBdr>
        </w:div>
        <w:div w:id="1460605431">
          <w:marLeft w:val="0"/>
          <w:marRight w:val="-10080"/>
          <w:marTop w:val="0"/>
          <w:marBottom w:val="0"/>
          <w:divBdr>
            <w:top w:val="none" w:sz="0" w:space="0" w:color="auto"/>
            <w:left w:val="none" w:sz="0" w:space="0" w:color="auto"/>
            <w:bottom w:val="none" w:sz="0" w:space="0" w:color="auto"/>
            <w:right w:val="none" w:sz="0" w:space="0" w:color="auto"/>
          </w:divBdr>
        </w:div>
        <w:div w:id="1462966633">
          <w:marLeft w:val="0"/>
          <w:marRight w:val="-10080"/>
          <w:marTop w:val="0"/>
          <w:marBottom w:val="0"/>
          <w:divBdr>
            <w:top w:val="none" w:sz="0" w:space="0" w:color="auto"/>
            <w:left w:val="none" w:sz="0" w:space="0" w:color="auto"/>
            <w:bottom w:val="none" w:sz="0" w:space="0" w:color="auto"/>
            <w:right w:val="none" w:sz="0" w:space="0" w:color="auto"/>
          </w:divBdr>
        </w:div>
        <w:div w:id="1479608173">
          <w:marLeft w:val="0"/>
          <w:marRight w:val="-10080"/>
          <w:marTop w:val="0"/>
          <w:marBottom w:val="0"/>
          <w:divBdr>
            <w:top w:val="none" w:sz="0" w:space="0" w:color="auto"/>
            <w:left w:val="none" w:sz="0" w:space="0" w:color="auto"/>
            <w:bottom w:val="none" w:sz="0" w:space="0" w:color="auto"/>
            <w:right w:val="none" w:sz="0" w:space="0" w:color="auto"/>
          </w:divBdr>
        </w:div>
        <w:div w:id="1648512557">
          <w:marLeft w:val="0"/>
          <w:marRight w:val="-10080"/>
          <w:marTop w:val="0"/>
          <w:marBottom w:val="0"/>
          <w:divBdr>
            <w:top w:val="none" w:sz="0" w:space="0" w:color="auto"/>
            <w:left w:val="none" w:sz="0" w:space="0" w:color="auto"/>
            <w:bottom w:val="none" w:sz="0" w:space="0" w:color="auto"/>
            <w:right w:val="none" w:sz="0" w:space="0" w:color="auto"/>
          </w:divBdr>
        </w:div>
        <w:div w:id="1649283237">
          <w:marLeft w:val="0"/>
          <w:marRight w:val="-10080"/>
          <w:marTop w:val="0"/>
          <w:marBottom w:val="0"/>
          <w:divBdr>
            <w:top w:val="none" w:sz="0" w:space="0" w:color="auto"/>
            <w:left w:val="none" w:sz="0" w:space="0" w:color="auto"/>
            <w:bottom w:val="none" w:sz="0" w:space="0" w:color="auto"/>
            <w:right w:val="none" w:sz="0" w:space="0" w:color="auto"/>
          </w:divBdr>
        </w:div>
        <w:div w:id="1662460814">
          <w:marLeft w:val="0"/>
          <w:marRight w:val="-10080"/>
          <w:marTop w:val="0"/>
          <w:marBottom w:val="0"/>
          <w:divBdr>
            <w:top w:val="none" w:sz="0" w:space="0" w:color="auto"/>
            <w:left w:val="none" w:sz="0" w:space="0" w:color="auto"/>
            <w:bottom w:val="none" w:sz="0" w:space="0" w:color="auto"/>
            <w:right w:val="none" w:sz="0" w:space="0" w:color="auto"/>
          </w:divBdr>
        </w:div>
        <w:div w:id="1714767868">
          <w:marLeft w:val="0"/>
          <w:marRight w:val="-10080"/>
          <w:marTop w:val="0"/>
          <w:marBottom w:val="0"/>
          <w:divBdr>
            <w:top w:val="none" w:sz="0" w:space="0" w:color="auto"/>
            <w:left w:val="none" w:sz="0" w:space="0" w:color="auto"/>
            <w:bottom w:val="none" w:sz="0" w:space="0" w:color="auto"/>
            <w:right w:val="none" w:sz="0" w:space="0" w:color="auto"/>
          </w:divBdr>
        </w:div>
        <w:div w:id="1748721184">
          <w:marLeft w:val="0"/>
          <w:marRight w:val="-10080"/>
          <w:marTop w:val="0"/>
          <w:marBottom w:val="0"/>
          <w:divBdr>
            <w:top w:val="none" w:sz="0" w:space="0" w:color="auto"/>
            <w:left w:val="none" w:sz="0" w:space="0" w:color="auto"/>
            <w:bottom w:val="none" w:sz="0" w:space="0" w:color="auto"/>
            <w:right w:val="none" w:sz="0" w:space="0" w:color="auto"/>
          </w:divBdr>
        </w:div>
        <w:div w:id="1783837577">
          <w:marLeft w:val="0"/>
          <w:marRight w:val="-10080"/>
          <w:marTop w:val="0"/>
          <w:marBottom w:val="0"/>
          <w:divBdr>
            <w:top w:val="none" w:sz="0" w:space="0" w:color="auto"/>
            <w:left w:val="none" w:sz="0" w:space="0" w:color="auto"/>
            <w:bottom w:val="none" w:sz="0" w:space="0" w:color="auto"/>
            <w:right w:val="none" w:sz="0" w:space="0" w:color="auto"/>
          </w:divBdr>
        </w:div>
        <w:div w:id="1828083289">
          <w:marLeft w:val="0"/>
          <w:marRight w:val="-10080"/>
          <w:marTop w:val="0"/>
          <w:marBottom w:val="0"/>
          <w:divBdr>
            <w:top w:val="none" w:sz="0" w:space="0" w:color="auto"/>
            <w:left w:val="none" w:sz="0" w:space="0" w:color="auto"/>
            <w:bottom w:val="none" w:sz="0" w:space="0" w:color="auto"/>
            <w:right w:val="none" w:sz="0" w:space="0" w:color="auto"/>
          </w:divBdr>
        </w:div>
        <w:div w:id="1970040687">
          <w:marLeft w:val="0"/>
          <w:marRight w:val="-10080"/>
          <w:marTop w:val="0"/>
          <w:marBottom w:val="0"/>
          <w:divBdr>
            <w:top w:val="none" w:sz="0" w:space="0" w:color="auto"/>
            <w:left w:val="none" w:sz="0" w:space="0" w:color="auto"/>
            <w:bottom w:val="none" w:sz="0" w:space="0" w:color="auto"/>
            <w:right w:val="none" w:sz="0" w:space="0" w:color="auto"/>
          </w:divBdr>
        </w:div>
        <w:div w:id="2025814844">
          <w:marLeft w:val="0"/>
          <w:marRight w:val="-10080"/>
          <w:marTop w:val="0"/>
          <w:marBottom w:val="0"/>
          <w:divBdr>
            <w:top w:val="none" w:sz="0" w:space="0" w:color="auto"/>
            <w:left w:val="none" w:sz="0" w:space="0" w:color="auto"/>
            <w:bottom w:val="none" w:sz="0" w:space="0" w:color="auto"/>
            <w:right w:val="none" w:sz="0" w:space="0" w:color="auto"/>
          </w:divBdr>
        </w:div>
        <w:div w:id="2066103319">
          <w:marLeft w:val="0"/>
          <w:marRight w:val="-10080"/>
          <w:marTop w:val="0"/>
          <w:marBottom w:val="0"/>
          <w:divBdr>
            <w:top w:val="none" w:sz="0" w:space="0" w:color="auto"/>
            <w:left w:val="none" w:sz="0" w:space="0" w:color="auto"/>
            <w:bottom w:val="none" w:sz="0" w:space="0" w:color="auto"/>
            <w:right w:val="none" w:sz="0" w:space="0" w:color="auto"/>
          </w:divBdr>
        </w:div>
        <w:div w:id="2084797540">
          <w:marLeft w:val="0"/>
          <w:marRight w:val="-10080"/>
          <w:marTop w:val="0"/>
          <w:marBottom w:val="0"/>
          <w:divBdr>
            <w:top w:val="none" w:sz="0" w:space="0" w:color="auto"/>
            <w:left w:val="none" w:sz="0" w:space="0" w:color="auto"/>
            <w:bottom w:val="none" w:sz="0" w:space="0" w:color="auto"/>
            <w:right w:val="none" w:sz="0" w:space="0" w:color="auto"/>
          </w:divBdr>
        </w:div>
      </w:divsChild>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112556597">
          <w:marLeft w:val="0"/>
          <w:marRight w:val="0"/>
          <w:marTop w:val="0"/>
          <w:marBottom w:val="0"/>
          <w:divBdr>
            <w:top w:val="none" w:sz="0" w:space="0" w:color="auto"/>
            <w:left w:val="none" w:sz="0" w:space="0" w:color="auto"/>
            <w:bottom w:val="none" w:sz="0" w:space="0" w:color="auto"/>
            <w:right w:val="none" w:sz="0" w:space="0" w:color="auto"/>
          </w:divBdr>
        </w:div>
        <w:div w:id="621614233">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sChild>
    </w:div>
    <w:div w:id="65811741">
      <w:bodyDiv w:val="1"/>
      <w:marLeft w:val="0"/>
      <w:marRight w:val="0"/>
      <w:marTop w:val="0"/>
      <w:marBottom w:val="0"/>
      <w:divBdr>
        <w:top w:val="none" w:sz="0" w:space="0" w:color="auto"/>
        <w:left w:val="none" w:sz="0" w:space="0" w:color="auto"/>
        <w:bottom w:val="none" w:sz="0" w:space="0" w:color="auto"/>
        <w:right w:val="none" w:sz="0" w:space="0" w:color="auto"/>
      </w:divBdr>
    </w:div>
    <w:div w:id="68233185">
      <w:bodyDiv w:val="1"/>
      <w:marLeft w:val="0"/>
      <w:marRight w:val="0"/>
      <w:marTop w:val="0"/>
      <w:marBottom w:val="0"/>
      <w:divBdr>
        <w:top w:val="none" w:sz="0" w:space="0" w:color="auto"/>
        <w:left w:val="none" w:sz="0" w:space="0" w:color="auto"/>
        <w:bottom w:val="none" w:sz="0" w:space="0" w:color="auto"/>
        <w:right w:val="none" w:sz="0" w:space="0" w:color="auto"/>
      </w:divBdr>
    </w:div>
    <w:div w:id="69080993">
      <w:bodyDiv w:val="1"/>
      <w:marLeft w:val="0"/>
      <w:marRight w:val="0"/>
      <w:marTop w:val="0"/>
      <w:marBottom w:val="0"/>
      <w:divBdr>
        <w:top w:val="none" w:sz="0" w:space="0" w:color="auto"/>
        <w:left w:val="none" w:sz="0" w:space="0" w:color="auto"/>
        <w:bottom w:val="none" w:sz="0" w:space="0" w:color="auto"/>
        <w:right w:val="none" w:sz="0" w:space="0" w:color="auto"/>
      </w:divBdr>
    </w:div>
    <w:div w:id="69431048">
      <w:bodyDiv w:val="1"/>
      <w:marLeft w:val="0"/>
      <w:marRight w:val="0"/>
      <w:marTop w:val="0"/>
      <w:marBottom w:val="0"/>
      <w:divBdr>
        <w:top w:val="none" w:sz="0" w:space="0" w:color="auto"/>
        <w:left w:val="none" w:sz="0" w:space="0" w:color="auto"/>
        <w:bottom w:val="none" w:sz="0" w:space="0" w:color="auto"/>
        <w:right w:val="none" w:sz="0" w:space="0" w:color="auto"/>
      </w:divBdr>
      <w:divsChild>
        <w:div w:id="776755847">
          <w:marLeft w:val="0"/>
          <w:marRight w:val="0"/>
          <w:marTop w:val="0"/>
          <w:marBottom w:val="0"/>
          <w:divBdr>
            <w:top w:val="none" w:sz="0" w:space="0" w:color="auto"/>
            <w:left w:val="none" w:sz="0" w:space="0" w:color="auto"/>
            <w:bottom w:val="none" w:sz="0" w:space="0" w:color="auto"/>
            <w:right w:val="none" w:sz="0" w:space="0" w:color="auto"/>
          </w:divBdr>
        </w:div>
      </w:divsChild>
    </w:div>
    <w:div w:id="71246869">
      <w:bodyDiv w:val="1"/>
      <w:marLeft w:val="0"/>
      <w:marRight w:val="0"/>
      <w:marTop w:val="0"/>
      <w:marBottom w:val="0"/>
      <w:divBdr>
        <w:top w:val="none" w:sz="0" w:space="0" w:color="auto"/>
        <w:left w:val="none" w:sz="0" w:space="0" w:color="auto"/>
        <w:bottom w:val="none" w:sz="0" w:space="0" w:color="auto"/>
        <w:right w:val="none" w:sz="0" w:space="0" w:color="auto"/>
      </w:divBdr>
    </w:div>
    <w:div w:id="74479763">
      <w:bodyDiv w:val="1"/>
      <w:marLeft w:val="0"/>
      <w:marRight w:val="0"/>
      <w:marTop w:val="0"/>
      <w:marBottom w:val="0"/>
      <w:divBdr>
        <w:top w:val="none" w:sz="0" w:space="0" w:color="auto"/>
        <w:left w:val="none" w:sz="0" w:space="0" w:color="auto"/>
        <w:bottom w:val="none" w:sz="0" w:space="0" w:color="auto"/>
        <w:right w:val="none" w:sz="0" w:space="0" w:color="auto"/>
      </w:divBdr>
      <w:divsChild>
        <w:div w:id="1930389278">
          <w:marLeft w:val="0"/>
          <w:marRight w:val="0"/>
          <w:marTop w:val="240"/>
          <w:marBottom w:val="0"/>
          <w:divBdr>
            <w:top w:val="none" w:sz="0" w:space="0" w:color="auto"/>
            <w:left w:val="none" w:sz="0" w:space="0" w:color="auto"/>
            <w:bottom w:val="none" w:sz="0" w:space="0" w:color="auto"/>
            <w:right w:val="none" w:sz="0" w:space="0" w:color="auto"/>
          </w:divBdr>
        </w:div>
      </w:divsChild>
    </w:div>
    <w:div w:id="84694849">
      <w:bodyDiv w:val="1"/>
      <w:marLeft w:val="0"/>
      <w:marRight w:val="0"/>
      <w:marTop w:val="0"/>
      <w:marBottom w:val="0"/>
      <w:divBdr>
        <w:top w:val="none" w:sz="0" w:space="0" w:color="auto"/>
        <w:left w:val="none" w:sz="0" w:space="0" w:color="auto"/>
        <w:bottom w:val="none" w:sz="0" w:space="0" w:color="auto"/>
        <w:right w:val="none" w:sz="0" w:space="0" w:color="auto"/>
      </w:divBdr>
    </w:div>
    <w:div w:id="86460344">
      <w:bodyDiv w:val="1"/>
      <w:marLeft w:val="0"/>
      <w:marRight w:val="0"/>
      <w:marTop w:val="0"/>
      <w:marBottom w:val="0"/>
      <w:divBdr>
        <w:top w:val="none" w:sz="0" w:space="0" w:color="auto"/>
        <w:left w:val="none" w:sz="0" w:space="0" w:color="auto"/>
        <w:bottom w:val="none" w:sz="0" w:space="0" w:color="auto"/>
        <w:right w:val="none" w:sz="0" w:space="0" w:color="auto"/>
      </w:divBdr>
      <w:divsChild>
        <w:div w:id="1807235819">
          <w:marLeft w:val="0"/>
          <w:marRight w:val="0"/>
          <w:marTop w:val="0"/>
          <w:marBottom w:val="150"/>
          <w:divBdr>
            <w:top w:val="none" w:sz="0" w:space="0" w:color="auto"/>
            <w:left w:val="none" w:sz="0" w:space="0" w:color="auto"/>
            <w:bottom w:val="none" w:sz="0" w:space="0" w:color="auto"/>
            <w:right w:val="none" w:sz="0" w:space="0" w:color="auto"/>
          </w:divBdr>
          <w:divsChild>
            <w:div w:id="352610090">
              <w:marLeft w:val="0"/>
              <w:marRight w:val="0"/>
              <w:marTop w:val="0"/>
              <w:marBottom w:val="0"/>
              <w:divBdr>
                <w:top w:val="none" w:sz="0" w:space="0" w:color="auto"/>
                <w:left w:val="none" w:sz="0" w:space="0" w:color="auto"/>
                <w:bottom w:val="none" w:sz="0" w:space="0" w:color="auto"/>
                <w:right w:val="none" w:sz="0" w:space="0" w:color="auto"/>
              </w:divBdr>
            </w:div>
          </w:divsChild>
        </w:div>
        <w:div w:id="1870558606">
          <w:marLeft w:val="0"/>
          <w:marRight w:val="0"/>
          <w:marTop w:val="0"/>
          <w:marBottom w:val="0"/>
          <w:divBdr>
            <w:top w:val="none" w:sz="0" w:space="0" w:color="auto"/>
            <w:left w:val="none" w:sz="0" w:space="0" w:color="auto"/>
            <w:bottom w:val="none" w:sz="0" w:space="0" w:color="auto"/>
            <w:right w:val="none" w:sz="0" w:space="0" w:color="auto"/>
          </w:divBdr>
        </w:div>
      </w:divsChild>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02001196">
      <w:bodyDiv w:val="1"/>
      <w:marLeft w:val="0"/>
      <w:marRight w:val="0"/>
      <w:marTop w:val="0"/>
      <w:marBottom w:val="0"/>
      <w:divBdr>
        <w:top w:val="none" w:sz="0" w:space="0" w:color="auto"/>
        <w:left w:val="none" w:sz="0" w:space="0" w:color="auto"/>
        <w:bottom w:val="none" w:sz="0" w:space="0" w:color="auto"/>
        <w:right w:val="none" w:sz="0" w:space="0" w:color="auto"/>
      </w:divBdr>
    </w:div>
    <w:div w:id="102305315">
      <w:bodyDiv w:val="1"/>
      <w:marLeft w:val="0"/>
      <w:marRight w:val="0"/>
      <w:marTop w:val="0"/>
      <w:marBottom w:val="0"/>
      <w:divBdr>
        <w:top w:val="none" w:sz="0" w:space="0" w:color="auto"/>
        <w:left w:val="none" w:sz="0" w:space="0" w:color="auto"/>
        <w:bottom w:val="none" w:sz="0" w:space="0" w:color="auto"/>
        <w:right w:val="none" w:sz="0" w:space="0" w:color="auto"/>
      </w:divBdr>
    </w:div>
    <w:div w:id="116026924">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26750928">
      <w:bodyDiv w:val="1"/>
      <w:marLeft w:val="0"/>
      <w:marRight w:val="0"/>
      <w:marTop w:val="0"/>
      <w:marBottom w:val="0"/>
      <w:divBdr>
        <w:top w:val="none" w:sz="0" w:space="0" w:color="auto"/>
        <w:left w:val="none" w:sz="0" w:space="0" w:color="auto"/>
        <w:bottom w:val="none" w:sz="0" w:space="0" w:color="auto"/>
        <w:right w:val="none" w:sz="0" w:space="0" w:color="auto"/>
      </w:divBdr>
    </w:div>
    <w:div w:id="135075620">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48525310">
      <w:bodyDiv w:val="1"/>
      <w:marLeft w:val="0"/>
      <w:marRight w:val="0"/>
      <w:marTop w:val="0"/>
      <w:marBottom w:val="0"/>
      <w:divBdr>
        <w:top w:val="none" w:sz="0" w:space="0" w:color="auto"/>
        <w:left w:val="none" w:sz="0" w:space="0" w:color="auto"/>
        <w:bottom w:val="none" w:sz="0" w:space="0" w:color="auto"/>
        <w:right w:val="none" w:sz="0" w:space="0" w:color="auto"/>
      </w:divBdr>
      <w:divsChild>
        <w:div w:id="2090997662">
          <w:marLeft w:val="0"/>
          <w:marRight w:val="0"/>
          <w:marTop w:val="0"/>
          <w:marBottom w:val="0"/>
          <w:divBdr>
            <w:top w:val="none" w:sz="0" w:space="0" w:color="auto"/>
            <w:left w:val="none" w:sz="0" w:space="0" w:color="auto"/>
            <w:bottom w:val="none" w:sz="0" w:space="0" w:color="auto"/>
            <w:right w:val="none" w:sz="0" w:space="0" w:color="auto"/>
          </w:divBdr>
          <w:divsChild>
            <w:div w:id="803814120">
              <w:marLeft w:val="0"/>
              <w:marRight w:val="0"/>
              <w:marTop w:val="0"/>
              <w:marBottom w:val="0"/>
              <w:divBdr>
                <w:top w:val="none" w:sz="0" w:space="0" w:color="auto"/>
                <w:left w:val="none" w:sz="0" w:space="0" w:color="auto"/>
                <w:bottom w:val="none" w:sz="0" w:space="0" w:color="auto"/>
                <w:right w:val="none" w:sz="0" w:space="0" w:color="auto"/>
              </w:divBdr>
              <w:divsChild>
                <w:div w:id="38444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81256">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99781106">
              <w:marLeft w:val="0"/>
              <w:marRight w:val="0"/>
              <w:marTop w:val="0"/>
              <w:marBottom w:val="0"/>
              <w:divBdr>
                <w:top w:val="none" w:sz="0" w:space="0" w:color="auto"/>
                <w:left w:val="none" w:sz="0" w:space="0" w:color="auto"/>
                <w:bottom w:val="none" w:sz="0" w:space="0" w:color="auto"/>
                <w:right w:val="none" w:sz="0" w:space="0" w:color="auto"/>
              </w:divBdr>
            </w:div>
            <w:div w:id="16475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72115515">
      <w:bodyDiv w:val="1"/>
      <w:marLeft w:val="0"/>
      <w:marRight w:val="0"/>
      <w:marTop w:val="0"/>
      <w:marBottom w:val="0"/>
      <w:divBdr>
        <w:top w:val="none" w:sz="0" w:space="0" w:color="auto"/>
        <w:left w:val="none" w:sz="0" w:space="0" w:color="auto"/>
        <w:bottom w:val="none" w:sz="0" w:space="0" w:color="auto"/>
        <w:right w:val="none" w:sz="0" w:space="0" w:color="auto"/>
      </w:divBdr>
    </w:div>
    <w:div w:id="181752151">
      <w:bodyDiv w:val="1"/>
      <w:marLeft w:val="0"/>
      <w:marRight w:val="0"/>
      <w:marTop w:val="0"/>
      <w:marBottom w:val="0"/>
      <w:divBdr>
        <w:top w:val="none" w:sz="0" w:space="0" w:color="auto"/>
        <w:left w:val="none" w:sz="0" w:space="0" w:color="auto"/>
        <w:bottom w:val="none" w:sz="0" w:space="0" w:color="auto"/>
        <w:right w:val="none" w:sz="0" w:space="0" w:color="auto"/>
      </w:divBdr>
    </w:div>
    <w:div w:id="190270363">
      <w:bodyDiv w:val="1"/>
      <w:marLeft w:val="0"/>
      <w:marRight w:val="0"/>
      <w:marTop w:val="0"/>
      <w:marBottom w:val="0"/>
      <w:divBdr>
        <w:top w:val="none" w:sz="0" w:space="0" w:color="auto"/>
        <w:left w:val="none" w:sz="0" w:space="0" w:color="auto"/>
        <w:bottom w:val="none" w:sz="0" w:space="0" w:color="auto"/>
        <w:right w:val="none" w:sz="0" w:space="0" w:color="auto"/>
      </w:divBdr>
      <w:divsChild>
        <w:div w:id="1974168911">
          <w:marLeft w:val="0"/>
          <w:marRight w:val="0"/>
          <w:marTop w:val="0"/>
          <w:marBottom w:val="0"/>
          <w:divBdr>
            <w:top w:val="none" w:sz="0" w:space="0" w:color="auto"/>
            <w:left w:val="none" w:sz="0" w:space="0" w:color="auto"/>
            <w:bottom w:val="none" w:sz="0" w:space="0" w:color="auto"/>
            <w:right w:val="none" w:sz="0" w:space="0" w:color="auto"/>
          </w:divBdr>
          <w:divsChild>
            <w:div w:id="1266427449">
              <w:marLeft w:val="0"/>
              <w:marRight w:val="0"/>
              <w:marTop w:val="0"/>
              <w:marBottom w:val="0"/>
              <w:divBdr>
                <w:top w:val="none" w:sz="0" w:space="0" w:color="auto"/>
                <w:left w:val="none" w:sz="0" w:space="0" w:color="auto"/>
                <w:bottom w:val="none" w:sz="0" w:space="0" w:color="auto"/>
                <w:right w:val="none" w:sz="0" w:space="0" w:color="auto"/>
              </w:divBdr>
              <w:divsChild>
                <w:div w:id="12589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80054">
      <w:bodyDiv w:val="1"/>
      <w:marLeft w:val="0"/>
      <w:marRight w:val="0"/>
      <w:marTop w:val="0"/>
      <w:marBottom w:val="0"/>
      <w:divBdr>
        <w:top w:val="none" w:sz="0" w:space="0" w:color="auto"/>
        <w:left w:val="none" w:sz="0" w:space="0" w:color="auto"/>
        <w:bottom w:val="none" w:sz="0" w:space="0" w:color="auto"/>
        <w:right w:val="none" w:sz="0" w:space="0" w:color="auto"/>
      </w:divBdr>
    </w:div>
    <w:div w:id="194084419">
      <w:bodyDiv w:val="1"/>
      <w:marLeft w:val="0"/>
      <w:marRight w:val="0"/>
      <w:marTop w:val="0"/>
      <w:marBottom w:val="0"/>
      <w:divBdr>
        <w:top w:val="none" w:sz="0" w:space="0" w:color="auto"/>
        <w:left w:val="none" w:sz="0" w:space="0" w:color="auto"/>
        <w:bottom w:val="none" w:sz="0" w:space="0" w:color="auto"/>
        <w:right w:val="none" w:sz="0" w:space="0" w:color="auto"/>
      </w:divBdr>
    </w:div>
    <w:div w:id="205530653">
      <w:bodyDiv w:val="1"/>
      <w:marLeft w:val="0"/>
      <w:marRight w:val="0"/>
      <w:marTop w:val="0"/>
      <w:marBottom w:val="0"/>
      <w:divBdr>
        <w:top w:val="none" w:sz="0" w:space="0" w:color="auto"/>
        <w:left w:val="none" w:sz="0" w:space="0" w:color="auto"/>
        <w:bottom w:val="none" w:sz="0" w:space="0" w:color="auto"/>
        <w:right w:val="none" w:sz="0" w:space="0" w:color="auto"/>
      </w:divBdr>
    </w:div>
    <w:div w:id="217253181">
      <w:bodyDiv w:val="1"/>
      <w:marLeft w:val="0"/>
      <w:marRight w:val="0"/>
      <w:marTop w:val="0"/>
      <w:marBottom w:val="0"/>
      <w:divBdr>
        <w:top w:val="none" w:sz="0" w:space="0" w:color="auto"/>
        <w:left w:val="none" w:sz="0" w:space="0" w:color="auto"/>
        <w:bottom w:val="none" w:sz="0" w:space="0" w:color="auto"/>
        <w:right w:val="none" w:sz="0" w:space="0" w:color="auto"/>
      </w:divBdr>
      <w:divsChild>
        <w:div w:id="1399789974">
          <w:marLeft w:val="0"/>
          <w:marRight w:val="0"/>
          <w:marTop w:val="0"/>
          <w:marBottom w:val="0"/>
          <w:divBdr>
            <w:top w:val="none" w:sz="0" w:space="0" w:color="auto"/>
            <w:left w:val="none" w:sz="0" w:space="0" w:color="auto"/>
            <w:bottom w:val="none" w:sz="0" w:space="0" w:color="auto"/>
            <w:right w:val="none" w:sz="0" w:space="0" w:color="auto"/>
          </w:divBdr>
        </w:div>
      </w:divsChild>
    </w:div>
    <w:div w:id="230193655">
      <w:bodyDiv w:val="1"/>
      <w:marLeft w:val="0"/>
      <w:marRight w:val="0"/>
      <w:marTop w:val="0"/>
      <w:marBottom w:val="0"/>
      <w:divBdr>
        <w:top w:val="none" w:sz="0" w:space="0" w:color="auto"/>
        <w:left w:val="none" w:sz="0" w:space="0" w:color="auto"/>
        <w:bottom w:val="none" w:sz="0" w:space="0" w:color="auto"/>
        <w:right w:val="none" w:sz="0" w:space="0" w:color="auto"/>
      </w:divBdr>
    </w:div>
    <w:div w:id="230821011">
      <w:bodyDiv w:val="1"/>
      <w:marLeft w:val="0"/>
      <w:marRight w:val="0"/>
      <w:marTop w:val="0"/>
      <w:marBottom w:val="0"/>
      <w:divBdr>
        <w:top w:val="none" w:sz="0" w:space="0" w:color="auto"/>
        <w:left w:val="none" w:sz="0" w:space="0" w:color="auto"/>
        <w:bottom w:val="none" w:sz="0" w:space="0" w:color="auto"/>
        <w:right w:val="none" w:sz="0" w:space="0" w:color="auto"/>
      </w:divBdr>
    </w:div>
    <w:div w:id="232014437">
      <w:bodyDiv w:val="1"/>
      <w:marLeft w:val="0"/>
      <w:marRight w:val="0"/>
      <w:marTop w:val="0"/>
      <w:marBottom w:val="0"/>
      <w:divBdr>
        <w:top w:val="none" w:sz="0" w:space="0" w:color="auto"/>
        <w:left w:val="none" w:sz="0" w:space="0" w:color="auto"/>
        <w:bottom w:val="none" w:sz="0" w:space="0" w:color="auto"/>
        <w:right w:val="none" w:sz="0" w:space="0" w:color="auto"/>
      </w:divBdr>
    </w:div>
    <w:div w:id="238297884">
      <w:bodyDiv w:val="1"/>
      <w:marLeft w:val="0"/>
      <w:marRight w:val="0"/>
      <w:marTop w:val="0"/>
      <w:marBottom w:val="0"/>
      <w:divBdr>
        <w:top w:val="none" w:sz="0" w:space="0" w:color="auto"/>
        <w:left w:val="none" w:sz="0" w:space="0" w:color="auto"/>
        <w:bottom w:val="none" w:sz="0" w:space="0" w:color="auto"/>
        <w:right w:val="none" w:sz="0" w:space="0" w:color="auto"/>
      </w:divBdr>
      <w:divsChild>
        <w:div w:id="286814650">
          <w:marLeft w:val="0"/>
          <w:marRight w:val="0"/>
          <w:marTop w:val="0"/>
          <w:marBottom w:val="0"/>
          <w:divBdr>
            <w:top w:val="none" w:sz="0" w:space="0" w:color="auto"/>
            <w:left w:val="none" w:sz="0" w:space="0" w:color="auto"/>
            <w:bottom w:val="none" w:sz="0" w:space="0" w:color="auto"/>
            <w:right w:val="none" w:sz="0" w:space="0" w:color="auto"/>
          </w:divBdr>
          <w:divsChild>
            <w:div w:id="722367984">
              <w:marLeft w:val="0"/>
              <w:marRight w:val="0"/>
              <w:marTop w:val="0"/>
              <w:marBottom w:val="0"/>
              <w:divBdr>
                <w:top w:val="none" w:sz="0" w:space="0" w:color="auto"/>
                <w:left w:val="none" w:sz="0" w:space="0" w:color="auto"/>
                <w:bottom w:val="none" w:sz="0" w:space="0" w:color="auto"/>
                <w:right w:val="none" w:sz="0" w:space="0" w:color="auto"/>
              </w:divBdr>
              <w:divsChild>
                <w:div w:id="104086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607779">
      <w:bodyDiv w:val="1"/>
      <w:marLeft w:val="0"/>
      <w:marRight w:val="0"/>
      <w:marTop w:val="0"/>
      <w:marBottom w:val="0"/>
      <w:divBdr>
        <w:top w:val="none" w:sz="0" w:space="0" w:color="auto"/>
        <w:left w:val="none" w:sz="0" w:space="0" w:color="auto"/>
        <w:bottom w:val="none" w:sz="0" w:space="0" w:color="auto"/>
        <w:right w:val="none" w:sz="0" w:space="0" w:color="auto"/>
      </w:divBdr>
    </w:div>
    <w:div w:id="246423713">
      <w:bodyDiv w:val="1"/>
      <w:marLeft w:val="0"/>
      <w:marRight w:val="0"/>
      <w:marTop w:val="0"/>
      <w:marBottom w:val="0"/>
      <w:divBdr>
        <w:top w:val="none" w:sz="0" w:space="0" w:color="auto"/>
        <w:left w:val="none" w:sz="0" w:space="0" w:color="auto"/>
        <w:bottom w:val="none" w:sz="0" w:space="0" w:color="auto"/>
        <w:right w:val="none" w:sz="0" w:space="0" w:color="auto"/>
      </w:divBdr>
    </w:div>
    <w:div w:id="248001865">
      <w:bodyDiv w:val="1"/>
      <w:marLeft w:val="0"/>
      <w:marRight w:val="0"/>
      <w:marTop w:val="0"/>
      <w:marBottom w:val="0"/>
      <w:divBdr>
        <w:top w:val="none" w:sz="0" w:space="0" w:color="auto"/>
        <w:left w:val="none" w:sz="0" w:space="0" w:color="auto"/>
        <w:bottom w:val="none" w:sz="0" w:space="0" w:color="auto"/>
        <w:right w:val="none" w:sz="0" w:space="0" w:color="auto"/>
      </w:divBdr>
    </w:div>
    <w:div w:id="258683229">
      <w:bodyDiv w:val="1"/>
      <w:marLeft w:val="0"/>
      <w:marRight w:val="0"/>
      <w:marTop w:val="0"/>
      <w:marBottom w:val="0"/>
      <w:divBdr>
        <w:top w:val="none" w:sz="0" w:space="0" w:color="auto"/>
        <w:left w:val="none" w:sz="0" w:space="0" w:color="auto"/>
        <w:bottom w:val="none" w:sz="0" w:space="0" w:color="auto"/>
        <w:right w:val="none" w:sz="0" w:space="0" w:color="auto"/>
      </w:divBdr>
      <w:divsChild>
        <w:div w:id="1209302592">
          <w:marLeft w:val="0"/>
          <w:marRight w:val="0"/>
          <w:marTop w:val="0"/>
          <w:marBottom w:val="0"/>
          <w:divBdr>
            <w:top w:val="none" w:sz="0" w:space="0" w:color="auto"/>
            <w:left w:val="none" w:sz="0" w:space="0" w:color="auto"/>
            <w:bottom w:val="none" w:sz="0" w:space="0" w:color="auto"/>
            <w:right w:val="none" w:sz="0" w:space="0" w:color="auto"/>
          </w:divBdr>
          <w:divsChild>
            <w:div w:id="527566170">
              <w:marLeft w:val="600"/>
              <w:marRight w:val="600"/>
              <w:marTop w:val="0"/>
              <w:marBottom w:val="0"/>
              <w:divBdr>
                <w:top w:val="none" w:sz="0" w:space="0" w:color="auto"/>
                <w:left w:val="none" w:sz="0" w:space="0" w:color="auto"/>
                <w:bottom w:val="none" w:sz="0" w:space="0" w:color="auto"/>
                <w:right w:val="none" w:sz="0" w:space="0" w:color="auto"/>
              </w:divBdr>
              <w:divsChild>
                <w:div w:id="15544334">
                  <w:marLeft w:val="0"/>
                  <w:marRight w:val="0"/>
                  <w:marTop w:val="0"/>
                  <w:marBottom w:val="0"/>
                  <w:divBdr>
                    <w:top w:val="none" w:sz="0" w:space="0" w:color="auto"/>
                    <w:left w:val="none" w:sz="0" w:space="0" w:color="auto"/>
                    <w:bottom w:val="none" w:sz="0" w:space="0" w:color="auto"/>
                    <w:right w:val="none" w:sz="0" w:space="0" w:color="auto"/>
                  </w:divBdr>
                  <w:divsChild>
                    <w:div w:id="1548757932">
                      <w:marLeft w:val="0"/>
                      <w:marRight w:val="1297"/>
                      <w:marTop w:val="0"/>
                      <w:marBottom w:val="0"/>
                      <w:divBdr>
                        <w:top w:val="none" w:sz="0" w:space="0" w:color="auto"/>
                        <w:left w:val="none" w:sz="0" w:space="0" w:color="auto"/>
                        <w:bottom w:val="none" w:sz="0" w:space="0" w:color="auto"/>
                        <w:right w:val="none" w:sz="0" w:space="0" w:color="auto"/>
                      </w:divBdr>
                      <w:divsChild>
                        <w:div w:id="2025552570">
                          <w:marLeft w:val="994"/>
                          <w:marRight w:val="271"/>
                          <w:marTop w:val="0"/>
                          <w:marBottom w:val="0"/>
                          <w:divBdr>
                            <w:top w:val="none" w:sz="0" w:space="0" w:color="auto"/>
                            <w:left w:val="none" w:sz="0" w:space="0" w:color="auto"/>
                            <w:bottom w:val="none" w:sz="0" w:space="0" w:color="auto"/>
                            <w:right w:val="none" w:sz="0" w:space="0" w:color="auto"/>
                          </w:divBdr>
                          <w:divsChild>
                            <w:div w:id="1247498082">
                              <w:marLeft w:val="0"/>
                              <w:marRight w:val="0"/>
                              <w:marTop w:val="0"/>
                              <w:marBottom w:val="0"/>
                              <w:divBdr>
                                <w:top w:val="none" w:sz="0" w:space="0" w:color="auto"/>
                                <w:left w:val="none" w:sz="0" w:space="0" w:color="auto"/>
                                <w:bottom w:val="single" w:sz="6" w:space="11" w:color="EBEBEB"/>
                                <w:right w:val="none" w:sz="0" w:space="0" w:color="auto"/>
                              </w:divBdr>
                              <w:divsChild>
                                <w:div w:id="201753965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0818314">
          <w:marLeft w:val="0"/>
          <w:marRight w:val="0"/>
          <w:marTop w:val="0"/>
          <w:marBottom w:val="0"/>
          <w:divBdr>
            <w:top w:val="none" w:sz="0" w:space="0" w:color="auto"/>
            <w:left w:val="none" w:sz="0" w:space="0" w:color="auto"/>
            <w:bottom w:val="none" w:sz="0" w:space="0" w:color="auto"/>
            <w:right w:val="none" w:sz="0" w:space="0" w:color="auto"/>
          </w:divBdr>
          <w:divsChild>
            <w:div w:id="1639531633">
              <w:marLeft w:val="0"/>
              <w:marRight w:val="0"/>
              <w:marTop w:val="0"/>
              <w:marBottom w:val="0"/>
              <w:divBdr>
                <w:top w:val="none" w:sz="0" w:space="0" w:color="auto"/>
                <w:left w:val="none" w:sz="0" w:space="0" w:color="auto"/>
                <w:bottom w:val="none" w:sz="0" w:space="0" w:color="auto"/>
                <w:right w:val="none" w:sz="0" w:space="0" w:color="auto"/>
              </w:divBdr>
              <w:divsChild>
                <w:div w:id="2001737896">
                  <w:marLeft w:val="600"/>
                  <w:marRight w:val="600"/>
                  <w:marTop w:val="0"/>
                  <w:marBottom w:val="0"/>
                  <w:divBdr>
                    <w:top w:val="none" w:sz="0" w:space="0" w:color="auto"/>
                    <w:left w:val="none" w:sz="0" w:space="0" w:color="auto"/>
                    <w:bottom w:val="none" w:sz="0" w:space="0" w:color="auto"/>
                    <w:right w:val="none" w:sz="0" w:space="0" w:color="auto"/>
                  </w:divBdr>
                  <w:divsChild>
                    <w:div w:id="620495705">
                      <w:marLeft w:val="0"/>
                      <w:marRight w:val="0"/>
                      <w:marTop w:val="0"/>
                      <w:marBottom w:val="0"/>
                      <w:divBdr>
                        <w:top w:val="none" w:sz="0" w:space="0" w:color="auto"/>
                        <w:left w:val="none" w:sz="0" w:space="0" w:color="auto"/>
                        <w:bottom w:val="none" w:sz="0" w:space="0" w:color="auto"/>
                        <w:right w:val="none" w:sz="0" w:space="0" w:color="auto"/>
                      </w:divBdr>
                      <w:divsChild>
                        <w:div w:id="1700086903">
                          <w:marLeft w:val="0"/>
                          <w:marRight w:val="129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486835">
      <w:bodyDiv w:val="1"/>
      <w:marLeft w:val="0"/>
      <w:marRight w:val="0"/>
      <w:marTop w:val="0"/>
      <w:marBottom w:val="0"/>
      <w:divBdr>
        <w:top w:val="none" w:sz="0" w:space="0" w:color="auto"/>
        <w:left w:val="none" w:sz="0" w:space="0" w:color="auto"/>
        <w:bottom w:val="none" w:sz="0" w:space="0" w:color="auto"/>
        <w:right w:val="none" w:sz="0" w:space="0" w:color="auto"/>
      </w:divBdr>
    </w:div>
    <w:div w:id="262568909">
      <w:bodyDiv w:val="1"/>
      <w:marLeft w:val="0"/>
      <w:marRight w:val="0"/>
      <w:marTop w:val="0"/>
      <w:marBottom w:val="0"/>
      <w:divBdr>
        <w:top w:val="none" w:sz="0" w:space="0" w:color="auto"/>
        <w:left w:val="none" w:sz="0" w:space="0" w:color="auto"/>
        <w:bottom w:val="none" w:sz="0" w:space="0" w:color="auto"/>
        <w:right w:val="none" w:sz="0" w:space="0" w:color="auto"/>
      </w:divBdr>
      <w:divsChild>
        <w:div w:id="65287961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265507868">
      <w:bodyDiv w:val="1"/>
      <w:marLeft w:val="0"/>
      <w:marRight w:val="0"/>
      <w:marTop w:val="0"/>
      <w:marBottom w:val="0"/>
      <w:divBdr>
        <w:top w:val="none" w:sz="0" w:space="0" w:color="auto"/>
        <w:left w:val="none" w:sz="0" w:space="0" w:color="auto"/>
        <w:bottom w:val="none" w:sz="0" w:space="0" w:color="auto"/>
        <w:right w:val="none" w:sz="0" w:space="0" w:color="auto"/>
      </w:divBdr>
      <w:divsChild>
        <w:div w:id="1558659290">
          <w:marLeft w:val="0"/>
          <w:marRight w:val="0"/>
          <w:marTop w:val="0"/>
          <w:marBottom w:val="90"/>
          <w:divBdr>
            <w:top w:val="none" w:sz="0" w:space="0" w:color="auto"/>
            <w:left w:val="none" w:sz="0" w:space="0" w:color="auto"/>
            <w:bottom w:val="none" w:sz="0" w:space="0" w:color="auto"/>
            <w:right w:val="none" w:sz="0" w:space="0" w:color="auto"/>
          </w:divBdr>
          <w:divsChild>
            <w:div w:id="525219641">
              <w:marLeft w:val="0"/>
              <w:marRight w:val="0"/>
              <w:marTop w:val="0"/>
              <w:marBottom w:val="0"/>
              <w:divBdr>
                <w:top w:val="single" w:sz="6" w:space="5" w:color="DCDCDC"/>
                <w:left w:val="none" w:sz="0" w:space="0" w:color="auto"/>
                <w:bottom w:val="none" w:sz="0" w:space="0" w:color="auto"/>
                <w:right w:val="none" w:sz="0" w:space="0" w:color="auto"/>
              </w:divBdr>
            </w:div>
            <w:div w:id="1015376596">
              <w:marLeft w:val="0"/>
              <w:marRight w:val="0"/>
              <w:marTop w:val="0"/>
              <w:marBottom w:val="0"/>
              <w:divBdr>
                <w:top w:val="single" w:sz="6" w:space="0" w:color="DCDCDC"/>
                <w:left w:val="none" w:sz="0" w:space="0" w:color="auto"/>
                <w:bottom w:val="none" w:sz="0" w:space="0" w:color="auto"/>
                <w:right w:val="none" w:sz="0" w:space="0" w:color="auto"/>
              </w:divBdr>
              <w:divsChild>
                <w:div w:id="1326205025">
                  <w:marLeft w:val="0"/>
                  <w:marRight w:val="0"/>
                  <w:marTop w:val="0"/>
                  <w:marBottom w:val="0"/>
                  <w:divBdr>
                    <w:top w:val="none" w:sz="0" w:space="0" w:color="auto"/>
                    <w:left w:val="none" w:sz="0" w:space="0" w:color="auto"/>
                    <w:bottom w:val="none" w:sz="0" w:space="0" w:color="auto"/>
                    <w:right w:val="none" w:sz="0" w:space="0" w:color="auto"/>
                  </w:divBdr>
                  <w:divsChild>
                    <w:div w:id="705566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7808277">
          <w:marLeft w:val="0"/>
          <w:marRight w:val="0"/>
          <w:marTop w:val="0"/>
          <w:marBottom w:val="0"/>
          <w:divBdr>
            <w:top w:val="none" w:sz="0" w:space="0" w:color="auto"/>
            <w:left w:val="none" w:sz="0" w:space="0" w:color="auto"/>
            <w:bottom w:val="none" w:sz="0" w:space="0" w:color="auto"/>
            <w:right w:val="none" w:sz="0" w:space="0" w:color="auto"/>
          </w:divBdr>
          <w:divsChild>
            <w:div w:id="2556954">
              <w:marLeft w:val="0"/>
              <w:marRight w:val="0"/>
              <w:marTop w:val="0"/>
              <w:marBottom w:val="0"/>
              <w:divBdr>
                <w:top w:val="none" w:sz="0" w:space="0" w:color="auto"/>
                <w:left w:val="none" w:sz="0" w:space="0" w:color="auto"/>
                <w:bottom w:val="none" w:sz="0" w:space="0" w:color="auto"/>
                <w:right w:val="none" w:sz="0" w:space="0" w:color="auto"/>
              </w:divBdr>
              <w:divsChild>
                <w:div w:id="1450586622">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 w:id="277613264">
      <w:bodyDiv w:val="1"/>
      <w:marLeft w:val="0"/>
      <w:marRight w:val="0"/>
      <w:marTop w:val="0"/>
      <w:marBottom w:val="0"/>
      <w:divBdr>
        <w:top w:val="none" w:sz="0" w:space="0" w:color="auto"/>
        <w:left w:val="none" w:sz="0" w:space="0" w:color="auto"/>
        <w:bottom w:val="none" w:sz="0" w:space="0" w:color="auto"/>
        <w:right w:val="none" w:sz="0" w:space="0" w:color="auto"/>
      </w:divBdr>
    </w:div>
    <w:div w:id="284652509">
      <w:bodyDiv w:val="1"/>
      <w:marLeft w:val="0"/>
      <w:marRight w:val="0"/>
      <w:marTop w:val="0"/>
      <w:marBottom w:val="0"/>
      <w:divBdr>
        <w:top w:val="none" w:sz="0" w:space="0" w:color="auto"/>
        <w:left w:val="none" w:sz="0" w:space="0" w:color="auto"/>
        <w:bottom w:val="none" w:sz="0" w:space="0" w:color="auto"/>
        <w:right w:val="none" w:sz="0" w:space="0" w:color="auto"/>
      </w:divBdr>
    </w:div>
    <w:div w:id="294870142">
      <w:bodyDiv w:val="1"/>
      <w:marLeft w:val="0"/>
      <w:marRight w:val="0"/>
      <w:marTop w:val="0"/>
      <w:marBottom w:val="0"/>
      <w:divBdr>
        <w:top w:val="none" w:sz="0" w:space="0" w:color="auto"/>
        <w:left w:val="none" w:sz="0" w:space="0" w:color="auto"/>
        <w:bottom w:val="none" w:sz="0" w:space="0" w:color="auto"/>
        <w:right w:val="none" w:sz="0" w:space="0" w:color="auto"/>
      </w:divBdr>
      <w:divsChild>
        <w:div w:id="1347753272">
          <w:marLeft w:val="0"/>
          <w:marRight w:val="0"/>
          <w:marTop w:val="0"/>
          <w:marBottom w:val="0"/>
          <w:divBdr>
            <w:top w:val="none" w:sz="0" w:space="0" w:color="auto"/>
            <w:left w:val="none" w:sz="0" w:space="0" w:color="auto"/>
            <w:bottom w:val="none" w:sz="0" w:space="0" w:color="auto"/>
            <w:right w:val="none" w:sz="0" w:space="0" w:color="auto"/>
          </w:divBdr>
        </w:div>
      </w:divsChild>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02274760">
      <w:bodyDiv w:val="1"/>
      <w:marLeft w:val="0"/>
      <w:marRight w:val="0"/>
      <w:marTop w:val="0"/>
      <w:marBottom w:val="0"/>
      <w:divBdr>
        <w:top w:val="none" w:sz="0" w:space="0" w:color="auto"/>
        <w:left w:val="none" w:sz="0" w:space="0" w:color="auto"/>
        <w:bottom w:val="none" w:sz="0" w:space="0" w:color="auto"/>
        <w:right w:val="none" w:sz="0" w:space="0" w:color="auto"/>
      </w:divBdr>
    </w:div>
    <w:div w:id="306981927">
      <w:bodyDiv w:val="1"/>
      <w:marLeft w:val="0"/>
      <w:marRight w:val="0"/>
      <w:marTop w:val="0"/>
      <w:marBottom w:val="0"/>
      <w:divBdr>
        <w:top w:val="none" w:sz="0" w:space="0" w:color="auto"/>
        <w:left w:val="none" w:sz="0" w:space="0" w:color="auto"/>
        <w:bottom w:val="none" w:sz="0" w:space="0" w:color="auto"/>
        <w:right w:val="none" w:sz="0" w:space="0" w:color="auto"/>
      </w:divBdr>
    </w:div>
    <w:div w:id="307437827">
      <w:bodyDiv w:val="1"/>
      <w:marLeft w:val="0"/>
      <w:marRight w:val="0"/>
      <w:marTop w:val="0"/>
      <w:marBottom w:val="0"/>
      <w:divBdr>
        <w:top w:val="none" w:sz="0" w:space="0" w:color="auto"/>
        <w:left w:val="none" w:sz="0" w:space="0" w:color="auto"/>
        <w:bottom w:val="none" w:sz="0" w:space="0" w:color="auto"/>
        <w:right w:val="none" w:sz="0" w:space="0" w:color="auto"/>
      </w:divBdr>
      <w:divsChild>
        <w:div w:id="648097585">
          <w:marLeft w:val="0"/>
          <w:marRight w:val="0"/>
          <w:marTop w:val="0"/>
          <w:marBottom w:val="0"/>
          <w:divBdr>
            <w:top w:val="none" w:sz="0" w:space="0" w:color="auto"/>
            <w:left w:val="none" w:sz="0" w:space="0" w:color="auto"/>
            <w:bottom w:val="none" w:sz="0" w:space="0" w:color="auto"/>
            <w:right w:val="none" w:sz="0" w:space="0" w:color="auto"/>
          </w:divBdr>
          <w:divsChild>
            <w:div w:id="1991057775">
              <w:marLeft w:val="0"/>
              <w:marRight w:val="0"/>
              <w:marTop w:val="0"/>
              <w:marBottom w:val="0"/>
              <w:divBdr>
                <w:top w:val="none" w:sz="0" w:space="0" w:color="auto"/>
                <w:left w:val="none" w:sz="0" w:space="0" w:color="auto"/>
                <w:bottom w:val="none" w:sz="0" w:space="0" w:color="auto"/>
                <w:right w:val="none" w:sz="0" w:space="0" w:color="auto"/>
              </w:divBdr>
              <w:divsChild>
                <w:div w:id="67464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811140">
      <w:bodyDiv w:val="1"/>
      <w:marLeft w:val="0"/>
      <w:marRight w:val="0"/>
      <w:marTop w:val="0"/>
      <w:marBottom w:val="0"/>
      <w:divBdr>
        <w:top w:val="none" w:sz="0" w:space="0" w:color="auto"/>
        <w:left w:val="none" w:sz="0" w:space="0" w:color="auto"/>
        <w:bottom w:val="none" w:sz="0" w:space="0" w:color="auto"/>
        <w:right w:val="none" w:sz="0" w:space="0" w:color="auto"/>
      </w:divBdr>
    </w:div>
    <w:div w:id="321466882">
      <w:bodyDiv w:val="1"/>
      <w:marLeft w:val="0"/>
      <w:marRight w:val="0"/>
      <w:marTop w:val="0"/>
      <w:marBottom w:val="0"/>
      <w:divBdr>
        <w:top w:val="none" w:sz="0" w:space="0" w:color="auto"/>
        <w:left w:val="none" w:sz="0" w:space="0" w:color="auto"/>
        <w:bottom w:val="none" w:sz="0" w:space="0" w:color="auto"/>
        <w:right w:val="none" w:sz="0" w:space="0" w:color="auto"/>
      </w:divBdr>
    </w:div>
    <w:div w:id="322320581">
      <w:bodyDiv w:val="1"/>
      <w:marLeft w:val="0"/>
      <w:marRight w:val="0"/>
      <w:marTop w:val="0"/>
      <w:marBottom w:val="0"/>
      <w:divBdr>
        <w:top w:val="none" w:sz="0" w:space="0" w:color="auto"/>
        <w:left w:val="none" w:sz="0" w:space="0" w:color="auto"/>
        <w:bottom w:val="none" w:sz="0" w:space="0" w:color="auto"/>
        <w:right w:val="none" w:sz="0" w:space="0" w:color="auto"/>
      </w:divBdr>
      <w:divsChild>
        <w:div w:id="27531243">
          <w:marLeft w:val="0"/>
          <w:marRight w:val="0"/>
          <w:marTop w:val="0"/>
          <w:marBottom w:val="0"/>
          <w:divBdr>
            <w:top w:val="none" w:sz="0" w:space="0" w:color="auto"/>
            <w:left w:val="none" w:sz="0" w:space="0" w:color="auto"/>
            <w:bottom w:val="none" w:sz="0" w:space="0" w:color="auto"/>
            <w:right w:val="none" w:sz="0" w:space="0" w:color="auto"/>
          </w:divBdr>
          <w:divsChild>
            <w:div w:id="1287007415">
              <w:marLeft w:val="0"/>
              <w:marRight w:val="0"/>
              <w:marTop w:val="0"/>
              <w:marBottom w:val="0"/>
              <w:divBdr>
                <w:top w:val="none" w:sz="0" w:space="0" w:color="auto"/>
                <w:left w:val="none" w:sz="0" w:space="0" w:color="auto"/>
                <w:bottom w:val="none" w:sz="0" w:space="0" w:color="auto"/>
                <w:right w:val="none" w:sz="0" w:space="0" w:color="auto"/>
              </w:divBdr>
              <w:divsChild>
                <w:div w:id="80963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2148691">
      <w:bodyDiv w:val="1"/>
      <w:marLeft w:val="0"/>
      <w:marRight w:val="0"/>
      <w:marTop w:val="0"/>
      <w:marBottom w:val="0"/>
      <w:divBdr>
        <w:top w:val="none" w:sz="0" w:space="0" w:color="auto"/>
        <w:left w:val="none" w:sz="0" w:space="0" w:color="auto"/>
        <w:bottom w:val="none" w:sz="0" w:space="0" w:color="auto"/>
        <w:right w:val="none" w:sz="0" w:space="0" w:color="auto"/>
      </w:divBdr>
    </w:div>
    <w:div w:id="337277106">
      <w:bodyDiv w:val="1"/>
      <w:marLeft w:val="0"/>
      <w:marRight w:val="0"/>
      <w:marTop w:val="0"/>
      <w:marBottom w:val="0"/>
      <w:divBdr>
        <w:top w:val="none" w:sz="0" w:space="0" w:color="auto"/>
        <w:left w:val="none" w:sz="0" w:space="0" w:color="auto"/>
        <w:bottom w:val="none" w:sz="0" w:space="0" w:color="auto"/>
        <w:right w:val="none" w:sz="0" w:space="0" w:color="auto"/>
      </w:divBdr>
      <w:divsChild>
        <w:div w:id="2091266028">
          <w:marLeft w:val="0"/>
          <w:marRight w:val="0"/>
          <w:marTop w:val="0"/>
          <w:marBottom w:val="0"/>
          <w:divBdr>
            <w:top w:val="none" w:sz="0" w:space="0" w:color="auto"/>
            <w:left w:val="none" w:sz="0" w:space="0" w:color="auto"/>
            <w:bottom w:val="none" w:sz="0" w:space="0" w:color="auto"/>
            <w:right w:val="none" w:sz="0" w:space="0" w:color="auto"/>
          </w:divBdr>
          <w:divsChild>
            <w:div w:id="24987671">
              <w:marLeft w:val="0"/>
              <w:marRight w:val="0"/>
              <w:marTop w:val="0"/>
              <w:marBottom w:val="0"/>
              <w:divBdr>
                <w:top w:val="none" w:sz="0" w:space="0" w:color="auto"/>
                <w:left w:val="none" w:sz="0" w:space="0" w:color="auto"/>
                <w:bottom w:val="none" w:sz="0" w:space="0" w:color="auto"/>
                <w:right w:val="none" w:sz="0" w:space="0" w:color="auto"/>
              </w:divBdr>
              <w:divsChild>
                <w:div w:id="457450285">
                  <w:marLeft w:val="0"/>
                  <w:marRight w:val="0"/>
                  <w:marTop w:val="0"/>
                  <w:marBottom w:val="0"/>
                  <w:divBdr>
                    <w:top w:val="none" w:sz="0" w:space="0" w:color="auto"/>
                    <w:left w:val="none" w:sz="0" w:space="0" w:color="auto"/>
                    <w:bottom w:val="none" w:sz="0" w:space="0" w:color="auto"/>
                    <w:right w:val="none" w:sz="0" w:space="0" w:color="auto"/>
                  </w:divBdr>
                </w:div>
              </w:divsChild>
            </w:div>
            <w:div w:id="568929154">
              <w:marLeft w:val="0"/>
              <w:marRight w:val="0"/>
              <w:marTop w:val="0"/>
              <w:marBottom w:val="0"/>
              <w:divBdr>
                <w:top w:val="none" w:sz="0" w:space="0" w:color="auto"/>
                <w:left w:val="none" w:sz="0" w:space="0" w:color="auto"/>
                <w:bottom w:val="none" w:sz="0" w:space="0" w:color="auto"/>
                <w:right w:val="none" w:sz="0" w:space="0" w:color="auto"/>
              </w:divBdr>
              <w:divsChild>
                <w:div w:id="2104259269">
                  <w:marLeft w:val="0"/>
                  <w:marRight w:val="0"/>
                  <w:marTop w:val="0"/>
                  <w:marBottom w:val="0"/>
                  <w:divBdr>
                    <w:top w:val="none" w:sz="0" w:space="0" w:color="auto"/>
                    <w:left w:val="none" w:sz="0" w:space="0" w:color="auto"/>
                    <w:bottom w:val="none" w:sz="0" w:space="0" w:color="auto"/>
                    <w:right w:val="none" w:sz="0" w:space="0" w:color="auto"/>
                  </w:divBdr>
                </w:div>
              </w:divsChild>
            </w:div>
            <w:div w:id="913271900">
              <w:marLeft w:val="0"/>
              <w:marRight w:val="0"/>
              <w:marTop w:val="0"/>
              <w:marBottom w:val="0"/>
              <w:divBdr>
                <w:top w:val="none" w:sz="0" w:space="0" w:color="auto"/>
                <w:left w:val="none" w:sz="0" w:space="0" w:color="auto"/>
                <w:bottom w:val="none" w:sz="0" w:space="0" w:color="auto"/>
                <w:right w:val="none" w:sz="0" w:space="0" w:color="auto"/>
              </w:divBdr>
              <w:divsChild>
                <w:div w:id="161630351">
                  <w:marLeft w:val="0"/>
                  <w:marRight w:val="0"/>
                  <w:marTop w:val="0"/>
                  <w:marBottom w:val="0"/>
                  <w:divBdr>
                    <w:top w:val="none" w:sz="0" w:space="0" w:color="auto"/>
                    <w:left w:val="none" w:sz="0" w:space="0" w:color="auto"/>
                    <w:bottom w:val="none" w:sz="0" w:space="0" w:color="auto"/>
                    <w:right w:val="none" w:sz="0" w:space="0" w:color="auto"/>
                  </w:divBdr>
                </w:div>
              </w:divsChild>
            </w:div>
            <w:div w:id="928852101">
              <w:marLeft w:val="0"/>
              <w:marRight w:val="0"/>
              <w:marTop w:val="0"/>
              <w:marBottom w:val="0"/>
              <w:divBdr>
                <w:top w:val="none" w:sz="0" w:space="0" w:color="auto"/>
                <w:left w:val="none" w:sz="0" w:space="0" w:color="auto"/>
                <w:bottom w:val="none" w:sz="0" w:space="0" w:color="auto"/>
                <w:right w:val="none" w:sz="0" w:space="0" w:color="auto"/>
              </w:divBdr>
              <w:divsChild>
                <w:div w:id="119417825">
                  <w:marLeft w:val="0"/>
                  <w:marRight w:val="0"/>
                  <w:marTop w:val="0"/>
                  <w:marBottom w:val="0"/>
                  <w:divBdr>
                    <w:top w:val="none" w:sz="0" w:space="0" w:color="auto"/>
                    <w:left w:val="none" w:sz="0" w:space="0" w:color="auto"/>
                    <w:bottom w:val="none" w:sz="0" w:space="0" w:color="auto"/>
                    <w:right w:val="none" w:sz="0" w:space="0" w:color="auto"/>
                  </w:divBdr>
                </w:div>
                <w:div w:id="1829244597">
                  <w:marLeft w:val="0"/>
                  <w:marRight w:val="0"/>
                  <w:marTop w:val="0"/>
                  <w:marBottom w:val="0"/>
                  <w:divBdr>
                    <w:top w:val="none" w:sz="0" w:space="0" w:color="auto"/>
                    <w:left w:val="none" w:sz="0" w:space="0" w:color="auto"/>
                    <w:bottom w:val="none" w:sz="0" w:space="0" w:color="auto"/>
                    <w:right w:val="none" w:sz="0" w:space="0" w:color="auto"/>
                  </w:divBdr>
                </w:div>
              </w:divsChild>
            </w:div>
            <w:div w:id="1164927974">
              <w:marLeft w:val="0"/>
              <w:marRight w:val="0"/>
              <w:marTop w:val="0"/>
              <w:marBottom w:val="0"/>
              <w:divBdr>
                <w:top w:val="none" w:sz="0" w:space="0" w:color="auto"/>
                <w:left w:val="none" w:sz="0" w:space="0" w:color="auto"/>
                <w:bottom w:val="none" w:sz="0" w:space="0" w:color="auto"/>
                <w:right w:val="none" w:sz="0" w:space="0" w:color="auto"/>
              </w:divBdr>
              <w:divsChild>
                <w:div w:id="1001202198">
                  <w:marLeft w:val="0"/>
                  <w:marRight w:val="0"/>
                  <w:marTop w:val="0"/>
                  <w:marBottom w:val="0"/>
                  <w:divBdr>
                    <w:top w:val="none" w:sz="0" w:space="0" w:color="auto"/>
                    <w:left w:val="none" w:sz="0" w:space="0" w:color="auto"/>
                    <w:bottom w:val="none" w:sz="0" w:space="0" w:color="auto"/>
                    <w:right w:val="none" w:sz="0" w:space="0" w:color="auto"/>
                  </w:divBdr>
                </w:div>
              </w:divsChild>
            </w:div>
            <w:div w:id="1415399139">
              <w:marLeft w:val="0"/>
              <w:marRight w:val="0"/>
              <w:marTop w:val="0"/>
              <w:marBottom w:val="0"/>
              <w:divBdr>
                <w:top w:val="none" w:sz="0" w:space="0" w:color="auto"/>
                <w:left w:val="none" w:sz="0" w:space="0" w:color="auto"/>
                <w:bottom w:val="none" w:sz="0" w:space="0" w:color="auto"/>
                <w:right w:val="none" w:sz="0" w:space="0" w:color="auto"/>
              </w:divBdr>
              <w:divsChild>
                <w:div w:id="94641823">
                  <w:marLeft w:val="0"/>
                  <w:marRight w:val="0"/>
                  <w:marTop w:val="0"/>
                  <w:marBottom w:val="0"/>
                  <w:divBdr>
                    <w:top w:val="none" w:sz="0" w:space="0" w:color="auto"/>
                    <w:left w:val="none" w:sz="0" w:space="0" w:color="auto"/>
                    <w:bottom w:val="none" w:sz="0" w:space="0" w:color="auto"/>
                    <w:right w:val="none" w:sz="0" w:space="0" w:color="auto"/>
                  </w:divBdr>
                </w:div>
              </w:divsChild>
            </w:div>
            <w:div w:id="1830439111">
              <w:marLeft w:val="0"/>
              <w:marRight w:val="0"/>
              <w:marTop w:val="0"/>
              <w:marBottom w:val="0"/>
              <w:divBdr>
                <w:top w:val="none" w:sz="0" w:space="0" w:color="auto"/>
                <w:left w:val="none" w:sz="0" w:space="0" w:color="auto"/>
                <w:bottom w:val="none" w:sz="0" w:space="0" w:color="auto"/>
                <w:right w:val="none" w:sz="0" w:space="0" w:color="auto"/>
              </w:divBdr>
              <w:divsChild>
                <w:div w:id="444927417">
                  <w:marLeft w:val="0"/>
                  <w:marRight w:val="0"/>
                  <w:marTop w:val="0"/>
                  <w:marBottom w:val="0"/>
                  <w:divBdr>
                    <w:top w:val="none" w:sz="0" w:space="0" w:color="auto"/>
                    <w:left w:val="none" w:sz="0" w:space="0" w:color="auto"/>
                    <w:bottom w:val="none" w:sz="0" w:space="0" w:color="auto"/>
                    <w:right w:val="none" w:sz="0" w:space="0" w:color="auto"/>
                  </w:divBdr>
                </w:div>
                <w:div w:id="85342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7461617">
      <w:bodyDiv w:val="1"/>
      <w:marLeft w:val="0"/>
      <w:marRight w:val="0"/>
      <w:marTop w:val="0"/>
      <w:marBottom w:val="0"/>
      <w:divBdr>
        <w:top w:val="none" w:sz="0" w:space="0" w:color="auto"/>
        <w:left w:val="none" w:sz="0" w:space="0" w:color="auto"/>
        <w:bottom w:val="none" w:sz="0" w:space="0" w:color="auto"/>
        <w:right w:val="none" w:sz="0" w:space="0" w:color="auto"/>
      </w:divBdr>
      <w:divsChild>
        <w:div w:id="1985816125">
          <w:marLeft w:val="0"/>
          <w:marRight w:val="0"/>
          <w:marTop w:val="0"/>
          <w:marBottom w:val="0"/>
          <w:divBdr>
            <w:top w:val="none" w:sz="0" w:space="0" w:color="auto"/>
            <w:left w:val="none" w:sz="0" w:space="0" w:color="auto"/>
            <w:bottom w:val="none" w:sz="0" w:space="0" w:color="auto"/>
            <w:right w:val="none" w:sz="0" w:space="0" w:color="auto"/>
          </w:divBdr>
          <w:divsChild>
            <w:div w:id="1797600333">
              <w:marLeft w:val="0"/>
              <w:marRight w:val="0"/>
              <w:marTop w:val="0"/>
              <w:marBottom w:val="0"/>
              <w:divBdr>
                <w:top w:val="none" w:sz="0" w:space="0" w:color="auto"/>
                <w:left w:val="none" w:sz="0" w:space="0" w:color="auto"/>
                <w:bottom w:val="none" w:sz="0" w:space="0" w:color="auto"/>
                <w:right w:val="none" w:sz="0" w:space="0" w:color="auto"/>
              </w:divBdr>
              <w:divsChild>
                <w:div w:id="857815507">
                  <w:marLeft w:val="0"/>
                  <w:marRight w:val="0"/>
                  <w:marTop w:val="0"/>
                  <w:marBottom w:val="0"/>
                  <w:divBdr>
                    <w:top w:val="none" w:sz="0" w:space="0" w:color="auto"/>
                    <w:left w:val="none" w:sz="0" w:space="0" w:color="auto"/>
                    <w:bottom w:val="none" w:sz="0" w:space="0" w:color="auto"/>
                    <w:right w:val="none" w:sz="0" w:space="0" w:color="auto"/>
                  </w:divBdr>
                  <w:divsChild>
                    <w:div w:id="110383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2613624">
      <w:bodyDiv w:val="1"/>
      <w:marLeft w:val="0"/>
      <w:marRight w:val="0"/>
      <w:marTop w:val="0"/>
      <w:marBottom w:val="0"/>
      <w:divBdr>
        <w:top w:val="none" w:sz="0" w:space="0" w:color="auto"/>
        <w:left w:val="none" w:sz="0" w:space="0" w:color="auto"/>
        <w:bottom w:val="none" w:sz="0" w:space="0" w:color="auto"/>
        <w:right w:val="none" w:sz="0" w:space="0" w:color="auto"/>
      </w:divBdr>
    </w:div>
    <w:div w:id="359091669">
      <w:bodyDiv w:val="1"/>
      <w:marLeft w:val="0"/>
      <w:marRight w:val="0"/>
      <w:marTop w:val="0"/>
      <w:marBottom w:val="0"/>
      <w:divBdr>
        <w:top w:val="none" w:sz="0" w:space="0" w:color="auto"/>
        <w:left w:val="none" w:sz="0" w:space="0" w:color="auto"/>
        <w:bottom w:val="none" w:sz="0" w:space="0" w:color="auto"/>
        <w:right w:val="none" w:sz="0" w:space="0" w:color="auto"/>
      </w:divBdr>
    </w:div>
    <w:div w:id="366294772">
      <w:bodyDiv w:val="1"/>
      <w:marLeft w:val="0"/>
      <w:marRight w:val="0"/>
      <w:marTop w:val="0"/>
      <w:marBottom w:val="0"/>
      <w:divBdr>
        <w:top w:val="none" w:sz="0" w:space="0" w:color="auto"/>
        <w:left w:val="none" w:sz="0" w:space="0" w:color="auto"/>
        <w:bottom w:val="none" w:sz="0" w:space="0" w:color="auto"/>
        <w:right w:val="none" w:sz="0" w:space="0" w:color="auto"/>
      </w:divBdr>
    </w:div>
    <w:div w:id="373820497">
      <w:bodyDiv w:val="1"/>
      <w:marLeft w:val="0"/>
      <w:marRight w:val="0"/>
      <w:marTop w:val="0"/>
      <w:marBottom w:val="0"/>
      <w:divBdr>
        <w:top w:val="none" w:sz="0" w:space="0" w:color="auto"/>
        <w:left w:val="none" w:sz="0" w:space="0" w:color="auto"/>
        <w:bottom w:val="none" w:sz="0" w:space="0" w:color="auto"/>
        <w:right w:val="none" w:sz="0" w:space="0" w:color="auto"/>
      </w:divBdr>
      <w:divsChild>
        <w:div w:id="344288141">
          <w:marLeft w:val="0"/>
          <w:marRight w:val="0"/>
          <w:marTop w:val="0"/>
          <w:marBottom w:val="0"/>
          <w:divBdr>
            <w:top w:val="none" w:sz="0" w:space="0" w:color="auto"/>
            <w:left w:val="none" w:sz="0" w:space="0" w:color="auto"/>
            <w:bottom w:val="none" w:sz="0" w:space="0" w:color="auto"/>
            <w:right w:val="none" w:sz="0" w:space="0" w:color="auto"/>
          </w:divBdr>
        </w:div>
        <w:div w:id="1620255774">
          <w:marLeft w:val="0"/>
          <w:marRight w:val="0"/>
          <w:marTop w:val="0"/>
          <w:marBottom w:val="150"/>
          <w:divBdr>
            <w:top w:val="none" w:sz="0" w:space="0" w:color="auto"/>
            <w:left w:val="none" w:sz="0" w:space="0" w:color="auto"/>
            <w:bottom w:val="none" w:sz="0" w:space="0" w:color="auto"/>
            <w:right w:val="none" w:sz="0" w:space="0" w:color="auto"/>
          </w:divBdr>
          <w:divsChild>
            <w:div w:id="158375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6699">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40344396">
          <w:marLeft w:val="0"/>
          <w:marRight w:val="0"/>
          <w:marTop w:val="0"/>
          <w:marBottom w:val="0"/>
          <w:divBdr>
            <w:top w:val="none" w:sz="0" w:space="0" w:color="auto"/>
            <w:left w:val="none" w:sz="0" w:space="0" w:color="auto"/>
            <w:bottom w:val="none" w:sz="0" w:space="0" w:color="auto"/>
            <w:right w:val="none" w:sz="0" w:space="0" w:color="auto"/>
          </w:divBdr>
        </w:div>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sChild>
    </w:div>
    <w:div w:id="403065080">
      <w:bodyDiv w:val="1"/>
      <w:marLeft w:val="0"/>
      <w:marRight w:val="0"/>
      <w:marTop w:val="0"/>
      <w:marBottom w:val="0"/>
      <w:divBdr>
        <w:top w:val="none" w:sz="0" w:space="0" w:color="auto"/>
        <w:left w:val="none" w:sz="0" w:space="0" w:color="auto"/>
        <w:bottom w:val="none" w:sz="0" w:space="0" w:color="auto"/>
        <w:right w:val="none" w:sz="0" w:space="0" w:color="auto"/>
      </w:divBdr>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23571893">
      <w:bodyDiv w:val="1"/>
      <w:marLeft w:val="0"/>
      <w:marRight w:val="0"/>
      <w:marTop w:val="0"/>
      <w:marBottom w:val="0"/>
      <w:divBdr>
        <w:top w:val="none" w:sz="0" w:space="0" w:color="auto"/>
        <w:left w:val="none" w:sz="0" w:space="0" w:color="auto"/>
        <w:bottom w:val="none" w:sz="0" w:space="0" w:color="auto"/>
        <w:right w:val="none" w:sz="0" w:space="0" w:color="auto"/>
      </w:divBdr>
    </w:div>
    <w:div w:id="431823156">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45542021">
      <w:bodyDiv w:val="1"/>
      <w:marLeft w:val="0"/>
      <w:marRight w:val="0"/>
      <w:marTop w:val="0"/>
      <w:marBottom w:val="0"/>
      <w:divBdr>
        <w:top w:val="none" w:sz="0" w:space="0" w:color="auto"/>
        <w:left w:val="none" w:sz="0" w:space="0" w:color="auto"/>
        <w:bottom w:val="none" w:sz="0" w:space="0" w:color="auto"/>
        <w:right w:val="none" w:sz="0" w:space="0" w:color="auto"/>
      </w:divBdr>
    </w:div>
    <w:div w:id="464079559">
      <w:bodyDiv w:val="1"/>
      <w:marLeft w:val="0"/>
      <w:marRight w:val="0"/>
      <w:marTop w:val="0"/>
      <w:marBottom w:val="0"/>
      <w:divBdr>
        <w:top w:val="none" w:sz="0" w:space="0" w:color="auto"/>
        <w:left w:val="none" w:sz="0" w:space="0" w:color="auto"/>
        <w:bottom w:val="none" w:sz="0" w:space="0" w:color="auto"/>
        <w:right w:val="none" w:sz="0" w:space="0" w:color="auto"/>
      </w:divBdr>
    </w:div>
    <w:div w:id="465008601">
      <w:bodyDiv w:val="1"/>
      <w:marLeft w:val="0"/>
      <w:marRight w:val="0"/>
      <w:marTop w:val="0"/>
      <w:marBottom w:val="0"/>
      <w:divBdr>
        <w:top w:val="none" w:sz="0" w:space="0" w:color="auto"/>
        <w:left w:val="none" w:sz="0" w:space="0" w:color="auto"/>
        <w:bottom w:val="none" w:sz="0" w:space="0" w:color="auto"/>
        <w:right w:val="none" w:sz="0" w:space="0" w:color="auto"/>
      </w:divBdr>
    </w:div>
    <w:div w:id="468321301">
      <w:bodyDiv w:val="1"/>
      <w:marLeft w:val="0"/>
      <w:marRight w:val="0"/>
      <w:marTop w:val="0"/>
      <w:marBottom w:val="0"/>
      <w:divBdr>
        <w:top w:val="none" w:sz="0" w:space="0" w:color="auto"/>
        <w:left w:val="none" w:sz="0" w:space="0" w:color="auto"/>
        <w:bottom w:val="none" w:sz="0" w:space="0" w:color="auto"/>
        <w:right w:val="none" w:sz="0" w:space="0" w:color="auto"/>
      </w:divBdr>
    </w:div>
    <w:div w:id="470755401">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12672201">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123628495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5486686">
      <w:bodyDiv w:val="1"/>
      <w:marLeft w:val="0"/>
      <w:marRight w:val="0"/>
      <w:marTop w:val="0"/>
      <w:marBottom w:val="0"/>
      <w:divBdr>
        <w:top w:val="none" w:sz="0" w:space="0" w:color="auto"/>
        <w:left w:val="none" w:sz="0" w:space="0" w:color="auto"/>
        <w:bottom w:val="none" w:sz="0" w:space="0" w:color="auto"/>
        <w:right w:val="none" w:sz="0" w:space="0" w:color="auto"/>
      </w:divBdr>
    </w:div>
    <w:div w:id="505753785">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36427484">
      <w:bodyDiv w:val="1"/>
      <w:marLeft w:val="0"/>
      <w:marRight w:val="0"/>
      <w:marTop w:val="0"/>
      <w:marBottom w:val="0"/>
      <w:divBdr>
        <w:top w:val="none" w:sz="0" w:space="0" w:color="auto"/>
        <w:left w:val="none" w:sz="0" w:space="0" w:color="auto"/>
        <w:bottom w:val="none" w:sz="0" w:space="0" w:color="auto"/>
        <w:right w:val="none" w:sz="0" w:space="0" w:color="auto"/>
      </w:divBdr>
      <w:divsChild>
        <w:div w:id="2089763492">
          <w:marLeft w:val="0"/>
          <w:marRight w:val="0"/>
          <w:marTop w:val="480"/>
          <w:marBottom w:val="0"/>
          <w:divBdr>
            <w:top w:val="single" w:sz="6" w:space="6" w:color="AAAAAA"/>
            <w:left w:val="none" w:sz="0" w:space="0" w:color="auto"/>
            <w:bottom w:val="none" w:sz="0" w:space="0" w:color="auto"/>
            <w:right w:val="none" w:sz="0" w:space="0" w:color="auto"/>
          </w:divBdr>
          <w:divsChild>
            <w:div w:id="1988431809">
              <w:marLeft w:val="0"/>
              <w:marRight w:val="0"/>
              <w:marTop w:val="0"/>
              <w:marBottom w:val="0"/>
              <w:divBdr>
                <w:top w:val="none" w:sz="0" w:space="0" w:color="auto"/>
                <w:left w:val="none" w:sz="0" w:space="0" w:color="auto"/>
                <w:bottom w:val="none" w:sz="0" w:space="0" w:color="auto"/>
                <w:right w:val="none" w:sz="0" w:space="0" w:color="auto"/>
              </w:divBdr>
              <w:divsChild>
                <w:div w:id="169279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139568">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48959333">
      <w:bodyDiv w:val="1"/>
      <w:marLeft w:val="0"/>
      <w:marRight w:val="0"/>
      <w:marTop w:val="0"/>
      <w:marBottom w:val="0"/>
      <w:divBdr>
        <w:top w:val="none" w:sz="0" w:space="0" w:color="auto"/>
        <w:left w:val="none" w:sz="0" w:space="0" w:color="auto"/>
        <w:bottom w:val="none" w:sz="0" w:space="0" w:color="auto"/>
        <w:right w:val="none" w:sz="0" w:space="0" w:color="auto"/>
      </w:divBdr>
      <w:divsChild>
        <w:div w:id="1233809836">
          <w:marLeft w:val="0"/>
          <w:marRight w:val="0"/>
          <w:marTop w:val="0"/>
          <w:marBottom w:val="0"/>
          <w:divBdr>
            <w:top w:val="none" w:sz="0" w:space="0" w:color="auto"/>
            <w:left w:val="none" w:sz="0" w:space="0" w:color="auto"/>
            <w:bottom w:val="none" w:sz="0" w:space="0" w:color="auto"/>
            <w:right w:val="none" w:sz="0" w:space="0" w:color="auto"/>
          </w:divBdr>
          <w:divsChild>
            <w:div w:id="2106268108">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551233990">
      <w:bodyDiv w:val="1"/>
      <w:marLeft w:val="0"/>
      <w:marRight w:val="0"/>
      <w:marTop w:val="0"/>
      <w:marBottom w:val="0"/>
      <w:divBdr>
        <w:top w:val="none" w:sz="0" w:space="0" w:color="auto"/>
        <w:left w:val="none" w:sz="0" w:space="0" w:color="auto"/>
        <w:bottom w:val="none" w:sz="0" w:space="0" w:color="auto"/>
        <w:right w:val="none" w:sz="0" w:space="0" w:color="auto"/>
      </w:divBdr>
    </w:div>
    <w:div w:id="551431823">
      <w:bodyDiv w:val="1"/>
      <w:marLeft w:val="0"/>
      <w:marRight w:val="0"/>
      <w:marTop w:val="0"/>
      <w:marBottom w:val="0"/>
      <w:divBdr>
        <w:top w:val="none" w:sz="0" w:space="0" w:color="auto"/>
        <w:left w:val="none" w:sz="0" w:space="0" w:color="auto"/>
        <w:bottom w:val="none" w:sz="0" w:space="0" w:color="auto"/>
        <w:right w:val="none" w:sz="0" w:space="0" w:color="auto"/>
      </w:divBdr>
      <w:divsChild>
        <w:div w:id="537553498">
          <w:marLeft w:val="0"/>
          <w:marRight w:val="0"/>
          <w:marTop w:val="0"/>
          <w:marBottom w:val="0"/>
          <w:divBdr>
            <w:top w:val="none" w:sz="0" w:space="0" w:color="auto"/>
            <w:left w:val="none" w:sz="0" w:space="0" w:color="auto"/>
            <w:bottom w:val="none" w:sz="0" w:space="0" w:color="auto"/>
            <w:right w:val="none" w:sz="0" w:space="0" w:color="auto"/>
          </w:divBdr>
          <w:divsChild>
            <w:div w:id="949968703">
              <w:marLeft w:val="0"/>
              <w:marRight w:val="0"/>
              <w:marTop w:val="0"/>
              <w:marBottom w:val="0"/>
              <w:divBdr>
                <w:top w:val="none" w:sz="0" w:space="0" w:color="auto"/>
                <w:left w:val="none" w:sz="0" w:space="0" w:color="auto"/>
                <w:bottom w:val="none" w:sz="0" w:space="0" w:color="auto"/>
                <w:right w:val="none" w:sz="0" w:space="0" w:color="auto"/>
              </w:divBdr>
              <w:divsChild>
                <w:div w:id="13861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278031">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6066467">
      <w:bodyDiv w:val="1"/>
      <w:marLeft w:val="0"/>
      <w:marRight w:val="0"/>
      <w:marTop w:val="0"/>
      <w:marBottom w:val="0"/>
      <w:divBdr>
        <w:top w:val="none" w:sz="0" w:space="0" w:color="auto"/>
        <w:left w:val="none" w:sz="0" w:space="0" w:color="auto"/>
        <w:bottom w:val="none" w:sz="0" w:space="0" w:color="auto"/>
        <w:right w:val="none" w:sz="0" w:space="0" w:color="auto"/>
      </w:divBdr>
    </w:div>
    <w:div w:id="567349753">
      <w:bodyDiv w:val="1"/>
      <w:marLeft w:val="0"/>
      <w:marRight w:val="0"/>
      <w:marTop w:val="0"/>
      <w:marBottom w:val="0"/>
      <w:divBdr>
        <w:top w:val="none" w:sz="0" w:space="0" w:color="auto"/>
        <w:left w:val="none" w:sz="0" w:space="0" w:color="auto"/>
        <w:bottom w:val="none" w:sz="0" w:space="0" w:color="auto"/>
        <w:right w:val="none" w:sz="0" w:space="0" w:color="auto"/>
      </w:divBdr>
      <w:divsChild>
        <w:div w:id="1768892032">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568541097">
      <w:bodyDiv w:val="1"/>
      <w:marLeft w:val="0"/>
      <w:marRight w:val="0"/>
      <w:marTop w:val="0"/>
      <w:marBottom w:val="0"/>
      <w:divBdr>
        <w:top w:val="none" w:sz="0" w:space="0" w:color="auto"/>
        <w:left w:val="none" w:sz="0" w:space="0" w:color="auto"/>
        <w:bottom w:val="none" w:sz="0" w:space="0" w:color="auto"/>
        <w:right w:val="none" w:sz="0" w:space="0" w:color="auto"/>
      </w:divBdr>
    </w:div>
    <w:div w:id="570232338">
      <w:bodyDiv w:val="1"/>
      <w:marLeft w:val="0"/>
      <w:marRight w:val="0"/>
      <w:marTop w:val="0"/>
      <w:marBottom w:val="0"/>
      <w:divBdr>
        <w:top w:val="none" w:sz="0" w:space="0" w:color="auto"/>
        <w:left w:val="none" w:sz="0" w:space="0" w:color="auto"/>
        <w:bottom w:val="none" w:sz="0" w:space="0" w:color="auto"/>
        <w:right w:val="none" w:sz="0" w:space="0" w:color="auto"/>
      </w:divBdr>
    </w:div>
    <w:div w:id="572593897">
      <w:bodyDiv w:val="1"/>
      <w:marLeft w:val="0"/>
      <w:marRight w:val="0"/>
      <w:marTop w:val="0"/>
      <w:marBottom w:val="0"/>
      <w:divBdr>
        <w:top w:val="none" w:sz="0" w:space="0" w:color="auto"/>
        <w:left w:val="none" w:sz="0" w:space="0" w:color="auto"/>
        <w:bottom w:val="none" w:sz="0" w:space="0" w:color="auto"/>
        <w:right w:val="none" w:sz="0" w:space="0" w:color="auto"/>
      </w:divBdr>
    </w:div>
    <w:div w:id="577060258">
      <w:bodyDiv w:val="1"/>
      <w:marLeft w:val="0"/>
      <w:marRight w:val="0"/>
      <w:marTop w:val="0"/>
      <w:marBottom w:val="0"/>
      <w:divBdr>
        <w:top w:val="none" w:sz="0" w:space="0" w:color="auto"/>
        <w:left w:val="none" w:sz="0" w:space="0" w:color="auto"/>
        <w:bottom w:val="none" w:sz="0" w:space="0" w:color="auto"/>
        <w:right w:val="none" w:sz="0" w:space="0" w:color="auto"/>
      </w:divBdr>
      <w:divsChild>
        <w:div w:id="174463459">
          <w:marLeft w:val="0"/>
          <w:marRight w:val="0"/>
          <w:marTop w:val="0"/>
          <w:marBottom w:val="0"/>
          <w:divBdr>
            <w:top w:val="none" w:sz="0" w:space="0" w:color="auto"/>
            <w:left w:val="none" w:sz="0" w:space="0" w:color="auto"/>
            <w:bottom w:val="none" w:sz="0" w:space="0" w:color="auto"/>
            <w:right w:val="none" w:sz="0" w:space="0" w:color="auto"/>
          </w:divBdr>
          <w:divsChild>
            <w:div w:id="2074967239">
              <w:marLeft w:val="0"/>
              <w:marRight w:val="0"/>
              <w:marTop w:val="0"/>
              <w:marBottom w:val="0"/>
              <w:divBdr>
                <w:top w:val="none" w:sz="0" w:space="0" w:color="auto"/>
                <w:left w:val="none" w:sz="0" w:space="0" w:color="auto"/>
                <w:bottom w:val="none" w:sz="0" w:space="0" w:color="auto"/>
                <w:right w:val="none" w:sz="0" w:space="0" w:color="auto"/>
              </w:divBdr>
              <w:divsChild>
                <w:div w:id="82276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731878">
      <w:bodyDiv w:val="1"/>
      <w:marLeft w:val="0"/>
      <w:marRight w:val="0"/>
      <w:marTop w:val="0"/>
      <w:marBottom w:val="0"/>
      <w:divBdr>
        <w:top w:val="none" w:sz="0" w:space="0" w:color="auto"/>
        <w:left w:val="none" w:sz="0" w:space="0" w:color="auto"/>
        <w:bottom w:val="none" w:sz="0" w:space="0" w:color="auto"/>
        <w:right w:val="none" w:sz="0" w:space="0" w:color="auto"/>
      </w:divBdr>
    </w:div>
    <w:div w:id="584611630">
      <w:bodyDiv w:val="1"/>
      <w:marLeft w:val="0"/>
      <w:marRight w:val="0"/>
      <w:marTop w:val="0"/>
      <w:marBottom w:val="0"/>
      <w:divBdr>
        <w:top w:val="none" w:sz="0" w:space="0" w:color="auto"/>
        <w:left w:val="none" w:sz="0" w:space="0" w:color="auto"/>
        <w:bottom w:val="none" w:sz="0" w:space="0" w:color="auto"/>
        <w:right w:val="none" w:sz="0" w:space="0" w:color="auto"/>
      </w:divBdr>
    </w:div>
    <w:div w:id="597834839">
      <w:bodyDiv w:val="1"/>
      <w:marLeft w:val="0"/>
      <w:marRight w:val="0"/>
      <w:marTop w:val="0"/>
      <w:marBottom w:val="0"/>
      <w:divBdr>
        <w:top w:val="none" w:sz="0" w:space="0" w:color="auto"/>
        <w:left w:val="none" w:sz="0" w:space="0" w:color="auto"/>
        <w:bottom w:val="none" w:sz="0" w:space="0" w:color="auto"/>
        <w:right w:val="none" w:sz="0" w:space="0" w:color="auto"/>
      </w:divBdr>
    </w:div>
    <w:div w:id="600064022">
      <w:bodyDiv w:val="1"/>
      <w:marLeft w:val="0"/>
      <w:marRight w:val="0"/>
      <w:marTop w:val="0"/>
      <w:marBottom w:val="0"/>
      <w:divBdr>
        <w:top w:val="none" w:sz="0" w:space="0" w:color="auto"/>
        <w:left w:val="none" w:sz="0" w:space="0" w:color="auto"/>
        <w:bottom w:val="none" w:sz="0" w:space="0" w:color="auto"/>
        <w:right w:val="none" w:sz="0" w:space="0" w:color="auto"/>
      </w:divBdr>
    </w:div>
    <w:div w:id="610162266">
      <w:bodyDiv w:val="1"/>
      <w:marLeft w:val="0"/>
      <w:marRight w:val="0"/>
      <w:marTop w:val="0"/>
      <w:marBottom w:val="0"/>
      <w:divBdr>
        <w:top w:val="none" w:sz="0" w:space="0" w:color="auto"/>
        <w:left w:val="none" w:sz="0" w:space="0" w:color="auto"/>
        <w:bottom w:val="none" w:sz="0" w:space="0" w:color="auto"/>
        <w:right w:val="none" w:sz="0" w:space="0" w:color="auto"/>
      </w:divBdr>
    </w:div>
    <w:div w:id="611783343">
      <w:bodyDiv w:val="1"/>
      <w:marLeft w:val="0"/>
      <w:marRight w:val="0"/>
      <w:marTop w:val="0"/>
      <w:marBottom w:val="0"/>
      <w:divBdr>
        <w:top w:val="none" w:sz="0" w:space="0" w:color="auto"/>
        <w:left w:val="none" w:sz="0" w:space="0" w:color="auto"/>
        <w:bottom w:val="none" w:sz="0" w:space="0" w:color="auto"/>
        <w:right w:val="none" w:sz="0" w:space="0" w:color="auto"/>
      </w:divBdr>
      <w:divsChild>
        <w:div w:id="266625745">
          <w:marLeft w:val="0"/>
          <w:marRight w:val="0"/>
          <w:marTop w:val="0"/>
          <w:marBottom w:val="0"/>
          <w:divBdr>
            <w:top w:val="none" w:sz="0" w:space="0" w:color="auto"/>
            <w:left w:val="none" w:sz="0" w:space="0" w:color="auto"/>
            <w:bottom w:val="none" w:sz="0" w:space="0" w:color="auto"/>
            <w:right w:val="none" w:sz="0" w:space="0" w:color="auto"/>
          </w:divBdr>
          <w:divsChild>
            <w:div w:id="1155026473">
              <w:marLeft w:val="0"/>
              <w:marRight w:val="0"/>
              <w:marTop w:val="0"/>
              <w:marBottom w:val="0"/>
              <w:divBdr>
                <w:top w:val="none" w:sz="0" w:space="0" w:color="auto"/>
                <w:left w:val="none" w:sz="0" w:space="0" w:color="auto"/>
                <w:bottom w:val="none" w:sz="0" w:space="0" w:color="auto"/>
                <w:right w:val="none" w:sz="0" w:space="0" w:color="auto"/>
              </w:divBdr>
              <w:divsChild>
                <w:div w:id="1796093147">
                  <w:marLeft w:val="0"/>
                  <w:marRight w:val="0"/>
                  <w:marTop w:val="0"/>
                  <w:marBottom w:val="0"/>
                  <w:divBdr>
                    <w:top w:val="none" w:sz="0" w:space="0" w:color="auto"/>
                    <w:left w:val="none" w:sz="0" w:space="0" w:color="auto"/>
                    <w:bottom w:val="none" w:sz="0" w:space="0" w:color="auto"/>
                    <w:right w:val="none" w:sz="0" w:space="0" w:color="auto"/>
                  </w:divBdr>
                  <w:divsChild>
                    <w:div w:id="174622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3559165">
      <w:bodyDiv w:val="1"/>
      <w:marLeft w:val="0"/>
      <w:marRight w:val="0"/>
      <w:marTop w:val="0"/>
      <w:marBottom w:val="0"/>
      <w:divBdr>
        <w:top w:val="none" w:sz="0" w:space="0" w:color="auto"/>
        <w:left w:val="none" w:sz="0" w:space="0" w:color="auto"/>
        <w:bottom w:val="none" w:sz="0" w:space="0" w:color="auto"/>
        <w:right w:val="none" w:sz="0" w:space="0" w:color="auto"/>
      </w:divBdr>
      <w:divsChild>
        <w:div w:id="62990641">
          <w:marLeft w:val="0"/>
          <w:marRight w:val="0"/>
          <w:marTop w:val="0"/>
          <w:marBottom w:val="225"/>
          <w:divBdr>
            <w:top w:val="none" w:sz="0" w:space="0" w:color="auto"/>
            <w:left w:val="none" w:sz="0" w:space="0" w:color="auto"/>
            <w:bottom w:val="none" w:sz="0" w:space="0" w:color="auto"/>
            <w:right w:val="none" w:sz="0" w:space="0" w:color="auto"/>
          </w:divBdr>
        </w:div>
        <w:div w:id="462311715">
          <w:marLeft w:val="0"/>
          <w:marRight w:val="0"/>
          <w:marTop w:val="0"/>
          <w:marBottom w:val="225"/>
          <w:divBdr>
            <w:top w:val="none" w:sz="0" w:space="0" w:color="auto"/>
            <w:left w:val="none" w:sz="0" w:space="0" w:color="auto"/>
            <w:bottom w:val="none" w:sz="0" w:space="0" w:color="auto"/>
            <w:right w:val="none" w:sz="0" w:space="0" w:color="auto"/>
          </w:divBdr>
        </w:div>
        <w:div w:id="804354710">
          <w:marLeft w:val="0"/>
          <w:marRight w:val="0"/>
          <w:marTop w:val="0"/>
          <w:marBottom w:val="0"/>
          <w:divBdr>
            <w:top w:val="none" w:sz="0" w:space="0" w:color="auto"/>
            <w:left w:val="none" w:sz="0" w:space="0" w:color="auto"/>
            <w:bottom w:val="none" w:sz="0" w:space="0" w:color="auto"/>
            <w:right w:val="none" w:sz="0" w:space="0" w:color="auto"/>
          </w:divBdr>
        </w:div>
        <w:div w:id="1026909305">
          <w:marLeft w:val="0"/>
          <w:marRight w:val="0"/>
          <w:marTop w:val="0"/>
          <w:marBottom w:val="0"/>
          <w:divBdr>
            <w:top w:val="none" w:sz="0" w:space="0" w:color="auto"/>
            <w:left w:val="none" w:sz="0" w:space="0" w:color="auto"/>
            <w:bottom w:val="none" w:sz="0" w:space="0" w:color="auto"/>
            <w:right w:val="none" w:sz="0" w:space="0" w:color="auto"/>
          </w:divBdr>
          <w:divsChild>
            <w:div w:id="722481877">
              <w:marLeft w:val="0"/>
              <w:marRight w:val="0"/>
              <w:marTop w:val="0"/>
              <w:marBottom w:val="225"/>
              <w:divBdr>
                <w:top w:val="none" w:sz="0" w:space="0" w:color="auto"/>
                <w:left w:val="none" w:sz="0" w:space="0" w:color="auto"/>
                <w:bottom w:val="none" w:sz="0" w:space="0" w:color="auto"/>
                <w:right w:val="none" w:sz="0" w:space="0" w:color="auto"/>
              </w:divBdr>
            </w:div>
            <w:div w:id="1358316640">
              <w:marLeft w:val="0"/>
              <w:marRight w:val="0"/>
              <w:marTop w:val="0"/>
              <w:marBottom w:val="225"/>
              <w:divBdr>
                <w:top w:val="none" w:sz="0" w:space="0" w:color="auto"/>
                <w:left w:val="none" w:sz="0" w:space="0" w:color="auto"/>
                <w:bottom w:val="none" w:sz="0" w:space="0" w:color="auto"/>
                <w:right w:val="none" w:sz="0" w:space="0" w:color="auto"/>
              </w:divBdr>
            </w:div>
          </w:divsChild>
        </w:div>
        <w:div w:id="1484544153">
          <w:marLeft w:val="0"/>
          <w:marRight w:val="0"/>
          <w:marTop w:val="0"/>
          <w:marBottom w:val="225"/>
          <w:divBdr>
            <w:top w:val="none" w:sz="0" w:space="0" w:color="auto"/>
            <w:left w:val="none" w:sz="0" w:space="0" w:color="auto"/>
            <w:bottom w:val="none" w:sz="0" w:space="0" w:color="auto"/>
            <w:right w:val="none" w:sz="0" w:space="0" w:color="auto"/>
          </w:divBdr>
        </w:div>
        <w:div w:id="2081559747">
          <w:marLeft w:val="0"/>
          <w:marRight w:val="0"/>
          <w:marTop w:val="0"/>
          <w:marBottom w:val="225"/>
          <w:divBdr>
            <w:top w:val="none" w:sz="0" w:space="0" w:color="auto"/>
            <w:left w:val="none" w:sz="0" w:space="0" w:color="auto"/>
            <w:bottom w:val="none" w:sz="0" w:space="0" w:color="auto"/>
            <w:right w:val="none" w:sz="0" w:space="0" w:color="auto"/>
          </w:divBdr>
        </w:div>
      </w:divsChild>
    </w:div>
    <w:div w:id="620692455">
      <w:bodyDiv w:val="1"/>
      <w:marLeft w:val="0"/>
      <w:marRight w:val="0"/>
      <w:marTop w:val="0"/>
      <w:marBottom w:val="0"/>
      <w:divBdr>
        <w:top w:val="none" w:sz="0" w:space="0" w:color="auto"/>
        <w:left w:val="none" w:sz="0" w:space="0" w:color="auto"/>
        <w:bottom w:val="none" w:sz="0" w:space="0" w:color="auto"/>
        <w:right w:val="none" w:sz="0" w:space="0" w:color="auto"/>
      </w:divBdr>
      <w:divsChild>
        <w:div w:id="1678578174">
          <w:marLeft w:val="0"/>
          <w:marRight w:val="0"/>
          <w:marTop w:val="0"/>
          <w:marBottom w:val="0"/>
          <w:divBdr>
            <w:top w:val="none" w:sz="0" w:space="0" w:color="auto"/>
            <w:left w:val="none" w:sz="0" w:space="0" w:color="auto"/>
            <w:bottom w:val="none" w:sz="0" w:space="0" w:color="auto"/>
            <w:right w:val="none" w:sz="0" w:space="0" w:color="auto"/>
          </w:divBdr>
          <w:divsChild>
            <w:div w:id="683819455">
              <w:marLeft w:val="0"/>
              <w:marRight w:val="0"/>
              <w:marTop w:val="0"/>
              <w:marBottom w:val="0"/>
              <w:divBdr>
                <w:top w:val="none" w:sz="0" w:space="0" w:color="auto"/>
                <w:left w:val="none" w:sz="0" w:space="0" w:color="auto"/>
                <w:bottom w:val="none" w:sz="0" w:space="0" w:color="auto"/>
                <w:right w:val="none" w:sz="0" w:space="0" w:color="auto"/>
              </w:divBdr>
              <w:divsChild>
                <w:div w:id="1568346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5044198">
      <w:bodyDiv w:val="1"/>
      <w:marLeft w:val="0"/>
      <w:marRight w:val="0"/>
      <w:marTop w:val="0"/>
      <w:marBottom w:val="0"/>
      <w:divBdr>
        <w:top w:val="none" w:sz="0" w:space="0" w:color="auto"/>
        <w:left w:val="none" w:sz="0" w:space="0" w:color="auto"/>
        <w:bottom w:val="none" w:sz="0" w:space="0" w:color="auto"/>
        <w:right w:val="none" w:sz="0" w:space="0" w:color="auto"/>
      </w:divBdr>
      <w:divsChild>
        <w:div w:id="1970626571">
          <w:marLeft w:val="0"/>
          <w:marRight w:val="0"/>
          <w:marTop w:val="0"/>
          <w:marBottom w:val="0"/>
          <w:divBdr>
            <w:top w:val="none" w:sz="0" w:space="0" w:color="auto"/>
            <w:left w:val="none" w:sz="0" w:space="0" w:color="auto"/>
            <w:bottom w:val="none" w:sz="0" w:space="0" w:color="auto"/>
            <w:right w:val="none" w:sz="0" w:space="0" w:color="auto"/>
          </w:divBdr>
          <w:divsChild>
            <w:div w:id="983772983">
              <w:marLeft w:val="0"/>
              <w:marRight w:val="0"/>
              <w:marTop w:val="0"/>
              <w:marBottom w:val="0"/>
              <w:divBdr>
                <w:top w:val="none" w:sz="0" w:space="0" w:color="auto"/>
                <w:left w:val="none" w:sz="0" w:space="0" w:color="auto"/>
                <w:bottom w:val="none" w:sz="0" w:space="0" w:color="auto"/>
                <w:right w:val="none" w:sz="0" w:space="0" w:color="auto"/>
              </w:divBdr>
              <w:divsChild>
                <w:div w:id="1627659698">
                  <w:marLeft w:val="0"/>
                  <w:marRight w:val="0"/>
                  <w:marTop w:val="0"/>
                  <w:marBottom w:val="0"/>
                  <w:divBdr>
                    <w:top w:val="none" w:sz="0" w:space="0" w:color="auto"/>
                    <w:left w:val="none" w:sz="0" w:space="0" w:color="auto"/>
                    <w:bottom w:val="none" w:sz="0" w:space="0" w:color="auto"/>
                    <w:right w:val="none" w:sz="0" w:space="0" w:color="auto"/>
                  </w:divBdr>
                  <w:divsChild>
                    <w:div w:id="193562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5503623">
      <w:bodyDiv w:val="1"/>
      <w:marLeft w:val="0"/>
      <w:marRight w:val="0"/>
      <w:marTop w:val="0"/>
      <w:marBottom w:val="0"/>
      <w:divBdr>
        <w:top w:val="none" w:sz="0" w:space="0" w:color="auto"/>
        <w:left w:val="none" w:sz="0" w:space="0" w:color="auto"/>
        <w:bottom w:val="none" w:sz="0" w:space="0" w:color="auto"/>
        <w:right w:val="none" w:sz="0" w:space="0" w:color="auto"/>
      </w:divBdr>
      <w:divsChild>
        <w:div w:id="599605742">
          <w:marLeft w:val="0"/>
          <w:marRight w:val="0"/>
          <w:marTop w:val="0"/>
          <w:marBottom w:val="450"/>
          <w:divBdr>
            <w:top w:val="none" w:sz="0" w:space="0" w:color="auto"/>
            <w:left w:val="none" w:sz="0" w:space="0" w:color="auto"/>
            <w:bottom w:val="dotted" w:sz="6" w:space="0" w:color="DDDDDD"/>
            <w:right w:val="none" w:sz="0" w:space="0" w:color="auto"/>
          </w:divBdr>
          <w:divsChild>
            <w:div w:id="52055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318106">
      <w:bodyDiv w:val="1"/>
      <w:marLeft w:val="0"/>
      <w:marRight w:val="0"/>
      <w:marTop w:val="0"/>
      <w:marBottom w:val="0"/>
      <w:divBdr>
        <w:top w:val="none" w:sz="0" w:space="0" w:color="auto"/>
        <w:left w:val="none" w:sz="0" w:space="0" w:color="auto"/>
        <w:bottom w:val="none" w:sz="0" w:space="0" w:color="auto"/>
        <w:right w:val="none" w:sz="0" w:space="0" w:color="auto"/>
      </w:divBdr>
    </w:div>
    <w:div w:id="629676355">
      <w:bodyDiv w:val="1"/>
      <w:marLeft w:val="0"/>
      <w:marRight w:val="0"/>
      <w:marTop w:val="0"/>
      <w:marBottom w:val="0"/>
      <w:divBdr>
        <w:top w:val="none" w:sz="0" w:space="0" w:color="auto"/>
        <w:left w:val="none" w:sz="0" w:space="0" w:color="auto"/>
        <w:bottom w:val="none" w:sz="0" w:space="0" w:color="auto"/>
        <w:right w:val="none" w:sz="0" w:space="0" w:color="auto"/>
      </w:divBdr>
    </w:div>
    <w:div w:id="629748676">
      <w:bodyDiv w:val="1"/>
      <w:marLeft w:val="0"/>
      <w:marRight w:val="0"/>
      <w:marTop w:val="0"/>
      <w:marBottom w:val="0"/>
      <w:divBdr>
        <w:top w:val="none" w:sz="0" w:space="0" w:color="auto"/>
        <w:left w:val="none" w:sz="0" w:space="0" w:color="auto"/>
        <w:bottom w:val="none" w:sz="0" w:space="0" w:color="auto"/>
        <w:right w:val="none" w:sz="0" w:space="0" w:color="auto"/>
      </w:divBdr>
    </w:div>
    <w:div w:id="630089807">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5136617">
      <w:bodyDiv w:val="1"/>
      <w:marLeft w:val="0"/>
      <w:marRight w:val="0"/>
      <w:marTop w:val="0"/>
      <w:marBottom w:val="0"/>
      <w:divBdr>
        <w:top w:val="none" w:sz="0" w:space="0" w:color="auto"/>
        <w:left w:val="none" w:sz="0" w:space="0" w:color="auto"/>
        <w:bottom w:val="none" w:sz="0" w:space="0" w:color="auto"/>
        <w:right w:val="none" w:sz="0" w:space="0" w:color="auto"/>
      </w:divBdr>
    </w:div>
    <w:div w:id="636960379">
      <w:bodyDiv w:val="1"/>
      <w:marLeft w:val="0"/>
      <w:marRight w:val="0"/>
      <w:marTop w:val="0"/>
      <w:marBottom w:val="0"/>
      <w:divBdr>
        <w:top w:val="none" w:sz="0" w:space="0" w:color="auto"/>
        <w:left w:val="none" w:sz="0" w:space="0" w:color="auto"/>
        <w:bottom w:val="none" w:sz="0" w:space="0" w:color="auto"/>
        <w:right w:val="none" w:sz="0" w:space="0" w:color="auto"/>
      </w:divBdr>
    </w:div>
    <w:div w:id="640424024">
      <w:bodyDiv w:val="1"/>
      <w:marLeft w:val="0"/>
      <w:marRight w:val="0"/>
      <w:marTop w:val="0"/>
      <w:marBottom w:val="0"/>
      <w:divBdr>
        <w:top w:val="none" w:sz="0" w:space="0" w:color="auto"/>
        <w:left w:val="none" w:sz="0" w:space="0" w:color="auto"/>
        <w:bottom w:val="none" w:sz="0" w:space="0" w:color="auto"/>
        <w:right w:val="none" w:sz="0" w:space="0" w:color="auto"/>
      </w:divBdr>
    </w:div>
    <w:div w:id="674764569">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84744729">
      <w:bodyDiv w:val="1"/>
      <w:marLeft w:val="0"/>
      <w:marRight w:val="0"/>
      <w:marTop w:val="0"/>
      <w:marBottom w:val="0"/>
      <w:divBdr>
        <w:top w:val="none" w:sz="0" w:space="0" w:color="auto"/>
        <w:left w:val="none" w:sz="0" w:space="0" w:color="auto"/>
        <w:bottom w:val="none" w:sz="0" w:space="0" w:color="auto"/>
        <w:right w:val="none" w:sz="0" w:space="0" w:color="auto"/>
      </w:divBdr>
    </w:div>
    <w:div w:id="685716001">
      <w:bodyDiv w:val="1"/>
      <w:marLeft w:val="0"/>
      <w:marRight w:val="0"/>
      <w:marTop w:val="0"/>
      <w:marBottom w:val="0"/>
      <w:divBdr>
        <w:top w:val="none" w:sz="0" w:space="0" w:color="auto"/>
        <w:left w:val="none" w:sz="0" w:space="0" w:color="auto"/>
        <w:bottom w:val="none" w:sz="0" w:space="0" w:color="auto"/>
        <w:right w:val="none" w:sz="0" w:space="0" w:color="auto"/>
      </w:divBdr>
    </w:div>
    <w:div w:id="691686686">
      <w:bodyDiv w:val="1"/>
      <w:marLeft w:val="0"/>
      <w:marRight w:val="0"/>
      <w:marTop w:val="0"/>
      <w:marBottom w:val="0"/>
      <w:divBdr>
        <w:top w:val="none" w:sz="0" w:space="0" w:color="auto"/>
        <w:left w:val="none" w:sz="0" w:space="0" w:color="auto"/>
        <w:bottom w:val="none" w:sz="0" w:space="0" w:color="auto"/>
        <w:right w:val="none" w:sz="0" w:space="0" w:color="auto"/>
      </w:divBdr>
    </w:div>
    <w:div w:id="699665576">
      <w:bodyDiv w:val="1"/>
      <w:marLeft w:val="0"/>
      <w:marRight w:val="0"/>
      <w:marTop w:val="0"/>
      <w:marBottom w:val="0"/>
      <w:divBdr>
        <w:top w:val="none" w:sz="0" w:space="0" w:color="auto"/>
        <w:left w:val="none" w:sz="0" w:space="0" w:color="auto"/>
        <w:bottom w:val="none" w:sz="0" w:space="0" w:color="auto"/>
        <w:right w:val="none" w:sz="0" w:space="0" w:color="auto"/>
      </w:divBdr>
    </w:div>
    <w:div w:id="70112548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05956717">
      <w:bodyDiv w:val="1"/>
      <w:marLeft w:val="0"/>
      <w:marRight w:val="0"/>
      <w:marTop w:val="0"/>
      <w:marBottom w:val="0"/>
      <w:divBdr>
        <w:top w:val="none" w:sz="0" w:space="0" w:color="auto"/>
        <w:left w:val="none" w:sz="0" w:space="0" w:color="auto"/>
        <w:bottom w:val="none" w:sz="0" w:space="0" w:color="auto"/>
        <w:right w:val="none" w:sz="0" w:space="0" w:color="auto"/>
      </w:divBdr>
    </w:div>
    <w:div w:id="713769503">
      <w:bodyDiv w:val="1"/>
      <w:marLeft w:val="0"/>
      <w:marRight w:val="0"/>
      <w:marTop w:val="0"/>
      <w:marBottom w:val="0"/>
      <w:divBdr>
        <w:top w:val="none" w:sz="0" w:space="0" w:color="auto"/>
        <w:left w:val="none" w:sz="0" w:space="0" w:color="auto"/>
        <w:bottom w:val="none" w:sz="0" w:space="0" w:color="auto"/>
        <w:right w:val="none" w:sz="0" w:space="0" w:color="auto"/>
      </w:divBdr>
    </w:div>
    <w:div w:id="714740691">
      <w:bodyDiv w:val="1"/>
      <w:marLeft w:val="0"/>
      <w:marRight w:val="0"/>
      <w:marTop w:val="0"/>
      <w:marBottom w:val="0"/>
      <w:divBdr>
        <w:top w:val="none" w:sz="0" w:space="0" w:color="auto"/>
        <w:left w:val="none" w:sz="0" w:space="0" w:color="auto"/>
        <w:bottom w:val="none" w:sz="0" w:space="0" w:color="auto"/>
        <w:right w:val="none" w:sz="0" w:space="0" w:color="auto"/>
      </w:divBdr>
    </w:div>
    <w:div w:id="717163254">
      <w:bodyDiv w:val="1"/>
      <w:marLeft w:val="0"/>
      <w:marRight w:val="0"/>
      <w:marTop w:val="0"/>
      <w:marBottom w:val="0"/>
      <w:divBdr>
        <w:top w:val="none" w:sz="0" w:space="0" w:color="auto"/>
        <w:left w:val="none" w:sz="0" w:space="0" w:color="auto"/>
        <w:bottom w:val="none" w:sz="0" w:space="0" w:color="auto"/>
        <w:right w:val="none" w:sz="0" w:space="0" w:color="auto"/>
      </w:divBdr>
      <w:divsChild>
        <w:div w:id="1563100278">
          <w:marLeft w:val="0"/>
          <w:marRight w:val="0"/>
          <w:marTop w:val="480"/>
          <w:marBottom w:val="0"/>
          <w:divBdr>
            <w:top w:val="single" w:sz="6" w:space="6" w:color="AAAAAA"/>
            <w:left w:val="none" w:sz="0" w:space="0" w:color="auto"/>
            <w:bottom w:val="none" w:sz="0" w:space="0" w:color="auto"/>
            <w:right w:val="none" w:sz="0" w:space="0" w:color="auto"/>
          </w:divBdr>
          <w:divsChild>
            <w:div w:id="1122186823">
              <w:marLeft w:val="0"/>
              <w:marRight w:val="0"/>
              <w:marTop w:val="0"/>
              <w:marBottom w:val="0"/>
              <w:divBdr>
                <w:top w:val="none" w:sz="0" w:space="0" w:color="auto"/>
                <w:left w:val="none" w:sz="0" w:space="0" w:color="auto"/>
                <w:bottom w:val="none" w:sz="0" w:space="0" w:color="auto"/>
                <w:right w:val="none" w:sz="0" w:space="0" w:color="auto"/>
              </w:divBdr>
              <w:divsChild>
                <w:div w:id="1969429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326269">
      <w:bodyDiv w:val="1"/>
      <w:marLeft w:val="0"/>
      <w:marRight w:val="0"/>
      <w:marTop w:val="0"/>
      <w:marBottom w:val="0"/>
      <w:divBdr>
        <w:top w:val="none" w:sz="0" w:space="0" w:color="auto"/>
        <w:left w:val="none" w:sz="0" w:space="0" w:color="auto"/>
        <w:bottom w:val="none" w:sz="0" w:space="0" w:color="auto"/>
        <w:right w:val="none" w:sz="0" w:space="0" w:color="auto"/>
      </w:divBdr>
      <w:divsChild>
        <w:div w:id="140732620">
          <w:marLeft w:val="0"/>
          <w:marRight w:val="0"/>
          <w:marTop w:val="0"/>
          <w:marBottom w:val="0"/>
          <w:divBdr>
            <w:top w:val="none" w:sz="0" w:space="0" w:color="auto"/>
            <w:left w:val="none" w:sz="0" w:space="0" w:color="auto"/>
            <w:bottom w:val="none" w:sz="0" w:space="0" w:color="auto"/>
            <w:right w:val="single" w:sz="6" w:space="5" w:color="EBE7DC"/>
          </w:divBdr>
        </w:div>
        <w:div w:id="995839169">
          <w:marLeft w:val="0"/>
          <w:marRight w:val="225"/>
          <w:marTop w:val="0"/>
          <w:marBottom w:val="0"/>
          <w:divBdr>
            <w:top w:val="none" w:sz="0" w:space="0" w:color="auto"/>
            <w:left w:val="none" w:sz="0" w:space="0" w:color="auto"/>
            <w:bottom w:val="none" w:sz="0" w:space="0" w:color="auto"/>
            <w:right w:val="single" w:sz="6" w:space="0" w:color="EBE7DC"/>
          </w:divBdr>
          <w:divsChild>
            <w:div w:id="1861507720">
              <w:marLeft w:val="0"/>
              <w:marRight w:val="0"/>
              <w:marTop w:val="0"/>
              <w:marBottom w:val="150"/>
              <w:divBdr>
                <w:top w:val="none" w:sz="0" w:space="0" w:color="auto"/>
                <w:left w:val="none" w:sz="0" w:space="0" w:color="auto"/>
                <w:bottom w:val="single" w:sz="12" w:space="0" w:color="F3F0E7"/>
                <w:right w:val="none" w:sz="0" w:space="0" w:color="auto"/>
              </w:divBdr>
              <w:divsChild>
                <w:div w:id="1736931980">
                  <w:marLeft w:val="0"/>
                  <w:marRight w:val="0"/>
                  <w:marTop w:val="0"/>
                  <w:marBottom w:val="0"/>
                  <w:divBdr>
                    <w:top w:val="single" w:sz="6" w:space="11" w:color="F3F0E7"/>
                    <w:left w:val="none" w:sz="0" w:space="0" w:color="auto"/>
                    <w:bottom w:val="none" w:sz="0" w:space="11" w:color="auto"/>
                    <w:right w:val="none" w:sz="0" w:space="0" w:color="auto"/>
                  </w:divBdr>
                  <w:divsChild>
                    <w:div w:id="2090034132">
                      <w:marLeft w:val="0"/>
                      <w:marRight w:val="120"/>
                      <w:marTop w:val="0"/>
                      <w:marBottom w:val="0"/>
                      <w:divBdr>
                        <w:top w:val="none" w:sz="0" w:space="0" w:color="auto"/>
                        <w:left w:val="none" w:sz="0" w:space="0" w:color="auto"/>
                        <w:bottom w:val="none" w:sz="0" w:space="0" w:color="auto"/>
                        <w:right w:val="none" w:sz="0" w:space="0" w:color="auto"/>
                      </w:divBdr>
                    </w:div>
                  </w:divsChild>
                </w:div>
                <w:div w:id="1849364014">
                  <w:marLeft w:val="0"/>
                  <w:marRight w:val="0"/>
                  <w:marTop w:val="0"/>
                  <w:marBottom w:val="150"/>
                  <w:divBdr>
                    <w:top w:val="none" w:sz="0" w:space="0" w:color="auto"/>
                    <w:left w:val="none" w:sz="0" w:space="0" w:color="auto"/>
                    <w:bottom w:val="none" w:sz="0" w:space="0" w:color="auto"/>
                    <w:right w:val="none" w:sz="0" w:space="0" w:color="auto"/>
                  </w:divBdr>
                  <w:divsChild>
                    <w:div w:id="283657753">
                      <w:marLeft w:val="0"/>
                      <w:marRight w:val="0"/>
                      <w:marTop w:val="0"/>
                      <w:marBottom w:val="75"/>
                      <w:divBdr>
                        <w:top w:val="none" w:sz="0" w:space="0" w:color="auto"/>
                        <w:left w:val="none" w:sz="0" w:space="0" w:color="auto"/>
                        <w:bottom w:val="none" w:sz="0" w:space="0" w:color="auto"/>
                        <w:right w:val="none" w:sz="0" w:space="0" w:color="auto"/>
                      </w:divBdr>
                    </w:div>
                    <w:div w:id="102925942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137236">
          <w:marLeft w:val="0"/>
          <w:marRight w:val="0"/>
          <w:marTop w:val="0"/>
          <w:marBottom w:val="0"/>
          <w:divBdr>
            <w:top w:val="none" w:sz="0" w:space="0" w:color="auto"/>
            <w:left w:val="none" w:sz="0" w:space="0" w:color="auto"/>
            <w:bottom w:val="none" w:sz="0" w:space="0" w:color="auto"/>
            <w:right w:val="none" w:sz="0" w:space="0" w:color="auto"/>
          </w:divBdr>
          <w:divsChild>
            <w:div w:id="1898857522">
              <w:marLeft w:val="0"/>
              <w:marRight w:val="0"/>
              <w:marTop w:val="0"/>
              <w:marBottom w:val="0"/>
              <w:divBdr>
                <w:top w:val="none" w:sz="0" w:space="0" w:color="auto"/>
                <w:left w:val="none" w:sz="0" w:space="0" w:color="auto"/>
                <w:bottom w:val="none" w:sz="0" w:space="0" w:color="auto"/>
                <w:right w:val="none" w:sz="0" w:space="0" w:color="auto"/>
              </w:divBdr>
              <w:divsChild>
                <w:div w:id="175578295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722292529">
      <w:bodyDiv w:val="1"/>
      <w:marLeft w:val="0"/>
      <w:marRight w:val="0"/>
      <w:marTop w:val="0"/>
      <w:marBottom w:val="0"/>
      <w:divBdr>
        <w:top w:val="none" w:sz="0" w:space="0" w:color="auto"/>
        <w:left w:val="none" w:sz="0" w:space="0" w:color="auto"/>
        <w:bottom w:val="none" w:sz="0" w:space="0" w:color="auto"/>
        <w:right w:val="none" w:sz="0" w:space="0" w:color="auto"/>
      </w:divBdr>
    </w:div>
    <w:div w:id="724917149">
      <w:bodyDiv w:val="1"/>
      <w:marLeft w:val="0"/>
      <w:marRight w:val="0"/>
      <w:marTop w:val="0"/>
      <w:marBottom w:val="0"/>
      <w:divBdr>
        <w:top w:val="none" w:sz="0" w:space="0" w:color="auto"/>
        <w:left w:val="none" w:sz="0" w:space="0" w:color="auto"/>
        <w:bottom w:val="none" w:sz="0" w:space="0" w:color="auto"/>
        <w:right w:val="none" w:sz="0" w:space="0" w:color="auto"/>
      </w:divBdr>
    </w:div>
    <w:div w:id="731513030">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90441489">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 w:id="815953441">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sChild>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3960366">
      <w:bodyDiv w:val="1"/>
      <w:marLeft w:val="0"/>
      <w:marRight w:val="0"/>
      <w:marTop w:val="0"/>
      <w:marBottom w:val="0"/>
      <w:divBdr>
        <w:top w:val="none" w:sz="0" w:space="0" w:color="auto"/>
        <w:left w:val="none" w:sz="0" w:space="0" w:color="auto"/>
        <w:bottom w:val="none" w:sz="0" w:space="0" w:color="auto"/>
        <w:right w:val="none" w:sz="0" w:space="0" w:color="auto"/>
      </w:divBdr>
    </w:div>
    <w:div w:id="766928103">
      <w:bodyDiv w:val="1"/>
      <w:marLeft w:val="0"/>
      <w:marRight w:val="0"/>
      <w:marTop w:val="0"/>
      <w:marBottom w:val="0"/>
      <w:divBdr>
        <w:top w:val="none" w:sz="0" w:space="0" w:color="auto"/>
        <w:left w:val="none" w:sz="0" w:space="0" w:color="auto"/>
        <w:bottom w:val="none" w:sz="0" w:space="0" w:color="auto"/>
        <w:right w:val="none" w:sz="0" w:space="0" w:color="auto"/>
      </w:divBdr>
    </w:div>
    <w:div w:id="782456186">
      <w:bodyDiv w:val="1"/>
      <w:marLeft w:val="0"/>
      <w:marRight w:val="0"/>
      <w:marTop w:val="0"/>
      <w:marBottom w:val="0"/>
      <w:divBdr>
        <w:top w:val="none" w:sz="0" w:space="0" w:color="auto"/>
        <w:left w:val="none" w:sz="0" w:space="0" w:color="auto"/>
        <w:bottom w:val="none" w:sz="0" w:space="0" w:color="auto"/>
        <w:right w:val="none" w:sz="0" w:space="0" w:color="auto"/>
      </w:divBdr>
    </w:div>
    <w:div w:id="783962672">
      <w:bodyDiv w:val="1"/>
      <w:marLeft w:val="0"/>
      <w:marRight w:val="0"/>
      <w:marTop w:val="0"/>
      <w:marBottom w:val="0"/>
      <w:divBdr>
        <w:top w:val="none" w:sz="0" w:space="0" w:color="auto"/>
        <w:left w:val="none" w:sz="0" w:space="0" w:color="auto"/>
        <w:bottom w:val="none" w:sz="0" w:space="0" w:color="auto"/>
        <w:right w:val="none" w:sz="0" w:space="0" w:color="auto"/>
      </w:divBdr>
    </w:div>
    <w:div w:id="795411857">
      <w:bodyDiv w:val="1"/>
      <w:marLeft w:val="0"/>
      <w:marRight w:val="0"/>
      <w:marTop w:val="0"/>
      <w:marBottom w:val="0"/>
      <w:divBdr>
        <w:top w:val="none" w:sz="0" w:space="0" w:color="auto"/>
        <w:left w:val="none" w:sz="0" w:space="0" w:color="auto"/>
        <w:bottom w:val="none" w:sz="0" w:space="0" w:color="auto"/>
        <w:right w:val="none" w:sz="0" w:space="0" w:color="auto"/>
      </w:divBdr>
      <w:divsChild>
        <w:div w:id="2123674">
          <w:marLeft w:val="0"/>
          <w:marRight w:val="0"/>
          <w:marTop w:val="0"/>
          <w:marBottom w:val="0"/>
          <w:divBdr>
            <w:top w:val="none" w:sz="0" w:space="0" w:color="auto"/>
            <w:left w:val="none" w:sz="0" w:space="0" w:color="auto"/>
            <w:bottom w:val="none" w:sz="0" w:space="0" w:color="auto"/>
            <w:right w:val="none" w:sz="0" w:space="0" w:color="auto"/>
          </w:divBdr>
        </w:div>
        <w:div w:id="1013192442">
          <w:marLeft w:val="0"/>
          <w:marRight w:val="0"/>
          <w:marTop w:val="0"/>
          <w:marBottom w:val="0"/>
          <w:divBdr>
            <w:top w:val="none" w:sz="0" w:space="0" w:color="auto"/>
            <w:left w:val="none" w:sz="0" w:space="0" w:color="auto"/>
            <w:bottom w:val="none" w:sz="0" w:space="0" w:color="auto"/>
            <w:right w:val="none" w:sz="0" w:space="0" w:color="auto"/>
          </w:divBdr>
        </w:div>
        <w:div w:id="1227034546">
          <w:marLeft w:val="0"/>
          <w:marRight w:val="0"/>
          <w:marTop w:val="0"/>
          <w:marBottom w:val="0"/>
          <w:divBdr>
            <w:top w:val="none" w:sz="0" w:space="0" w:color="auto"/>
            <w:left w:val="none" w:sz="0" w:space="0" w:color="auto"/>
            <w:bottom w:val="none" w:sz="0" w:space="0" w:color="auto"/>
            <w:right w:val="none" w:sz="0" w:space="0" w:color="auto"/>
          </w:divBdr>
        </w:div>
        <w:div w:id="1258752039">
          <w:marLeft w:val="0"/>
          <w:marRight w:val="0"/>
          <w:marTop w:val="0"/>
          <w:marBottom w:val="0"/>
          <w:divBdr>
            <w:top w:val="none" w:sz="0" w:space="0" w:color="auto"/>
            <w:left w:val="none" w:sz="0" w:space="0" w:color="auto"/>
            <w:bottom w:val="none" w:sz="0" w:space="0" w:color="auto"/>
            <w:right w:val="none" w:sz="0" w:space="0" w:color="auto"/>
          </w:divBdr>
        </w:div>
      </w:divsChild>
    </w:div>
    <w:div w:id="797146540">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14952878">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23542695">
      <w:bodyDiv w:val="1"/>
      <w:marLeft w:val="0"/>
      <w:marRight w:val="0"/>
      <w:marTop w:val="0"/>
      <w:marBottom w:val="0"/>
      <w:divBdr>
        <w:top w:val="none" w:sz="0" w:space="0" w:color="auto"/>
        <w:left w:val="none" w:sz="0" w:space="0" w:color="auto"/>
        <w:bottom w:val="none" w:sz="0" w:space="0" w:color="auto"/>
        <w:right w:val="none" w:sz="0" w:space="0" w:color="auto"/>
      </w:divBdr>
    </w:div>
    <w:div w:id="839001871">
      <w:bodyDiv w:val="1"/>
      <w:marLeft w:val="0"/>
      <w:marRight w:val="0"/>
      <w:marTop w:val="0"/>
      <w:marBottom w:val="0"/>
      <w:divBdr>
        <w:top w:val="none" w:sz="0" w:space="0" w:color="auto"/>
        <w:left w:val="none" w:sz="0" w:space="0" w:color="auto"/>
        <w:bottom w:val="none" w:sz="0" w:space="0" w:color="auto"/>
        <w:right w:val="none" w:sz="0" w:space="0" w:color="auto"/>
      </w:divBdr>
    </w:div>
    <w:div w:id="851070517">
      <w:bodyDiv w:val="1"/>
      <w:marLeft w:val="0"/>
      <w:marRight w:val="0"/>
      <w:marTop w:val="0"/>
      <w:marBottom w:val="0"/>
      <w:divBdr>
        <w:top w:val="none" w:sz="0" w:space="0" w:color="auto"/>
        <w:left w:val="none" w:sz="0" w:space="0" w:color="auto"/>
        <w:bottom w:val="none" w:sz="0" w:space="0" w:color="auto"/>
        <w:right w:val="none" w:sz="0" w:space="0" w:color="auto"/>
      </w:divBdr>
    </w:div>
    <w:div w:id="851651627">
      <w:bodyDiv w:val="1"/>
      <w:marLeft w:val="0"/>
      <w:marRight w:val="0"/>
      <w:marTop w:val="0"/>
      <w:marBottom w:val="0"/>
      <w:divBdr>
        <w:top w:val="none" w:sz="0" w:space="0" w:color="auto"/>
        <w:left w:val="none" w:sz="0" w:space="0" w:color="auto"/>
        <w:bottom w:val="none" w:sz="0" w:space="0" w:color="auto"/>
        <w:right w:val="none" w:sz="0" w:space="0" w:color="auto"/>
      </w:divBdr>
    </w:div>
    <w:div w:id="854878401">
      <w:bodyDiv w:val="1"/>
      <w:marLeft w:val="0"/>
      <w:marRight w:val="0"/>
      <w:marTop w:val="0"/>
      <w:marBottom w:val="0"/>
      <w:divBdr>
        <w:top w:val="none" w:sz="0" w:space="0" w:color="auto"/>
        <w:left w:val="none" w:sz="0" w:space="0" w:color="auto"/>
        <w:bottom w:val="none" w:sz="0" w:space="0" w:color="auto"/>
        <w:right w:val="none" w:sz="0" w:space="0" w:color="auto"/>
      </w:divBdr>
    </w:div>
    <w:div w:id="855194156">
      <w:bodyDiv w:val="1"/>
      <w:marLeft w:val="0"/>
      <w:marRight w:val="0"/>
      <w:marTop w:val="0"/>
      <w:marBottom w:val="0"/>
      <w:divBdr>
        <w:top w:val="none" w:sz="0" w:space="0" w:color="auto"/>
        <w:left w:val="none" w:sz="0" w:space="0" w:color="auto"/>
        <w:bottom w:val="none" w:sz="0" w:space="0" w:color="auto"/>
        <w:right w:val="none" w:sz="0" w:space="0" w:color="auto"/>
      </w:divBdr>
    </w:div>
    <w:div w:id="858393392">
      <w:bodyDiv w:val="1"/>
      <w:marLeft w:val="0"/>
      <w:marRight w:val="0"/>
      <w:marTop w:val="0"/>
      <w:marBottom w:val="0"/>
      <w:divBdr>
        <w:top w:val="none" w:sz="0" w:space="0" w:color="auto"/>
        <w:left w:val="none" w:sz="0" w:space="0" w:color="auto"/>
        <w:bottom w:val="none" w:sz="0" w:space="0" w:color="auto"/>
        <w:right w:val="none" w:sz="0" w:space="0" w:color="auto"/>
      </w:divBdr>
      <w:divsChild>
        <w:div w:id="1895310747">
          <w:marLeft w:val="0"/>
          <w:marRight w:val="0"/>
          <w:marTop w:val="0"/>
          <w:marBottom w:val="0"/>
          <w:divBdr>
            <w:top w:val="none" w:sz="0" w:space="0" w:color="auto"/>
            <w:left w:val="none" w:sz="0" w:space="0" w:color="auto"/>
            <w:bottom w:val="none" w:sz="0" w:space="0" w:color="auto"/>
            <w:right w:val="none" w:sz="0" w:space="0" w:color="auto"/>
          </w:divBdr>
          <w:divsChild>
            <w:div w:id="1395930208">
              <w:marLeft w:val="0"/>
              <w:marRight w:val="0"/>
              <w:marTop w:val="0"/>
              <w:marBottom w:val="0"/>
              <w:divBdr>
                <w:top w:val="none" w:sz="0" w:space="0" w:color="auto"/>
                <w:left w:val="none" w:sz="0" w:space="0" w:color="auto"/>
                <w:bottom w:val="none" w:sz="0" w:space="0" w:color="auto"/>
                <w:right w:val="none" w:sz="0" w:space="0" w:color="auto"/>
              </w:divBdr>
              <w:divsChild>
                <w:div w:id="81136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9465785">
      <w:bodyDiv w:val="1"/>
      <w:marLeft w:val="0"/>
      <w:marRight w:val="0"/>
      <w:marTop w:val="0"/>
      <w:marBottom w:val="0"/>
      <w:divBdr>
        <w:top w:val="none" w:sz="0" w:space="0" w:color="auto"/>
        <w:left w:val="none" w:sz="0" w:space="0" w:color="auto"/>
        <w:bottom w:val="none" w:sz="0" w:space="0" w:color="auto"/>
        <w:right w:val="none" w:sz="0" w:space="0" w:color="auto"/>
      </w:divBdr>
    </w:div>
    <w:div w:id="859926808">
      <w:bodyDiv w:val="1"/>
      <w:marLeft w:val="0"/>
      <w:marRight w:val="0"/>
      <w:marTop w:val="0"/>
      <w:marBottom w:val="0"/>
      <w:divBdr>
        <w:top w:val="none" w:sz="0" w:space="0" w:color="auto"/>
        <w:left w:val="none" w:sz="0" w:space="0" w:color="auto"/>
        <w:bottom w:val="none" w:sz="0" w:space="0" w:color="auto"/>
        <w:right w:val="none" w:sz="0" w:space="0" w:color="auto"/>
      </w:divBdr>
    </w:div>
    <w:div w:id="862942470">
      <w:bodyDiv w:val="1"/>
      <w:marLeft w:val="0"/>
      <w:marRight w:val="0"/>
      <w:marTop w:val="0"/>
      <w:marBottom w:val="0"/>
      <w:divBdr>
        <w:top w:val="none" w:sz="0" w:space="0" w:color="auto"/>
        <w:left w:val="none" w:sz="0" w:space="0" w:color="auto"/>
        <w:bottom w:val="none" w:sz="0" w:space="0" w:color="auto"/>
        <w:right w:val="none" w:sz="0" w:space="0" w:color="auto"/>
      </w:divBdr>
    </w:div>
    <w:div w:id="864909563">
      <w:bodyDiv w:val="1"/>
      <w:marLeft w:val="0"/>
      <w:marRight w:val="0"/>
      <w:marTop w:val="0"/>
      <w:marBottom w:val="0"/>
      <w:divBdr>
        <w:top w:val="none" w:sz="0" w:space="0" w:color="auto"/>
        <w:left w:val="none" w:sz="0" w:space="0" w:color="auto"/>
        <w:bottom w:val="none" w:sz="0" w:space="0" w:color="auto"/>
        <w:right w:val="none" w:sz="0" w:space="0" w:color="auto"/>
      </w:divBdr>
    </w:div>
    <w:div w:id="868179819">
      <w:bodyDiv w:val="1"/>
      <w:marLeft w:val="0"/>
      <w:marRight w:val="0"/>
      <w:marTop w:val="0"/>
      <w:marBottom w:val="0"/>
      <w:divBdr>
        <w:top w:val="none" w:sz="0" w:space="0" w:color="auto"/>
        <w:left w:val="none" w:sz="0" w:space="0" w:color="auto"/>
        <w:bottom w:val="none" w:sz="0" w:space="0" w:color="auto"/>
        <w:right w:val="none" w:sz="0" w:space="0" w:color="auto"/>
      </w:divBdr>
    </w:div>
    <w:div w:id="870192904">
      <w:bodyDiv w:val="1"/>
      <w:marLeft w:val="0"/>
      <w:marRight w:val="0"/>
      <w:marTop w:val="0"/>
      <w:marBottom w:val="0"/>
      <w:divBdr>
        <w:top w:val="none" w:sz="0" w:space="0" w:color="auto"/>
        <w:left w:val="none" w:sz="0" w:space="0" w:color="auto"/>
        <w:bottom w:val="none" w:sz="0" w:space="0" w:color="auto"/>
        <w:right w:val="none" w:sz="0" w:space="0" w:color="auto"/>
      </w:divBdr>
    </w:div>
    <w:div w:id="884945165">
      <w:bodyDiv w:val="1"/>
      <w:marLeft w:val="0"/>
      <w:marRight w:val="0"/>
      <w:marTop w:val="0"/>
      <w:marBottom w:val="0"/>
      <w:divBdr>
        <w:top w:val="none" w:sz="0" w:space="0" w:color="auto"/>
        <w:left w:val="none" w:sz="0" w:space="0" w:color="auto"/>
        <w:bottom w:val="none" w:sz="0" w:space="0" w:color="auto"/>
        <w:right w:val="none" w:sz="0" w:space="0" w:color="auto"/>
      </w:divBdr>
      <w:divsChild>
        <w:div w:id="610668933">
          <w:marLeft w:val="0"/>
          <w:marRight w:val="0"/>
          <w:marTop w:val="0"/>
          <w:marBottom w:val="0"/>
          <w:divBdr>
            <w:top w:val="none" w:sz="0" w:space="0" w:color="auto"/>
            <w:left w:val="none" w:sz="0" w:space="0" w:color="auto"/>
            <w:bottom w:val="none" w:sz="0" w:space="0" w:color="auto"/>
            <w:right w:val="none" w:sz="0" w:space="0" w:color="auto"/>
          </w:divBdr>
          <w:divsChild>
            <w:div w:id="486553581">
              <w:marLeft w:val="0"/>
              <w:marRight w:val="450"/>
              <w:marTop w:val="150"/>
              <w:marBottom w:val="450"/>
              <w:divBdr>
                <w:top w:val="none" w:sz="0" w:space="0" w:color="auto"/>
                <w:left w:val="none" w:sz="0" w:space="0" w:color="auto"/>
                <w:bottom w:val="none" w:sz="0" w:space="0" w:color="auto"/>
                <w:right w:val="none" w:sz="0" w:space="0" w:color="auto"/>
              </w:divBdr>
              <w:divsChild>
                <w:div w:id="1958026823">
                  <w:marLeft w:val="0"/>
                  <w:marRight w:val="0"/>
                  <w:marTop w:val="0"/>
                  <w:marBottom w:val="0"/>
                  <w:divBdr>
                    <w:top w:val="none" w:sz="0" w:space="0" w:color="auto"/>
                    <w:left w:val="none" w:sz="0" w:space="0" w:color="auto"/>
                    <w:bottom w:val="none" w:sz="0" w:space="0" w:color="auto"/>
                    <w:right w:val="none" w:sz="0" w:space="0" w:color="auto"/>
                  </w:divBdr>
                  <w:divsChild>
                    <w:div w:id="174613003">
                      <w:marLeft w:val="0"/>
                      <w:marRight w:val="0"/>
                      <w:marTop w:val="0"/>
                      <w:marBottom w:val="225"/>
                      <w:divBdr>
                        <w:top w:val="none" w:sz="0" w:space="0" w:color="auto"/>
                        <w:left w:val="none" w:sz="0" w:space="0" w:color="auto"/>
                        <w:bottom w:val="none" w:sz="0" w:space="0" w:color="auto"/>
                        <w:right w:val="none" w:sz="0" w:space="0" w:color="auto"/>
                      </w:divBdr>
                    </w:div>
                    <w:div w:id="704138059">
                      <w:marLeft w:val="0"/>
                      <w:marRight w:val="0"/>
                      <w:marTop w:val="450"/>
                      <w:marBottom w:val="0"/>
                      <w:divBdr>
                        <w:top w:val="none" w:sz="0" w:space="0" w:color="auto"/>
                        <w:left w:val="none" w:sz="0" w:space="0" w:color="auto"/>
                        <w:bottom w:val="none" w:sz="0" w:space="0" w:color="auto"/>
                        <w:right w:val="none" w:sz="0" w:space="0" w:color="auto"/>
                      </w:divBdr>
                      <w:divsChild>
                        <w:div w:id="1484353348">
                          <w:marLeft w:val="0"/>
                          <w:marRight w:val="0"/>
                          <w:marTop w:val="0"/>
                          <w:marBottom w:val="0"/>
                          <w:divBdr>
                            <w:top w:val="none" w:sz="0" w:space="0" w:color="auto"/>
                            <w:left w:val="none" w:sz="0" w:space="0" w:color="auto"/>
                            <w:bottom w:val="none" w:sz="0" w:space="0" w:color="auto"/>
                            <w:right w:val="none" w:sz="0" w:space="0" w:color="auto"/>
                          </w:divBdr>
                        </w:div>
                      </w:divsChild>
                    </w:div>
                    <w:div w:id="958562046">
                      <w:marLeft w:val="0"/>
                      <w:marRight w:val="0"/>
                      <w:marTop w:val="0"/>
                      <w:marBottom w:val="0"/>
                      <w:divBdr>
                        <w:top w:val="none" w:sz="0" w:space="0" w:color="auto"/>
                        <w:left w:val="none" w:sz="0" w:space="0" w:color="auto"/>
                        <w:bottom w:val="none" w:sz="0" w:space="0" w:color="auto"/>
                        <w:right w:val="none" w:sz="0" w:space="0" w:color="auto"/>
                      </w:divBdr>
                      <w:divsChild>
                        <w:div w:id="1738285128">
                          <w:marLeft w:val="0"/>
                          <w:marRight w:val="0"/>
                          <w:marTop w:val="0"/>
                          <w:marBottom w:val="225"/>
                          <w:divBdr>
                            <w:top w:val="none" w:sz="0" w:space="0" w:color="auto"/>
                            <w:left w:val="none" w:sz="0" w:space="0" w:color="auto"/>
                            <w:bottom w:val="none" w:sz="0" w:space="0" w:color="auto"/>
                            <w:right w:val="none" w:sz="0" w:space="0" w:color="auto"/>
                          </w:divBdr>
                        </w:div>
                        <w:div w:id="1744990990">
                          <w:marLeft w:val="0"/>
                          <w:marRight w:val="0"/>
                          <w:marTop w:val="0"/>
                          <w:marBottom w:val="225"/>
                          <w:divBdr>
                            <w:top w:val="none" w:sz="0" w:space="0" w:color="auto"/>
                            <w:left w:val="none" w:sz="0" w:space="0" w:color="auto"/>
                            <w:bottom w:val="none" w:sz="0" w:space="0" w:color="auto"/>
                            <w:right w:val="none" w:sz="0" w:space="0" w:color="auto"/>
                          </w:divBdr>
                        </w:div>
                        <w:div w:id="1775785291">
                          <w:marLeft w:val="0"/>
                          <w:marRight w:val="0"/>
                          <w:marTop w:val="0"/>
                          <w:marBottom w:val="225"/>
                          <w:divBdr>
                            <w:top w:val="none" w:sz="0" w:space="0" w:color="auto"/>
                            <w:left w:val="none" w:sz="0" w:space="0" w:color="auto"/>
                            <w:bottom w:val="none" w:sz="0" w:space="0" w:color="auto"/>
                            <w:right w:val="none" w:sz="0" w:space="0" w:color="auto"/>
                          </w:divBdr>
                        </w:div>
                        <w:div w:id="213570666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 w:id="1496067040">
          <w:marLeft w:val="0"/>
          <w:marRight w:val="0"/>
          <w:marTop w:val="0"/>
          <w:marBottom w:val="225"/>
          <w:divBdr>
            <w:top w:val="none" w:sz="0" w:space="0" w:color="auto"/>
            <w:left w:val="none" w:sz="0" w:space="0" w:color="auto"/>
            <w:bottom w:val="none" w:sz="0" w:space="0" w:color="auto"/>
            <w:right w:val="none" w:sz="0" w:space="0" w:color="auto"/>
          </w:divBdr>
        </w:div>
        <w:div w:id="1806003201">
          <w:marLeft w:val="0"/>
          <w:marRight w:val="0"/>
          <w:marTop w:val="0"/>
          <w:marBottom w:val="225"/>
          <w:divBdr>
            <w:top w:val="none" w:sz="0" w:space="0" w:color="auto"/>
            <w:left w:val="none" w:sz="0" w:space="0" w:color="auto"/>
            <w:bottom w:val="none" w:sz="0" w:space="0" w:color="auto"/>
            <w:right w:val="none" w:sz="0" w:space="0" w:color="auto"/>
          </w:divBdr>
        </w:div>
      </w:divsChild>
    </w:div>
    <w:div w:id="885264087">
      <w:bodyDiv w:val="1"/>
      <w:marLeft w:val="0"/>
      <w:marRight w:val="0"/>
      <w:marTop w:val="0"/>
      <w:marBottom w:val="0"/>
      <w:divBdr>
        <w:top w:val="none" w:sz="0" w:space="0" w:color="auto"/>
        <w:left w:val="none" w:sz="0" w:space="0" w:color="auto"/>
        <w:bottom w:val="none" w:sz="0" w:space="0" w:color="auto"/>
        <w:right w:val="none" w:sz="0" w:space="0" w:color="auto"/>
      </w:divBdr>
      <w:divsChild>
        <w:div w:id="6955504">
          <w:marLeft w:val="0"/>
          <w:marRight w:val="0"/>
          <w:marTop w:val="0"/>
          <w:marBottom w:val="0"/>
          <w:divBdr>
            <w:top w:val="none" w:sz="0" w:space="0" w:color="auto"/>
            <w:left w:val="none" w:sz="0" w:space="0" w:color="auto"/>
            <w:bottom w:val="none" w:sz="0" w:space="0" w:color="auto"/>
            <w:right w:val="none" w:sz="0" w:space="0" w:color="auto"/>
          </w:divBdr>
        </w:div>
        <w:div w:id="28456042">
          <w:marLeft w:val="0"/>
          <w:marRight w:val="0"/>
          <w:marTop w:val="0"/>
          <w:marBottom w:val="0"/>
          <w:divBdr>
            <w:top w:val="none" w:sz="0" w:space="0" w:color="auto"/>
            <w:left w:val="none" w:sz="0" w:space="0" w:color="auto"/>
            <w:bottom w:val="none" w:sz="0" w:space="0" w:color="auto"/>
            <w:right w:val="none" w:sz="0" w:space="0" w:color="auto"/>
          </w:divBdr>
        </w:div>
        <w:div w:id="200410844">
          <w:marLeft w:val="0"/>
          <w:marRight w:val="0"/>
          <w:marTop w:val="0"/>
          <w:marBottom w:val="0"/>
          <w:divBdr>
            <w:top w:val="none" w:sz="0" w:space="0" w:color="auto"/>
            <w:left w:val="none" w:sz="0" w:space="0" w:color="auto"/>
            <w:bottom w:val="none" w:sz="0" w:space="0" w:color="auto"/>
            <w:right w:val="none" w:sz="0" w:space="0" w:color="auto"/>
          </w:divBdr>
        </w:div>
        <w:div w:id="288559980">
          <w:marLeft w:val="0"/>
          <w:marRight w:val="0"/>
          <w:marTop w:val="0"/>
          <w:marBottom w:val="0"/>
          <w:divBdr>
            <w:top w:val="none" w:sz="0" w:space="0" w:color="auto"/>
            <w:left w:val="none" w:sz="0" w:space="0" w:color="auto"/>
            <w:bottom w:val="none" w:sz="0" w:space="0" w:color="auto"/>
            <w:right w:val="none" w:sz="0" w:space="0" w:color="auto"/>
          </w:divBdr>
        </w:div>
        <w:div w:id="288820840">
          <w:marLeft w:val="0"/>
          <w:marRight w:val="0"/>
          <w:marTop w:val="0"/>
          <w:marBottom w:val="0"/>
          <w:divBdr>
            <w:top w:val="none" w:sz="0" w:space="0" w:color="auto"/>
            <w:left w:val="none" w:sz="0" w:space="0" w:color="auto"/>
            <w:bottom w:val="none" w:sz="0" w:space="0" w:color="auto"/>
            <w:right w:val="none" w:sz="0" w:space="0" w:color="auto"/>
          </w:divBdr>
        </w:div>
        <w:div w:id="455102332">
          <w:marLeft w:val="0"/>
          <w:marRight w:val="0"/>
          <w:marTop w:val="0"/>
          <w:marBottom w:val="0"/>
          <w:divBdr>
            <w:top w:val="none" w:sz="0" w:space="0" w:color="auto"/>
            <w:left w:val="none" w:sz="0" w:space="0" w:color="auto"/>
            <w:bottom w:val="none" w:sz="0" w:space="0" w:color="auto"/>
            <w:right w:val="none" w:sz="0" w:space="0" w:color="auto"/>
          </w:divBdr>
        </w:div>
        <w:div w:id="475269134">
          <w:marLeft w:val="0"/>
          <w:marRight w:val="0"/>
          <w:marTop w:val="0"/>
          <w:marBottom w:val="0"/>
          <w:divBdr>
            <w:top w:val="none" w:sz="0" w:space="0" w:color="auto"/>
            <w:left w:val="none" w:sz="0" w:space="0" w:color="auto"/>
            <w:bottom w:val="none" w:sz="0" w:space="0" w:color="auto"/>
            <w:right w:val="none" w:sz="0" w:space="0" w:color="auto"/>
          </w:divBdr>
        </w:div>
        <w:div w:id="496313958">
          <w:marLeft w:val="0"/>
          <w:marRight w:val="0"/>
          <w:marTop w:val="0"/>
          <w:marBottom w:val="0"/>
          <w:divBdr>
            <w:top w:val="none" w:sz="0" w:space="0" w:color="auto"/>
            <w:left w:val="none" w:sz="0" w:space="0" w:color="auto"/>
            <w:bottom w:val="none" w:sz="0" w:space="0" w:color="auto"/>
            <w:right w:val="none" w:sz="0" w:space="0" w:color="auto"/>
          </w:divBdr>
        </w:div>
        <w:div w:id="519196706">
          <w:marLeft w:val="0"/>
          <w:marRight w:val="0"/>
          <w:marTop w:val="0"/>
          <w:marBottom w:val="0"/>
          <w:divBdr>
            <w:top w:val="none" w:sz="0" w:space="0" w:color="auto"/>
            <w:left w:val="none" w:sz="0" w:space="0" w:color="auto"/>
            <w:bottom w:val="none" w:sz="0" w:space="0" w:color="auto"/>
            <w:right w:val="none" w:sz="0" w:space="0" w:color="auto"/>
          </w:divBdr>
        </w:div>
        <w:div w:id="588540623">
          <w:marLeft w:val="0"/>
          <w:marRight w:val="0"/>
          <w:marTop w:val="0"/>
          <w:marBottom w:val="0"/>
          <w:divBdr>
            <w:top w:val="none" w:sz="0" w:space="0" w:color="auto"/>
            <w:left w:val="none" w:sz="0" w:space="0" w:color="auto"/>
            <w:bottom w:val="none" w:sz="0" w:space="0" w:color="auto"/>
            <w:right w:val="none" w:sz="0" w:space="0" w:color="auto"/>
          </w:divBdr>
        </w:div>
        <w:div w:id="657616924">
          <w:marLeft w:val="0"/>
          <w:marRight w:val="0"/>
          <w:marTop w:val="0"/>
          <w:marBottom w:val="0"/>
          <w:divBdr>
            <w:top w:val="none" w:sz="0" w:space="0" w:color="auto"/>
            <w:left w:val="none" w:sz="0" w:space="0" w:color="auto"/>
            <w:bottom w:val="none" w:sz="0" w:space="0" w:color="auto"/>
            <w:right w:val="none" w:sz="0" w:space="0" w:color="auto"/>
          </w:divBdr>
        </w:div>
        <w:div w:id="741370001">
          <w:marLeft w:val="0"/>
          <w:marRight w:val="0"/>
          <w:marTop w:val="0"/>
          <w:marBottom w:val="0"/>
          <w:divBdr>
            <w:top w:val="none" w:sz="0" w:space="0" w:color="auto"/>
            <w:left w:val="none" w:sz="0" w:space="0" w:color="auto"/>
            <w:bottom w:val="none" w:sz="0" w:space="0" w:color="auto"/>
            <w:right w:val="none" w:sz="0" w:space="0" w:color="auto"/>
          </w:divBdr>
        </w:div>
        <w:div w:id="749543023">
          <w:marLeft w:val="0"/>
          <w:marRight w:val="0"/>
          <w:marTop w:val="0"/>
          <w:marBottom w:val="0"/>
          <w:divBdr>
            <w:top w:val="none" w:sz="0" w:space="0" w:color="auto"/>
            <w:left w:val="none" w:sz="0" w:space="0" w:color="auto"/>
            <w:bottom w:val="none" w:sz="0" w:space="0" w:color="auto"/>
            <w:right w:val="none" w:sz="0" w:space="0" w:color="auto"/>
          </w:divBdr>
        </w:div>
        <w:div w:id="823862776">
          <w:marLeft w:val="0"/>
          <w:marRight w:val="0"/>
          <w:marTop w:val="0"/>
          <w:marBottom w:val="0"/>
          <w:divBdr>
            <w:top w:val="none" w:sz="0" w:space="0" w:color="auto"/>
            <w:left w:val="none" w:sz="0" w:space="0" w:color="auto"/>
            <w:bottom w:val="none" w:sz="0" w:space="0" w:color="auto"/>
            <w:right w:val="none" w:sz="0" w:space="0" w:color="auto"/>
          </w:divBdr>
        </w:div>
        <w:div w:id="927159387">
          <w:marLeft w:val="0"/>
          <w:marRight w:val="0"/>
          <w:marTop w:val="0"/>
          <w:marBottom w:val="0"/>
          <w:divBdr>
            <w:top w:val="none" w:sz="0" w:space="0" w:color="auto"/>
            <w:left w:val="none" w:sz="0" w:space="0" w:color="auto"/>
            <w:bottom w:val="none" w:sz="0" w:space="0" w:color="auto"/>
            <w:right w:val="none" w:sz="0" w:space="0" w:color="auto"/>
          </w:divBdr>
        </w:div>
        <w:div w:id="1002512957">
          <w:marLeft w:val="0"/>
          <w:marRight w:val="0"/>
          <w:marTop w:val="0"/>
          <w:marBottom w:val="0"/>
          <w:divBdr>
            <w:top w:val="none" w:sz="0" w:space="0" w:color="auto"/>
            <w:left w:val="none" w:sz="0" w:space="0" w:color="auto"/>
            <w:bottom w:val="none" w:sz="0" w:space="0" w:color="auto"/>
            <w:right w:val="none" w:sz="0" w:space="0" w:color="auto"/>
          </w:divBdr>
        </w:div>
        <w:div w:id="1003825294">
          <w:marLeft w:val="0"/>
          <w:marRight w:val="0"/>
          <w:marTop w:val="0"/>
          <w:marBottom w:val="0"/>
          <w:divBdr>
            <w:top w:val="none" w:sz="0" w:space="0" w:color="auto"/>
            <w:left w:val="none" w:sz="0" w:space="0" w:color="auto"/>
            <w:bottom w:val="none" w:sz="0" w:space="0" w:color="auto"/>
            <w:right w:val="none" w:sz="0" w:space="0" w:color="auto"/>
          </w:divBdr>
        </w:div>
        <w:div w:id="1007170494">
          <w:marLeft w:val="0"/>
          <w:marRight w:val="0"/>
          <w:marTop w:val="0"/>
          <w:marBottom w:val="0"/>
          <w:divBdr>
            <w:top w:val="none" w:sz="0" w:space="0" w:color="auto"/>
            <w:left w:val="none" w:sz="0" w:space="0" w:color="auto"/>
            <w:bottom w:val="none" w:sz="0" w:space="0" w:color="auto"/>
            <w:right w:val="none" w:sz="0" w:space="0" w:color="auto"/>
          </w:divBdr>
        </w:div>
        <w:div w:id="1049498978">
          <w:marLeft w:val="0"/>
          <w:marRight w:val="0"/>
          <w:marTop w:val="0"/>
          <w:marBottom w:val="0"/>
          <w:divBdr>
            <w:top w:val="none" w:sz="0" w:space="0" w:color="auto"/>
            <w:left w:val="none" w:sz="0" w:space="0" w:color="auto"/>
            <w:bottom w:val="none" w:sz="0" w:space="0" w:color="auto"/>
            <w:right w:val="none" w:sz="0" w:space="0" w:color="auto"/>
          </w:divBdr>
        </w:div>
        <w:div w:id="1207062476">
          <w:marLeft w:val="0"/>
          <w:marRight w:val="0"/>
          <w:marTop w:val="0"/>
          <w:marBottom w:val="0"/>
          <w:divBdr>
            <w:top w:val="none" w:sz="0" w:space="0" w:color="auto"/>
            <w:left w:val="none" w:sz="0" w:space="0" w:color="auto"/>
            <w:bottom w:val="none" w:sz="0" w:space="0" w:color="auto"/>
            <w:right w:val="none" w:sz="0" w:space="0" w:color="auto"/>
          </w:divBdr>
        </w:div>
        <w:div w:id="1335108729">
          <w:marLeft w:val="0"/>
          <w:marRight w:val="0"/>
          <w:marTop w:val="0"/>
          <w:marBottom w:val="0"/>
          <w:divBdr>
            <w:top w:val="none" w:sz="0" w:space="0" w:color="auto"/>
            <w:left w:val="none" w:sz="0" w:space="0" w:color="auto"/>
            <w:bottom w:val="none" w:sz="0" w:space="0" w:color="auto"/>
            <w:right w:val="none" w:sz="0" w:space="0" w:color="auto"/>
          </w:divBdr>
        </w:div>
        <w:div w:id="1414281101">
          <w:marLeft w:val="0"/>
          <w:marRight w:val="0"/>
          <w:marTop w:val="0"/>
          <w:marBottom w:val="0"/>
          <w:divBdr>
            <w:top w:val="none" w:sz="0" w:space="0" w:color="auto"/>
            <w:left w:val="none" w:sz="0" w:space="0" w:color="auto"/>
            <w:bottom w:val="none" w:sz="0" w:space="0" w:color="auto"/>
            <w:right w:val="none" w:sz="0" w:space="0" w:color="auto"/>
          </w:divBdr>
        </w:div>
        <w:div w:id="1542669039">
          <w:marLeft w:val="0"/>
          <w:marRight w:val="0"/>
          <w:marTop w:val="0"/>
          <w:marBottom w:val="0"/>
          <w:divBdr>
            <w:top w:val="none" w:sz="0" w:space="0" w:color="auto"/>
            <w:left w:val="none" w:sz="0" w:space="0" w:color="auto"/>
            <w:bottom w:val="none" w:sz="0" w:space="0" w:color="auto"/>
            <w:right w:val="none" w:sz="0" w:space="0" w:color="auto"/>
          </w:divBdr>
        </w:div>
        <w:div w:id="1568539064">
          <w:marLeft w:val="0"/>
          <w:marRight w:val="0"/>
          <w:marTop w:val="0"/>
          <w:marBottom w:val="0"/>
          <w:divBdr>
            <w:top w:val="none" w:sz="0" w:space="0" w:color="auto"/>
            <w:left w:val="none" w:sz="0" w:space="0" w:color="auto"/>
            <w:bottom w:val="none" w:sz="0" w:space="0" w:color="auto"/>
            <w:right w:val="none" w:sz="0" w:space="0" w:color="auto"/>
          </w:divBdr>
        </w:div>
        <w:div w:id="1662002666">
          <w:marLeft w:val="0"/>
          <w:marRight w:val="0"/>
          <w:marTop w:val="0"/>
          <w:marBottom w:val="0"/>
          <w:divBdr>
            <w:top w:val="none" w:sz="0" w:space="0" w:color="auto"/>
            <w:left w:val="none" w:sz="0" w:space="0" w:color="auto"/>
            <w:bottom w:val="none" w:sz="0" w:space="0" w:color="auto"/>
            <w:right w:val="none" w:sz="0" w:space="0" w:color="auto"/>
          </w:divBdr>
        </w:div>
        <w:div w:id="1735354579">
          <w:marLeft w:val="0"/>
          <w:marRight w:val="0"/>
          <w:marTop w:val="0"/>
          <w:marBottom w:val="0"/>
          <w:divBdr>
            <w:top w:val="none" w:sz="0" w:space="0" w:color="auto"/>
            <w:left w:val="none" w:sz="0" w:space="0" w:color="auto"/>
            <w:bottom w:val="none" w:sz="0" w:space="0" w:color="auto"/>
            <w:right w:val="none" w:sz="0" w:space="0" w:color="auto"/>
          </w:divBdr>
        </w:div>
        <w:div w:id="1825856337">
          <w:marLeft w:val="0"/>
          <w:marRight w:val="0"/>
          <w:marTop w:val="0"/>
          <w:marBottom w:val="0"/>
          <w:divBdr>
            <w:top w:val="none" w:sz="0" w:space="0" w:color="auto"/>
            <w:left w:val="none" w:sz="0" w:space="0" w:color="auto"/>
            <w:bottom w:val="none" w:sz="0" w:space="0" w:color="auto"/>
            <w:right w:val="none" w:sz="0" w:space="0" w:color="auto"/>
          </w:divBdr>
        </w:div>
        <w:div w:id="1906917660">
          <w:marLeft w:val="0"/>
          <w:marRight w:val="0"/>
          <w:marTop w:val="0"/>
          <w:marBottom w:val="0"/>
          <w:divBdr>
            <w:top w:val="none" w:sz="0" w:space="0" w:color="auto"/>
            <w:left w:val="none" w:sz="0" w:space="0" w:color="auto"/>
            <w:bottom w:val="none" w:sz="0" w:space="0" w:color="auto"/>
            <w:right w:val="none" w:sz="0" w:space="0" w:color="auto"/>
          </w:divBdr>
        </w:div>
        <w:div w:id="1915625457">
          <w:marLeft w:val="0"/>
          <w:marRight w:val="0"/>
          <w:marTop w:val="0"/>
          <w:marBottom w:val="0"/>
          <w:divBdr>
            <w:top w:val="none" w:sz="0" w:space="0" w:color="auto"/>
            <w:left w:val="none" w:sz="0" w:space="0" w:color="auto"/>
            <w:bottom w:val="none" w:sz="0" w:space="0" w:color="auto"/>
            <w:right w:val="none" w:sz="0" w:space="0" w:color="auto"/>
          </w:divBdr>
        </w:div>
        <w:div w:id="1956984396">
          <w:marLeft w:val="0"/>
          <w:marRight w:val="0"/>
          <w:marTop w:val="0"/>
          <w:marBottom w:val="0"/>
          <w:divBdr>
            <w:top w:val="none" w:sz="0" w:space="0" w:color="auto"/>
            <w:left w:val="none" w:sz="0" w:space="0" w:color="auto"/>
            <w:bottom w:val="none" w:sz="0" w:space="0" w:color="auto"/>
            <w:right w:val="none" w:sz="0" w:space="0" w:color="auto"/>
          </w:divBdr>
        </w:div>
        <w:div w:id="1957636164">
          <w:marLeft w:val="0"/>
          <w:marRight w:val="0"/>
          <w:marTop w:val="0"/>
          <w:marBottom w:val="0"/>
          <w:divBdr>
            <w:top w:val="none" w:sz="0" w:space="0" w:color="auto"/>
            <w:left w:val="none" w:sz="0" w:space="0" w:color="auto"/>
            <w:bottom w:val="none" w:sz="0" w:space="0" w:color="auto"/>
            <w:right w:val="none" w:sz="0" w:space="0" w:color="auto"/>
          </w:divBdr>
        </w:div>
        <w:div w:id="1981222627">
          <w:marLeft w:val="0"/>
          <w:marRight w:val="0"/>
          <w:marTop w:val="0"/>
          <w:marBottom w:val="0"/>
          <w:divBdr>
            <w:top w:val="none" w:sz="0" w:space="0" w:color="auto"/>
            <w:left w:val="none" w:sz="0" w:space="0" w:color="auto"/>
            <w:bottom w:val="none" w:sz="0" w:space="0" w:color="auto"/>
            <w:right w:val="none" w:sz="0" w:space="0" w:color="auto"/>
          </w:divBdr>
        </w:div>
        <w:div w:id="2016036601">
          <w:marLeft w:val="0"/>
          <w:marRight w:val="0"/>
          <w:marTop w:val="0"/>
          <w:marBottom w:val="0"/>
          <w:divBdr>
            <w:top w:val="none" w:sz="0" w:space="0" w:color="auto"/>
            <w:left w:val="none" w:sz="0" w:space="0" w:color="auto"/>
            <w:bottom w:val="none" w:sz="0" w:space="0" w:color="auto"/>
            <w:right w:val="none" w:sz="0" w:space="0" w:color="auto"/>
          </w:divBdr>
        </w:div>
        <w:div w:id="2079478384">
          <w:marLeft w:val="0"/>
          <w:marRight w:val="0"/>
          <w:marTop w:val="0"/>
          <w:marBottom w:val="0"/>
          <w:divBdr>
            <w:top w:val="none" w:sz="0" w:space="0" w:color="auto"/>
            <w:left w:val="none" w:sz="0" w:space="0" w:color="auto"/>
            <w:bottom w:val="none" w:sz="0" w:space="0" w:color="auto"/>
            <w:right w:val="none" w:sz="0" w:space="0" w:color="auto"/>
          </w:divBdr>
        </w:div>
        <w:div w:id="2118716205">
          <w:marLeft w:val="0"/>
          <w:marRight w:val="0"/>
          <w:marTop w:val="0"/>
          <w:marBottom w:val="0"/>
          <w:divBdr>
            <w:top w:val="none" w:sz="0" w:space="0" w:color="auto"/>
            <w:left w:val="none" w:sz="0" w:space="0" w:color="auto"/>
            <w:bottom w:val="none" w:sz="0" w:space="0" w:color="auto"/>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7783438">
      <w:bodyDiv w:val="1"/>
      <w:marLeft w:val="0"/>
      <w:marRight w:val="0"/>
      <w:marTop w:val="0"/>
      <w:marBottom w:val="0"/>
      <w:divBdr>
        <w:top w:val="none" w:sz="0" w:space="0" w:color="auto"/>
        <w:left w:val="none" w:sz="0" w:space="0" w:color="auto"/>
        <w:bottom w:val="none" w:sz="0" w:space="0" w:color="auto"/>
        <w:right w:val="none" w:sz="0" w:space="0" w:color="auto"/>
      </w:divBdr>
    </w:div>
    <w:div w:id="903760577">
      <w:bodyDiv w:val="1"/>
      <w:marLeft w:val="0"/>
      <w:marRight w:val="0"/>
      <w:marTop w:val="0"/>
      <w:marBottom w:val="0"/>
      <w:divBdr>
        <w:top w:val="none" w:sz="0" w:space="0" w:color="auto"/>
        <w:left w:val="none" w:sz="0" w:space="0" w:color="auto"/>
        <w:bottom w:val="none" w:sz="0" w:space="0" w:color="auto"/>
        <w:right w:val="none" w:sz="0" w:space="0" w:color="auto"/>
      </w:divBdr>
    </w:div>
    <w:div w:id="905576860">
      <w:bodyDiv w:val="1"/>
      <w:marLeft w:val="0"/>
      <w:marRight w:val="0"/>
      <w:marTop w:val="0"/>
      <w:marBottom w:val="0"/>
      <w:divBdr>
        <w:top w:val="none" w:sz="0" w:space="0" w:color="auto"/>
        <w:left w:val="none" w:sz="0" w:space="0" w:color="auto"/>
        <w:bottom w:val="none" w:sz="0" w:space="0" w:color="auto"/>
        <w:right w:val="none" w:sz="0" w:space="0" w:color="auto"/>
      </w:divBdr>
    </w:div>
    <w:div w:id="906107629">
      <w:bodyDiv w:val="1"/>
      <w:marLeft w:val="0"/>
      <w:marRight w:val="0"/>
      <w:marTop w:val="0"/>
      <w:marBottom w:val="0"/>
      <w:divBdr>
        <w:top w:val="none" w:sz="0" w:space="0" w:color="auto"/>
        <w:left w:val="none" w:sz="0" w:space="0" w:color="auto"/>
        <w:bottom w:val="none" w:sz="0" w:space="0" w:color="auto"/>
        <w:right w:val="none" w:sz="0" w:space="0" w:color="auto"/>
      </w:divBdr>
    </w:div>
    <w:div w:id="906958048">
      <w:bodyDiv w:val="1"/>
      <w:marLeft w:val="0"/>
      <w:marRight w:val="0"/>
      <w:marTop w:val="0"/>
      <w:marBottom w:val="0"/>
      <w:divBdr>
        <w:top w:val="none" w:sz="0" w:space="0" w:color="auto"/>
        <w:left w:val="none" w:sz="0" w:space="0" w:color="auto"/>
        <w:bottom w:val="none" w:sz="0" w:space="0" w:color="auto"/>
        <w:right w:val="none" w:sz="0" w:space="0" w:color="auto"/>
      </w:divBdr>
    </w:div>
    <w:div w:id="919951692">
      <w:bodyDiv w:val="1"/>
      <w:marLeft w:val="0"/>
      <w:marRight w:val="0"/>
      <w:marTop w:val="0"/>
      <w:marBottom w:val="0"/>
      <w:divBdr>
        <w:top w:val="none" w:sz="0" w:space="0" w:color="auto"/>
        <w:left w:val="none" w:sz="0" w:space="0" w:color="auto"/>
        <w:bottom w:val="none" w:sz="0" w:space="0" w:color="auto"/>
        <w:right w:val="none" w:sz="0" w:space="0" w:color="auto"/>
      </w:divBdr>
    </w:div>
    <w:div w:id="921453952">
      <w:bodyDiv w:val="1"/>
      <w:marLeft w:val="0"/>
      <w:marRight w:val="0"/>
      <w:marTop w:val="0"/>
      <w:marBottom w:val="0"/>
      <w:divBdr>
        <w:top w:val="none" w:sz="0" w:space="0" w:color="auto"/>
        <w:left w:val="none" w:sz="0" w:space="0" w:color="auto"/>
        <w:bottom w:val="none" w:sz="0" w:space="0" w:color="auto"/>
        <w:right w:val="none" w:sz="0" w:space="0" w:color="auto"/>
      </w:divBdr>
    </w:div>
    <w:div w:id="928923579">
      <w:bodyDiv w:val="1"/>
      <w:marLeft w:val="0"/>
      <w:marRight w:val="0"/>
      <w:marTop w:val="0"/>
      <w:marBottom w:val="0"/>
      <w:divBdr>
        <w:top w:val="none" w:sz="0" w:space="0" w:color="auto"/>
        <w:left w:val="none" w:sz="0" w:space="0" w:color="auto"/>
        <w:bottom w:val="none" w:sz="0" w:space="0" w:color="auto"/>
        <w:right w:val="none" w:sz="0" w:space="0" w:color="auto"/>
      </w:divBdr>
    </w:div>
    <w:div w:id="941761898">
      <w:bodyDiv w:val="1"/>
      <w:marLeft w:val="0"/>
      <w:marRight w:val="0"/>
      <w:marTop w:val="0"/>
      <w:marBottom w:val="0"/>
      <w:divBdr>
        <w:top w:val="none" w:sz="0" w:space="0" w:color="auto"/>
        <w:left w:val="none" w:sz="0" w:space="0" w:color="auto"/>
        <w:bottom w:val="none" w:sz="0" w:space="0" w:color="auto"/>
        <w:right w:val="none" w:sz="0" w:space="0" w:color="auto"/>
      </w:divBdr>
    </w:div>
    <w:div w:id="943658663">
      <w:bodyDiv w:val="1"/>
      <w:marLeft w:val="0"/>
      <w:marRight w:val="0"/>
      <w:marTop w:val="0"/>
      <w:marBottom w:val="0"/>
      <w:divBdr>
        <w:top w:val="none" w:sz="0" w:space="0" w:color="auto"/>
        <w:left w:val="none" w:sz="0" w:space="0" w:color="auto"/>
        <w:bottom w:val="none" w:sz="0" w:space="0" w:color="auto"/>
        <w:right w:val="none" w:sz="0" w:space="0" w:color="auto"/>
      </w:divBdr>
    </w:div>
    <w:div w:id="948002138">
      <w:bodyDiv w:val="1"/>
      <w:marLeft w:val="0"/>
      <w:marRight w:val="0"/>
      <w:marTop w:val="0"/>
      <w:marBottom w:val="0"/>
      <w:divBdr>
        <w:top w:val="none" w:sz="0" w:space="0" w:color="auto"/>
        <w:left w:val="none" w:sz="0" w:space="0" w:color="auto"/>
        <w:bottom w:val="none" w:sz="0" w:space="0" w:color="auto"/>
        <w:right w:val="none" w:sz="0" w:space="0" w:color="auto"/>
      </w:divBdr>
    </w:div>
    <w:div w:id="952135316">
      <w:bodyDiv w:val="1"/>
      <w:marLeft w:val="0"/>
      <w:marRight w:val="0"/>
      <w:marTop w:val="0"/>
      <w:marBottom w:val="0"/>
      <w:divBdr>
        <w:top w:val="none" w:sz="0" w:space="0" w:color="auto"/>
        <w:left w:val="none" w:sz="0" w:space="0" w:color="auto"/>
        <w:bottom w:val="none" w:sz="0" w:space="0" w:color="auto"/>
        <w:right w:val="none" w:sz="0" w:space="0" w:color="auto"/>
      </w:divBdr>
    </w:div>
    <w:div w:id="973564838">
      <w:bodyDiv w:val="1"/>
      <w:marLeft w:val="0"/>
      <w:marRight w:val="0"/>
      <w:marTop w:val="0"/>
      <w:marBottom w:val="0"/>
      <w:divBdr>
        <w:top w:val="none" w:sz="0" w:space="0" w:color="auto"/>
        <w:left w:val="none" w:sz="0" w:space="0" w:color="auto"/>
        <w:bottom w:val="none" w:sz="0" w:space="0" w:color="auto"/>
        <w:right w:val="none" w:sz="0" w:space="0" w:color="auto"/>
      </w:divBdr>
    </w:div>
    <w:div w:id="978336760">
      <w:bodyDiv w:val="1"/>
      <w:marLeft w:val="0"/>
      <w:marRight w:val="0"/>
      <w:marTop w:val="0"/>
      <w:marBottom w:val="0"/>
      <w:divBdr>
        <w:top w:val="none" w:sz="0" w:space="0" w:color="auto"/>
        <w:left w:val="none" w:sz="0" w:space="0" w:color="auto"/>
        <w:bottom w:val="none" w:sz="0" w:space="0" w:color="auto"/>
        <w:right w:val="none" w:sz="0" w:space="0" w:color="auto"/>
      </w:divBdr>
      <w:divsChild>
        <w:div w:id="373580696">
          <w:marLeft w:val="0"/>
          <w:marRight w:val="0"/>
          <w:marTop w:val="0"/>
          <w:marBottom w:val="0"/>
          <w:divBdr>
            <w:top w:val="none" w:sz="0" w:space="0" w:color="auto"/>
            <w:left w:val="none" w:sz="0" w:space="0" w:color="auto"/>
            <w:bottom w:val="none" w:sz="0" w:space="0" w:color="auto"/>
            <w:right w:val="none" w:sz="0" w:space="0" w:color="auto"/>
          </w:divBdr>
          <w:divsChild>
            <w:div w:id="2128545473">
              <w:marLeft w:val="1235"/>
              <w:marRight w:val="0"/>
              <w:marTop w:val="0"/>
              <w:marBottom w:val="0"/>
              <w:divBdr>
                <w:top w:val="none" w:sz="0" w:space="0" w:color="auto"/>
                <w:left w:val="none" w:sz="0" w:space="0" w:color="auto"/>
                <w:bottom w:val="none" w:sz="0" w:space="0" w:color="auto"/>
                <w:right w:val="none" w:sz="0" w:space="0" w:color="auto"/>
              </w:divBdr>
              <w:divsChild>
                <w:div w:id="86077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3956">
          <w:marLeft w:val="0"/>
          <w:marRight w:val="0"/>
          <w:marTop w:val="0"/>
          <w:marBottom w:val="0"/>
          <w:divBdr>
            <w:top w:val="none" w:sz="0" w:space="0" w:color="auto"/>
            <w:left w:val="none" w:sz="0" w:space="0" w:color="auto"/>
            <w:bottom w:val="none" w:sz="0" w:space="0" w:color="auto"/>
            <w:right w:val="none" w:sz="0" w:space="0" w:color="auto"/>
          </w:divBdr>
          <w:divsChild>
            <w:div w:id="403336216">
              <w:marLeft w:val="1235"/>
              <w:marRight w:val="0"/>
              <w:marTop w:val="0"/>
              <w:marBottom w:val="0"/>
              <w:divBdr>
                <w:top w:val="none" w:sz="0" w:space="0" w:color="auto"/>
                <w:left w:val="none" w:sz="0" w:space="0" w:color="auto"/>
                <w:bottom w:val="none" w:sz="0" w:space="0" w:color="auto"/>
                <w:right w:val="none" w:sz="0" w:space="0" w:color="auto"/>
              </w:divBdr>
              <w:divsChild>
                <w:div w:id="170567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465738">
          <w:marLeft w:val="0"/>
          <w:marRight w:val="0"/>
          <w:marTop w:val="0"/>
          <w:marBottom w:val="0"/>
          <w:divBdr>
            <w:top w:val="none" w:sz="0" w:space="0" w:color="auto"/>
            <w:left w:val="none" w:sz="0" w:space="0" w:color="auto"/>
            <w:bottom w:val="none" w:sz="0" w:space="0" w:color="auto"/>
            <w:right w:val="none" w:sz="0" w:space="0" w:color="auto"/>
          </w:divBdr>
          <w:divsChild>
            <w:div w:id="22873234">
              <w:marLeft w:val="1235"/>
              <w:marRight w:val="0"/>
              <w:marTop w:val="0"/>
              <w:marBottom w:val="0"/>
              <w:divBdr>
                <w:top w:val="none" w:sz="0" w:space="0" w:color="auto"/>
                <w:left w:val="none" w:sz="0" w:space="0" w:color="auto"/>
                <w:bottom w:val="none" w:sz="0" w:space="0" w:color="auto"/>
                <w:right w:val="none" w:sz="0" w:space="0" w:color="auto"/>
              </w:divBdr>
              <w:divsChild>
                <w:div w:id="131225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435970">
      <w:bodyDiv w:val="1"/>
      <w:marLeft w:val="0"/>
      <w:marRight w:val="0"/>
      <w:marTop w:val="0"/>
      <w:marBottom w:val="0"/>
      <w:divBdr>
        <w:top w:val="none" w:sz="0" w:space="0" w:color="auto"/>
        <w:left w:val="none" w:sz="0" w:space="0" w:color="auto"/>
        <w:bottom w:val="none" w:sz="0" w:space="0" w:color="auto"/>
        <w:right w:val="none" w:sz="0" w:space="0" w:color="auto"/>
      </w:divBdr>
    </w:div>
    <w:div w:id="1003779565">
      <w:bodyDiv w:val="1"/>
      <w:marLeft w:val="0"/>
      <w:marRight w:val="0"/>
      <w:marTop w:val="0"/>
      <w:marBottom w:val="0"/>
      <w:divBdr>
        <w:top w:val="none" w:sz="0" w:space="0" w:color="auto"/>
        <w:left w:val="none" w:sz="0" w:space="0" w:color="auto"/>
        <w:bottom w:val="none" w:sz="0" w:space="0" w:color="auto"/>
        <w:right w:val="none" w:sz="0" w:space="0" w:color="auto"/>
      </w:divBdr>
    </w:div>
    <w:div w:id="1016885863">
      <w:bodyDiv w:val="1"/>
      <w:marLeft w:val="0"/>
      <w:marRight w:val="0"/>
      <w:marTop w:val="0"/>
      <w:marBottom w:val="0"/>
      <w:divBdr>
        <w:top w:val="none" w:sz="0" w:space="0" w:color="auto"/>
        <w:left w:val="none" w:sz="0" w:space="0" w:color="auto"/>
        <w:bottom w:val="none" w:sz="0" w:space="0" w:color="auto"/>
        <w:right w:val="none" w:sz="0" w:space="0" w:color="auto"/>
      </w:divBdr>
    </w:div>
    <w:div w:id="1018701691">
      <w:bodyDiv w:val="1"/>
      <w:marLeft w:val="0"/>
      <w:marRight w:val="0"/>
      <w:marTop w:val="0"/>
      <w:marBottom w:val="0"/>
      <w:divBdr>
        <w:top w:val="none" w:sz="0" w:space="0" w:color="auto"/>
        <w:left w:val="none" w:sz="0" w:space="0" w:color="auto"/>
        <w:bottom w:val="none" w:sz="0" w:space="0" w:color="auto"/>
        <w:right w:val="none" w:sz="0" w:space="0" w:color="auto"/>
      </w:divBdr>
      <w:divsChild>
        <w:div w:id="1650667461">
          <w:marLeft w:val="0"/>
          <w:marRight w:val="0"/>
          <w:marTop w:val="0"/>
          <w:marBottom w:val="0"/>
          <w:divBdr>
            <w:top w:val="none" w:sz="0" w:space="0" w:color="auto"/>
            <w:left w:val="none" w:sz="0" w:space="0" w:color="auto"/>
            <w:bottom w:val="none" w:sz="0" w:space="0" w:color="auto"/>
            <w:right w:val="none" w:sz="0" w:space="0" w:color="auto"/>
          </w:divBdr>
          <w:divsChild>
            <w:div w:id="1373577814">
              <w:marLeft w:val="0"/>
              <w:marRight w:val="0"/>
              <w:marTop w:val="0"/>
              <w:marBottom w:val="0"/>
              <w:divBdr>
                <w:top w:val="none" w:sz="0" w:space="0" w:color="auto"/>
                <w:left w:val="none" w:sz="0" w:space="0" w:color="auto"/>
                <w:bottom w:val="none" w:sz="0" w:space="0" w:color="auto"/>
                <w:right w:val="none" w:sz="0" w:space="0" w:color="auto"/>
              </w:divBdr>
              <w:divsChild>
                <w:div w:id="951976358">
                  <w:marLeft w:val="0"/>
                  <w:marRight w:val="0"/>
                  <w:marTop w:val="0"/>
                  <w:marBottom w:val="0"/>
                  <w:divBdr>
                    <w:top w:val="none" w:sz="0" w:space="0" w:color="auto"/>
                    <w:left w:val="none" w:sz="0" w:space="0" w:color="auto"/>
                    <w:bottom w:val="none" w:sz="0" w:space="0" w:color="auto"/>
                    <w:right w:val="none" w:sz="0" w:space="0" w:color="auto"/>
                  </w:divBdr>
                  <w:divsChild>
                    <w:div w:id="118852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1783798">
      <w:bodyDiv w:val="1"/>
      <w:marLeft w:val="0"/>
      <w:marRight w:val="0"/>
      <w:marTop w:val="0"/>
      <w:marBottom w:val="0"/>
      <w:divBdr>
        <w:top w:val="none" w:sz="0" w:space="0" w:color="auto"/>
        <w:left w:val="none" w:sz="0" w:space="0" w:color="auto"/>
        <w:bottom w:val="none" w:sz="0" w:space="0" w:color="auto"/>
        <w:right w:val="none" w:sz="0" w:space="0" w:color="auto"/>
      </w:divBdr>
    </w:div>
    <w:div w:id="1033073639">
      <w:bodyDiv w:val="1"/>
      <w:marLeft w:val="0"/>
      <w:marRight w:val="0"/>
      <w:marTop w:val="0"/>
      <w:marBottom w:val="0"/>
      <w:divBdr>
        <w:top w:val="none" w:sz="0" w:space="0" w:color="auto"/>
        <w:left w:val="none" w:sz="0" w:space="0" w:color="auto"/>
        <w:bottom w:val="none" w:sz="0" w:space="0" w:color="auto"/>
        <w:right w:val="none" w:sz="0" w:space="0" w:color="auto"/>
      </w:divBdr>
      <w:divsChild>
        <w:div w:id="277029682">
          <w:marLeft w:val="0"/>
          <w:marRight w:val="0"/>
          <w:marTop w:val="0"/>
          <w:marBottom w:val="0"/>
          <w:divBdr>
            <w:top w:val="none" w:sz="0" w:space="0" w:color="auto"/>
            <w:left w:val="none" w:sz="0" w:space="0" w:color="auto"/>
            <w:bottom w:val="none" w:sz="0" w:space="0" w:color="auto"/>
            <w:right w:val="none" w:sz="0" w:space="0" w:color="auto"/>
          </w:divBdr>
          <w:divsChild>
            <w:div w:id="948702720">
              <w:marLeft w:val="0"/>
              <w:marRight w:val="0"/>
              <w:marTop w:val="0"/>
              <w:marBottom w:val="0"/>
              <w:divBdr>
                <w:top w:val="none" w:sz="0" w:space="0" w:color="auto"/>
                <w:left w:val="none" w:sz="0" w:space="0" w:color="auto"/>
                <w:bottom w:val="none" w:sz="0" w:space="0" w:color="auto"/>
                <w:right w:val="none" w:sz="0" w:space="0" w:color="auto"/>
              </w:divBdr>
              <w:divsChild>
                <w:div w:id="626592343">
                  <w:marLeft w:val="0"/>
                  <w:marRight w:val="0"/>
                  <w:marTop w:val="0"/>
                  <w:marBottom w:val="0"/>
                  <w:divBdr>
                    <w:top w:val="none" w:sz="0" w:space="0" w:color="auto"/>
                    <w:left w:val="none" w:sz="0" w:space="0" w:color="auto"/>
                    <w:bottom w:val="none" w:sz="0" w:space="0" w:color="auto"/>
                    <w:right w:val="none" w:sz="0" w:space="0" w:color="auto"/>
                  </w:divBdr>
                  <w:divsChild>
                    <w:div w:id="113541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9667985">
      <w:bodyDiv w:val="1"/>
      <w:marLeft w:val="0"/>
      <w:marRight w:val="0"/>
      <w:marTop w:val="0"/>
      <w:marBottom w:val="0"/>
      <w:divBdr>
        <w:top w:val="none" w:sz="0" w:space="0" w:color="auto"/>
        <w:left w:val="none" w:sz="0" w:space="0" w:color="auto"/>
        <w:bottom w:val="none" w:sz="0" w:space="0" w:color="auto"/>
        <w:right w:val="none" w:sz="0" w:space="0" w:color="auto"/>
      </w:divBdr>
      <w:divsChild>
        <w:div w:id="1221401887">
          <w:marLeft w:val="0"/>
          <w:marRight w:val="0"/>
          <w:marTop w:val="0"/>
          <w:marBottom w:val="0"/>
          <w:divBdr>
            <w:top w:val="none" w:sz="0" w:space="0" w:color="auto"/>
            <w:left w:val="none" w:sz="0" w:space="0" w:color="auto"/>
            <w:bottom w:val="none" w:sz="0" w:space="0" w:color="auto"/>
            <w:right w:val="none" w:sz="0" w:space="0" w:color="auto"/>
          </w:divBdr>
          <w:divsChild>
            <w:div w:id="2117288199">
              <w:marLeft w:val="0"/>
              <w:marRight w:val="0"/>
              <w:marTop w:val="0"/>
              <w:marBottom w:val="0"/>
              <w:divBdr>
                <w:top w:val="none" w:sz="0" w:space="0" w:color="auto"/>
                <w:left w:val="none" w:sz="0" w:space="0" w:color="auto"/>
                <w:bottom w:val="none" w:sz="0" w:space="0" w:color="auto"/>
                <w:right w:val="none" w:sz="0" w:space="0" w:color="auto"/>
              </w:divBdr>
              <w:divsChild>
                <w:div w:id="1793397644">
                  <w:marLeft w:val="150"/>
                  <w:marRight w:val="150"/>
                  <w:marTop w:val="240"/>
                  <w:marBottom w:val="270"/>
                  <w:divBdr>
                    <w:top w:val="none" w:sz="0" w:space="0" w:color="auto"/>
                    <w:left w:val="none" w:sz="0" w:space="0" w:color="auto"/>
                    <w:bottom w:val="none" w:sz="0" w:space="0" w:color="auto"/>
                    <w:right w:val="none" w:sz="0" w:space="0" w:color="auto"/>
                  </w:divBdr>
                  <w:divsChild>
                    <w:div w:id="1725643419">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046372350">
      <w:bodyDiv w:val="1"/>
      <w:marLeft w:val="0"/>
      <w:marRight w:val="0"/>
      <w:marTop w:val="0"/>
      <w:marBottom w:val="0"/>
      <w:divBdr>
        <w:top w:val="none" w:sz="0" w:space="0" w:color="auto"/>
        <w:left w:val="none" w:sz="0" w:space="0" w:color="auto"/>
        <w:bottom w:val="none" w:sz="0" w:space="0" w:color="auto"/>
        <w:right w:val="none" w:sz="0" w:space="0" w:color="auto"/>
      </w:divBdr>
    </w:div>
    <w:div w:id="1048795950">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41372486">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991011182">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sChild>
    </w:div>
    <w:div w:id="1082021841">
      <w:bodyDiv w:val="1"/>
      <w:marLeft w:val="0"/>
      <w:marRight w:val="0"/>
      <w:marTop w:val="0"/>
      <w:marBottom w:val="0"/>
      <w:divBdr>
        <w:top w:val="none" w:sz="0" w:space="0" w:color="auto"/>
        <w:left w:val="none" w:sz="0" w:space="0" w:color="auto"/>
        <w:bottom w:val="none" w:sz="0" w:space="0" w:color="auto"/>
        <w:right w:val="none" w:sz="0" w:space="0" w:color="auto"/>
      </w:divBdr>
      <w:divsChild>
        <w:div w:id="725879870">
          <w:marLeft w:val="0"/>
          <w:marRight w:val="0"/>
          <w:marTop w:val="0"/>
          <w:marBottom w:val="300"/>
          <w:divBdr>
            <w:top w:val="none" w:sz="0" w:space="0" w:color="auto"/>
            <w:left w:val="none" w:sz="0" w:space="0" w:color="auto"/>
            <w:bottom w:val="none" w:sz="0" w:space="0" w:color="auto"/>
            <w:right w:val="none" w:sz="0" w:space="0" w:color="auto"/>
          </w:divBdr>
          <w:divsChild>
            <w:div w:id="1710184348">
              <w:marLeft w:val="0"/>
              <w:marRight w:val="0"/>
              <w:marTop w:val="0"/>
              <w:marBottom w:val="240"/>
              <w:divBdr>
                <w:top w:val="none" w:sz="0" w:space="0" w:color="auto"/>
                <w:left w:val="none" w:sz="0" w:space="0" w:color="auto"/>
                <w:bottom w:val="single" w:sz="6" w:space="6" w:color="CCC1B7"/>
                <w:right w:val="none" w:sz="0" w:space="0" w:color="auto"/>
              </w:divBdr>
              <w:divsChild>
                <w:div w:id="37732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18715">
          <w:marLeft w:val="0"/>
          <w:marRight w:val="0"/>
          <w:marTop w:val="0"/>
          <w:marBottom w:val="0"/>
          <w:divBdr>
            <w:top w:val="none" w:sz="0" w:space="0" w:color="auto"/>
            <w:left w:val="none" w:sz="0" w:space="0" w:color="auto"/>
            <w:bottom w:val="none" w:sz="0" w:space="0" w:color="auto"/>
            <w:right w:val="none" w:sz="0" w:space="0" w:color="auto"/>
          </w:divBdr>
        </w:div>
      </w:divsChild>
    </w:div>
    <w:div w:id="1094781319">
      <w:bodyDiv w:val="1"/>
      <w:marLeft w:val="0"/>
      <w:marRight w:val="0"/>
      <w:marTop w:val="0"/>
      <w:marBottom w:val="0"/>
      <w:divBdr>
        <w:top w:val="none" w:sz="0" w:space="0" w:color="auto"/>
        <w:left w:val="none" w:sz="0" w:space="0" w:color="auto"/>
        <w:bottom w:val="none" w:sz="0" w:space="0" w:color="auto"/>
        <w:right w:val="none" w:sz="0" w:space="0" w:color="auto"/>
      </w:divBdr>
      <w:divsChild>
        <w:div w:id="791750296">
          <w:marLeft w:val="167"/>
          <w:marRight w:val="167"/>
          <w:marTop w:val="0"/>
          <w:marBottom w:val="150"/>
          <w:divBdr>
            <w:top w:val="none" w:sz="0" w:space="0" w:color="auto"/>
            <w:left w:val="none" w:sz="0" w:space="0" w:color="auto"/>
            <w:bottom w:val="none" w:sz="0" w:space="0" w:color="auto"/>
            <w:right w:val="none" w:sz="0" w:space="0" w:color="auto"/>
          </w:divBdr>
          <w:divsChild>
            <w:div w:id="1003320089">
              <w:marLeft w:val="0"/>
              <w:marRight w:val="0"/>
              <w:marTop w:val="0"/>
              <w:marBottom w:val="0"/>
              <w:divBdr>
                <w:top w:val="none" w:sz="0" w:space="0" w:color="auto"/>
                <w:left w:val="none" w:sz="0" w:space="0" w:color="auto"/>
                <w:bottom w:val="none" w:sz="0" w:space="0" w:color="auto"/>
                <w:right w:val="none" w:sz="0" w:space="0" w:color="auto"/>
              </w:divBdr>
              <w:divsChild>
                <w:div w:id="404107826">
                  <w:marLeft w:val="0"/>
                  <w:marRight w:val="0"/>
                  <w:marTop w:val="0"/>
                  <w:marBottom w:val="0"/>
                  <w:divBdr>
                    <w:top w:val="none" w:sz="0" w:space="0" w:color="auto"/>
                    <w:left w:val="none" w:sz="0" w:space="0" w:color="auto"/>
                    <w:bottom w:val="none" w:sz="0" w:space="0" w:color="auto"/>
                    <w:right w:val="none" w:sz="0" w:space="0" w:color="auto"/>
                  </w:divBdr>
                  <w:divsChild>
                    <w:div w:id="16695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537679">
              <w:marLeft w:val="0"/>
              <w:marRight w:val="0"/>
              <w:marTop w:val="15"/>
              <w:marBottom w:val="15"/>
              <w:divBdr>
                <w:top w:val="none" w:sz="0" w:space="0" w:color="auto"/>
                <w:left w:val="none" w:sz="0" w:space="0" w:color="auto"/>
                <w:bottom w:val="none" w:sz="0" w:space="0" w:color="auto"/>
                <w:right w:val="none" w:sz="0" w:space="0" w:color="auto"/>
              </w:divBdr>
              <w:divsChild>
                <w:div w:id="892011003">
                  <w:marLeft w:val="0"/>
                  <w:marRight w:val="0"/>
                  <w:marTop w:val="0"/>
                  <w:marBottom w:val="0"/>
                  <w:divBdr>
                    <w:top w:val="none" w:sz="0" w:space="0" w:color="auto"/>
                    <w:left w:val="none" w:sz="0" w:space="0" w:color="auto"/>
                    <w:bottom w:val="none" w:sz="0" w:space="0" w:color="auto"/>
                    <w:right w:val="none" w:sz="0" w:space="0" w:color="auto"/>
                  </w:divBdr>
                  <w:divsChild>
                    <w:div w:id="49762166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 w:id="1378161810">
          <w:marLeft w:val="167"/>
          <w:marRight w:val="167"/>
          <w:marTop w:val="0"/>
          <w:marBottom w:val="0"/>
          <w:divBdr>
            <w:top w:val="none" w:sz="0" w:space="0" w:color="auto"/>
            <w:left w:val="none" w:sz="0" w:space="0" w:color="auto"/>
            <w:bottom w:val="none" w:sz="0" w:space="0" w:color="auto"/>
            <w:right w:val="none" w:sz="0" w:space="0" w:color="auto"/>
          </w:divBdr>
          <w:divsChild>
            <w:div w:id="1194921807">
              <w:marLeft w:val="0"/>
              <w:marRight w:val="0"/>
              <w:marTop w:val="0"/>
              <w:marBottom w:val="0"/>
              <w:divBdr>
                <w:top w:val="none" w:sz="0" w:space="0" w:color="auto"/>
                <w:left w:val="none" w:sz="0" w:space="0" w:color="auto"/>
                <w:bottom w:val="none" w:sz="0" w:space="0" w:color="auto"/>
                <w:right w:val="none" w:sz="0" w:space="0" w:color="auto"/>
              </w:divBdr>
              <w:divsChild>
                <w:div w:id="434520581">
                  <w:marLeft w:val="0"/>
                  <w:marRight w:val="0"/>
                  <w:marTop w:val="0"/>
                  <w:marBottom w:val="0"/>
                  <w:divBdr>
                    <w:top w:val="none" w:sz="0" w:space="0" w:color="auto"/>
                    <w:left w:val="none" w:sz="0" w:space="0" w:color="auto"/>
                    <w:bottom w:val="none" w:sz="0" w:space="0" w:color="auto"/>
                    <w:right w:val="none" w:sz="0" w:space="0" w:color="auto"/>
                  </w:divBdr>
                  <w:divsChild>
                    <w:div w:id="83102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4860003">
      <w:bodyDiv w:val="1"/>
      <w:marLeft w:val="0"/>
      <w:marRight w:val="0"/>
      <w:marTop w:val="0"/>
      <w:marBottom w:val="0"/>
      <w:divBdr>
        <w:top w:val="none" w:sz="0" w:space="0" w:color="auto"/>
        <w:left w:val="none" w:sz="0" w:space="0" w:color="auto"/>
        <w:bottom w:val="none" w:sz="0" w:space="0" w:color="auto"/>
        <w:right w:val="none" w:sz="0" w:space="0" w:color="auto"/>
      </w:divBdr>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105032383">
      <w:bodyDiv w:val="1"/>
      <w:marLeft w:val="0"/>
      <w:marRight w:val="0"/>
      <w:marTop w:val="0"/>
      <w:marBottom w:val="0"/>
      <w:divBdr>
        <w:top w:val="none" w:sz="0" w:space="0" w:color="auto"/>
        <w:left w:val="none" w:sz="0" w:space="0" w:color="auto"/>
        <w:bottom w:val="none" w:sz="0" w:space="0" w:color="auto"/>
        <w:right w:val="none" w:sz="0" w:space="0" w:color="auto"/>
      </w:divBdr>
    </w:div>
    <w:div w:id="1108499392">
      <w:bodyDiv w:val="1"/>
      <w:marLeft w:val="0"/>
      <w:marRight w:val="0"/>
      <w:marTop w:val="0"/>
      <w:marBottom w:val="0"/>
      <w:divBdr>
        <w:top w:val="none" w:sz="0" w:space="0" w:color="auto"/>
        <w:left w:val="none" w:sz="0" w:space="0" w:color="auto"/>
        <w:bottom w:val="none" w:sz="0" w:space="0" w:color="auto"/>
        <w:right w:val="none" w:sz="0" w:space="0" w:color="auto"/>
      </w:divBdr>
    </w:div>
    <w:div w:id="1110003829">
      <w:bodyDiv w:val="1"/>
      <w:marLeft w:val="0"/>
      <w:marRight w:val="0"/>
      <w:marTop w:val="0"/>
      <w:marBottom w:val="0"/>
      <w:divBdr>
        <w:top w:val="none" w:sz="0" w:space="0" w:color="auto"/>
        <w:left w:val="none" w:sz="0" w:space="0" w:color="auto"/>
        <w:bottom w:val="none" w:sz="0" w:space="0" w:color="auto"/>
        <w:right w:val="none" w:sz="0" w:space="0" w:color="auto"/>
      </w:divBdr>
    </w:div>
    <w:div w:id="1113279728">
      <w:bodyDiv w:val="1"/>
      <w:marLeft w:val="0"/>
      <w:marRight w:val="0"/>
      <w:marTop w:val="0"/>
      <w:marBottom w:val="0"/>
      <w:divBdr>
        <w:top w:val="none" w:sz="0" w:space="0" w:color="auto"/>
        <w:left w:val="none" w:sz="0" w:space="0" w:color="auto"/>
        <w:bottom w:val="none" w:sz="0" w:space="0" w:color="auto"/>
        <w:right w:val="none" w:sz="0" w:space="0" w:color="auto"/>
      </w:divBdr>
    </w:div>
    <w:div w:id="1113400269">
      <w:bodyDiv w:val="1"/>
      <w:marLeft w:val="0"/>
      <w:marRight w:val="0"/>
      <w:marTop w:val="0"/>
      <w:marBottom w:val="0"/>
      <w:divBdr>
        <w:top w:val="none" w:sz="0" w:space="0" w:color="auto"/>
        <w:left w:val="none" w:sz="0" w:space="0" w:color="auto"/>
        <w:bottom w:val="none" w:sz="0" w:space="0" w:color="auto"/>
        <w:right w:val="none" w:sz="0" w:space="0" w:color="auto"/>
      </w:divBdr>
    </w:div>
    <w:div w:id="1125582523">
      <w:bodyDiv w:val="1"/>
      <w:marLeft w:val="0"/>
      <w:marRight w:val="0"/>
      <w:marTop w:val="0"/>
      <w:marBottom w:val="0"/>
      <w:divBdr>
        <w:top w:val="none" w:sz="0" w:space="0" w:color="auto"/>
        <w:left w:val="none" w:sz="0" w:space="0" w:color="auto"/>
        <w:bottom w:val="none" w:sz="0" w:space="0" w:color="auto"/>
        <w:right w:val="none" w:sz="0" w:space="0" w:color="auto"/>
      </w:divBdr>
      <w:divsChild>
        <w:div w:id="465851082">
          <w:marLeft w:val="0"/>
          <w:marRight w:val="0"/>
          <w:marTop w:val="0"/>
          <w:marBottom w:val="0"/>
          <w:divBdr>
            <w:top w:val="none" w:sz="0" w:space="0" w:color="auto"/>
            <w:left w:val="none" w:sz="0" w:space="0" w:color="auto"/>
            <w:bottom w:val="none" w:sz="0" w:space="0" w:color="auto"/>
            <w:right w:val="none" w:sz="0" w:space="0" w:color="auto"/>
          </w:divBdr>
          <w:divsChild>
            <w:div w:id="703675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198002">
      <w:bodyDiv w:val="1"/>
      <w:marLeft w:val="0"/>
      <w:marRight w:val="0"/>
      <w:marTop w:val="0"/>
      <w:marBottom w:val="0"/>
      <w:divBdr>
        <w:top w:val="none" w:sz="0" w:space="0" w:color="auto"/>
        <w:left w:val="none" w:sz="0" w:space="0" w:color="auto"/>
        <w:bottom w:val="none" w:sz="0" w:space="0" w:color="auto"/>
        <w:right w:val="none" w:sz="0" w:space="0" w:color="auto"/>
      </w:divBdr>
      <w:divsChild>
        <w:div w:id="51272675">
          <w:marLeft w:val="798"/>
          <w:marRight w:val="441"/>
          <w:marTop w:val="0"/>
          <w:marBottom w:val="0"/>
          <w:divBdr>
            <w:top w:val="none" w:sz="0" w:space="0" w:color="auto"/>
            <w:left w:val="none" w:sz="0" w:space="0" w:color="auto"/>
            <w:bottom w:val="none" w:sz="0" w:space="0" w:color="auto"/>
            <w:right w:val="none" w:sz="0" w:space="0" w:color="auto"/>
          </w:divBdr>
          <w:divsChild>
            <w:div w:id="17246281">
              <w:marLeft w:val="0"/>
              <w:marRight w:val="253"/>
              <w:marTop w:val="0"/>
              <w:marBottom w:val="0"/>
              <w:divBdr>
                <w:top w:val="none" w:sz="0" w:space="0" w:color="auto"/>
                <w:left w:val="none" w:sz="0" w:space="0" w:color="auto"/>
                <w:bottom w:val="none" w:sz="0" w:space="0" w:color="auto"/>
                <w:right w:val="none" w:sz="0" w:space="0" w:color="auto"/>
              </w:divBdr>
              <w:divsChild>
                <w:div w:id="203910442">
                  <w:marLeft w:val="0"/>
                  <w:marRight w:val="0"/>
                  <w:marTop w:val="0"/>
                  <w:marBottom w:val="0"/>
                  <w:divBdr>
                    <w:top w:val="none" w:sz="0" w:space="0" w:color="auto"/>
                    <w:left w:val="none" w:sz="0" w:space="0" w:color="auto"/>
                    <w:bottom w:val="none" w:sz="0" w:space="0" w:color="auto"/>
                    <w:right w:val="none" w:sz="0" w:space="0" w:color="auto"/>
                  </w:divBdr>
                  <w:divsChild>
                    <w:div w:id="458839553">
                      <w:marLeft w:val="0"/>
                      <w:marRight w:val="0"/>
                      <w:marTop w:val="0"/>
                      <w:marBottom w:val="0"/>
                      <w:divBdr>
                        <w:top w:val="none" w:sz="0" w:space="0" w:color="auto"/>
                        <w:left w:val="none" w:sz="0" w:space="0" w:color="auto"/>
                        <w:bottom w:val="none" w:sz="0" w:space="0" w:color="auto"/>
                        <w:right w:val="none" w:sz="0" w:space="0" w:color="auto"/>
                      </w:divBdr>
                      <w:divsChild>
                        <w:div w:id="1332828480">
                          <w:marLeft w:val="0"/>
                          <w:marRight w:val="0"/>
                          <w:marTop w:val="0"/>
                          <w:marBottom w:val="0"/>
                          <w:divBdr>
                            <w:top w:val="none" w:sz="0" w:space="0" w:color="auto"/>
                            <w:left w:val="none" w:sz="0" w:space="0" w:color="auto"/>
                            <w:bottom w:val="none" w:sz="0" w:space="0" w:color="auto"/>
                            <w:right w:val="none" w:sz="0" w:space="0" w:color="auto"/>
                          </w:divBdr>
                        </w:div>
                      </w:divsChild>
                    </w:div>
                    <w:div w:id="1450008571">
                      <w:marLeft w:val="0"/>
                      <w:marRight w:val="0"/>
                      <w:marTop w:val="0"/>
                      <w:marBottom w:val="0"/>
                      <w:divBdr>
                        <w:top w:val="none" w:sz="0" w:space="0" w:color="auto"/>
                        <w:left w:val="none" w:sz="0" w:space="0" w:color="auto"/>
                        <w:bottom w:val="none" w:sz="0" w:space="0" w:color="auto"/>
                        <w:right w:val="none" w:sz="0" w:space="0" w:color="auto"/>
                      </w:divBdr>
                      <w:divsChild>
                        <w:div w:id="510996128">
                          <w:marLeft w:val="0"/>
                          <w:marRight w:val="0"/>
                          <w:marTop w:val="0"/>
                          <w:marBottom w:val="0"/>
                          <w:divBdr>
                            <w:top w:val="none" w:sz="0" w:space="0" w:color="auto"/>
                            <w:left w:val="none" w:sz="0" w:space="0" w:color="auto"/>
                            <w:bottom w:val="none" w:sz="0" w:space="0" w:color="auto"/>
                            <w:right w:val="none" w:sz="0" w:space="0" w:color="auto"/>
                          </w:divBdr>
                        </w:div>
                        <w:div w:id="108326008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9200643">
      <w:bodyDiv w:val="1"/>
      <w:marLeft w:val="0"/>
      <w:marRight w:val="0"/>
      <w:marTop w:val="0"/>
      <w:marBottom w:val="0"/>
      <w:divBdr>
        <w:top w:val="none" w:sz="0" w:space="0" w:color="auto"/>
        <w:left w:val="none" w:sz="0" w:space="0" w:color="auto"/>
        <w:bottom w:val="none" w:sz="0" w:space="0" w:color="auto"/>
        <w:right w:val="none" w:sz="0" w:space="0" w:color="auto"/>
      </w:divBdr>
    </w:div>
    <w:div w:id="1131899840">
      <w:bodyDiv w:val="1"/>
      <w:marLeft w:val="0"/>
      <w:marRight w:val="0"/>
      <w:marTop w:val="0"/>
      <w:marBottom w:val="0"/>
      <w:divBdr>
        <w:top w:val="none" w:sz="0" w:space="0" w:color="auto"/>
        <w:left w:val="none" w:sz="0" w:space="0" w:color="auto"/>
        <w:bottom w:val="none" w:sz="0" w:space="0" w:color="auto"/>
        <w:right w:val="none" w:sz="0" w:space="0" w:color="auto"/>
      </w:divBdr>
    </w:div>
    <w:div w:id="1140730536">
      <w:bodyDiv w:val="1"/>
      <w:marLeft w:val="0"/>
      <w:marRight w:val="0"/>
      <w:marTop w:val="0"/>
      <w:marBottom w:val="0"/>
      <w:divBdr>
        <w:top w:val="none" w:sz="0" w:space="0" w:color="auto"/>
        <w:left w:val="none" w:sz="0" w:space="0" w:color="auto"/>
        <w:bottom w:val="none" w:sz="0" w:space="0" w:color="auto"/>
        <w:right w:val="none" w:sz="0" w:space="0" w:color="auto"/>
      </w:divBdr>
    </w:div>
    <w:div w:id="1147553134">
      <w:bodyDiv w:val="1"/>
      <w:marLeft w:val="0"/>
      <w:marRight w:val="0"/>
      <w:marTop w:val="0"/>
      <w:marBottom w:val="0"/>
      <w:divBdr>
        <w:top w:val="none" w:sz="0" w:space="0" w:color="auto"/>
        <w:left w:val="none" w:sz="0" w:space="0" w:color="auto"/>
        <w:bottom w:val="none" w:sz="0" w:space="0" w:color="auto"/>
        <w:right w:val="none" w:sz="0" w:space="0" w:color="auto"/>
      </w:divBdr>
    </w:div>
    <w:div w:id="1164738126">
      <w:bodyDiv w:val="1"/>
      <w:marLeft w:val="0"/>
      <w:marRight w:val="0"/>
      <w:marTop w:val="0"/>
      <w:marBottom w:val="0"/>
      <w:divBdr>
        <w:top w:val="none" w:sz="0" w:space="0" w:color="auto"/>
        <w:left w:val="none" w:sz="0" w:space="0" w:color="auto"/>
        <w:bottom w:val="none" w:sz="0" w:space="0" w:color="auto"/>
        <w:right w:val="none" w:sz="0" w:space="0" w:color="auto"/>
      </w:divBdr>
      <w:divsChild>
        <w:div w:id="175199189">
          <w:marLeft w:val="0"/>
          <w:marRight w:val="0"/>
          <w:marTop w:val="0"/>
          <w:marBottom w:val="0"/>
          <w:divBdr>
            <w:top w:val="none" w:sz="0" w:space="0" w:color="auto"/>
            <w:left w:val="none" w:sz="0" w:space="0" w:color="auto"/>
            <w:bottom w:val="none" w:sz="0" w:space="0" w:color="auto"/>
            <w:right w:val="none" w:sz="0" w:space="0" w:color="auto"/>
          </w:divBdr>
          <w:divsChild>
            <w:div w:id="1867014114">
              <w:marLeft w:val="0"/>
              <w:marRight w:val="0"/>
              <w:marTop w:val="0"/>
              <w:marBottom w:val="0"/>
              <w:divBdr>
                <w:top w:val="none" w:sz="0" w:space="0" w:color="auto"/>
                <w:left w:val="none" w:sz="0" w:space="0" w:color="auto"/>
                <w:bottom w:val="none" w:sz="0" w:space="0" w:color="auto"/>
                <w:right w:val="none" w:sz="0" w:space="0" w:color="auto"/>
              </w:divBdr>
              <w:divsChild>
                <w:div w:id="1128163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800520">
      <w:bodyDiv w:val="1"/>
      <w:marLeft w:val="0"/>
      <w:marRight w:val="0"/>
      <w:marTop w:val="0"/>
      <w:marBottom w:val="0"/>
      <w:divBdr>
        <w:top w:val="none" w:sz="0" w:space="0" w:color="auto"/>
        <w:left w:val="none" w:sz="0" w:space="0" w:color="auto"/>
        <w:bottom w:val="none" w:sz="0" w:space="0" w:color="auto"/>
        <w:right w:val="none" w:sz="0" w:space="0" w:color="auto"/>
      </w:divBdr>
    </w:div>
    <w:div w:id="1172647141">
      <w:bodyDiv w:val="1"/>
      <w:marLeft w:val="0"/>
      <w:marRight w:val="0"/>
      <w:marTop w:val="0"/>
      <w:marBottom w:val="0"/>
      <w:divBdr>
        <w:top w:val="none" w:sz="0" w:space="0" w:color="auto"/>
        <w:left w:val="none" w:sz="0" w:space="0" w:color="auto"/>
        <w:bottom w:val="none" w:sz="0" w:space="0" w:color="auto"/>
        <w:right w:val="none" w:sz="0" w:space="0" w:color="auto"/>
      </w:divBdr>
    </w:div>
    <w:div w:id="1181700716">
      <w:bodyDiv w:val="1"/>
      <w:marLeft w:val="0"/>
      <w:marRight w:val="0"/>
      <w:marTop w:val="0"/>
      <w:marBottom w:val="0"/>
      <w:divBdr>
        <w:top w:val="none" w:sz="0" w:space="0" w:color="auto"/>
        <w:left w:val="none" w:sz="0" w:space="0" w:color="auto"/>
        <w:bottom w:val="none" w:sz="0" w:space="0" w:color="auto"/>
        <w:right w:val="none" w:sz="0" w:space="0" w:color="auto"/>
      </w:divBdr>
      <w:divsChild>
        <w:div w:id="1737244708">
          <w:marLeft w:val="0"/>
          <w:marRight w:val="0"/>
          <w:marTop w:val="0"/>
          <w:marBottom w:val="0"/>
          <w:divBdr>
            <w:top w:val="none" w:sz="0" w:space="0" w:color="auto"/>
            <w:left w:val="none" w:sz="0" w:space="0" w:color="auto"/>
            <w:bottom w:val="none" w:sz="0" w:space="0" w:color="auto"/>
            <w:right w:val="none" w:sz="0" w:space="0" w:color="auto"/>
          </w:divBdr>
          <w:divsChild>
            <w:div w:id="396634074">
              <w:marLeft w:val="0"/>
              <w:marRight w:val="0"/>
              <w:marTop w:val="0"/>
              <w:marBottom w:val="0"/>
              <w:divBdr>
                <w:top w:val="none" w:sz="0" w:space="0" w:color="auto"/>
                <w:left w:val="none" w:sz="0" w:space="0" w:color="auto"/>
                <w:bottom w:val="none" w:sz="0" w:space="0" w:color="auto"/>
                <w:right w:val="none" w:sz="0" w:space="0" w:color="auto"/>
              </w:divBdr>
              <w:divsChild>
                <w:div w:id="661087069">
                  <w:marLeft w:val="0"/>
                  <w:marRight w:val="0"/>
                  <w:marTop w:val="0"/>
                  <w:marBottom w:val="0"/>
                  <w:divBdr>
                    <w:top w:val="none" w:sz="0" w:space="0" w:color="auto"/>
                    <w:left w:val="none" w:sz="0" w:space="0" w:color="auto"/>
                    <w:bottom w:val="none" w:sz="0" w:space="0" w:color="auto"/>
                    <w:right w:val="none" w:sz="0" w:space="0" w:color="auto"/>
                  </w:divBdr>
                  <w:divsChild>
                    <w:div w:id="84359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3545921">
      <w:bodyDiv w:val="1"/>
      <w:marLeft w:val="0"/>
      <w:marRight w:val="0"/>
      <w:marTop w:val="0"/>
      <w:marBottom w:val="0"/>
      <w:divBdr>
        <w:top w:val="none" w:sz="0" w:space="0" w:color="auto"/>
        <w:left w:val="none" w:sz="0" w:space="0" w:color="auto"/>
        <w:bottom w:val="none" w:sz="0" w:space="0" w:color="auto"/>
        <w:right w:val="none" w:sz="0" w:space="0" w:color="auto"/>
      </w:divBdr>
    </w:div>
    <w:div w:id="1187208241">
      <w:bodyDiv w:val="1"/>
      <w:marLeft w:val="0"/>
      <w:marRight w:val="0"/>
      <w:marTop w:val="0"/>
      <w:marBottom w:val="0"/>
      <w:divBdr>
        <w:top w:val="none" w:sz="0" w:space="0" w:color="auto"/>
        <w:left w:val="none" w:sz="0" w:space="0" w:color="auto"/>
        <w:bottom w:val="none" w:sz="0" w:space="0" w:color="auto"/>
        <w:right w:val="none" w:sz="0" w:space="0" w:color="auto"/>
      </w:divBdr>
    </w:div>
    <w:div w:id="1194459563">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6714928">
      <w:bodyDiv w:val="1"/>
      <w:marLeft w:val="0"/>
      <w:marRight w:val="0"/>
      <w:marTop w:val="0"/>
      <w:marBottom w:val="0"/>
      <w:divBdr>
        <w:top w:val="none" w:sz="0" w:space="0" w:color="auto"/>
        <w:left w:val="none" w:sz="0" w:space="0" w:color="auto"/>
        <w:bottom w:val="none" w:sz="0" w:space="0" w:color="auto"/>
        <w:right w:val="none" w:sz="0" w:space="0" w:color="auto"/>
      </w:divBdr>
    </w:div>
    <w:div w:id="1215696079">
      <w:bodyDiv w:val="1"/>
      <w:marLeft w:val="0"/>
      <w:marRight w:val="0"/>
      <w:marTop w:val="0"/>
      <w:marBottom w:val="0"/>
      <w:divBdr>
        <w:top w:val="none" w:sz="0" w:space="0" w:color="auto"/>
        <w:left w:val="none" w:sz="0" w:space="0" w:color="auto"/>
        <w:bottom w:val="none" w:sz="0" w:space="0" w:color="auto"/>
        <w:right w:val="none" w:sz="0" w:space="0" w:color="auto"/>
      </w:divBdr>
    </w:div>
    <w:div w:id="1226523306">
      <w:bodyDiv w:val="1"/>
      <w:marLeft w:val="0"/>
      <w:marRight w:val="0"/>
      <w:marTop w:val="0"/>
      <w:marBottom w:val="0"/>
      <w:divBdr>
        <w:top w:val="none" w:sz="0" w:space="0" w:color="auto"/>
        <w:left w:val="none" w:sz="0" w:space="0" w:color="auto"/>
        <w:bottom w:val="none" w:sz="0" w:space="0" w:color="auto"/>
        <w:right w:val="none" w:sz="0" w:space="0" w:color="auto"/>
      </w:divBdr>
    </w:div>
    <w:div w:id="1229070355">
      <w:bodyDiv w:val="1"/>
      <w:marLeft w:val="0"/>
      <w:marRight w:val="0"/>
      <w:marTop w:val="0"/>
      <w:marBottom w:val="0"/>
      <w:divBdr>
        <w:top w:val="none" w:sz="0" w:space="0" w:color="auto"/>
        <w:left w:val="none" w:sz="0" w:space="0" w:color="auto"/>
        <w:bottom w:val="none" w:sz="0" w:space="0" w:color="auto"/>
        <w:right w:val="none" w:sz="0" w:space="0" w:color="auto"/>
      </w:divBdr>
    </w:div>
    <w:div w:id="1237932465">
      <w:bodyDiv w:val="1"/>
      <w:marLeft w:val="0"/>
      <w:marRight w:val="0"/>
      <w:marTop w:val="0"/>
      <w:marBottom w:val="0"/>
      <w:divBdr>
        <w:top w:val="none" w:sz="0" w:space="0" w:color="auto"/>
        <w:left w:val="none" w:sz="0" w:space="0" w:color="auto"/>
        <w:bottom w:val="none" w:sz="0" w:space="0" w:color="auto"/>
        <w:right w:val="none" w:sz="0" w:space="0" w:color="auto"/>
      </w:divBdr>
    </w:div>
    <w:div w:id="1239441459">
      <w:bodyDiv w:val="1"/>
      <w:marLeft w:val="0"/>
      <w:marRight w:val="0"/>
      <w:marTop w:val="0"/>
      <w:marBottom w:val="0"/>
      <w:divBdr>
        <w:top w:val="none" w:sz="0" w:space="0" w:color="auto"/>
        <w:left w:val="none" w:sz="0" w:space="0" w:color="auto"/>
        <w:bottom w:val="none" w:sz="0" w:space="0" w:color="auto"/>
        <w:right w:val="none" w:sz="0" w:space="0" w:color="auto"/>
      </w:divBdr>
    </w:div>
    <w:div w:id="1246718618">
      <w:bodyDiv w:val="1"/>
      <w:marLeft w:val="0"/>
      <w:marRight w:val="0"/>
      <w:marTop w:val="0"/>
      <w:marBottom w:val="0"/>
      <w:divBdr>
        <w:top w:val="none" w:sz="0" w:space="0" w:color="auto"/>
        <w:left w:val="none" w:sz="0" w:space="0" w:color="auto"/>
        <w:bottom w:val="none" w:sz="0" w:space="0" w:color="auto"/>
        <w:right w:val="none" w:sz="0" w:space="0" w:color="auto"/>
      </w:divBdr>
    </w:div>
    <w:div w:id="1253510878">
      <w:bodyDiv w:val="1"/>
      <w:marLeft w:val="0"/>
      <w:marRight w:val="0"/>
      <w:marTop w:val="0"/>
      <w:marBottom w:val="0"/>
      <w:divBdr>
        <w:top w:val="none" w:sz="0" w:space="0" w:color="auto"/>
        <w:left w:val="none" w:sz="0" w:space="0" w:color="auto"/>
        <w:bottom w:val="none" w:sz="0" w:space="0" w:color="auto"/>
        <w:right w:val="none" w:sz="0" w:space="0" w:color="auto"/>
      </w:divBdr>
    </w:div>
    <w:div w:id="1256792479">
      <w:bodyDiv w:val="1"/>
      <w:marLeft w:val="0"/>
      <w:marRight w:val="0"/>
      <w:marTop w:val="0"/>
      <w:marBottom w:val="0"/>
      <w:divBdr>
        <w:top w:val="none" w:sz="0" w:space="0" w:color="auto"/>
        <w:left w:val="none" w:sz="0" w:space="0" w:color="auto"/>
        <w:bottom w:val="none" w:sz="0" w:space="0" w:color="auto"/>
        <w:right w:val="none" w:sz="0" w:space="0" w:color="auto"/>
      </w:divBdr>
      <w:divsChild>
        <w:div w:id="1229656774">
          <w:marLeft w:val="0"/>
          <w:marRight w:val="0"/>
          <w:marTop w:val="0"/>
          <w:marBottom w:val="0"/>
          <w:divBdr>
            <w:top w:val="none" w:sz="0" w:space="0" w:color="auto"/>
            <w:left w:val="none" w:sz="0" w:space="0" w:color="auto"/>
            <w:bottom w:val="none" w:sz="0" w:space="0" w:color="auto"/>
            <w:right w:val="none" w:sz="0" w:space="0" w:color="auto"/>
          </w:divBdr>
          <w:divsChild>
            <w:div w:id="815955465">
              <w:marLeft w:val="0"/>
              <w:marRight w:val="0"/>
              <w:marTop w:val="0"/>
              <w:marBottom w:val="0"/>
              <w:divBdr>
                <w:top w:val="none" w:sz="0" w:space="0" w:color="auto"/>
                <w:left w:val="none" w:sz="0" w:space="0" w:color="auto"/>
                <w:bottom w:val="none" w:sz="0" w:space="0" w:color="auto"/>
                <w:right w:val="none" w:sz="0" w:space="0" w:color="auto"/>
              </w:divBdr>
              <w:divsChild>
                <w:div w:id="78473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042313">
      <w:bodyDiv w:val="1"/>
      <w:marLeft w:val="0"/>
      <w:marRight w:val="0"/>
      <w:marTop w:val="0"/>
      <w:marBottom w:val="0"/>
      <w:divBdr>
        <w:top w:val="none" w:sz="0" w:space="0" w:color="auto"/>
        <w:left w:val="none" w:sz="0" w:space="0" w:color="auto"/>
        <w:bottom w:val="none" w:sz="0" w:space="0" w:color="auto"/>
        <w:right w:val="none" w:sz="0" w:space="0" w:color="auto"/>
      </w:divBdr>
    </w:div>
    <w:div w:id="1286162172">
      <w:bodyDiv w:val="1"/>
      <w:marLeft w:val="0"/>
      <w:marRight w:val="0"/>
      <w:marTop w:val="0"/>
      <w:marBottom w:val="0"/>
      <w:divBdr>
        <w:top w:val="none" w:sz="0" w:space="0" w:color="auto"/>
        <w:left w:val="none" w:sz="0" w:space="0" w:color="auto"/>
        <w:bottom w:val="none" w:sz="0" w:space="0" w:color="auto"/>
        <w:right w:val="none" w:sz="0" w:space="0" w:color="auto"/>
      </w:divBdr>
    </w:div>
    <w:div w:id="1289778075">
      <w:bodyDiv w:val="1"/>
      <w:marLeft w:val="0"/>
      <w:marRight w:val="0"/>
      <w:marTop w:val="0"/>
      <w:marBottom w:val="0"/>
      <w:divBdr>
        <w:top w:val="none" w:sz="0" w:space="0" w:color="auto"/>
        <w:left w:val="none" w:sz="0" w:space="0" w:color="auto"/>
        <w:bottom w:val="none" w:sz="0" w:space="0" w:color="auto"/>
        <w:right w:val="none" w:sz="0" w:space="0" w:color="auto"/>
      </w:divBdr>
      <w:divsChild>
        <w:div w:id="801464245">
          <w:marLeft w:val="0"/>
          <w:marRight w:val="0"/>
          <w:marTop w:val="0"/>
          <w:marBottom w:val="0"/>
          <w:divBdr>
            <w:top w:val="none" w:sz="0" w:space="0" w:color="auto"/>
            <w:left w:val="none" w:sz="0" w:space="0" w:color="auto"/>
            <w:bottom w:val="none" w:sz="0" w:space="0" w:color="auto"/>
            <w:right w:val="none" w:sz="0" w:space="0" w:color="auto"/>
          </w:divBdr>
        </w:div>
      </w:divsChild>
    </w:div>
    <w:div w:id="1291205387">
      <w:bodyDiv w:val="1"/>
      <w:marLeft w:val="0"/>
      <w:marRight w:val="0"/>
      <w:marTop w:val="0"/>
      <w:marBottom w:val="0"/>
      <w:divBdr>
        <w:top w:val="none" w:sz="0" w:space="0" w:color="auto"/>
        <w:left w:val="none" w:sz="0" w:space="0" w:color="auto"/>
        <w:bottom w:val="none" w:sz="0" w:space="0" w:color="auto"/>
        <w:right w:val="none" w:sz="0" w:space="0" w:color="auto"/>
      </w:divBdr>
    </w:div>
    <w:div w:id="1294826787">
      <w:bodyDiv w:val="1"/>
      <w:marLeft w:val="0"/>
      <w:marRight w:val="0"/>
      <w:marTop w:val="0"/>
      <w:marBottom w:val="0"/>
      <w:divBdr>
        <w:top w:val="none" w:sz="0" w:space="0" w:color="auto"/>
        <w:left w:val="none" w:sz="0" w:space="0" w:color="auto"/>
        <w:bottom w:val="none" w:sz="0" w:space="0" w:color="auto"/>
        <w:right w:val="none" w:sz="0" w:space="0" w:color="auto"/>
      </w:divBdr>
      <w:divsChild>
        <w:div w:id="1904482795">
          <w:marLeft w:val="0"/>
          <w:marRight w:val="0"/>
          <w:marTop w:val="0"/>
          <w:marBottom w:val="0"/>
          <w:divBdr>
            <w:top w:val="none" w:sz="0" w:space="0" w:color="auto"/>
            <w:left w:val="none" w:sz="0" w:space="0" w:color="auto"/>
            <w:bottom w:val="none" w:sz="0" w:space="0" w:color="auto"/>
            <w:right w:val="none" w:sz="0" w:space="0" w:color="auto"/>
          </w:divBdr>
          <w:divsChild>
            <w:div w:id="326978461">
              <w:marLeft w:val="0"/>
              <w:marRight w:val="0"/>
              <w:marTop w:val="0"/>
              <w:marBottom w:val="0"/>
              <w:divBdr>
                <w:top w:val="none" w:sz="0" w:space="0" w:color="auto"/>
                <w:left w:val="none" w:sz="0" w:space="0" w:color="auto"/>
                <w:bottom w:val="none" w:sz="0" w:space="0" w:color="auto"/>
                <w:right w:val="none" w:sz="0" w:space="0" w:color="auto"/>
              </w:divBdr>
              <w:divsChild>
                <w:div w:id="18779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920821">
      <w:bodyDiv w:val="1"/>
      <w:marLeft w:val="0"/>
      <w:marRight w:val="0"/>
      <w:marTop w:val="0"/>
      <w:marBottom w:val="0"/>
      <w:divBdr>
        <w:top w:val="none" w:sz="0" w:space="0" w:color="auto"/>
        <w:left w:val="none" w:sz="0" w:space="0" w:color="auto"/>
        <w:bottom w:val="none" w:sz="0" w:space="0" w:color="auto"/>
        <w:right w:val="none" w:sz="0" w:space="0" w:color="auto"/>
      </w:divBdr>
    </w:div>
    <w:div w:id="1304237016">
      <w:bodyDiv w:val="1"/>
      <w:marLeft w:val="0"/>
      <w:marRight w:val="0"/>
      <w:marTop w:val="0"/>
      <w:marBottom w:val="0"/>
      <w:divBdr>
        <w:top w:val="none" w:sz="0" w:space="0" w:color="auto"/>
        <w:left w:val="none" w:sz="0" w:space="0" w:color="auto"/>
        <w:bottom w:val="none" w:sz="0" w:space="0" w:color="auto"/>
        <w:right w:val="none" w:sz="0" w:space="0" w:color="auto"/>
      </w:divBdr>
    </w:div>
    <w:div w:id="1312101273">
      <w:bodyDiv w:val="1"/>
      <w:marLeft w:val="0"/>
      <w:marRight w:val="0"/>
      <w:marTop w:val="0"/>
      <w:marBottom w:val="0"/>
      <w:divBdr>
        <w:top w:val="none" w:sz="0" w:space="0" w:color="auto"/>
        <w:left w:val="none" w:sz="0" w:space="0" w:color="auto"/>
        <w:bottom w:val="none" w:sz="0" w:space="0" w:color="auto"/>
        <w:right w:val="none" w:sz="0" w:space="0" w:color="auto"/>
      </w:divBdr>
    </w:div>
    <w:div w:id="1329482084">
      <w:bodyDiv w:val="1"/>
      <w:marLeft w:val="0"/>
      <w:marRight w:val="0"/>
      <w:marTop w:val="0"/>
      <w:marBottom w:val="0"/>
      <w:divBdr>
        <w:top w:val="none" w:sz="0" w:space="0" w:color="auto"/>
        <w:left w:val="none" w:sz="0" w:space="0" w:color="auto"/>
        <w:bottom w:val="none" w:sz="0" w:space="0" w:color="auto"/>
        <w:right w:val="none" w:sz="0" w:space="0" w:color="auto"/>
      </w:divBdr>
    </w:div>
    <w:div w:id="1336373119">
      <w:bodyDiv w:val="1"/>
      <w:marLeft w:val="0"/>
      <w:marRight w:val="0"/>
      <w:marTop w:val="0"/>
      <w:marBottom w:val="0"/>
      <w:divBdr>
        <w:top w:val="none" w:sz="0" w:space="0" w:color="auto"/>
        <w:left w:val="none" w:sz="0" w:space="0" w:color="auto"/>
        <w:bottom w:val="none" w:sz="0" w:space="0" w:color="auto"/>
        <w:right w:val="none" w:sz="0" w:space="0" w:color="auto"/>
      </w:divBdr>
    </w:div>
    <w:div w:id="1340423350">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6099200">
      <w:bodyDiv w:val="1"/>
      <w:marLeft w:val="0"/>
      <w:marRight w:val="0"/>
      <w:marTop w:val="0"/>
      <w:marBottom w:val="0"/>
      <w:divBdr>
        <w:top w:val="none" w:sz="0" w:space="0" w:color="auto"/>
        <w:left w:val="none" w:sz="0" w:space="0" w:color="auto"/>
        <w:bottom w:val="none" w:sz="0" w:space="0" w:color="auto"/>
        <w:right w:val="none" w:sz="0" w:space="0" w:color="auto"/>
      </w:divBdr>
    </w:div>
    <w:div w:id="1374840142">
      <w:bodyDiv w:val="1"/>
      <w:marLeft w:val="0"/>
      <w:marRight w:val="0"/>
      <w:marTop w:val="0"/>
      <w:marBottom w:val="0"/>
      <w:divBdr>
        <w:top w:val="none" w:sz="0" w:space="0" w:color="auto"/>
        <w:left w:val="none" w:sz="0" w:space="0" w:color="auto"/>
        <w:bottom w:val="none" w:sz="0" w:space="0" w:color="auto"/>
        <w:right w:val="none" w:sz="0" w:space="0" w:color="auto"/>
      </w:divBdr>
    </w:div>
    <w:div w:id="1376930006">
      <w:bodyDiv w:val="1"/>
      <w:marLeft w:val="0"/>
      <w:marRight w:val="0"/>
      <w:marTop w:val="0"/>
      <w:marBottom w:val="0"/>
      <w:divBdr>
        <w:top w:val="none" w:sz="0" w:space="0" w:color="auto"/>
        <w:left w:val="none" w:sz="0" w:space="0" w:color="auto"/>
        <w:bottom w:val="none" w:sz="0" w:space="0" w:color="auto"/>
        <w:right w:val="none" w:sz="0" w:space="0" w:color="auto"/>
      </w:divBdr>
    </w:div>
    <w:div w:id="1377656759">
      <w:bodyDiv w:val="1"/>
      <w:marLeft w:val="0"/>
      <w:marRight w:val="0"/>
      <w:marTop w:val="0"/>
      <w:marBottom w:val="0"/>
      <w:divBdr>
        <w:top w:val="none" w:sz="0" w:space="0" w:color="auto"/>
        <w:left w:val="none" w:sz="0" w:space="0" w:color="auto"/>
        <w:bottom w:val="none" w:sz="0" w:space="0" w:color="auto"/>
        <w:right w:val="none" w:sz="0" w:space="0" w:color="auto"/>
      </w:divBdr>
      <w:divsChild>
        <w:div w:id="47692286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378353810">
      <w:bodyDiv w:val="1"/>
      <w:marLeft w:val="0"/>
      <w:marRight w:val="0"/>
      <w:marTop w:val="0"/>
      <w:marBottom w:val="0"/>
      <w:divBdr>
        <w:top w:val="none" w:sz="0" w:space="0" w:color="auto"/>
        <w:left w:val="none" w:sz="0" w:space="0" w:color="auto"/>
        <w:bottom w:val="none" w:sz="0" w:space="0" w:color="auto"/>
        <w:right w:val="none" w:sz="0" w:space="0" w:color="auto"/>
      </w:divBdr>
    </w:div>
    <w:div w:id="1391002812">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361955">
      <w:bodyDiv w:val="1"/>
      <w:marLeft w:val="0"/>
      <w:marRight w:val="0"/>
      <w:marTop w:val="0"/>
      <w:marBottom w:val="0"/>
      <w:divBdr>
        <w:top w:val="none" w:sz="0" w:space="0" w:color="auto"/>
        <w:left w:val="none" w:sz="0" w:space="0" w:color="auto"/>
        <w:bottom w:val="none" w:sz="0" w:space="0" w:color="auto"/>
        <w:right w:val="none" w:sz="0" w:space="0" w:color="auto"/>
      </w:divBdr>
    </w:div>
    <w:div w:id="1405109900">
      <w:bodyDiv w:val="1"/>
      <w:marLeft w:val="0"/>
      <w:marRight w:val="0"/>
      <w:marTop w:val="0"/>
      <w:marBottom w:val="0"/>
      <w:divBdr>
        <w:top w:val="none" w:sz="0" w:space="0" w:color="auto"/>
        <w:left w:val="none" w:sz="0" w:space="0" w:color="auto"/>
        <w:bottom w:val="none" w:sz="0" w:space="0" w:color="auto"/>
        <w:right w:val="none" w:sz="0" w:space="0" w:color="auto"/>
      </w:divBdr>
    </w:div>
    <w:div w:id="1405755585">
      <w:bodyDiv w:val="1"/>
      <w:marLeft w:val="0"/>
      <w:marRight w:val="0"/>
      <w:marTop w:val="0"/>
      <w:marBottom w:val="0"/>
      <w:divBdr>
        <w:top w:val="none" w:sz="0" w:space="0" w:color="auto"/>
        <w:left w:val="none" w:sz="0" w:space="0" w:color="auto"/>
        <w:bottom w:val="none" w:sz="0" w:space="0" w:color="auto"/>
        <w:right w:val="none" w:sz="0" w:space="0" w:color="auto"/>
      </w:divBdr>
    </w:div>
    <w:div w:id="1405880063">
      <w:bodyDiv w:val="1"/>
      <w:marLeft w:val="0"/>
      <w:marRight w:val="0"/>
      <w:marTop w:val="0"/>
      <w:marBottom w:val="0"/>
      <w:divBdr>
        <w:top w:val="none" w:sz="0" w:space="0" w:color="auto"/>
        <w:left w:val="none" w:sz="0" w:space="0" w:color="auto"/>
        <w:bottom w:val="none" w:sz="0" w:space="0" w:color="auto"/>
        <w:right w:val="none" w:sz="0" w:space="0" w:color="auto"/>
      </w:divBdr>
      <w:divsChild>
        <w:div w:id="1082488315">
          <w:marLeft w:val="0"/>
          <w:marRight w:val="0"/>
          <w:marTop w:val="0"/>
          <w:marBottom w:val="0"/>
          <w:divBdr>
            <w:top w:val="none" w:sz="0" w:space="0" w:color="auto"/>
            <w:left w:val="none" w:sz="0" w:space="0" w:color="auto"/>
            <w:bottom w:val="none" w:sz="0" w:space="0" w:color="auto"/>
            <w:right w:val="none" w:sz="0" w:space="0" w:color="auto"/>
          </w:divBdr>
          <w:divsChild>
            <w:div w:id="1425374392">
              <w:marLeft w:val="0"/>
              <w:marRight w:val="0"/>
              <w:marTop w:val="0"/>
              <w:marBottom w:val="0"/>
              <w:divBdr>
                <w:top w:val="none" w:sz="0" w:space="0" w:color="auto"/>
                <w:left w:val="none" w:sz="0" w:space="0" w:color="auto"/>
                <w:bottom w:val="none" w:sz="0" w:space="0" w:color="auto"/>
                <w:right w:val="none" w:sz="0" w:space="0" w:color="auto"/>
              </w:divBdr>
              <w:divsChild>
                <w:div w:id="106175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264997">
      <w:bodyDiv w:val="1"/>
      <w:marLeft w:val="0"/>
      <w:marRight w:val="0"/>
      <w:marTop w:val="0"/>
      <w:marBottom w:val="0"/>
      <w:divBdr>
        <w:top w:val="none" w:sz="0" w:space="0" w:color="auto"/>
        <w:left w:val="none" w:sz="0" w:space="0" w:color="auto"/>
        <w:bottom w:val="none" w:sz="0" w:space="0" w:color="auto"/>
        <w:right w:val="none" w:sz="0" w:space="0" w:color="auto"/>
      </w:divBdr>
      <w:divsChild>
        <w:div w:id="1677027888">
          <w:marLeft w:val="0"/>
          <w:marRight w:val="0"/>
          <w:marTop w:val="0"/>
          <w:marBottom w:val="0"/>
          <w:divBdr>
            <w:top w:val="none" w:sz="0" w:space="0" w:color="auto"/>
            <w:left w:val="none" w:sz="0" w:space="0" w:color="auto"/>
            <w:bottom w:val="none" w:sz="0" w:space="0" w:color="auto"/>
            <w:right w:val="none" w:sz="0" w:space="0" w:color="auto"/>
          </w:divBdr>
          <w:divsChild>
            <w:div w:id="599871790">
              <w:marLeft w:val="0"/>
              <w:marRight w:val="0"/>
              <w:marTop w:val="0"/>
              <w:marBottom w:val="0"/>
              <w:divBdr>
                <w:top w:val="none" w:sz="0" w:space="0" w:color="auto"/>
                <w:left w:val="none" w:sz="0" w:space="0" w:color="auto"/>
                <w:bottom w:val="none" w:sz="0" w:space="0" w:color="auto"/>
                <w:right w:val="none" w:sz="0" w:space="0" w:color="auto"/>
              </w:divBdr>
              <w:divsChild>
                <w:div w:id="1556620251">
                  <w:marLeft w:val="0"/>
                  <w:marRight w:val="0"/>
                  <w:marTop w:val="0"/>
                  <w:marBottom w:val="0"/>
                  <w:divBdr>
                    <w:top w:val="none" w:sz="0" w:space="0" w:color="auto"/>
                    <w:left w:val="none" w:sz="0" w:space="0" w:color="auto"/>
                    <w:bottom w:val="none" w:sz="0" w:space="0" w:color="auto"/>
                    <w:right w:val="none" w:sz="0" w:space="0" w:color="auto"/>
                  </w:divBdr>
                  <w:divsChild>
                    <w:div w:id="1517379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587576">
      <w:bodyDiv w:val="1"/>
      <w:marLeft w:val="0"/>
      <w:marRight w:val="0"/>
      <w:marTop w:val="0"/>
      <w:marBottom w:val="0"/>
      <w:divBdr>
        <w:top w:val="none" w:sz="0" w:space="0" w:color="auto"/>
        <w:left w:val="none" w:sz="0" w:space="0" w:color="auto"/>
        <w:bottom w:val="none" w:sz="0" w:space="0" w:color="auto"/>
        <w:right w:val="none" w:sz="0" w:space="0" w:color="auto"/>
      </w:divBdr>
      <w:divsChild>
        <w:div w:id="1779254003">
          <w:marLeft w:val="0"/>
          <w:marRight w:val="0"/>
          <w:marTop w:val="0"/>
          <w:marBottom w:val="0"/>
          <w:divBdr>
            <w:top w:val="none" w:sz="0" w:space="0" w:color="auto"/>
            <w:left w:val="none" w:sz="0" w:space="0" w:color="auto"/>
            <w:bottom w:val="none" w:sz="0" w:space="0" w:color="auto"/>
            <w:right w:val="none" w:sz="0" w:space="0" w:color="auto"/>
          </w:divBdr>
          <w:divsChild>
            <w:div w:id="1516386214">
              <w:marLeft w:val="0"/>
              <w:marRight w:val="0"/>
              <w:marTop w:val="0"/>
              <w:marBottom w:val="300"/>
              <w:divBdr>
                <w:top w:val="none" w:sz="0" w:space="0" w:color="auto"/>
                <w:left w:val="none" w:sz="0" w:space="0" w:color="auto"/>
                <w:bottom w:val="none" w:sz="0" w:space="0" w:color="auto"/>
                <w:right w:val="none" w:sz="0" w:space="0" w:color="auto"/>
              </w:divBdr>
              <w:divsChild>
                <w:div w:id="131610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633664">
      <w:bodyDiv w:val="1"/>
      <w:marLeft w:val="0"/>
      <w:marRight w:val="0"/>
      <w:marTop w:val="0"/>
      <w:marBottom w:val="0"/>
      <w:divBdr>
        <w:top w:val="none" w:sz="0" w:space="0" w:color="auto"/>
        <w:left w:val="none" w:sz="0" w:space="0" w:color="auto"/>
        <w:bottom w:val="none" w:sz="0" w:space="0" w:color="auto"/>
        <w:right w:val="none" w:sz="0" w:space="0" w:color="auto"/>
      </w:divBdr>
    </w:div>
    <w:div w:id="1426532016">
      <w:bodyDiv w:val="1"/>
      <w:marLeft w:val="0"/>
      <w:marRight w:val="0"/>
      <w:marTop w:val="0"/>
      <w:marBottom w:val="0"/>
      <w:divBdr>
        <w:top w:val="none" w:sz="0" w:space="0" w:color="auto"/>
        <w:left w:val="none" w:sz="0" w:space="0" w:color="auto"/>
        <w:bottom w:val="none" w:sz="0" w:space="0" w:color="auto"/>
        <w:right w:val="none" w:sz="0" w:space="0" w:color="auto"/>
      </w:divBdr>
    </w:div>
    <w:div w:id="1427506920">
      <w:bodyDiv w:val="1"/>
      <w:marLeft w:val="0"/>
      <w:marRight w:val="0"/>
      <w:marTop w:val="0"/>
      <w:marBottom w:val="0"/>
      <w:divBdr>
        <w:top w:val="none" w:sz="0" w:space="0" w:color="auto"/>
        <w:left w:val="none" w:sz="0" w:space="0" w:color="auto"/>
        <w:bottom w:val="none" w:sz="0" w:space="0" w:color="auto"/>
        <w:right w:val="none" w:sz="0" w:space="0" w:color="auto"/>
      </w:divBdr>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49658902">
      <w:bodyDiv w:val="1"/>
      <w:marLeft w:val="0"/>
      <w:marRight w:val="0"/>
      <w:marTop w:val="0"/>
      <w:marBottom w:val="0"/>
      <w:divBdr>
        <w:top w:val="none" w:sz="0" w:space="0" w:color="auto"/>
        <w:left w:val="none" w:sz="0" w:space="0" w:color="auto"/>
        <w:bottom w:val="none" w:sz="0" w:space="0" w:color="auto"/>
        <w:right w:val="none" w:sz="0" w:space="0" w:color="auto"/>
      </w:divBdr>
    </w:div>
    <w:div w:id="1451709295">
      <w:bodyDiv w:val="1"/>
      <w:marLeft w:val="0"/>
      <w:marRight w:val="0"/>
      <w:marTop w:val="0"/>
      <w:marBottom w:val="0"/>
      <w:divBdr>
        <w:top w:val="none" w:sz="0" w:space="0" w:color="auto"/>
        <w:left w:val="none" w:sz="0" w:space="0" w:color="auto"/>
        <w:bottom w:val="none" w:sz="0" w:space="0" w:color="auto"/>
        <w:right w:val="none" w:sz="0" w:space="0" w:color="auto"/>
      </w:divBdr>
    </w:div>
    <w:div w:id="1453207079">
      <w:bodyDiv w:val="1"/>
      <w:marLeft w:val="0"/>
      <w:marRight w:val="0"/>
      <w:marTop w:val="0"/>
      <w:marBottom w:val="0"/>
      <w:divBdr>
        <w:top w:val="none" w:sz="0" w:space="0" w:color="auto"/>
        <w:left w:val="none" w:sz="0" w:space="0" w:color="auto"/>
        <w:bottom w:val="none" w:sz="0" w:space="0" w:color="auto"/>
        <w:right w:val="none" w:sz="0" w:space="0" w:color="auto"/>
      </w:divBdr>
      <w:divsChild>
        <w:div w:id="1533956057">
          <w:marLeft w:val="0"/>
          <w:marRight w:val="0"/>
          <w:marTop w:val="0"/>
          <w:marBottom w:val="0"/>
          <w:divBdr>
            <w:top w:val="none" w:sz="0" w:space="0" w:color="auto"/>
            <w:left w:val="none" w:sz="0" w:space="0" w:color="auto"/>
            <w:bottom w:val="none" w:sz="0" w:space="0" w:color="auto"/>
            <w:right w:val="none" w:sz="0" w:space="0" w:color="auto"/>
          </w:divBdr>
        </w:div>
      </w:divsChild>
    </w:div>
    <w:div w:id="1457289398">
      <w:bodyDiv w:val="1"/>
      <w:marLeft w:val="0"/>
      <w:marRight w:val="0"/>
      <w:marTop w:val="0"/>
      <w:marBottom w:val="0"/>
      <w:divBdr>
        <w:top w:val="none" w:sz="0" w:space="0" w:color="auto"/>
        <w:left w:val="none" w:sz="0" w:space="0" w:color="auto"/>
        <w:bottom w:val="none" w:sz="0" w:space="0" w:color="auto"/>
        <w:right w:val="none" w:sz="0" w:space="0" w:color="auto"/>
      </w:divBdr>
    </w:div>
    <w:div w:id="1460538319">
      <w:bodyDiv w:val="1"/>
      <w:marLeft w:val="0"/>
      <w:marRight w:val="0"/>
      <w:marTop w:val="0"/>
      <w:marBottom w:val="0"/>
      <w:divBdr>
        <w:top w:val="none" w:sz="0" w:space="0" w:color="auto"/>
        <w:left w:val="none" w:sz="0" w:space="0" w:color="auto"/>
        <w:bottom w:val="none" w:sz="0" w:space="0" w:color="auto"/>
        <w:right w:val="none" w:sz="0" w:space="0" w:color="auto"/>
      </w:divBdr>
      <w:divsChild>
        <w:div w:id="985477966">
          <w:marLeft w:val="0"/>
          <w:marRight w:val="0"/>
          <w:marTop w:val="0"/>
          <w:marBottom w:val="0"/>
          <w:divBdr>
            <w:top w:val="none" w:sz="0" w:space="0" w:color="auto"/>
            <w:left w:val="none" w:sz="0" w:space="0" w:color="auto"/>
            <w:bottom w:val="none" w:sz="0" w:space="0" w:color="auto"/>
            <w:right w:val="none" w:sz="0" w:space="0" w:color="auto"/>
          </w:divBdr>
          <w:divsChild>
            <w:div w:id="1338462225">
              <w:marLeft w:val="0"/>
              <w:marRight w:val="0"/>
              <w:marTop w:val="0"/>
              <w:marBottom w:val="0"/>
              <w:divBdr>
                <w:top w:val="none" w:sz="0" w:space="0" w:color="auto"/>
                <w:left w:val="none" w:sz="0" w:space="0" w:color="auto"/>
                <w:bottom w:val="none" w:sz="0" w:space="0" w:color="auto"/>
                <w:right w:val="none" w:sz="0" w:space="0" w:color="auto"/>
              </w:divBdr>
              <w:divsChild>
                <w:div w:id="1491485946">
                  <w:marLeft w:val="150"/>
                  <w:marRight w:val="150"/>
                  <w:marTop w:val="240"/>
                  <w:marBottom w:val="270"/>
                  <w:divBdr>
                    <w:top w:val="none" w:sz="0" w:space="0" w:color="auto"/>
                    <w:left w:val="none" w:sz="0" w:space="0" w:color="auto"/>
                    <w:bottom w:val="none" w:sz="0" w:space="0" w:color="auto"/>
                    <w:right w:val="none" w:sz="0" w:space="0" w:color="auto"/>
                  </w:divBdr>
                  <w:divsChild>
                    <w:div w:id="1441685987">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66436247">
      <w:bodyDiv w:val="1"/>
      <w:marLeft w:val="0"/>
      <w:marRight w:val="0"/>
      <w:marTop w:val="0"/>
      <w:marBottom w:val="0"/>
      <w:divBdr>
        <w:top w:val="none" w:sz="0" w:space="0" w:color="auto"/>
        <w:left w:val="none" w:sz="0" w:space="0" w:color="auto"/>
        <w:bottom w:val="none" w:sz="0" w:space="0" w:color="auto"/>
        <w:right w:val="none" w:sz="0" w:space="0" w:color="auto"/>
      </w:divBdr>
    </w:div>
    <w:div w:id="1466966158">
      <w:bodyDiv w:val="1"/>
      <w:marLeft w:val="0"/>
      <w:marRight w:val="0"/>
      <w:marTop w:val="0"/>
      <w:marBottom w:val="0"/>
      <w:divBdr>
        <w:top w:val="none" w:sz="0" w:space="0" w:color="auto"/>
        <w:left w:val="none" w:sz="0" w:space="0" w:color="auto"/>
        <w:bottom w:val="none" w:sz="0" w:space="0" w:color="auto"/>
        <w:right w:val="none" w:sz="0" w:space="0" w:color="auto"/>
      </w:divBdr>
      <w:divsChild>
        <w:div w:id="1683047778">
          <w:marLeft w:val="0"/>
          <w:marRight w:val="0"/>
          <w:marTop w:val="0"/>
          <w:marBottom w:val="0"/>
          <w:divBdr>
            <w:top w:val="none" w:sz="0" w:space="0" w:color="auto"/>
            <w:left w:val="none" w:sz="0" w:space="0" w:color="auto"/>
            <w:bottom w:val="none" w:sz="0" w:space="0" w:color="auto"/>
            <w:right w:val="none" w:sz="0" w:space="0" w:color="auto"/>
          </w:divBdr>
          <w:divsChild>
            <w:div w:id="715810295">
              <w:marLeft w:val="0"/>
              <w:marRight w:val="0"/>
              <w:marTop w:val="0"/>
              <w:marBottom w:val="0"/>
              <w:divBdr>
                <w:top w:val="none" w:sz="0" w:space="0" w:color="auto"/>
                <w:left w:val="none" w:sz="0" w:space="0" w:color="auto"/>
                <w:bottom w:val="none" w:sz="0" w:space="0" w:color="auto"/>
                <w:right w:val="none" w:sz="0" w:space="0" w:color="auto"/>
              </w:divBdr>
              <w:divsChild>
                <w:div w:id="243078256">
                  <w:marLeft w:val="0"/>
                  <w:marRight w:val="0"/>
                  <w:marTop w:val="0"/>
                  <w:marBottom w:val="0"/>
                  <w:divBdr>
                    <w:top w:val="none" w:sz="0" w:space="0" w:color="auto"/>
                    <w:left w:val="none" w:sz="0" w:space="0" w:color="auto"/>
                    <w:bottom w:val="none" w:sz="0" w:space="0" w:color="auto"/>
                    <w:right w:val="none" w:sz="0" w:space="0" w:color="auto"/>
                  </w:divBdr>
                  <w:divsChild>
                    <w:div w:id="24198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472516">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sChild>
    </w:div>
    <w:div w:id="1480614543">
      <w:bodyDiv w:val="1"/>
      <w:marLeft w:val="0"/>
      <w:marRight w:val="0"/>
      <w:marTop w:val="0"/>
      <w:marBottom w:val="0"/>
      <w:divBdr>
        <w:top w:val="none" w:sz="0" w:space="0" w:color="auto"/>
        <w:left w:val="none" w:sz="0" w:space="0" w:color="auto"/>
        <w:bottom w:val="none" w:sz="0" w:space="0" w:color="auto"/>
        <w:right w:val="none" w:sz="0" w:space="0" w:color="auto"/>
      </w:divBdr>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492482028">
      <w:bodyDiv w:val="1"/>
      <w:marLeft w:val="0"/>
      <w:marRight w:val="0"/>
      <w:marTop w:val="0"/>
      <w:marBottom w:val="0"/>
      <w:divBdr>
        <w:top w:val="none" w:sz="0" w:space="0" w:color="auto"/>
        <w:left w:val="none" w:sz="0" w:space="0" w:color="auto"/>
        <w:bottom w:val="none" w:sz="0" w:space="0" w:color="auto"/>
        <w:right w:val="none" w:sz="0" w:space="0" w:color="auto"/>
      </w:divBdr>
    </w:div>
    <w:div w:id="1494249958">
      <w:bodyDiv w:val="1"/>
      <w:marLeft w:val="0"/>
      <w:marRight w:val="0"/>
      <w:marTop w:val="0"/>
      <w:marBottom w:val="0"/>
      <w:divBdr>
        <w:top w:val="none" w:sz="0" w:space="0" w:color="auto"/>
        <w:left w:val="none" w:sz="0" w:space="0" w:color="auto"/>
        <w:bottom w:val="none" w:sz="0" w:space="0" w:color="auto"/>
        <w:right w:val="none" w:sz="0" w:space="0" w:color="auto"/>
      </w:divBdr>
      <w:divsChild>
        <w:div w:id="647171744">
          <w:marLeft w:val="0"/>
          <w:marRight w:val="0"/>
          <w:marTop w:val="0"/>
          <w:marBottom w:val="0"/>
          <w:divBdr>
            <w:top w:val="none" w:sz="0" w:space="0" w:color="auto"/>
            <w:left w:val="none" w:sz="0" w:space="0" w:color="auto"/>
            <w:bottom w:val="none" w:sz="0" w:space="0" w:color="auto"/>
            <w:right w:val="none" w:sz="0" w:space="0" w:color="auto"/>
          </w:divBdr>
          <w:divsChild>
            <w:div w:id="174595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853972">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5265205">
      <w:bodyDiv w:val="1"/>
      <w:marLeft w:val="0"/>
      <w:marRight w:val="0"/>
      <w:marTop w:val="0"/>
      <w:marBottom w:val="0"/>
      <w:divBdr>
        <w:top w:val="none" w:sz="0" w:space="0" w:color="auto"/>
        <w:left w:val="none" w:sz="0" w:space="0" w:color="auto"/>
        <w:bottom w:val="none" w:sz="0" w:space="0" w:color="auto"/>
        <w:right w:val="none" w:sz="0" w:space="0" w:color="auto"/>
      </w:divBdr>
      <w:divsChild>
        <w:div w:id="1110734201">
          <w:marLeft w:val="0"/>
          <w:marRight w:val="0"/>
          <w:marTop w:val="0"/>
          <w:marBottom w:val="0"/>
          <w:divBdr>
            <w:top w:val="none" w:sz="0" w:space="0" w:color="auto"/>
            <w:left w:val="none" w:sz="0" w:space="0" w:color="auto"/>
            <w:bottom w:val="none" w:sz="0" w:space="0" w:color="auto"/>
            <w:right w:val="none" w:sz="0" w:space="0" w:color="auto"/>
          </w:divBdr>
          <w:divsChild>
            <w:div w:id="1167208393">
              <w:marLeft w:val="0"/>
              <w:marRight w:val="0"/>
              <w:marTop w:val="0"/>
              <w:marBottom w:val="0"/>
              <w:divBdr>
                <w:top w:val="none" w:sz="0" w:space="0" w:color="auto"/>
                <w:left w:val="none" w:sz="0" w:space="0" w:color="auto"/>
                <w:bottom w:val="none" w:sz="0" w:space="0" w:color="auto"/>
                <w:right w:val="none" w:sz="0" w:space="0" w:color="auto"/>
              </w:divBdr>
              <w:divsChild>
                <w:div w:id="25370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5703779">
      <w:bodyDiv w:val="1"/>
      <w:marLeft w:val="0"/>
      <w:marRight w:val="0"/>
      <w:marTop w:val="0"/>
      <w:marBottom w:val="0"/>
      <w:divBdr>
        <w:top w:val="none" w:sz="0" w:space="0" w:color="auto"/>
        <w:left w:val="none" w:sz="0" w:space="0" w:color="auto"/>
        <w:bottom w:val="none" w:sz="0" w:space="0" w:color="auto"/>
        <w:right w:val="none" w:sz="0" w:space="0" w:color="auto"/>
      </w:divBdr>
      <w:divsChild>
        <w:div w:id="1718239295">
          <w:marLeft w:val="0"/>
          <w:marRight w:val="0"/>
          <w:marTop w:val="0"/>
          <w:marBottom w:val="0"/>
          <w:divBdr>
            <w:top w:val="none" w:sz="0" w:space="0" w:color="auto"/>
            <w:left w:val="none" w:sz="0" w:space="0" w:color="auto"/>
            <w:bottom w:val="none" w:sz="0" w:space="0" w:color="auto"/>
            <w:right w:val="none" w:sz="0" w:space="0" w:color="auto"/>
          </w:divBdr>
          <w:divsChild>
            <w:div w:id="150947454">
              <w:marLeft w:val="0"/>
              <w:marRight w:val="0"/>
              <w:marTop w:val="0"/>
              <w:marBottom w:val="0"/>
              <w:divBdr>
                <w:top w:val="none" w:sz="0" w:space="0" w:color="auto"/>
                <w:left w:val="none" w:sz="0" w:space="0" w:color="auto"/>
                <w:bottom w:val="none" w:sz="0" w:space="0" w:color="auto"/>
                <w:right w:val="none" w:sz="0" w:space="0" w:color="auto"/>
              </w:divBdr>
              <w:divsChild>
                <w:div w:id="411046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28256779">
      <w:bodyDiv w:val="1"/>
      <w:marLeft w:val="0"/>
      <w:marRight w:val="0"/>
      <w:marTop w:val="0"/>
      <w:marBottom w:val="0"/>
      <w:divBdr>
        <w:top w:val="none" w:sz="0" w:space="0" w:color="auto"/>
        <w:left w:val="none" w:sz="0" w:space="0" w:color="auto"/>
        <w:bottom w:val="none" w:sz="0" w:space="0" w:color="auto"/>
        <w:right w:val="none" w:sz="0" w:space="0" w:color="auto"/>
      </w:divBdr>
      <w:divsChild>
        <w:div w:id="1387489990">
          <w:marLeft w:val="0"/>
          <w:marRight w:val="0"/>
          <w:marTop w:val="0"/>
          <w:marBottom w:val="0"/>
          <w:divBdr>
            <w:top w:val="none" w:sz="0" w:space="0" w:color="auto"/>
            <w:left w:val="none" w:sz="0" w:space="0" w:color="auto"/>
            <w:bottom w:val="none" w:sz="0" w:space="0" w:color="auto"/>
            <w:right w:val="none" w:sz="0" w:space="0" w:color="auto"/>
          </w:divBdr>
          <w:divsChild>
            <w:div w:id="1371804415">
              <w:marLeft w:val="0"/>
              <w:marRight w:val="0"/>
              <w:marTop w:val="0"/>
              <w:marBottom w:val="0"/>
              <w:divBdr>
                <w:top w:val="none" w:sz="0" w:space="0" w:color="auto"/>
                <w:left w:val="none" w:sz="0" w:space="0" w:color="auto"/>
                <w:bottom w:val="none" w:sz="0" w:space="0" w:color="auto"/>
                <w:right w:val="none" w:sz="0" w:space="0" w:color="auto"/>
              </w:divBdr>
              <w:divsChild>
                <w:div w:id="46690978">
                  <w:marLeft w:val="0"/>
                  <w:marRight w:val="0"/>
                  <w:marTop w:val="0"/>
                  <w:marBottom w:val="0"/>
                  <w:divBdr>
                    <w:top w:val="none" w:sz="0" w:space="0" w:color="auto"/>
                    <w:left w:val="none" w:sz="0" w:space="0" w:color="auto"/>
                    <w:bottom w:val="none" w:sz="0" w:space="0" w:color="auto"/>
                    <w:right w:val="none" w:sz="0" w:space="0" w:color="auto"/>
                  </w:divBdr>
                  <w:divsChild>
                    <w:div w:id="205418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151033">
      <w:bodyDiv w:val="1"/>
      <w:marLeft w:val="0"/>
      <w:marRight w:val="0"/>
      <w:marTop w:val="0"/>
      <w:marBottom w:val="0"/>
      <w:divBdr>
        <w:top w:val="none" w:sz="0" w:space="0" w:color="auto"/>
        <w:left w:val="none" w:sz="0" w:space="0" w:color="auto"/>
        <w:bottom w:val="none" w:sz="0" w:space="0" w:color="auto"/>
        <w:right w:val="none" w:sz="0" w:space="0" w:color="auto"/>
      </w:divBdr>
    </w:div>
    <w:div w:id="1541891341">
      <w:bodyDiv w:val="1"/>
      <w:marLeft w:val="0"/>
      <w:marRight w:val="0"/>
      <w:marTop w:val="0"/>
      <w:marBottom w:val="0"/>
      <w:divBdr>
        <w:top w:val="none" w:sz="0" w:space="0" w:color="auto"/>
        <w:left w:val="none" w:sz="0" w:space="0" w:color="auto"/>
        <w:bottom w:val="none" w:sz="0" w:space="0" w:color="auto"/>
        <w:right w:val="none" w:sz="0" w:space="0" w:color="auto"/>
      </w:divBdr>
    </w:div>
    <w:div w:id="1542353028">
      <w:bodyDiv w:val="1"/>
      <w:marLeft w:val="0"/>
      <w:marRight w:val="0"/>
      <w:marTop w:val="0"/>
      <w:marBottom w:val="0"/>
      <w:divBdr>
        <w:top w:val="none" w:sz="0" w:space="0" w:color="auto"/>
        <w:left w:val="none" w:sz="0" w:space="0" w:color="auto"/>
        <w:bottom w:val="none" w:sz="0" w:space="0" w:color="auto"/>
        <w:right w:val="none" w:sz="0" w:space="0" w:color="auto"/>
      </w:divBdr>
    </w:div>
    <w:div w:id="1543638141">
      <w:bodyDiv w:val="1"/>
      <w:marLeft w:val="0"/>
      <w:marRight w:val="0"/>
      <w:marTop w:val="0"/>
      <w:marBottom w:val="0"/>
      <w:divBdr>
        <w:top w:val="none" w:sz="0" w:space="0" w:color="auto"/>
        <w:left w:val="none" w:sz="0" w:space="0" w:color="auto"/>
        <w:bottom w:val="none" w:sz="0" w:space="0" w:color="auto"/>
        <w:right w:val="none" w:sz="0" w:space="0" w:color="auto"/>
      </w:divBdr>
    </w:div>
    <w:div w:id="1549603991">
      <w:bodyDiv w:val="1"/>
      <w:marLeft w:val="0"/>
      <w:marRight w:val="0"/>
      <w:marTop w:val="0"/>
      <w:marBottom w:val="0"/>
      <w:divBdr>
        <w:top w:val="none" w:sz="0" w:space="0" w:color="auto"/>
        <w:left w:val="none" w:sz="0" w:space="0" w:color="auto"/>
        <w:bottom w:val="none" w:sz="0" w:space="0" w:color="auto"/>
        <w:right w:val="none" w:sz="0" w:space="0" w:color="auto"/>
      </w:divBdr>
      <w:divsChild>
        <w:div w:id="1418212722">
          <w:marLeft w:val="0"/>
          <w:marRight w:val="0"/>
          <w:marTop w:val="0"/>
          <w:marBottom w:val="210"/>
          <w:divBdr>
            <w:top w:val="none" w:sz="0" w:space="0" w:color="auto"/>
            <w:left w:val="none" w:sz="0" w:space="0" w:color="auto"/>
            <w:bottom w:val="none" w:sz="0" w:space="0" w:color="auto"/>
            <w:right w:val="none" w:sz="0" w:space="0" w:color="auto"/>
          </w:divBdr>
          <w:divsChild>
            <w:div w:id="60384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584220">
      <w:bodyDiv w:val="1"/>
      <w:marLeft w:val="0"/>
      <w:marRight w:val="0"/>
      <w:marTop w:val="0"/>
      <w:marBottom w:val="0"/>
      <w:divBdr>
        <w:top w:val="none" w:sz="0" w:space="0" w:color="auto"/>
        <w:left w:val="none" w:sz="0" w:space="0" w:color="auto"/>
        <w:bottom w:val="none" w:sz="0" w:space="0" w:color="auto"/>
        <w:right w:val="none" w:sz="0" w:space="0" w:color="auto"/>
      </w:divBdr>
    </w:div>
    <w:div w:id="1555463120">
      <w:bodyDiv w:val="1"/>
      <w:marLeft w:val="0"/>
      <w:marRight w:val="0"/>
      <w:marTop w:val="0"/>
      <w:marBottom w:val="0"/>
      <w:divBdr>
        <w:top w:val="none" w:sz="0" w:space="0" w:color="auto"/>
        <w:left w:val="none" w:sz="0" w:space="0" w:color="auto"/>
        <w:bottom w:val="none" w:sz="0" w:space="0" w:color="auto"/>
        <w:right w:val="none" w:sz="0" w:space="0" w:color="auto"/>
      </w:divBdr>
    </w:div>
    <w:div w:id="1556618768">
      <w:bodyDiv w:val="1"/>
      <w:marLeft w:val="0"/>
      <w:marRight w:val="0"/>
      <w:marTop w:val="0"/>
      <w:marBottom w:val="0"/>
      <w:divBdr>
        <w:top w:val="none" w:sz="0" w:space="0" w:color="auto"/>
        <w:left w:val="none" w:sz="0" w:space="0" w:color="auto"/>
        <w:bottom w:val="none" w:sz="0" w:space="0" w:color="auto"/>
        <w:right w:val="none" w:sz="0" w:space="0" w:color="auto"/>
      </w:divBdr>
      <w:divsChild>
        <w:div w:id="2116167238">
          <w:marLeft w:val="0"/>
          <w:marRight w:val="0"/>
          <w:marTop w:val="0"/>
          <w:marBottom w:val="0"/>
          <w:divBdr>
            <w:top w:val="none" w:sz="0" w:space="0" w:color="auto"/>
            <w:left w:val="none" w:sz="0" w:space="0" w:color="auto"/>
            <w:bottom w:val="none" w:sz="0" w:space="0" w:color="auto"/>
            <w:right w:val="none" w:sz="0" w:space="0" w:color="auto"/>
          </w:divBdr>
          <w:divsChild>
            <w:div w:id="50036248">
              <w:marLeft w:val="0"/>
              <w:marRight w:val="0"/>
              <w:marTop w:val="0"/>
              <w:marBottom w:val="0"/>
              <w:divBdr>
                <w:top w:val="none" w:sz="0" w:space="0" w:color="auto"/>
                <w:left w:val="none" w:sz="0" w:space="0" w:color="auto"/>
                <w:bottom w:val="none" w:sz="0" w:space="0" w:color="auto"/>
                <w:right w:val="none" w:sz="0" w:space="0" w:color="auto"/>
              </w:divBdr>
              <w:divsChild>
                <w:div w:id="1710759051">
                  <w:marLeft w:val="0"/>
                  <w:marRight w:val="0"/>
                  <w:marTop w:val="0"/>
                  <w:marBottom w:val="0"/>
                  <w:divBdr>
                    <w:top w:val="none" w:sz="0" w:space="0" w:color="auto"/>
                    <w:left w:val="none" w:sz="0" w:space="0" w:color="auto"/>
                    <w:bottom w:val="none" w:sz="0" w:space="0" w:color="auto"/>
                    <w:right w:val="none" w:sz="0" w:space="0" w:color="auto"/>
                  </w:divBdr>
                  <w:divsChild>
                    <w:div w:id="56931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67569229">
      <w:bodyDiv w:val="1"/>
      <w:marLeft w:val="0"/>
      <w:marRight w:val="0"/>
      <w:marTop w:val="0"/>
      <w:marBottom w:val="0"/>
      <w:divBdr>
        <w:top w:val="none" w:sz="0" w:space="0" w:color="auto"/>
        <w:left w:val="none" w:sz="0" w:space="0" w:color="auto"/>
        <w:bottom w:val="none" w:sz="0" w:space="0" w:color="auto"/>
        <w:right w:val="none" w:sz="0" w:space="0" w:color="auto"/>
      </w:divBdr>
    </w:div>
    <w:div w:id="1574005511">
      <w:bodyDiv w:val="1"/>
      <w:marLeft w:val="0"/>
      <w:marRight w:val="0"/>
      <w:marTop w:val="0"/>
      <w:marBottom w:val="0"/>
      <w:divBdr>
        <w:top w:val="none" w:sz="0" w:space="0" w:color="auto"/>
        <w:left w:val="none" w:sz="0" w:space="0" w:color="auto"/>
        <w:bottom w:val="none" w:sz="0" w:space="0" w:color="auto"/>
        <w:right w:val="none" w:sz="0" w:space="0" w:color="auto"/>
      </w:divBdr>
    </w:div>
    <w:div w:id="1575580268">
      <w:bodyDiv w:val="1"/>
      <w:marLeft w:val="0"/>
      <w:marRight w:val="0"/>
      <w:marTop w:val="0"/>
      <w:marBottom w:val="0"/>
      <w:divBdr>
        <w:top w:val="none" w:sz="0" w:space="0" w:color="auto"/>
        <w:left w:val="none" w:sz="0" w:space="0" w:color="auto"/>
        <w:bottom w:val="none" w:sz="0" w:space="0" w:color="auto"/>
        <w:right w:val="none" w:sz="0" w:space="0" w:color="auto"/>
      </w:divBdr>
    </w:div>
    <w:div w:id="1586458387">
      <w:bodyDiv w:val="1"/>
      <w:marLeft w:val="0"/>
      <w:marRight w:val="0"/>
      <w:marTop w:val="0"/>
      <w:marBottom w:val="0"/>
      <w:divBdr>
        <w:top w:val="none" w:sz="0" w:space="0" w:color="auto"/>
        <w:left w:val="none" w:sz="0" w:space="0" w:color="auto"/>
        <w:bottom w:val="none" w:sz="0" w:space="0" w:color="auto"/>
        <w:right w:val="none" w:sz="0" w:space="0" w:color="auto"/>
      </w:divBdr>
    </w:div>
    <w:div w:id="1586957442">
      <w:bodyDiv w:val="1"/>
      <w:marLeft w:val="0"/>
      <w:marRight w:val="0"/>
      <w:marTop w:val="0"/>
      <w:marBottom w:val="0"/>
      <w:divBdr>
        <w:top w:val="none" w:sz="0" w:space="0" w:color="auto"/>
        <w:left w:val="none" w:sz="0" w:space="0" w:color="auto"/>
        <w:bottom w:val="none" w:sz="0" w:space="0" w:color="auto"/>
        <w:right w:val="none" w:sz="0" w:space="0" w:color="auto"/>
      </w:divBdr>
      <w:divsChild>
        <w:div w:id="2133816127">
          <w:marLeft w:val="0"/>
          <w:marRight w:val="0"/>
          <w:marTop w:val="0"/>
          <w:marBottom w:val="0"/>
          <w:divBdr>
            <w:top w:val="none" w:sz="0" w:space="0" w:color="auto"/>
            <w:left w:val="none" w:sz="0" w:space="0" w:color="auto"/>
            <w:bottom w:val="none" w:sz="0" w:space="0" w:color="auto"/>
            <w:right w:val="none" w:sz="0" w:space="0" w:color="auto"/>
          </w:divBdr>
          <w:divsChild>
            <w:div w:id="128712707">
              <w:marLeft w:val="0"/>
              <w:marRight w:val="0"/>
              <w:marTop w:val="0"/>
              <w:marBottom w:val="0"/>
              <w:divBdr>
                <w:top w:val="none" w:sz="0" w:space="0" w:color="auto"/>
                <w:left w:val="none" w:sz="0" w:space="0" w:color="auto"/>
                <w:bottom w:val="none" w:sz="0" w:space="0" w:color="auto"/>
                <w:right w:val="none" w:sz="0" w:space="0" w:color="auto"/>
              </w:divBdr>
              <w:divsChild>
                <w:div w:id="42161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977488">
      <w:bodyDiv w:val="1"/>
      <w:marLeft w:val="0"/>
      <w:marRight w:val="0"/>
      <w:marTop w:val="0"/>
      <w:marBottom w:val="0"/>
      <w:divBdr>
        <w:top w:val="none" w:sz="0" w:space="0" w:color="auto"/>
        <w:left w:val="none" w:sz="0" w:space="0" w:color="auto"/>
        <w:bottom w:val="none" w:sz="0" w:space="0" w:color="auto"/>
        <w:right w:val="none" w:sz="0" w:space="0" w:color="auto"/>
      </w:divBdr>
    </w:div>
    <w:div w:id="1602108277">
      <w:bodyDiv w:val="1"/>
      <w:marLeft w:val="0"/>
      <w:marRight w:val="0"/>
      <w:marTop w:val="0"/>
      <w:marBottom w:val="0"/>
      <w:divBdr>
        <w:top w:val="none" w:sz="0" w:space="0" w:color="auto"/>
        <w:left w:val="none" w:sz="0" w:space="0" w:color="auto"/>
        <w:bottom w:val="none" w:sz="0" w:space="0" w:color="auto"/>
        <w:right w:val="none" w:sz="0" w:space="0" w:color="auto"/>
      </w:divBdr>
    </w:div>
    <w:div w:id="1606234298">
      <w:bodyDiv w:val="1"/>
      <w:marLeft w:val="0"/>
      <w:marRight w:val="0"/>
      <w:marTop w:val="0"/>
      <w:marBottom w:val="0"/>
      <w:divBdr>
        <w:top w:val="none" w:sz="0" w:space="0" w:color="auto"/>
        <w:left w:val="none" w:sz="0" w:space="0" w:color="auto"/>
        <w:bottom w:val="none" w:sz="0" w:space="0" w:color="auto"/>
        <w:right w:val="none" w:sz="0" w:space="0" w:color="auto"/>
      </w:divBdr>
    </w:div>
    <w:div w:id="1614676930">
      <w:bodyDiv w:val="1"/>
      <w:marLeft w:val="0"/>
      <w:marRight w:val="0"/>
      <w:marTop w:val="0"/>
      <w:marBottom w:val="0"/>
      <w:divBdr>
        <w:top w:val="none" w:sz="0" w:space="0" w:color="auto"/>
        <w:left w:val="none" w:sz="0" w:space="0" w:color="auto"/>
        <w:bottom w:val="none" w:sz="0" w:space="0" w:color="auto"/>
        <w:right w:val="none" w:sz="0" w:space="0" w:color="auto"/>
      </w:divBdr>
    </w:div>
    <w:div w:id="1625964281">
      <w:bodyDiv w:val="1"/>
      <w:marLeft w:val="0"/>
      <w:marRight w:val="0"/>
      <w:marTop w:val="0"/>
      <w:marBottom w:val="0"/>
      <w:divBdr>
        <w:top w:val="none" w:sz="0" w:space="0" w:color="auto"/>
        <w:left w:val="none" w:sz="0" w:space="0" w:color="auto"/>
        <w:bottom w:val="none" w:sz="0" w:space="0" w:color="auto"/>
        <w:right w:val="none" w:sz="0" w:space="0" w:color="auto"/>
      </w:divBdr>
      <w:divsChild>
        <w:div w:id="1265766750">
          <w:marLeft w:val="0"/>
          <w:marRight w:val="0"/>
          <w:marTop w:val="0"/>
          <w:marBottom w:val="0"/>
          <w:divBdr>
            <w:top w:val="none" w:sz="0" w:space="0" w:color="auto"/>
            <w:left w:val="none" w:sz="0" w:space="0" w:color="auto"/>
            <w:bottom w:val="none" w:sz="0" w:space="0" w:color="auto"/>
            <w:right w:val="none" w:sz="0" w:space="0" w:color="auto"/>
          </w:divBdr>
          <w:divsChild>
            <w:div w:id="1116174710">
              <w:marLeft w:val="0"/>
              <w:marRight w:val="0"/>
              <w:marTop w:val="0"/>
              <w:marBottom w:val="0"/>
              <w:divBdr>
                <w:top w:val="none" w:sz="0" w:space="0" w:color="auto"/>
                <w:left w:val="none" w:sz="0" w:space="0" w:color="auto"/>
                <w:bottom w:val="none" w:sz="0" w:space="0" w:color="auto"/>
                <w:right w:val="none" w:sz="0" w:space="0" w:color="auto"/>
              </w:divBdr>
              <w:divsChild>
                <w:div w:id="52613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932657">
      <w:bodyDiv w:val="1"/>
      <w:marLeft w:val="0"/>
      <w:marRight w:val="0"/>
      <w:marTop w:val="0"/>
      <w:marBottom w:val="0"/>
      <w:divBdr>
        <w:top w:val="none" w:sz="0" w:space="0" w:color="auto"/>
        <w:left w:val="none" w:sz="0" w:space="0" w:color="auto"/>
        <w:bottom w:val="none" w:sz="0" w:space="0" w:color="auto"/>
        <w:right w:val="none" w:sz="0" w:space="0" w:color="auto"/>
      </w:divBdr>
      <w:divsChild>
        <w:div w:id="1193226122">
          <w:marLeft w:val="0"/>
          <w:marRight w:val="0"/>
          <w:marTop w:val="0"/>
          <w:marBottom w:val="0"/>
          <w:divBdr>
            <w:top w:val="none" w:sz="0" w:space="0" w:color="auto"/>
            <w:left w:val="none" w:sz="0" w:space="0" w:color="auto"/>
            <w:bottom w:val="none" w:sz="0" w:space="0" w:color="auto"/>
            <w:right w:val="none" w:sz="0" w:space="0" w:color="auto"/>
          </w:divBdr>
          <w:divsChild>
            <w:div w:id="38479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327025">
      <w:bodyDiv w:val="1"/>
      <w:marLeft w:val="0"/>
      <w:marRight w:val="0"/>
      <w:marTop w:val="0"/>
      <w:marBottom w:val="0"/>
      <w:divBdr>
        <w:top w:val="none" w:sz="0" w:space="0" w:color="auto"/>
        <w:left w:val="none" w:sz="0" w:space="0" w:color="auto"/>
        <w:bottom w:val="none" w:sz="0" w:space="0" w:color="auto"/>
        <w:right w:val="none" w:sz="0" w:space="0" w:color="auto"/>
      </w:divBdr>
    </w:div>
    <w:div w:id="1647858295">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698656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72684016">
      <w:bodyDiv w:val="1"/>
      <w:marLeft w:val="0"/>
      <w:marRight w:val="0"/>
      <w:marTop w:val="0"/>
      <w:marBottom w:val="0"/>
      <w:divBdr>
        <w:top w:val="none" w:sz="0" w:space="0" w:color="auto"/>
        <w:left w:val="none" w:sz="0" w:space="0" w:color="auto"/>
        <w:bottom w:val="none" w:sz="0" w:space="0" w:color="auto"/>
        <w:right w:val="none" w:sz="0" w:space="0" w:color="auto"/>
      </w:divBdr>
    </w:div>
    <w:div w:id="1681589629">
      <w:bodyDiv w:val="1"/>
      <w:marLeft w:val="0"/>
      <w:marRight w:val="0"/>
      <w:marTop w:val="0"/>
      <w:marBottom w:val="0"/>
      <w:divBdr>
        <w:top w:val="none" w:sz="0" w:space="0" w:color="auto"/>
        <w:left w:val="none" w:sz="0" w:space="0" w:color="auto"/>
        <w:bottom w:val="none" w:sz="0" w:space="0" w:color="auto"/>
        <w:right w:val="none" w:sz="0" w:space="0" w:color="auto"/>
      </w:divBdr>
    </w:div>
    <w:div w:id="1683511515">
      <w:bodyDiv w:val="1"/>
      <w:marLeft w:val="0"/>
      <w:marRight w:val="0"/>
      <w:marTop w:val="0"/>
      <w:marBottom w:val="0"/>
      <w:divBdr>
        <w:top w:val="none" w:sz="0" w:space="0" w:color="auto"/>
        <w:left w:val="none" w:sz="0" w:space="0" w:color="auto"/>
        <w:bottom w:val="none" w:sz="0" w:space="0" w:color="auto"/>
        <w:right w:val="none" w:sz="0" w:space="0" w:color="auto"/>
      </w:divBdr>
    </w:div>
    <w:div w:id="1693333639">
      <w:bodyDiv w:val="1"/>
      <w:marLeft w:val="0"/>
      <w:marRight w:val="0"/>
      <w:marTop w:val="0"/>
      <w:marBottom w:val="0"/>
      <w:divBdr>
        <w:top w:val="none" w:sz="0" w:space="0" w:color="auto"/>
        <w:left w:val="none" w:sz="0" w:space="0" w:color="auto"/>
        <w:bottom w:val="none" w:sz="0" w:space="0" w:color="auto"/>
        <w:right w:val="none" w:sz="0" w:space="0" w:color="auto"/>
      </w:divBdr>
    </w:div>
    <w:div w:id="1697341841">
      <w:bodyDiv w:val="1"/>
      <w:marLeft w:val="0"/>
      <w:marRight w:val="0"/>
      <w:marTop w:val="0"/>
      <w:marBottom w:val="0"/>
      <w:divBdr>
        <w:top w:val="none" w:sz="0" w:space="0" w:color="auto"/>
        <w:left w:val="none" w:sz="0" w:space="0" w:color="auto"/>
        <w:bottom w:val="none" w:sz="0" w:space="0" w:color="auto"/>
        <w:right w:val="none" w:sz="0" w:space="0" w:color="auto"/>
      </w:divBdr>
    </w:div>
    <w:div w:id="1698653677">
      <w:bodyDiv w:val="1"/>
      <w:marLeft w:val="0"/>
      <w:marRight w:val="0"/>
      <w:marTop w:val="0"/>
      <w:marBottom w:val="0"/>
      <w:divBdr>
        <w:top w:val="none" w:sz="0" w:space="0" w:color="auto"/>
        <w:left w:val="none" w:sz="0" w:space="0" w:color="auto"/>
        <w:bottom w:val="none" w:sz="0" w:space="0" w:color="auto"/>
        <w:right w:val="none" w:sz="0" w:space="0" w:color="auto"/>
      </w:divBdr>
    </w:div>
    <w:div w:id="1704280446">
      <w:bodyDiv w:val="1"/>
      <w:marLeft w:val="0"/>
      <w:marRight w:val="0"/>
      <w:marTop w:val="0"/>
      <w:marBottom w:val="0"/>
      <w:divBdr>
        <w:top w:val="none" w:sz="0" w:space="0" w:color="auto"/>
        <w:left w:val="none" w:sz="0" w:space="0" w:color="auto"/>
        <w:bottom w:val="none" w:sz="0" w:space="0" w:color="auto"/>
        <w:right w:val="none" w:sz="0" w:space="0" w:color="auto"/>
      </w:divBdr>
      <w:divsChild>
        <w:div w:id="1537623501">
          <w:marLeft w:val="0"/>
          <w:marRight w:val="0"/>
          <w:marTop w:val="0"/>
          <w:marBottom w:val="0"/>
          <w:divBdr>
            <w:top w:val="none" w:sz="0" w:space="0" w:color="auto"/>
            <w:left w:val="none" w:sz="0" w:space="0" w:color="auto"/>
            <w:bottom w:val="none" w:sz="0" w:space="0" w:color="auto"/>
            <w:right w:val="none" w:sz="0" w:space="0" w:color="auto"/>
          </w:divBdr>
          <w:divsChild>
            <w:div w:id="129792234">
              <w:marLeft w:val="0"/>
              <w:marRight w:val="0"/>
              <w:marTop w:val="0"/>
              <w:marBottom w:val="0"/>
              <w:divBdr>
                <w:top w:val="none" w:sz="0" w:space="0" w:color="auto"/>
                <w:left w:val="none" w:sz="0" w:space="0" w:color="auto"/>
                <w:bottom w:val="none" w:sz="0" w:space="0" w:color="auto"/>
                <w:right w:val="none" w:sz="0" w:space="0" w:color="auto"/>
              </w:divBdr>
              <w:divsChild>
                <w:div w:id="1056708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291017">
      <w:bodyDiv w:val="1"/>
      <w:marLeft w:val="0"/>
      <w:marRight w:val="0"/>
      <w:marTop w:val="0"/>
      <w:marBottom w:val="0"/>
      <w:divBdr>
        <w:top w:val="none" w:sz="0" w:space="0" w:color="auto"/>
        <w:left w:val="none" w:sz="0" w:space="0" w:color="auto"/>
        <w:bottom w:val="none" w:sz="0" w:space="0" w:color="auto"/>
        <w:right w:val="none" w:sz="0" w:space="0" w:color="auto"/>
      </w:divBdr>
    </w:div>
    <w:div w:id="1708530514">
      <w:bodyDiv w:val="1"/>
      <w:marLeft w:val="0"/>
      <w:marRight w:val="0"/>
      <w:marTop w:val="0"/>
      <w:marBottom w:val="0"/>
      <w:divBdr>
        <w:top w:val="none" w:sz="0" w:space="0" w:color="auto"/>
        <w:left w:val="none" w:sz="0" w:space="0" w:color="auto"/>
        <w:bottom w:val="none" w:sz="0" w:space="0" w:color="auto"/>
        <w:right w:val="none" w:sz="0" w:space="0" w:color="auto"/>
      </w:divBdr>
      <w:divsChild>
        <w:div w:id="1342975091">
          <w:marLeft w:val="0"/>
          <w:marRight w:val="0"/>
          <w:marTop w:val="0"/>
          <w:marBottom w:val="0"/>
          <w:divBdr>
            <w:top w:val="none" w:sz="0" w:space="0" w:color="auto"/>
            <w:left w:val="none" w:sz="0" w:space="0" w:color="auto"/>
            <w:bottom w:val="none" w:sz="0" w:space="0" w:color="auto"/>
            <w:right w:val="none" w:sz="0" w:space="0" w:color="auto"/>
          </w:divBdr>
          <w:divsChild>
            <w:div w:id="860437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717721">
      <w:bodyDiv w:val="1"/>
      <w:marLeft w:val="0"/>
      <w:marRight w:val="0"/>
      <w:marTop w:val="0"/>
      <w:marBottom w:val="0"/>
      <w:divBdr>
        <w:top w:val="none" w:sz="0" w:space="0" w:color="auto"/>
        <w:left w:val="none" w:sz="0" w:space="0" w:color="auto"/>
        <w:bottom w:val="none" w:sz="0" w:space="0" w:color="auto"/>
        <w:right w:val="none" w:sz="0" w:space="0" w:color="auto"/>
      </w:divBdr>
    </w:div>
    <w:div w:id="1731690238">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55085885">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63841162">
      <w:bodyDiv w:val="1"/>
      <w:marLeft w:val="0"/>
      <w:marRight w:val="0"/>
      <w:marTop w:val="0"/>
      <w:marBottom w:val="0"/>
      <w:divBdr>
        <w:top w:val="none" w:sz="0" w:space="0" w:color="auto"/>
        <w:left w:val="none" w:sz="0" w:space="0" w:color="auto"/>
        <w:bottom w:val="none" w:sz="0" w:space="0" w:color="auto"/>
        <w:right w:val="none" w:sz="0" w:space="0" w:color="auto"/>
      </w:divBdr>
      <w:divsChild>
        <w:div w:id="567152356">
          <w:marLeft w:val="0"/>
          <w:marRight w:val="0"/>
          <w:marTop w:val="0"/>
          <w:marBottom w:val="0"/>
          <w:divBdr>
            <w:top w:val="none" w:sz="0" w:space="0" w:color="auto"/>
            <w:left w:val="none" w:sz="0" w:space="0" w:color="auto"/>
            <w:bottom w:val="none" w:sz="0" w:space="0" w:color="auto"/>
            <w:right w:val="none" w:sz="0" w:space="0" w:color="auto"/>
          </w:divBdr>
          <w:divsChild>
            <w:div w:id="744643431">
              <w:marLeft w:val="1235"/>
              <w:marRight w:val="0"/>
              <w:marTop w:val="0"/>
              <w:marBottom w:val="0"/>
              <w:divBdr>
                <w:top w:val="none" w:sz="0" w:space="0" w:color="auto"/>
                <w:left w:val="none" w:sz="0" w:space="0" w:color="auto"/>
                <w:bottom w:val="none" w:sz="0" w:space="0" w:color="auto"/>
                <w:right w:val="none" w:sz="0" w:space="0" w:color="auto"/>
              </w:divBdr>
              <w:divsChild>
                <w:div w:id="212580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85902">
          <w:marLeft w:val="0"/>
          <w:marRight w:val="0"/>
          <w:marTop w:val="0"/>
          <w:marBottom w:val="0"/>
          <w:divBdr>
            <w:top w:val="none" w:sz="0" w:space="0" w:color="auto"/>
            <w:left w:val="none" w:sz="0" w:space="0" w:color="auto"/>
            <w:bottom w:val="none" w:sz="0" w:space="0" w:color="auto"/>
            <w:right w:val="none" w:sz="0" w:space="0" w:color="auto"/>
          </w:divBdr>
          <w:divsChild>
            <w:div w:id="1948735173">
              <w:marLeft w:val="1235"/>
              <w:marRight w:val="0"/>
              <w:marTop w:val="0"/>
              <w:marBottom w:val="0"/>
              <w:divBdr>
                <w:top w:val="none" w:sz="0" w:space="0" w:color="auto"/>
                <w:left w:val="none" w:sz="0" w:space="0" w:color="auto"/>
                <w:bottom w:val="none" w:sz="0" w:space="0" w:color="auto"/>
                <w:right w:val="none" w:sz="0" w:space="0" w:color="auto"/>
              </w:divBdr>
              <w:divsChild>
                <w:div w:id="152393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446886">
          <w:marLeft w:val="0"/>
          <w:marRight w:val="0"/>
          <w:marTop w:val="0"/>
          <w:marBottom w:val="0"/>
          <w:divBdr>
            <w:top w:val="none" w:sz="0" w:space="0" w:color="auto"/>
            <w:left w:val="none" w:sz="0" w:space="0" w:color="auto"/>
            <w:bottom w:val="none" w:sz="0" w:space="0" w:color="auto"/>
            <w:right w:val="none" w:sz="0" w:space="0" w:color="auto"/>
          </w:divBdr>
          <w:divsChild>
            <w:div w:id="1412123406">
              <w:marLeft w:val="1235"/>
              <w:marRight w:val="0"/>
              <w:marTop w:val="0"/>
              <w:marBottom w:val="0"/>
              <w:divBdr>
                <w:top w:val="none" w:sz="0" w:space="0" w:color="auto"/>
                <w:left w:val="none" w:sz="0" w:space="0" w:color="auto"/>
                <w:bottom w:val="none" w:sz="0" w:space="0" w:color="auto"/>
                <w:right w:val="none" w:sz="0" w:space="0" w:color="auto"/>
              </w:divBdr>
              <w:divsChild>
                <w:div w:id="106452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849155">
      <w:bodyDiv w:val="1"/>
      <w:marLeft w:val="0"/>
      <w:marRight w:val="0"/>
      <w:marTop w:val="0"/>
      <w:marBottom w:val="0"/>
      <w:divBdr>
        <w:top w:val="none" w:sz="0" w:space="0" w:color="auto"/>
        <w:left w:val="none" w:sz="0" w:space="0" w:color="auto"/>
        <w:bottom w:val="none" w:sz="0" w:space="0" w:color="auto"/>
        <w:right w:val="none" w:sz="0" w:space="0" w:color="auto"/>
      </w:divBdr>
      <w:divsChild>
        <w:div w:id="289167846">
          <w:marLeft w:val="0"/>
          <w:marRight w:val="0"/>
          <w:marTop w:val="0"/>
          <w:marBottom w:val="0"/>
          <w:divBdr>
            <w:top w:val="none" w:sz="0" w:space="0" w:color="auto"/>
            <w:left w:val="none" w:sz="0" w:space="0" w:color="auto"/>
            <w:bottom w:val="none" w:sz="0" w:space="0" w:color="auto"/>
            <w:right w:val="none" w:sz="0" w:space="0" w:color="auto"/>
          </w:divBdr>
          <w:divsChild>
            <w:div w:id="961224857">
              <w:marLeft w:val="0"/>
              <w:marRight w:val="0"/>
              <w:marTop w:val="0"/>
              <w:marBottom w:val="0"/>
              <w:divBdr>
                <w:top w:val="none" w:sz="0" w:space="0" w:color="auto"/>
                <w:left w:val="none" w:sz="0" w:space="0" w:color="auto"/>
                <w:bottom w:val="none" w:sz="0" w:space="0" w:color="auto"/>
                <w:right w:val="none" w:sz="0" w:space="0" w:color="auto"/>
              </w:divBdr>
              <w:divsChild>
                <w:div w:id="673266627">
                  <w:marLeft w:val="0"/>
                  <w:marRight w:val="0"/>
                  <w:marTop w:val="0"/>
                  <w:marBottom w:val="0"/>
                  <w:divBdr>
                    <w:top w:val="none" w:sz="0" w:space="0" w:color="auto"/>
                    <w:left w:val="none" w:sz="0" w:space="0" w:color="auto"/>
                    <w:bottom w:val="none" w:sz="0" w:space="0" w:color="auto"/>
                    <w:right w:val="none" w:sz="0" w:space="0" w:color="auto"/>
                  </w:divBdr>
                  <w:divsChild>
                    <w:div w:id="829254870">
                      <w:marLeft w:val="0"/>
                      <w:marRight w:val="0"/>
                      <w:marTop w:val="0"/>
                      <w:marBottom w:val="0"/>
                      <w:divBdr>
                        <w:top w:val="none" w:sz="0" w:space="0" w:color="auto"/>
                        <w:left w:val="none" w:sz="0" w:space="0" w:color="auto"/>
                        <w:bottom w:val="none" w:sz="0" w:space="0" w:color="auto"/>
                        <w:right w:val="none" w:sz="0" w:space="0" w:color="auto"/>
                      </w:divBdr>
                    </w:div>
                    <w:div w:id="172348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2723630">
      <w:bodyDiv w:val="1"/>
      <w:marLeft w:val="0"/>
      <w:marRight w:val="0"/>
      <w:marTop w:val="0"/>
      <w:marBottom w:val="0"/>
      <w:divBdr>
        <w:top w:val="none" w:sz="0" w:space="0" w:color="auto"/>
        <w:left w:val="none" w:sz="0" w:space="0" w:color="auto"/>
        <w:bottom w:val="none" w:sz="0" w:space="0" w:color="auto"/>
        <w:right w:val="none" w:sz="0" w:space="0" w:color="auto"/>
      </w:divBdr>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1044827">
      <w:bodyDiv w:val="1"/>
      <w:marLeft w:val="0"/>
      <w:marRight w:val="0"/>
      <w:marTop w:val="0"/>
      <w:marBottom w:val="0"/>
      <w:divBdr>
        <w:top w:val="none" w:sz="0" w:space="0" w:color="auto"/>
        <w:left w:val="none" w:sz="0" w:space="0" w:color="auto"/>
        <w:bottom w:val="none" w:sz="0" w:space="0" w:color="auto"/>
        <w:right w:val="none" w:sz="0" w:space="0" w:color="auto"/>
      </w:divBdr>
    </w:div>
    <w:div w:id="1797941662">
      <w:bodyDiv w:val="1"/>
      <w:marLeft w:val="0"/>
      <w:marRight w:val="0"/>
      <w:marTop w:val="0"/>
      <w:marBottom w:val="0"/>
      <w:divBdr>
        <w:top w:val="none" w:sz="0" w:space="0" w:color="auto"/>
        <w:left w:val="none" w:sz="0" w:space="0" w:color="auto"/>
        <w:bottom w:val="none" w:sz="0" w:space="0" w:color="auto"/>
        <w:right w:val="none" w:sz="0" w:space="0" w:color="auto"/>
      </w:divBdr>
    </w:div>
    <w:div w:id="1810857197">
      <w:bodyDiv w:val="1"/>
      <w:marLeft w:val="0"/>
      <w:marRight w:val="0"/>
      <w:marTop w:val="0"/>
      <w:marBottom w:val="0"/>
      <w:divBdr>
        <w:top w:val="none" w:sz="0" w:space="0" w:color="auto"/>
        <w:left w:val="none" w:sz="0" w:space="0" w:color="auto"/>
        <w:bottom w:val="none" w:sz="0" w:space="0" w:color="auto"/>
        <w:right w:val="none" w:sz="0" w:space="0" w:color="auto"/>
      </w:divBdr>
      <w:divsChild>
        <w:div w:id="443577251">
          <w:marLeft w:val="0"/>
          <w:marRight w:val="0"/>
          <w:marTop w:val="0"/>
          <w:marBottom w:val="0"/>
          <w:divBdr>
            <w:top w:val="none" w:sz="0" w:space="0" w:color="auto"/>
            <w:left w:val="none" w:sz="0" w:space="0" w:color="auto"/>
            <w:bottom w:val="none" w:sz="0" w:space="0" w:color="auto"/>
            <w:right w:val="none" w:sz="0" w:space="0" w:color="auto"/>
          </w:divBdr>
          <w:divsChild>
            <w:div w:id="1569922584">
              <w:marLeft w:val="0"/>
              <w:marRight w:val="0"/>
              <w:marTop w:val="0"/>
              <w:marBottom w:val="0"/>
              <w:divBdr>
                <w:top w:val="none" w:sz="0" w:space="0" w:color="auto"/>
                <w:left w:val="none" w:sz="0" w:space="0" w:color="auto"/>
                <w:bottom w:val="none" w:sz="0" w:space="0" w:color="auto"/>
                <w:right w:val="none" w:sz="0" w:space="0" w:color="auto"/>
              </w:divBdr>
              <w:divsChild>
                <w:div w:id="1338342401">
                  <w:marLeft w:val="0"/>
                  <w:marRight w:val="0"/>
                  <w:marTop w:val="0"/>
                  <w:marBottom w:val="0"/>
                  <w:divBdr>
                    <w:top w:val="none" w:sz="0" w:space="0" w:color="auto"/>
                    <w:left w:val="none" w:sz="0" w:space="0" w:color="auto"/>
                    <w:bottom w:val="none" w:sz="0" w:space="0" w:color="auto"/>
                    <w:right w:val="none" w:sz="0" w:space="0" w:color="auto"/>
                  </w:divBdr>
                  <w:divsChild>
                    <w:div w:id="188937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9374190">
      <w:bodyDiv w:val="1"/>
      <w:marLeft w:val="0"/>
      <w:marRight w:val="0"/>
      <w:marTop w:val="0"/>
      <w:marBottom w:val="0"/>
      <w:divBdr>
        <w:top w:val="none" w:sz="0" w:space="0" w:color="auto"/>
        <w:left w:val="none" w:sz="0" w:space="0" w:color="auto"/>
        <w:bottom w:val="none" w:sz="0" w:space="0" w:color="auto"/>
        <w:right w:val="none" w:sz="0" w:space="0" w:color="auto"/>
      </w:divBdr>
    </w:div>
    <w:div w:id="1827938117">
      <w:bodyDiv w:val="1"/>
      <w:marLeft w:val="0"/>
      <w:marRight w:val="0"/>
      <w:marTop w:val="0"/>
      <w:marBottom w:val="0"/>
      <w:divBdr>
        <w:top w:val="none" w:sz="0" w:space="0" w:color="auto"/>
        <w:left w:val="none" w:sz="0" w:space="0" w:color="auto"/>
        <w:bottom w:val="none" w:sz="0" w:space="0" w:color="auto"/>
        <w:right w:val="none" w:sz="0" w:space="0" w:color="auto"/>
      </w:divBdr>
    </w:div>
    <w:div w:id="1829637314">
      <w:bodyDiv w:val="1"/>
      <w:marLeft w:val="0"/>
      <w:marRight w:val="0"/>
      <w:marTop w:val="0"/>
      <w:marBottom w:val="0"/>
      <w:divBdr>
        <w:top w:val="none" w:sz="0" w:space="0" w:color="auto"/>
        <w:left w:val="none" w:sz="0" w:space="0" w:color="auto"/>
        <w:bottom w:val="none" w:sz="0" w:space="0" w:color="auto"/>
        <w:right w:val="none" w:sz="0" w:space="0" w:color="auto"/>
      </w:divBdr>
      <w:divsChild>
        <w:div w:id="47194221">
          <w:marLeft w:val="0"/>
          <w:marRight w:val="-10080"/>
          <w:marTop w:val="0"/>
          <w:marBottom w:val="0"/>
          <w:divBdr>
            <w:top w:val="none" w:sz="0" w:space="0" w:color="auto"/>
            <w:left w:val="none" w:sz="0" w:space="0" w:color="auto"/>
            <w:bottom w:val="none" w:sz="0" w:space="0" w:color="auto"/>
            <w:right w:val="none" w:sz="0" w:space="0" w:color="auto"/>
          </w:divBdr>
        </w:div>
        <w:div w:id="376903314">
          <w:marLeft w:val="0"/>
          <w:marRight w:val="-10080"/>
          <w:marTop w:val="0"/>
          <w:marBottom w:val="0"/>
          <w:divBdr>
            <w:top w:val="none" w:sz="0" w:space="0" w:color="auto"/>
            <w:left w:val="none" w:sz="0" w:space="0" w:color="auto"/>
            <w:bottom w:val="none" w:sz="0" w:space="0" w:color="auto"/>
            <w:right w:val="none" w:sz="0" w:space="0" w:color="auto"/>
          </w:divBdr>
        </w:div>
        <w:div w:id="458844772">
          <w:marLeft w:val="0"/>
          <w:marRight w:val="-10080"/>
          <w:marTop w:val="0"/>
          <w:marBottom w:val="0"/>
          <w:divBdr>
            <w:top w:val="none" w:sz="0" w:space="0" w:color="auto"/>
            <w:left w:val="none" w:sz="0" w:space="0" w:color="auto"/>
            <w:bottom w:val="none" w:sz="0" w:space="0" w:color="auto"/>
            <w:right w:val="none" w:sz="0" w:space="0" w:color="auto"/>
          </w:divBdr>
        </w:div>
        <w:div w:id="539561327">
          <w:marLeft w:val="-15"/>
          <w:marRight w:val="-15"/>
          <w:marTop w:val="0"/>
          <w:marBottom w:val="0"/>
          <w:divBdr>
            <w:top w:val="none" w:sz="0" w:space="0" w:color="auto"/>
            <w:left w:val="none" w:sz="0" w:space="0" w:color="auto"/>
            <w:bottom w:val="none" w:sz="0" w:space="0" w:color="auto"/>
            <w:right w:val="none" w:sz="0" w:space="0" w:color="auto"/>
          </w:divBdr>
        </w:div>
        <w:div w:id="913200318">
          <w:marLeft w:val="0"/>
          <w:marRight w:val="-10080"/>
          <w:marTop w:val="0"/>
          <w:marBottom w:val="0"/>
          <w:divBdr>
            <w:top w:val="none" w:sz="0" w:space="0" w:color="auto"/>
            <w:left w:val="none" w:sz="0" w:space="0" w:color="auto"/>
            <w:bottom w:val="none" w:sz="0" w:space="0" w:color="auto"/>
            <w:right w:val="none" w:sz="0" w:space="0" w:color="auto"/>
          </w:divBdr>
        </w:div>
        <w:div w:id="981809121">
          <w:marLeft w:val="0"/>
          <w:marRight w:val="-10080"/>
          <w:marTop w:val="0"/>
          <w:marBottom w:val="0"/>
          <w:divBdr>
            <w:top w:val="none" w:sz="0" w:space="0" w:color="auto"/>
            <w:left w:val="none" w:sz="0" w:space="0" w:color="auto"/>
            <w:bottom w:val="none" w:sz="0" w:space="0" w:color="auto"/>
            <w:right w:val="none" w:sz="0" w:space="0" w:color="auto"/>
          </w:divBdr>
        </w:div>
        <w:div w:id="1089883280">
          <w:marLeft w:val="0"/>
          <w:marRight w:val="-10080"/>
          <w:marTop w:val="0"/>
          <w:marBottom w:val="0"/>
          <w:divBdr>
            <w:top w:val="none" w:sz="0" w:space="0" w:color="auto"/>
            <w:left w:val="none" w:sz="0" w:space="0" w:color="auto"/>
            <w:bottom w:val="none" w:sz="0" w:space="0" w:color="auto"/>
            <w:right w:val="none" w:sz="0" w:space="0" w:color="auto"/>
          </w:divBdr>
        </w:div>
        <w:div w:id="1200314185">
          <w:marLeft w:val="0"/>
          <w:marRight w:val="-10080"/>
          <w:marTop w:val="0"/>
          <w:marBottom w:val="0"/>
          <w:divBdr>
            <w:top w:val="none" w:sz="0" w:space="0" w:color="auto"/>
            <w:left w:val="none" w:sz="0" w:space="0" w:color="auto"/>
            <w:bottom w:val="none" w:sz="0" w:space="0" w:color="auto"/>
            <w:right w:val="none" w:sz="0" w:space="0" w:color="auto"/>
          </w:divBdr>
        </w:div>
        <w:div w:id="1321159218">
          <w:marLeft w:val="0"/>
          <w:marRight w:val="-10080"/>
          <w:marTop w:val="0"/>
          <w:marBottom w:val="0"/>
          <w:divBdr>
            <w:top w:val="none" w:sz="0" w:space="0" w:color="auto"/>
            <w:left w:val="none" w:sz="0" w:space="0" w:color="auto"/>
            <w:bottom w:val="none" w:sz="0" w:space="0" w:color="auto"/>
            <w:right w:val="none" w:sz="0" w:space="0" w:color="auto"/>
          </w:divBdr>
        </w:div>
        <w:div w:id="1476295581">
          <w:marLeft w:val="0"/>
          <w:marRight w:val="-10080"/>
          <w:marTop w:val="0"/>
          <w:marBottom w:val="0"/>
          <w:divBdr>
            <w:top w:val="none" w:sz="0" w:space="0" w:color="auto"/>
            <w:left w:val="none" w:sz="0" w:space="0" w:color="auto"/>
            <w:bottom w:val="none" w:sz="0" w:space="0" w:color="auto"/>
            <w:right w:val="none" w:sz="0" w:space="0" w:color="auto"/>
          </w:divBdr>
        </w:div>
        <w:div w:id="1505780032">
          <w:marLeft w:val="0"/>
          <w:marRight w:val="-10080"/>
          <w:marTop w:val="0"/>
          <w:marBottom w:val="0"/>
          <w:divBdr>
            <w:top w:val="none" w:sz="0" w:space="0" w:color="auto"/>
            <w:left w:val="none" w:sz="0" w:space="0" w:color="auto"/>
            <w:bottom w:val="none" w:sz="0" w:space="0" w:color="auto"/>
            <w:right w:val="none" w:sz="0" w:space="0" w:color="auto"/>
          </w:divBdr>
        </w:div>
        <w:div w:id="1847404806">
          <w:marLeft w:val="0"/>
          <w:marRight w:val="-10080"/>
          <w:marTop w:val="0"/>
          <w:marBottom w:val="0"/>
          <w:divBdr>
            <w:top w:val="none" w:sz="0" w:space="0" w:color="auto"/>
            <w:left w:val="none" w:sz="0" w:space="0" w:color="auto"/>
            <w:bottom w:val="none" w:sz="0" w:space="0" w:color="auto"/>
            <w:right w:val="none" w:sz="0" w:space="0" w:color="auto"/>
          </w:divBdr>
        </w:div>
        <w:div w:id="1910573819">
          <w:marLeft w:val="0"/>
          <w:marRight w:val="-10080"/>
          <w:marTop w:val="0"/>
          <w:marBottom w:val="0"/>
          <w:divBdr>
            <w:top w:val="none" w:sz="0" w:space="0" w:color="auto"/>
            <w:left w:val="none" w:sz="0" w:space="0" w:color="auto"/>
            <w:bottom w:val="none" w:sz="0" w:space="0" w:color="auto"/>
            <w:right w:val="none" w:sz="0" w:space="0" w:color="auto"/>
          </w:divBdr>
        </w:div>
        <w:div w:id="2021807935">
          <w:marLeft w:val="0"/>
          <w:marRight w:val="-10080"/>
          <w:marTop w:val="0"/>
          <w:marBottom w:val="0"/>
          <w:divBdr>
            <w:top w:val="none" w:sz="0" w:space="0" w:color="auto"/>
            <w:left w:val="none" w:sz="0" w:space="0" w:color="auto"/>
            <w:bottom w:val="none" w:sz="0" w:space="0" w:color="auto"/>
            <w:right w:val="none" w:sz="0" w:space="0" w:color="auto"/>
          </w:divBdr>
        </w:div>
      </w:divsChild>
    </w:div>
    <w:div w:id="1830554150">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6164626">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302073458">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sChild>
    </w:div>
    <w:div w:id="1868059560">
      <w:bodyDiv w:val="1"/>
      <w:marLeft w:val="0"/>
      <w:marRight w:val="0"/>
      <w:marTop w:val="0"/>
      <w:marBottom w:val="0"/>
      <w:divBdr>
        <w:top w:val="none" w:sz="0" w:space="0" w:color="auto"/>
        <w:left w:val="none" w:sz="0" w:space="0" w:color="auto"/>
        <w:bottom w:val="none" w:sz="0" w:space="0" w:color="auto"/>
        <w:right w:val="none" w:sz="0" w:space="0" w:color="auto"/>
      </w:divBdr>
    </w:div>
    <w:div w:id="1876186835">
      <w:bodyDiv w:val="1"/>
      <w:marLeft w:val="0"/>
      <w:marRight w:val="0"/>
      <w:marTop w:val="0"/>
      <w:marBottom w:val="0"/>
      <w:divBdr>
        <w:top w:val="none" w:sz="0" w:space="0" w:color="auto"/>
        <w:left w:val="none" w:sz="0" w:space="0" w:color="auto"/>
        <w:bottom w:val="none" w:sz="0" w:space="0" w:color="auto"/>
        <w:right w:val="none" w:sz="0" w:space="0" w:color="auto"/>
      </w:divBdr>
    </w:div>
    <w:div w:id="1878545977">
      <w:bodyDiv w:val="1"/>
      <w:marLeft w:val="0"/>
      <w:marRight w:val="0"/>
      <w:marTop w:val="0"/>
      <w:marBottom w:val="0"/>
      <w:divBdr>
        <w:top w:val="none" w:sz="0" w:space="0" w:color="auto"/>
        <w:left w:val="none" w:sz="0" w:space="0" w:color="auto"/>
        <w:bottom w:val="none" w:sz="0" w:space="0" w:color="auto"/>
        <w:right w:val="none" w:sz="0" w:space="0" w:color="auto"/>
      </w:divBdr>
    </w:div>
    <w:div w:id="1880359246">
      <w:bodyDiv w:val="1"/>
      <w:marLeft w:val="0"/>
      <w:marRight w:val="0"/>
      <w:marTop w:val="0"/>
      <w:marBottom w:val="0"/>
      <w:divBdr>
        <w:top w:val="none" w:sz="0" w:space="0" w:color="auto"/>
        <w:left w:val="none" w:sz="0" w:space="0" w:color="auto"/>
        <w:bottom w:val="none" w:sz="0" w:space="0" w:color="auto"/>
        <w:right w:val="none" w:sz="0" w:space="0" w:color="auto"/>
      </w:divBdr>
    </w:div>
    <w:div w:id="1883399864">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95114299">
      <w:bodyDiv w:val="1"/>
      <w:marLeft w:val="0"/>
      <w:marRight w:val="0"/>
      <w:marTop w:val="0"/>
      <w:marBottom w:val="0"/>
      <w:divBdr>
        <w:top w:val="none" w:sz="0" w:space="0" w:color="auto"/>
        <w:left w:val="none" w:sz="0" w:space="0" w:color="auto"/>
        <w:bottom w:val="none" w:sz="0" w:space="0" w:color="auto"/>
        <w:right w:val="none" w:sz="0" w:space="0" w:color="auto"/>
      </w:divBdr>
      <w:divsChild>
        <w:div w:id="1853643692">
          <w:marLeft w:val="0"/>
          <w:marRight w:val="0"/>
          <w:marTop w:val="0"/>
          <w:marBottom w:val="0"/>
          <w:divBdr>
            <w:top w:val="none" w:sz="0" w:space="0" w:color="auto"/>
            <w:left w:val="none" w:sz="0" w:space="0" w:color="auto"/>
            <w:bottom w:val="none" w:sz="0" w:space="0" w:color="auto"/>
            <w:right w:val="none" w:sz="0" w:space="0" w:color="auto"/>
          </w:divBdr>
        </w:div>
      </w:divsChild>
    </w:div>
    <w:div w:id="1895236757">
      <w:bodyDiv w:val="1"/>
      <w:marLeft w:val="0"/>
      <w:marRight w:val="0"/>
      <w:marTop w:val="0"/>
      <w:marBottom w:val="0"/>
      <w:divBdr>
        <w:top w:val="none" w:sz="0" w:space="0" w:color="auto"/>
        <w:left w:val="none" w:sz="0" w:space="0" w:color="auto"/>
        <w:bottom w:val="none" w:sz="0" w:space="0" w:color="auto"/>
        <w:right w:val="none" w:sz="0" w:space="0" w:color="auto"/>
      </w:divBdr>
    </w:div>
    <w:div w:id="1907522141">
      <w:bodyDiv w:val="1"/>
      <w:marLeft w:val="0"/>
      <w:marRight w:val="0"/>
      <w:marTop w:val="0"/>
      <w:marBottom w:val="0"/>
      <w:divBdr>
        <w:top w:val="none" w:sz="0" w:space="0" w:color="auto"/>
        <w:left w:val="none" w:sz="0" w:space="0" w:color="auto"/>
        <w:bottom w:val="none" w:sz="0" w:space="0" w:color="auto"/>
        <w:right w:val="none" w:sz="0" w:space="0" w:color="auto"/>
      </w:divBdr>
      <w:divsChild>
        <w:div w:id="1986010477">
          <w:marLeft w:val="-225"/>
          <w:marRight w:val="-225"/>
          <w:marTop w:val="0"/>
          <w:marBottom w:val="0"/>
          <w:divBdr>
            <w:top w:val="none" w:sz="0" w:space="0" w:color="auto"/>
            <w:left w:val="none" w:sz="0" w:space="0" w:color="auto"/>
            <w:bottom w:val="none" w:sz="0" w:space="0" w:color="auto"/>
            <w:right w:val="none" w:sz="0" w:space="0" w:color="auto"/>
          </w:divBdr>
          <w:divsChild>
            <w:div w:id="172609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17976842">
      <w:bodyDiv w:val="1"/>
      <w:marLeft w:val="0"/>
      <w:marRight w:val="0"/>
      <w:marTop w:val="0"/>
      <w:marBottom w:val="0"/>
      <w:divBdr>
        <w:top w:val="none" w:sz="0" w:space="0" w:color="auto"/>
        <w:left w:val="none" w:sz="0" w:space="0" w:color="auto"/>
        <w:bottom w:val="none" w:sz="0" w:space="0" w:color="auto"/>
        <w:right w:val="none" w:sz="0" w:space="0" w:color="auto"/>
      </w:divBdr>
    </w:div>
    <w:div w:id="1918007906">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6109802">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3464038">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41447118">
      <w:bodyDiv w:val="1"/>
      <w:marLeft w:val="0"/>
      <w:marRight w:val="0"/>
      <w:marTop w:val="0"/>
      <w:marBottom w:val="0"/>
      <w:divBdr>
        <w:top w:val="none" w:sz="0" w:space="0" w:color="auto"/>
        <w:left w:val="none" w:sz="0" w:space="0" w:color="auto"/>
        <w:bottom w:val="none" w:sz="0" w:space="0" w:color="auto"/>
        <w:right w:val="none" w:sz="0" w:space="0" w:color="auto"/>
      </w:divBdr>
    </w:div>
    <w:div w:id="1944875738">
      <w:bodyDiv w:val="1"/>
      <w:marLeft w:val="0"/>
      <w:marRight w:val="0"/>
      <w:marTop w:val="0"/>
      <w:marBottom w:val="0"/>
      <w:divBdr>
        <w:top w:val="none" w:sz="0" w:space="0" w:color="auto"/>
        <w:left w:val="none" w:sz="0" w:space="0" w:color="auto"/>
        <w:bottom w:val="none" w:sz="0" w:space="0" w:color="auto"/>
        <w:right w:val="none" w:sz="0" w:space="0" w:color="auto"/>
      </w:divBdr>
    </w:div>
    <w:div w:id="1947618996">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72632634">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967153122">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sChild>
    </w:div>
    <w:div w:id="1964648655">
      <w:bodyDiv w:val="1"/>
      <w:marLeft w:val="0"/>
      <w:marRight w:val="0"/>
      <w:marTop w:val="0"/>
      <w:marBottom w:val="0"/>
      <w:divBdr>
        <w:top w:val="none" w:sz="0" w:space="0" w:color="auto"/>
        <w:left w:val="none" w:sz="0" w:space="0" w:color="auto"/>
        <w:bottom w:val="none" w:sz="0" w:space="0" w:color="auto"/>
        <w:right w:val="none" w:sz="0" w:space="0" w:color="auto"/>
      </w:divBdr>
      <w:divsChild>
        <w:div w:id="1141266605">
          <w:marLeft w:val="0"/>
          <w:marRight w:val="0"/>
          <w:marTop w:val="0"/>
          <w:marBottom w:val="0"/>
          <w:divBdr>
            <w:top w:val="none" w:sz="0" w:space="0" w:color="auto"/>
            <w:left w:val="none" w:sz="0" w:space="0" w:color="auto"/>
            <w:bottom w:val="none" w:sz="0" w:space="0" w:color="auto"/>
            <w:right w:val="none" w:sz="0" w:space="0" w:color="auto"/>
          </w:divBdr>
          <w:divsChild>
            <w:div w:id="88358701">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1976399900">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9607116">
      <w:bodyDiv w:val="1"/>
      <w:marLeft w:val="0"/>
      <w:marRight w:val="0"/>
      <w:marTop w:val="0"/>
      <w:marBottom w:val="0"/>
      <w:divBdr>
        <w:top w:val="none" w:sz="0" w:space="0" w:color="auto"/>
        <w:left w:val="none" w:sz="0" w:space="0" w:color="auto"/>
        <w:bottom w:val="none" w:sz="0" w:space="0" w:color="auto"/>
        <w:right w:val="none" w:sz="0" w:space="0" w:color="auto"/>
      </w:divBdr>
    </w:div>
    <w:div w:id="1986205319">
      <w:bodyDiv w:val="1"/>
      <w:marLeft w:val="0"/>
      <w:marRight w:val="0"/>
      <w:marTop w:val="0"/>
      <w:marBottom w:val="0"/>
      <w:divBdr>
        <w:top w:val="none" w:sz="0" w:space="0" w:color="auto"/>
        <w:left w:val="none" w:sz="0" w:space="0" w:color="auto"/>
        <w:bottom w:val="none" w:sz="0" w:space="0" w:color="auto"/>
        <w:right w:val="none" w:sz="0" w:space="0" w:color="auto"/>
      </w:divBdr>
    </w:div>
    <w:div w:id="1988631329">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1977888">
      <w:bodyDiv w:val="1"/>
      <w:marLeft w:val="0"/>
      <w:marRight w:val="0"/>
      <w:marTop w:val="0"/>
      <w:marBottom w:val="0"/>
      <w:divBdr>
        <w:top w:val="none" w:sz="0" w:space="0" w:color="auto"/>
        <w:left w:val="none" w:sz="0" w:space="0" w:color="auto"/>
        <w:bottom w:val="none" w:sz="0" w:space="0" w:color="auto"/>
        <w:right w:val="none" w:sz="0" w:space="0" w:color="auto"/>
      </w:divBdr>
      <w:divsChild>
        <w:div w:id="631978046">
          <w:marLeft w:val="0"/>
          <w:marRight w:val="0"/>
          <w:marTop w:val="0"/>
          <w:marBottom w:val="0"/>
          <w:divBdr>
            <w:top w:val="none" w:sz="0" w:space="0" w:color="auto"/>
            <w:left w:val="none" w:sz="0" w:space="0" w:color="auto"/>
            <w:bottom w:val="none" w:sz="0" w:space="0" w:color="auto"/>
            <w:right w:val="none" w:sz="0" w:space="0" w:color="auto"/>
          </w:divBdr>
          <w:divsChild>
            <w:div w:id="624115227">
              <w:marLeft w:val="0"/>
              <w:marRight w:val="0"/>
              <w:marTop w:val="0"/>
              <w:marBottom w:val="0"/>
              <w:divBdr>
                <w:top w:val="none" w:sz="0" w:space="0" w:color="auto"/>
                <w:left w:val="none" w:sz="0" w:space="0" w:color="auto"/>
                <w:bottom w:val="none" w:sz="0" w:space="0" w:color="auto"/>
                <w:right w:val="none" w:sz="0" w:space="0" w:color="auto"/>
              </w:divBdr>
              <w:divsChild>
                <w:div w:id="179395064">
                  <w:marLeft w:val="0"/>
                  <w:marRight w:val="0"/>
                  <w:marTop w:val="0"/>
                  <w:marBottom w:val="0"/>
                  <w:divBdr>
                    <w:top w:val="none" w:sz="0" w:space="0" w:color="auto"/>
                    <w:left w:val="none" w:sz="0" w:space="0" w:color="auto"/>
                    <w:bottom w:val="none" w:sz="0" w:space="0" w:color="auto"/>
                    <w:right w:val="none" w:sz="0" w:space="0" w:color="auto"/>
                  </w:divBdr>
                </w:div>
                <w:div w:id="1707099506">
                  <w:marLeft w:val="0"/>
                  <w:marRight w:val="0"/>
                  <w:marTop w:val="0"/>
                  <w:marBottom w:val="0"/>
                  <w:divBdr>
                    <w:top w:val="none" w:sz="0" w:space="0" w:color="auto"/>
                    <w:left w:val="none" w:sz="0" w:space="0" w:color="auto"/>
                    <w:bottom w:val="none" w:sz="0" w:space="0" w:color="auto"/>
                    <w:right w:val="none" w:sz="0" w:space="0" w:color="auto"/>
                  </w:divBdr>
                  <w:divsChild>
                    <w:div w:id="372535643">
                      <w:marLeft w:val="0"/>
                      <w:marRight w:val="0"/>
                      <w:marTop w:val="0"/>
                      <w:marBottom w:val="0"/>
                      <w:divBdr>
                        <w:top w:val="none" w:sz="0" w:space="0" w:color="auto"/>
                        <w:left w:val="none" w:sz="0" w:space="0" w:color="auto"/>
                        <w:bottom w:val="none" w:sz="0" w:space="0" w:color="auto"/>
                        <w:right w:val="none" w:sz="0" w:space="0" w:color="auto"/>
                      </w:divBdr>
                      <w:divsChild>
                        <w:div w:id="293606876">
                          <w:marLeft w:val="0"/>
                          <w:marRight w:val="0"/>
                          <w:marTop w:val="0"/>
                          <w:marBottom w:val="0"/>
                          <w:divBdr>
                            <w:top w:val="none" w:sz="0" w:space="0" w:color="auto"/>
                            <w:left w:val="none" w:sz="0" w:space="0" w:color="auto"/>
                            <w:bottom w:val="none" w:sz="0" w:space="0" w:color="auto"/>
                            <w:right w:val="none" w:sz="0" w:space="0" w:color="auto"/>
                          </w:divBdr>
                          <w:divsChild>
                            <w:div w:id="84818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639531">
          <w:marLeft w:val="0"/>
          <w:marRight w:val="480"/>
          <w:marTop w:val="0"/>
          <w:marBottom w:val="0"/>
          <w:divBdr>
            <w:top w:val="none" w:sz="0" w:space="0" w:color="auto"/>
            <w:left w:val="none" w:sz="0" w:space="0" w:color="auto"/>
            <w:bottom w:val="none" w:sz="0" w:space="0" w:color="auto"/>
            <w:right w:val="none" w:sz="0" w:space="0" w:color="auto"/>
          </w:divBdr>
          <w:divsChild>
            <w:div w:id="87354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532294">
      <w:bodyDiv w:val="1"/>
      <w:marLeft w:val="0"/>
      <w:marRight w:val="0"/>
      <w:marTop w:val="0"/>
      <w:marBottom w:val="0"/>
      <w:divBdr>
        <w:top w:val="none" w:sz="0" w:space="0" w:color="auto"/>
        <w:left w:val="none" w:sz="0" w:space="0" w:color="auto"/>
        <w:bottom w:val="none" w:sz="0" w:space="0" w:color="auto"/>
        <w:right w:val="none" w:sz="0" w:space="0" w:color="auto"/>
      </w:divBdr>
      <w:divsChild>
        <w:div w:id="775757028">
          <w:marLeft w:val="0"/>
          <w:marRight w:val="0"/>
          <w:marTop w:val="0"/>
          <w:marBottom w:val="0"/>
          <w:divBdr>
            <w:top w:val="none" w:sz="0" w:space="0" w:color="auto"/>
            <w:left w:val="none" w:sz="0" w:space="0" w:color="auto"/>
            <w:bottom w:val="none" w:sz="0" w:space="0" w:color="auto"/>
            <w:right w:val="none" w:sz="0" w:space="0" w:color="auto"/>
          </w:divBdr>
          <w:divsChild>
            <w:div w:id="2101169872">
              <w:marLeft w:val="0"/>
              <w:marRight w:val="0"/>
              <w:marTop w:val="0"/>
              <w:marBottom w:val="0"/>
              <w:divBdr>
                <w:top w:val="none" w:sz="0" w:space="0" w:color="auto"/>
                <w:left w:val="none" w:sz="0" w:space="0" w:color="auto"/>
                <w:bottom w:val="none" w:sz="0" w:space="0" w:color="auto"/>
                <w:right w:val="none" w:sz="0" w:space="0" w:color="auto"/>
              </w:divBdr>
              <w:divsChild>
                <w:div w:id="202251860">
                  <w:marLeft w:val="0"/>
                  <w:marRight w:val="0"/>
                  <w:marTop w:val="0"/>
                  <w:marBottom w:val="0"/>
                  <w:divBdr>
                    <w:top w:val="none" w:sz="0" w:space="0" w:color="auto"/>
                    <w:left w:val="none" w:sz="0" w:space="0" w:color="auto"/>
                    <w:bottom w:val="none" w:sz="0" w:space="0" w:color="auto"/>
                    <w:right w:val="none" w:sz="0" w:space="0" w:color="auto"/>
                  </w:divBdr>
                  <w:divsChild>
                    <w:div w:id="30266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729201">
      <w:bodyDiv w:val="1"/>
      <w:marLeft w:val="0"/>
      <w:marRight w:val="0"/>
      <w:marTop w:val="0"/>
      <w:marBottom w:val="0"/>
      <w:divBdr>
        <w:top w:val="none" w:sz="0" w:space="0" w:color="auto"/>
        <w:left w:val="none" w:sz="0" w:space="0" w:color="auto"/>
        <w:bottom w:val="none" w:sz="0" w:space="0" w:color="auto"/>
        <w:right w:val="none" w:sz="0" w:space="0" w:color="auto"/>
      </w:divBdr>
    </w:div>
    <w:div w:id="2003503501">
      <w:bodyDiv w:val="1"/>
      <w:marLeft w:val="0"/>
      <w:marRight w:val="0"/>
      <w:marTop w:val="0"/>
      <w:marBottom w:val="0"/>
      <w:divBdr>
        <w:top w:val="none" w:sz="0" w:space="0" w:color="auto"/>
        <w:left w:val="none" w:sz="0" w:space="0" w:color="auto"/>
        <w:bottom w:val="none" w:sz="0" w:space="0" w:color="auto"/>
        <w:right w:val="none" w:sz="0" w:space="0" w:color="auto"/>
      </w:divBdr>
    </w:div>
    <w:div w:id="2006009735">
      <w:bodyDiv w:val="1"/>
      <w:marLeft w:val="0"/>
      <w:marRight w:val="0"/>
      <w:marTop w:val="0"/>
      <w:marBottom w:val="0"/>
      <w:divBdr>
        <w:top w:val="none" w:sz="0" w:space="0" w:color="auto"/>
        <w:left w:val="none" w:sz="0" w:space="0" w:color="auto"/>
        <w:bottom w:val="none" w:sz="0" w:space="0" w:color="auto"/>
        <w:right w:val="none" w:sz="0" w:space="0" w:color="auto"/>
      </w:divBdr>
    </w:div>
    <w:div w:id="2013674816">
      <w:bodyDiv w:val="1"/>
      <w:marLeft w:val="0"/>
      <w:marRight w:val="0"/>
      <w:marTop w:val="0"/>
      <w:marBottom w:val="0"/>
      <w:divBdr>
        <w:top w:val="none" w:sz="0" w:space="0" w:color="auto"/>
        <w:left w:val="none" w:sz="0" w:space="0" w:color="auto"/>
        <w:bottom w:val="none" w:sz="0" w:space="0" w:color="auto"/>
        <w:right w:val="none" w:sz="0" w:space="0" w:color="auto"/>
      </w:divBdr>
    </w:div>
    <w:div w:id="2017271569">
      <w:bodyDiv w:val="1"/>
      <w:marLeft w:val="0"/>
      <w:marRight w:val="0"/>
      <w:marTop w:val="0"/>
      <w:marBottom w:val="0"/>
      <w:divBdr>
        <w:top w:val="none" w:sz="0" w:space="0" w:color="auto"/>
        <w:left w:val="none" w:sz="0" w:space="0" w:color="auto"/>
        <w:bottom w:val="none" w:sz="0" w:space="0" w:color="auto"/>
        <w:right w:val="none" w:sz="0" w:space="0" w:color="auto"/>
      </w:divBdr>
    </w:div>
    <w:div w:id="2020618638">
      <w:bodyDiv w:val="1"/>
      <w:marLeft w:val="0"/>
      <w:marRight w:val="0"/>
      <w:marTop w:val="0"/>
      <w:marBottom w:val="0"/>
      <w:divBdr>
        <w:top w:val="none" w:sz="0" w:space="0" w:color="auto"/>
        <w:left w:val="none" w:sz="0" w:space="0" w:color="auto"/>
        <w:bottom w:val="none" w:sz="0" w:space="0" w:color="auto"/>
        <w:right w:val="none" w:sz="0" w:space="0" w:color="auto"/>
      </w:divBdr>
    </w:div>
    <w:div w:id="2026707908">
      <w:bodyDiv w:val="1"/>
      <w:marLeft w:val="0"/>
      <w:marRight w:val="0"/>
      <w:marTop w:val="0"/>
      <w:marBottom w:val="0"/>
      <w:divBdr>
        <w:top w:val="none" w:sz="0" w:space="0" w:color="auto"/>
        <w:left w:val="none" w:sz="0" w:space="0" w:color="auto"/>
        <w:bottom w:val="none" w:sz="0" w:space="0" w:color="auto"/>
        <w:right w:val="none" w:sz="0" w:space="0" w:color="auto"/>
      </w:divBdr>
    </w:div>
    <w:div w:id="2026856176">
      <w:bodyDiv w:val="1"/>
      <w:marLeft w:val="0"/>
      <w:marRight w:val="0"/>
      <w:marTop w:val="0"/>
      <w:marBottom w:val="0"/>
      <w:divBdr>
        <w:top w:val="none" w:sz="0" w:space="0" w:color="auto"/>
        <w:left w:val="none" w:sz="0" w:space="0" w:color="auto"/>
        <w:bottom w:val="none" w:sz="0" w:space="0" w:color="auto"/>
        <w:right w:val="none" w:sz="0" w:space="0" w:color="auto"/>
      </w:divBdr>
    </w:div>
    <w:div w:id="2029719753">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47825159">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3453602">
      <w:bodyDiv w:val="1"/>
      <w:marLeft w:val="0"/>
      <w:marRight w:val="0"/>
      <w:marTop w:val="0"/>
      <w:marBottom w:val="0"/>
      <w:divBdr>
        <w:top w:val="none" w:sz="0" w:space="0" w:color="auto"/>
        <w:left w:val="none" w:sz="0" w:space="0" w:color="auto"/>
        <w:bottom w:val="none" w:sz="0" w:space="0" w:color="auto"/>
        <w:right w:val="none" w:sz="0" w:space="0" w:color="auto"/>
      </w:divBdr>
      <w:divsChild>
        <w:div w:id="184057494">
          <w:marLeft w:val="-225"/>
          <w:marRight w:val="-225"/>
          <w:marTop w:val="0"/>
          <w:marBottom w:val="0"/>
          <w:divBdr>
            <w:top w:val="none" w:sz="0" w:space="0" w:color="auto"/>
            <w:left w:val="none" w:sz="0" w:space="0" w:color="auto"/>
            <w:bottom w:val="none" w:sz="0" w:space="0" w:color="auto"/>
            <w:right w:val="none" w:sz="0" w:space="0" w:color="auto"/>
          </w:divBdr>
          <w:divsChild>
            <w:div w:id="1771732003">
              <w:marLeft w:val="0"/>
              <w:marRight w:val="0"/>
              <w:marTop w:val="0"/>
              <w:marBottom w:val="750"/>
              <w:divBdr>
                <w:top w:val="none" w:sz="0" w:space="0" w:color="auto"/>
                <w:left w:val="none" w:sz="0" w:space="0" w:color="auto"/>
                <w:bottom w:val="none" w:sz="0" w:space="0" w:color="auto"/>
                <w:right w:val="none" w:sz="0" w:space="0" w:color="auto"/>
              </w:divBdr>
              <w:divsChild>
                <w:div w:id="561789869">
                  <w:marLeft w:val="0"/>
                  <w:marRight w:val="0"/>
                  <w:marTop w:val="0"/>
                  <w:marBottom w:val="0"/>
                  <w:divBdr>
                    <w:top w:val="none" w:sz="0" w:space="0" w:color="auto"/>
                    <w:left w:val="none" w:sz="0" w:space="0" w:color="auto"/>
                    <w:bottom w:val="none" w:sz="0" w:space="0" w:color="auto"/>
                    <w:right w:val="none" w:sz="0" w:space="0" w:color="auto"/>
                  </w:divBdr>
                  <w:divsChild>
                    <w:div w:id="1300845231">
                      <w:marLeft w:val="0"/>
                      <w:marRight w:val="0"/>
                      <w:marTop w:val="0"/>
                      <w:marBottom w:val="0"/>
                      <w:divBdr>
                        <w:top w:val="single" w:sz="2" w:space="0" w:color="394A6D"/>
                        <w:left w:val="single" w:sz="12" w:space="0" w:color="394A6D"/>
                        <w:bottom w:val="single" w:sz="2" w:space="0" w:color="394A6D"/>
                        <w:right w:val="single" w:sz="12" w:space="0" w:color="394A6D"/>
                      </w:divBdr>
                      <w:divsChild>
                        <w:div w:id="282881717">
                          <w:marLeft w:val="0"/>
                          <w:marRight w:val="0"/>
                          <w:marTop w:val="45"/>
                          <w:marBottom w:val="0"/>
                          <w:divBdr>
                            <w:top w:val="none" w:sz="0" w:space="0" w:color="auto"/>
                            <w:left w:val="none" w:sz="0" w:space="0" w:color="auto"/>
                            <w:bottom w:val="none" w:sz="0" w:space="0" w:color="auto"/>
                            <w:right w:val="none" w:sz="0" w:space="0" w:color="auto"/>
                          </w:divBdr>
                        </w:div>
                        <w:div w:id="1087775336">
                          <w:marLeft w:val="0"/>
                          <w:marRight w:val="0"/>
                          <w:marTop w:val="0"/>
                          <w:marBottom w:val="0"/>
                          <w:divBdr>
                            <w:top w:val="none" w:sz="0" w:space="8" w:color="auto"/>
                            <w:left w:val="none" w:sz="0" w:space="6" w:color="auto"/>
                            <w:bottom w:val="single" w:sz="36" w:space="1" w:color="4A7D95"/>
                            <w:right w:val="none" w:sz="0" w:space="11" w:color="auto"/>
                          </w:divBdr>
                        </w:div>
                      </w:divsChild>
                    </w:div>
                  </w:divsChild>
                </w:div>
              </w:divsChild>
            </w:div>
          </w:divsChild>
        </w:div>
      </w:divsChild>
    </w:div>
    <w:div w:id="2059207110">
      <w:bodyDiv w:val="1"/>
      <w:marLeft w:val="0"/>
      <w:marRight w:val="0"/>
      <w:marTop w:val="0"/>
      <w:marBottom w:val="0"/>
      <w:divBdr>
        <w:top w:val="none" w:sz="0" w:space="0" w:color="auto"/>
        <w:left w:val="none" w:sz="0" w:space="0" w:color="auto"/>
        <w:bottom w:val="none" w:sz="0" w:space="0" w:color="auto"/>
        <w:right w:val="none" w:sz="0" w:space="0" w:color="auto"/>
      </w:divBdr>
      <w:divsChild>
        <w:div w:id="610091109">
          <w:marLeft w:val="0"/>
          <w:marRight w:val="0"/>
          <w:marTop w:val="0"/>
          <w:marBottom w:val="0"/>
          <w:divBdr>
            <w:top w:val="none" w:sz="0" w:space="0" w:color="auto"/>
            <w:left w:val="none" w:sz="0" w:space="0" w:color="auto"/>
            <w:bottom w:val="none" w:sz="0" w:space="0" w:color="auto"/>
            <w:right w:val="none" w:sz="0" w:space="0" w:color="auto"/>
          </w:divBdr>
        </w:div>
      </w:divsChild>
    </w:div>
    <w:div w:id="2059621237">
      <w:bodyDiv w:val="1"/>
      <w:marLeft w:val="0"/>
      <w:marRight w:val="0"/>
      <w:marTop w:val="0"/>
      <w:marBottom w:val="0"/>
      <w:divBdr>
        <w:top w:val="none" w:sz="0" w:space="0" w:color="auto"/>
        <w:left w:val="none" w:sz="0" w:space="0" w:color="auto"/>
        <w:bottom w:val="none" w:sz="0" w:space="0" w:color="auto"/>
        <w:right w:val="none" w:sz="0" w:space="0" w:color="auto"/>
      </w:divBdr>
    </w:div>
    <w:div w:id="2062165088">
      <w:bodyDiv w:val="1"/>
      <w:marLeft w:val="0"/>
      <w:marRight w:val="0"/>
      <w:marTop w:val="0"/>
      <w:marBottom w:val="0"/>
      <w:divBdr>
        <w:top w:val="none" w:sz="0" w:space="0" w:color="auto"/>
        <w:left w:val="none" w:sz="0" w:space="0" w:color="auto"/>
        <w:bottom w:val="none" w:sz="0" w:space="0" w:color="auto"/>
        <w:right w:val="none" w:sz="0" w:space="0" w:color="auto"/>
      </w:divBdr>
    </w:div>
    <w:div w:id="2070225458">
      <w:bodyDiv w:val="1"/>
      <w:marLeft w:val="0"/>
      <w:marRight w:val="0"/>
      <w:marTop w:val="0"/>
      <w:marBottom w:val="0"/>
      <w:divBdr>
        <w:top w:val="none" w:sz="0" w:space="0" w:color="auto"/>
        <w:left w:val="none" w:sz="0" w:space="0" w:color="auto"/>
        <w:bottom w:val="none" w:sz="0" w:space="0" w:color="auto"/>
        <w:right w:val="none" w:sz="0" w:space="0" w:color="auto"/>
      </w:divBdr>
    </w:div>
    <w:div w:id="2073313447">
      <w:bodyDiv w:val="1"/>
      <w:marLeft w:val="0"/>
      <w:marRight w:val="0"/>
      <w:marTop w:val="0"/>
      <w:marBottom w:val="0"/>
      <w:divBdr>
        <w:top w:val="none" w:sz="0" w:space="0" w:color="auto"/>
        <w:left w:val="none" w:sz="0" w:space="0" w:color="auto"/>
        <w:bottom w:val="none" w:sz="0" w:space="0" w:color="auto"/>
        <w:right w:val="none" w:sz="0" w:space="0" w:color="auto"/>
      </w:divBdr>
    </w:div>
    <w:div w:id="2076119625">
      <w:bodyDiv w:val="1"/>
      <w:marLeft w:val="0"/>
      <w:marRight w:val="0"/>
      <w:marTop w:val="0"/>
      <w:marBottom w:val="0"/>
      <w:divBdr>
        <w:top w:val="none" w:sz="0" w:space="0" w:color="auto"/>
        <w:left w:val="none" w:sz="0" w:space="0" w:color="auto"/>
        <w:bottom w:val="none" w:sz="0" w:space="0" w:color="auto"/>
        <w:right w:val="none" w:sz="0" w:space="0" w:color="auto"/>
      </w:divBdr>
    </w:div>
    <w:div w:id="2078480643">
      <w:bodyDiv w:val="1"/>
      <w:marLeft w:val="0"/>
      <w:marRight w:val="0"/>
      <w:marTop w:val="0"/>
      <w:marBottom w:val="0"/>
      <w:divBdr>
        <w:top w:val="none" w:sz="0" w:space="0" w:color="auto"/>
        <w:left w:val="none" w:sz="0" w:space="0" w:color="auto"/>
        <w:bottom w:val="none" w:sz="0" w:space="0" w:color="auto"/>
        <w:right w:val="none" w:sz="0" w:space="0" w:color="auto"/>
      </w:divBdr>
    </w:div>
    <w:div w:id="2079595418">
      <w:bodyDiv w:val="1"/>
      <w:marLeft w:val="0"/>
      <w:marRight w:val="0"/>
      <w:marTop w:val="0"/>
      <w:marBottom w:val="0"/>
      <w:divBdr>
        <w:top w:val="none" w:sz="0" w:space="0" w:color="auto"/>
        <w:left w:val="none" w:sz="0" w:space="0" w:color="auto"/>
        <w:bottom w:val="none" w:sz="0" w:space="0" w:color="auto"/>
        <w:right w:val="none" w:sz="0" w:space="0" w:color="auto"/>
      </w:divBdr>
      <w:divsChild>
        <w:div w:id="1590940">
          <w:marLeft w:val="0"/>
          <w:marRight w:val="0"/>
          <w:marTop w:val="0"/>
          <w:marBottom w:val="0"/>
          <w:divBdr>
            <w:top w:val="none" w:sz="0" w:space="0" w:color="auto"/>
            <w:left w:val="none" w:sz="0" w:space="0" w:color="auto"/>
            <w:bottom w:val="none" w:sz="0" w:space="0" w:color="auto"/>
            <w:right w:val="none" w:sz="0" w:space="0" w:color="auto"/>
          </w:divBdr>
          <w:divsChild>
            <w:div w:id="690882993">
              <w:marLeft w:val="0"/>
              <w:marRight w:val="0"/>
              <w:marTop w:val="0"/>
              <w:marBottom w:val="225"/>
              <w:divBdr>
                <w:top w:val="none" w:sz="0" w:space="0" w:color="auto"/>
                <w:left w:val="none" w:sz="0" w:space="0" w:color="auto"/>
                <w:bottom w:val="none" w:sz="0" w:space="0" w:color="auto"/>
                <w:right w:val="none" w:sz="0" w:space="0" w:color="auto"/>
              </w:divBdr>
            </w:div>
            <w:div w:id="1234854619">
              <w:marLeft w:val="0"/>
              <w:marRight w:val="0"/>
              <w:marTop w:val="0"/>
              <w:marBottom w:val="225"/>
              <w:divBdr>
                <w:top w:val="none" w:sz="0" w:space="0" w:color="auto"/>
                <w:left w:val="none" w:sz="0" w:space="0" w:color="auto"/>
                <w:bottom w:val="none" w:sz="0" w:space="0" w:color="auto"/>
                <w:right w:val="none" w:sz="0" w:space="0" w:color="auto"/>
              </w:divBdr>
            </w:div>
          </w:divsChild>
        </w:div>
        <w:div w:id="165483845">
          <w:marLeft w:val="0"/>
          <w:marRight w:val="0"/>
          <w:marTop w:val="0"/>
          <w:marBottom w:val="225"/>
          <w:divBdr>
            <w:top w:val="none" w:sz="0" w:space="0" w:color="auto"/>
            <w:left w:val="none" w:sz="0" w:space="0" w:color="auto"/>
            <w:bottom w:val="none" w:sz="0" w:space="0" w:color="auto"/>
            <w:right w:val="none" w:sz="0" w:space="0" w:color="auto"/>
          </w:divBdr>
        </w:div>
        <w:div w:id="362872900">
          <w:marLeft w:val="0"/>
          <w:marRight w:val="0"/>
          <w:marTop w:val="0"/>
          <w:marBottom w:val="225"/>
          <w:divBdr>
            <w:top w:val="none" w:sz="0" w:space="0" w:color="auto"/>
            <w:left w:val="none" w:sz="0" w:space="0" w:color="auto"/>
            <w:bottom w:val="none" w:sz="0" w:space="0" w:color="auto"/>
            <w:right w:val="none" w:sz="0" w:space="0" w:color="auto"/>
          </w:divBdr>
        </w:div>
        <w:div w:id="941767054">
          <w:marLeft w:val="0"/>
          <w:marRight w:val="0"/>
          <w:marTop w:val="0"/>
          <w:marBottom w:val="225"/>
          <w:divBdr>
            <w:top w:val="none" w:sz="0" w:space="0" w:color="auto"/>
            <w:left w:val="none" w:sz="0" w:space="0" w:color="auto"/>
            <w:bottom w:val="none" w:sz="0" w:space="0" w:color="auto"/>
            <w:right w:val="none" w:sz="0" w:space="0" w:color="auto"/>
          </w:divBdr>
        </w:div>
        <w:div w:id="1620454428">
          <w:marLeft w:val="0"/>
          <w:marRight w:val="0"/>
          <w:marTop w:val="0"/>
          <w:marBottom w:val="0"/>
          <w:divBdr>
            <w:top w:val="none" w:sz="0" w:space="0" w:color="auto"/>
            <w:left w:val="none" w:sz="0" w:space="0" w:color="auto"/>
            <w:bottom w:val="none" w:sz="0" w:space="0" w:color="auto"/>
            <w:right w:val="none" w:sz="0" w:space="0" w:color="auto"/>
          </w:divBdr>
        </w:div>
        <w:div w:id="2055738907">
          <w:marLeft w:val="0"/>
          <w:marRight w:val="0"/>
          <w:marTop w:val="0"/>
          <w:marBottom w:val="225"/>
          <w:divBdr>
            <w:top w:val="none" w:sz="0" w:space="0" w:color="auto"/>
            <w:left w:val="none" w:sz="0" w:space="0" w:color="auto"/>
            <w:bottom w:val="none" w:sz="0" w:space="0" w:color="auto"/>
            <w:right w:val="none" w:sz="0" w:space="0" w:color="auto"/>
          </w:divBdr>
        </w:div>
      </w:divsChild>
    </w:div>
    <w:div w:id="2080051493">
      <w:bodyDiv w:val="1"/>
      <w:marLeft w:val="0"/>
      <w:marRight w:val="0"/>
      <w:marTop w:val="0"/>
      <w:marBottom w:val="0"/>
      <w:divBdr>
        <w:top w:val="none" w:sz="0" w:space="0" w:color="auto"/>
        <w:left w:val="none" w:sz="0" w:space="0" w:color="auto"/>
        <w:bottom w:val="none" w:sz="0" w:space="0" w:color="auto"/>
        <w:right w:val="none" w:sz="0" w:space="0" w:color="auto"/>
      </w:divBdr>
    </w:div>
    <w:div w:id="2080252333">
      <w:bodyDiv w:val="1"/>
      <w:marLeft w:val="0"/>
      <w:marRight w:val="0"/>
      <w:marTop w:val="0"/>
      <w:marBottom w:val="0"/>
      <w:divBdr>
        <w:top w:val="none" w:sz="0" w:space="0" w:color="auto"/>
        <w:left w:val="none" w:sz="0" w:space="0" w:color="auto"/>
        <w:bottom w:val="none" w:sz="0" w:space="0" w:color="auto"/>
        <w:right w:val="none" w:sz="0" w:space="0" w:color="auto"/>
      </w:divBdr>
      <w:divsChild>
        <w:div w:id="677736349">
          <w:marLeft w:val="0"/>
          <w:marRight w:val="0"/>
          <w:marTop w:val="0"/>
          <w:marBottom w:val="0"/>
          <w:divBdr>
            <w:top w:val="none" w:sz="0" w:space="0" w:color="auto"/>
            <w:left w:val="none" w:sz="0" w:space="0" w:color="auto"/>
            <w:bottom w:val="none" w:sz="0" w:space="0" w:color="auto"/>
            <w:right w:val="none" w:sz="0" w:space="0" w:color="auto"/>
          </w:divBdr>
          <w:divsChild>
            <w:div w:id="40483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567173">
      <w:bodyDiv w:val="1"/>
      <w:marLeft w:val="0"/>
      <w:marRight w:val="0"/>
      <w:marTop w:val="0"/>
      <w:marBottom w:val="0"/>
      <w:divBdr>
        <w:top w:val="none" w:sz="0" w:space="0" w:color="auto"/>
        <w:left w:val="none" w:sz="0" w:space="0" w:color="auto"/>
        <w:bottom w:val="none" w:sz="0" w:space="0" w:color="auto"/>
        <w:right w:val="none" w:sz="0" w:space="0" w:color="auto"/>
      </w:divBdr>
    </w:div>
    <w:div w:id="2086567782">
      <w:bodyDiv w:val="1"/>
      <w:marLeft w:val="0"/>
      <w:marRight w:val="0"/>
      <w:marTop w:val="0"/>
      <w:marBottom w:val="0"/>
      <w:divBdr>
        <w:top w:val="none" w:sz="0" w:space="0" w:color="auto"/>
        <w:left w:val="none" w:sz="0" w:space="0" w:color="auto"/>
        <w:bottom w:val="none" w:sz="0" w:space="0" w:color="auto"/>
        <w:right w:val="none" w:sz="0" w:space="0" w:color="auto"/>
      </w:divBdr>
    </w:div>
    <w:div w:id="2092190809">
      <w:bodyDiv w:val="1"/>
      <w:marLeft w:val="0"/>
      <w:marRight w:val="0"/>
      <w:marTop w:val="0"/>
      <w:marBottom w:val="0"/>
      <w:divBdr>
        <w:top w:val="none" w:sz="0" w:space="0" w:color="auto"/>
        <w:left w:val="none" w:sz="0" w:space="0" w:color="auto"/>
        <w:bottom w:val="none" w:sz="0" w:space="0" w:color="auto"/>
        <w:right w:val="none" w:sz="0" w:space="0" w:color="auto"/>
      </w:divBdr>
    </w:div>
    <w:div w:id="2095466152">
      <w:bodyDiv w:val="1"/>
      <w:marLeft w:val="0"/>
      <w:marRight w:val="0"/>
      <w:marTop w:val="0"/>
      <w:marBottom w:val="0"/>
      <w:divBdr>
        <w:top w:val="none" w:sz="0" w:space="0" w:color="auto"/>
        <w:left w:val="none" w:sz="0" w:space="0" w:color="auto"/>
        <w:bottom w:val="none" w:sz="0" w:space="0" w:color="auto"/>
        <w:right w:val="none" w:sz="0" w:space="0" w:color="auto"/>
      </w:divBdr>
    </w:div>
    <w:div w:id="2095736357">
      <w:bodyDiv w:val="1"/>
      <w:marLeft w:val="0"/>
      <w:marRight w:val="0"/>
      <w:marTop w:val="0"/>
      <w:marBottom w:val="0"/>
      <w:divBdr>
        <w:top w:val="none" w:sz="0" w:space="0" w:color="auto"/>
        <w:left w:val="none" w:sz="0" w:space="0" w:color="auto"/>
        <w:bottom w:val="none" w:sz="0" w:space="0" w:color="auto"/>
        <w:right w:val="none" w:sz="0" w:space="0" w:color="auto"/>
      </w:divBdr>
    </w:div>
    <w:div w:id="2114862850">
      <w:bodyDiv w:val="1"/>
      <w:marLeft w:val="0"/>
      <w:marRight w:val="0"/>
      <w:marTop w:val="0"/>
      <w:marBottom w:val="0"/>
      <w:divBdr>
        <w:top w:val="none" w:sz="0" w:space="0" w:color="auto"/>
        <w:left w:val="none" w:sz="0" w:space="0" w:color="auto"/>
        <w:bottom w:val="none" w:sz="0" w:space="0" w:color="auto"/>
        <w:right w:val="none" w:sz="0" w:space="0" w:color="auto"/>
      </w:divBdr>
    </w:div>
    <w:div w:id="2122333650">
      <w:bodyDiv w:val="1"/>
      <w:marLeft w:val="0"/>
      <w:marRight w:val="0"/>
      <w:marTop w:val="0"/>
      <w:marBottom w:val="0"/>
      <w:divBdr>
        <w:top w:val="none" w:sz="0" w:space="0" w:color="auto"/>
        <w:left w:val="none" w:sz="0" w:space="0" w:color="auto"/>
        <w:bottom w:val="none" w:sz="0" w:space="0" w:color="auto"/>
        <w:right w:val="none" w:sz="0" w:space="0" w:color="auto"/>
      </w:divBdr>
      <w:divsChild>
        <w:div w:id="1563518652">
          <w:marLeft w:val="0"/>
          <w:marRight w:val="0"/>
          <w:marTop w:val="0"/>
          <w:marBottom w:val="0"/>
          <w:divBdr>
            <w:top w:val="none" w:sz="0" w:space="0" w:color="auto"/>
            <w:left w:val="none" w:sz="0" w:space="0" w:color="auto"/>
            <w:bottom w:val="none" w:sz="0" w:space="0" w:color="auto"/>
            <w:right w:val="none" w:sz="0" w:space="0" w:color="auto"/>
          </w:divBdr>
          <w:divsChild>
            <w:div w:id="1520316845">
              <w:marLeft w:val="0"/>
              <w:marRight w:val="0"/>
              <w:marTop w:val="0"/>
              <w:marBottom w:val="0"/>
              <w:divBdr>
                <w:top w:val="none" w:sz="0" w:space="0" w:color="auto"/>
                <w:left w:val="none" w:sz="0" w:space="0" w:color="auto"/>
                <w:bottom w:val="none" w:sz="0" w:space="0" w:color="auto"/>
                <w:right w:val="none" w:sz="0" w:space="0" w:color="auto"/>
              </w:divBdr>
              <w:divsChild>
                <w:div w:id="338968386">
                  <w:marLeft w:val="0"/>
                  <w:marRight w:val="0"/>
                  <w:marTop w:val="0"/>
                  <w:marBottom w:val="0"/>
                  <w:divBdr>
                    <w:top w:val="none" w:sz="0" w:space="0" w:color="auto"/>
                    <w:left w:val="none" w:sz="0" w:space="0" w:color="auto"/>
                    <w:bottom w:val="none" w:sz="0" w:space="0" w:color="auto"/>
                    <w:right w:val="none" w:sz="0" w:space="0" w:color="auto"/>
                  </w:divBdr>
                  <w:divsChild>
                    <w:div w:id="796146779">
                      <w:marLeft w:val="0"/>
                      <w:marRight w:val="0"/>
                      <w:marTop w:val="0"/>
                      <w:marBottom w:val="0"/>
                      <w:divBdr>
                        <w:top w:val="none" w:sz="0" w:space="0" w:color="auto"/>
                        <w:left w:val="none" w:sz="0" w:space="0" w:color="auto"/>
                        <w:bottom w:val="none" w:sz="0" w:space="0" w:color="auto"/>
                        <w:right w:val="none" w:sz="0" w:space="0" w:color="auto"/>
                      </w:divBdr>
                      <w:divsChild>
                        <w:div w:id="1141800653">
                          <w:marLeft w:val="0"/>
                          <w:marRight w:val="0"/>
                          <w:marTop w:val="0"/>
                          <w:marBottom w:val="0"/>
                          <w:divBdr>
                            <w:top w:val="none" w:sz="0" w:space="0" w:color="auto"/>
                            <w:left w:val="none" w:sz="0" w:space="0" w:color="auto"/>
                            <w:bottom w:val="none" w:sz="0" w:space="0" w:color="auto"/>
                            <w:right w:val="none" w:sz="0" w:space="0" w:color="auto"/>
                          </w:divBdr>
                          <w:divsChild>
                            <w:div w:id="1774785536">
                              <w:marLeft w:val="0"/>
                              <w:marRight w:val="0"/>
                              <w:marTop w:val="0"/>
                              <w:marBottom w:val="0"/>
                              <w:divBdr>
                                <w:top w:val="none" w:sz="0" w:space="0" w:color="auto"/>
                                <w:left w:val="none" w:sz="0" w:space="0" w:color="auto"/>
                                <w:bottom w:val="none" w:sz="0" w:space="0" w:color="auto"/>
                                <w:right w:val="none" w:sz="0" w:space="0" w:color="auto"/>
                              </w:divBdr>
                              <w:divsChild>
                                <w:div w:id="637229612">
                                  <w:marLeft w:val="0"/>
                                  <w:marRight w:val="0"/>
                                  <w:marTop w:val="0"/>
                                  <w:marBottom w:val="0"/>
                                  <w:divBdr>
                                    <w:top w:val="none" w:sz="0" w:space="0" w:color="auto"/>
                                    <w:left w:val="none" w:sz="0" w:space="0" w:color="auto"/>
                                    <w:bottom w:val="none" w:sz="0" w:space="0" w:color="auto"/>
                                    <w:right w:val="none" w:sz="0" w:space="0" w:color="auto"/>
                                  </w:divBdr>
                                  <w:divsChild>
                                    <w:div w:id="1216048400">
                                      <w:marLeft w:val="0"/>
                                      <w:marRight w:val="0"/>
                                      <w:marTop w:val="0"/>
                                      <w:marBottom w:val="0"/>
                                      <w:divBdr>
                                        <w:top w:val="none" w:sz="0" w:space="0" w:color="auto"/>
                                        <w:left w:val="none" w:sz="0" w:space="0" w:color="auto"/>
                                        <w:bottom w:val="none" w:sz="0" w:space="0" w:color="auto"/>
                                        <w:right w:val="none" w:sz="0" w:space="0" w:color="auto"/>
                                      </w:divBdr>
                                      <w:divsChild>
                                        <w:div w:id="121315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2529388">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41992208">
      <w:bodyDiv w:val="1"/>
      <w:marLeft w:val="0"/>
      <w:marRight w:val="0"/>
      <w:marTop w:val="0"/>
      <w:marBottom w:val="0"/>
      <w:divBdr>
        <w:top w:val="none" w:sz="0" w:space="0" w:color="auto"/>
        <w:left w:val="none" w:sz="0" w:space="0" w:color="auto"/>
        <w:bottom w:val="none" w:sz="0" w:space="0" w:color="auto"/>
        <w:right w:val="none" w:sz="0" w:space="0" w:color="auto"/>
      </w:divBdr>
    </w:div>
    <w:div w:id="21421832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884D45-FF3B-492F-AA72-29A5AC7DC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839</TotalTime>
  <Pages>5</Pages>
  <Words>1702</Words>
  <Characters>9705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AFF Moral Duty</vt:lpstr>
    </vt:vector>
  </TitlesOfParts>
  <Company>DASSAULT SYSTEMES</Company>
  <LinksUpToDate>false</LinksUpToDate>
  <CharactersWithSpaces>11385</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AFF Moral Duty</dc:title>
  <dc:subject/>
  <dc:creator>Josiah Hemp</dc:creator>
  <cp:keywords/>
  <dc:description/>
  <cp:lastModifiedBy>Steven Vaughan</cp:lastModifiedBy>
  <cp:revision>5</cp:revision>
  <cp:lastPrinted>2014-07-05T11:25:00Z</cp:lastPrinted>
  <dcterms:created xsi:type="dcterms:W3CDTF">2022-11-07T18:00:00Z</dcterms:created>
  <dcterms:modified xsi:type="dcterms:W3CDTF">2022-12-19T12:39:00Z</dcterms:modified>
</cp:coreProperties>
</file>