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4261EE8C" w:rsidR="005D13B8" w:rsidRDefault="00F560D0" w:rsidP="005D13B8">
      <w:pPr>
        <w:pStyle w:val="Title"/>
      </w:pPr>
      <w:bookmarkStart w:id="0" w:name="_Hlk523425074"/>
      <w:r>
        <w:t xml:space="preserve">Negative: </w:t>
      </w:r>
      <w:r w:rsidR="009D510E">
        <w:t>Russia Space Cooperation Cancel</w:t>
      </w:r>
    </w:p>
    <w:bookmarkEnd w:id="0"/>
    <w:p w14:paraId="517A0B51" w14:textId="5464AE3E" w:rsidR="005D13B8" w:rsidRDefault="005D13B8" w:rsidP="005D13B8">
      <w:pPr>
        <w:jc w:val="center"/>
      </w:pPr>
      <w:r>
        <w:t xml:space="preserve">By </w:t>
      </w:r>
      <w:r w:rsidR="00EE7774">
        <w:t>“Coach Vance” Trefethen</w:t>
      </w:r>
    </w:p>
    <w:p w14:paraId="72BE5672" w14:textId="322B2944" w:rsidR="005D13B8" w:rsidRPr="00F60940" w:rsidRDefault="00223E7C" w:rsidP="005D13B8">
      <w:pPr>
        <w:pStyle w:val="Case"/>
        <w:numPr>
          <w:ilvl w:val="0"/>
          <w:numId w:val="0"/>
        </w:numPr>
        <w:rPr>
          <w:rFonts w:eastAsiaTheme="minorEastAsia"/>
        </w:rPr>
      </w:pPr>
      <w:r>
        <w:rPr>
          <w:rFonts w:eastAsiaTheme="minorEastAsia"/>
        </w:rPr>
        <w:t>T</w:t>
      </w:r>
      <w:r w:rsidR="00EE7774">
        <w:rPr>
          <w:rFonts w:eastAsiaTheme="minorEastAsia"/>
        </w:rPr>
        <w:t xml:space="preserve">he AFF </w:t>
      </w:r>
      <w:r w:rsidR="009D510E">
        <w:rPr>
          <w:rFonts w:eastAsiaTheme="minorEastAsia"/>
        </w:rPr>
        <w:t>plan cancels US cooperation with Russia on space flight</w:t>
      </w:r>
      <w:r w:rsidR="002A16DC">
        <w:rPr>
          <w:rFonts w:eastAsiaTheme="minorEastAsia"/>
        </w:rPr>
        <w:t xml:space="preserve"> and the international space station</w:t>
      </w:r>
      <w:r w:rsidR="009D510E">
        <w:rPr>
          <w:rFonts w:eastAsiaTheme="minorEastAsia"/>
        </w:rPr>
        <w:t>.</w:t>
      </w:r>
    </w:p>
    <w:p w14:paraId="15E72681" w14:textId="3D40487E" w:rsidR="00A82E3D"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A82E3D">
        <w:rPr>
          <w:noProof/>
        </w:rPr>
        <w:t>Negative: Russia Space Cooperation Cancel</w:t>
      </w:r>
      <w:r w:rsidR="00A82E3D">
        <w:rPr>
          <w:noProof/>
        </w:rPr>
        <w:tab/>
      </w:r>
      <w:r w:rsidR="00A82E3D">
        <w:rPr>
          <w:noProof/>
        </w:rPr>
        <w:fldChar w:fldCharType="begin"/>
      </w:r>
      <w:r w:rsidR="00A82E3D">
        <w:rPr>
          <w:noProof/>
        </w:rPr>
        <w:instrText xml:space="preserve"> PAGEREF _Toc127826156 \h </w:instrText>
      </w:r>
      <w:r w:rsidR="00A82E3D">
        <w:rPr>
          <w:noProof/>
        </w:rPr>
      </w:r>
      <w:r w:rsidR="00A82E3D">
        <w:rPr>
          <w:noProof/>
        </w:rPr>
        <w:fldChar w:fldCharType="separate"/>
      </w:r>
      <w:r w:rsidR="00A82E3D">
        <w:rPr>
          <w:noProof/>
        </w:rPr>
        <w:t>2</w:t>
      </w:r>
      <w:r w:rsidR="00A82E3D">
        <w:rPr>
          <w:noProof/>
        </w:rPr>
        <w:fldChar w:fldCharType="end"/>
      </w:r>
    </w:p>
    <w:p w14:paraId="5FBCE6E6" w14:textId="616EA2E9" w:rsidR="00A82E3D" w:rsidRDefault="00A82E3D">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_Toc127826157 \h </w:instrText>
      </w:r>
      <w:r>
        <w:rPr>
          <w:noProof/>
        </w:rPr>
      </w:r>
      <w:r>
        <w:rPr>
          <w:noProof/>
        </w:rPr>
        <w:fldChar w:fldCharType="separate"/>
      </w:r>
      <w:r>
        <w:rPr>
          <w:noProof/>
        </w:rPr>
        <w:t>2</w:t>
      </w:r>
      <w:r>
        <w:rPr>
          <w:noProof/>
        </w:rPr>
        <w:fldChar w:fldCharType="end"/>
      </w:r>
    </w:p>
    <w:p w14:paraId="6CF2DCB2" w14:textId="46404725" w:rsidR="00A82E3D" w:rsidRDefault="00A82E3D">
      <w:pPr>
        <w:pStyle w:val="TOC2"/>
        <w:rPr>
          <w:rFonts w:asciiTheme="minorHAnsi" w:eastAsiaTheme="minorEastAsia" w:hAnsiTheme="minorHAnsi" w:cstheme="minorBidi"/>
          <w:noProof/>
          <w:sz w:val="22"/>
        </w:rPr>
      </w:pPr>
      <w:r>
        <w:rPr>
          <w:noProof/>
        </w:rPr>
        <w:t>1.   Space technology already sanctioned</w:t>
      </w:r>
      <w:r>
        <w:rPr>
          <w:noProof/>
        </w:rPr>
        <w:tab/>
      </w:r>
      <w:r>
        <w:rPr>
          <w:noProof/>
        </w:rPr>
        <w:fldChar w:fldCharType="begin"/>
      </w:r>
      <w:r>
        <w:rPr>
          <w:noProof/>
        </w:rPr>
        <w:instrText xml:space="preserve"> PAGEREF _Toc127826158 \h </w:instrText>
      </w:r>
      <w:r>
        <w:rPr>
          <w:noProof/>
        </w:rPr>
      </w:r>
      <w:r>
        <w:rPr>
          <w:noProof/>
        </w:rPr>
        <w:fldChar w:fldCharType="separate"/>
      </w:r>
      <w:r>
        <w:rPr>
          <w:noProof/>
        </w:rPr>
        <w:t>2</w:t>
      </w:r>
      <w:r>
        <w:rPr>
          <w:noProof/>
        </w:rPr>
        <w:fldChar w:fldCharType="end"/>
      </w:r>
    </w:p>
    <w:p w14:paraId="3C097C05" w14:textId="369DD1C4" w:rsidR="00A82E3D" w:rsidRDefault="00A82E3D">
      <w:pPr>
        <w:pStyle w:val="TOC3"/>
        <w:rPr>
          <w:rFonts w:asciiTheme="minorHAnsi" w:eastAsiaTheme="minorEastAsia" w:hAnsiTheme="minorHAnsi" w:cstheme="minorBidi"/>
          <w:noProof/>
          <w:sz w:val="22"/>
        </w:rPr>
      </w:pPr>
      <w:r>
        <w:rPr>
          <w:noProof/>
        </w:rPr>
        <w:t>Russian space technology is already sanctioned</w:t>
      </w:r>
      <w:r>
        <w:rPr>
          <w:noProof/>
        </w:rPr>
        <w:tab/>
      </w:r>
      <w:r>
        <w:rPr>
          <w:noProof/>
        </w:rPr>
        <w:fldChar w:fldCharType="begin"/>
      </w:r>
      <w:r>
        <w:rPr>
          <w:noProof/>
        </w:rPr>
        <w:instrText xml:space="preserve"> PAGEREF _Toc127826159 \h </w:instrText>
      </w:r>
      <w:r>
        <w:rPr>
          <w:noProof/>
        </w:rPr>
      </w:r>
      <w:r>
        <w:rPr>
          <w:noProof/>
        </w:rPr>
        <w:fldChar w:fldCharType="separate"/>
      </w:r>
      <w:r>
        <w:rPr>
          <w:noProof/>
        </w:rPr>
        <w:t>2</w:t>
      </w:r>
      <w:r>
        <w:rPr>
          <w:noProof/>
        </w:rPr>
        <w:fldChar w:fldCharType="end"/>
      </w:r>
    </w:p>
    <w:p w14:paraId="52E7A042" w14:textId="45A97342" w:rsidR="00A82E3D" w:rsidRDefault="00A82E3D">
      <w:pPr>
        <w:pStyle w:val="TOC2"/>
        <w:rPr>
          <w:rFonts w:asciiTheme="minorHAnsi" w:eastAsiaTheme="minorEastAsia" w:hAnsiTheme="minorHAnsi" w:cstheme="minorBidi"/>
          <w:noProof/>
          <w:sz w:val="22"/>
        </w:rPr>
      </w:pPr>
      <w:r>
        <w:rPr>
          <w:noProof/>
        </w:rPr>
        <w:t>2.   Terminates next year anyway by itself</w:t>
      </w:r>
      <w:r>
        <w:rPr>
          <w:noProof/>
        </w:rPr>
        <w:tab/>
      </w:r>
      <w:r>
        <w:rPr>
          <w:noProof/>
        </w:rPr>
        <w:fldChar w:fldCharType="begin"/>
      </w:r>
      <w:r>
        <w:rPr>
          <w:noProof/>
        </w:rPr>
        <w:instrText xml:space="preserve"> PAGEREF _Toc127826160 \h </w:instrText>
      </w:r>
      <w:r>
        <w:rPr>
          <w:noProof/>
        </w:rPr>
      </w:r>
      <w:r>
        <w:rPr>
          <w:noProof/>
        </w:rPr>
        <w:fldChar w:fldCharType="separate"/>
      </w:r>
      <w:r>
        <w:rPr>
          <w:noProof/>
        </w:rPr>
        <w:t>2</w:t>
      </w:r>
      <w:r>
        <w:rPr>
          <w:noProof/>
        </w:rPr>
        <w:fldChar w:fldCharType="end"/>
      </w:r>
    </w:p>
    <w:p w14:paraId="1AFBF904" w14:textId="1A1558AD" w:rsidR="00A82E3D" w:rsidRDefault="00A82E3D">
      <w:pPr>
        <w:pStyle w:val="TOC3"/>
        <w:rPr>
          <w:rFonts w:asciiTheme="minorHAnsi" w:eastAsiaTheme="minorEastAsia" w:hAnsiTheme="minorHAnsi" w:cstheme="minorBidi"/>
          <w:noProof/>
          <w:sz w:val="22"/>
        </w:rPr>
      </w:pPr>
      <w:r>
        <w:rPr>
          <w:noProof/>
        </w:rPr>
        <w:t>US/Russia cooperation in space will terminate in 2024 when the International Space Station (ISS) mission ends</w:t>
      </w:r>
      <w:r>
        <w:rPr>
          <w:noProof/>
        </w:rPr>
        <w:tab/>
      </w:r>
      <w:r>
        <w:rPr>
          <w:noProof/>
        </w:rPr>
        <w:fldChar w:fldCharType="begin"/>
      </w:r>
      <w:r>
        <w:rPr>
          <w:noProof/>
        </w:rPr>
        <w:instrText xml:space="preserve"> PAGEREF _Toc127826161 \h </w:instrText>
      </w:r>
      <w:r>
        <w:rPr>
          <w:noProof/>
        </w:rPr>
      </w:r>
      <w:r>
        <w:rPr>
          <w:noProof/>
        </w:rPr>
        <w:fldChar w:fldCharType="separate"/>
      </w:r>
      <w:r>
        <w:rPr>
          <w:noProof/>
        </w:rPr>
        <w:t>2</w:t>
      </w:r>
      <w:r>
        <w:rPr>
          <w:noProof/>
        </w:rPr>
        <w:fldChar w:fldCharType="end"/>
      </w:r>
    </w:p>
    <w:p w14:paraId="4F8CDDA7" w14:textId="2738FD4D" w:rsidR="00A82E3D" w:rsidRDefault="00A82E3D">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_Toc127826162 \h </w:instrText>
      </w:r>
      <w:r>
        <w:rPr>
          <w:noProof/>
        </w:rPr>
      </w:r>
      <w:r>
        <w:rPr>
          <w:noProof/>
        </w:rPr>
        <w:fldChar w:fldCharType="separate"/>
      </w:r>
      <w:r>
        <w:rPr>
          <w:noProof/>
        </w:rPr>
        <w:t>2</w:t>
      </w:r>
      <w:r>
        <w:rPr>
          <w:noProof/>
        </w:rPr>
        <w:fldChar w:fldCharType="end"/>
      </w:r>
    </w:p>
    <w:p w14:paraId="6A202948" w14:textId="3E60905F" w:rsidR="00A82E3D" w:rsidRDefault="00A82E3D">
      <w:pPr>
        <w:pStyle w:val="TOC2"/>
        <w:rPr>
          <w:rFonts w:asciiTheme="minorHAnsi" w:eastAsiaTheme="minorEastAsia" w:hAnsiTheme="minorHAnsi" w:cstheme="minorBidi"/>
          <w:noProof/>
          <w:sz w:val="22"/>
        </w:rPr>
      </w:pPr>
      <w:r>
        <w:rPr>
          <w:noProof/>
        </w:rPr>
        <w:t>1.   Not funding Russia</w:t>
      </w:r>
      <w:r>
        <w:rPr>
          <w:noProof/>
        </w:rPr>
        <w:tab/>
      </w:r>
      <w:r>
        <w:rPr>
          <w:noProof/>
        </w:rPr>
        <w:fldChar w:fldCharType="begin"/>
      </w:r>
      <w:r>
        <w:rPr>
          <w:noProof/>
        </w:rPr>
        <w:instrText xml:space="preserve"> PAGEREF _Toc127826163 \h </w:instrText>
      </w:r>
      <w:r>
        <w:rPr>
          <w:noProof/>
        </w:rPr>
      </w:r>
      <w:r>
        <w:rPr>
          <w:noProof/>
        </w:rPr>
        <w:fldChar w:fldCharType="separate"/>
      </w:r>
      <w:r>
        <w:rPr>
          <w:noProof/>
        </w:rPr>
        <w:t>2</w:t>
      </w:r>
      <w:r>
        <w:rPr>
          <w:noProof/>
        </w:rPr>
        <w:fldChar w:fldCharType="end"/>
      </w:r>
    </w:p>
    <w:p w14:paraId="6EDC9249" w14:textId="4763DB83" w:rsidR="00A82E3D" w:rsidRDefault="00A82E3D">
      <w:pPr>
        <w:pStyle w:val="TOC3"/>
        <w:rPr>
          <w:rFonts w:asciiTheme="minorHAnsi" w:eastAsiaTheme="minorEastAsia" w:hAnsiTheme="minorHAnsi" w:cstheme="minorBidi"/>
          <w:noProof/>
          <w:sz w:val="22"/>
        </w:rPr>
      </w:pPr>
      <w:r>
        <w:rPr>
          <w:noProof/>
        </w:rPr>
        <w:t>US funding for Russia's space services ended in 2020.  No money is going to Russia under current policy</w:t>
      </w:r>
      <w:r>
        <w:rPr>
          <w:noProof/>
        </w:rPr>
        <w:tab/>
      </w:r>
      <w:r>
        <w:rPr>
          <w:noProof/>
        </w:rPr>
        <w:fldChar w:fldCharType="begin"/>
      </w:r>
      <w:r>
        <w:rPr>
          <w:noProof/>
        </w:rPr>
        <w:instrText xml:space="preserve"> PAGEREF _Toc127826164 \h </w:instrText>
      </w:r>
      <w:r>
        <w:rPr>
          <w:noProof/>
        </w:rPr>
      </w:r>
      <w:r>
        <w:rPr>
          <w:noProof/>
        </w:rPr>
        <w:fldChar w:fldCharType="separate"/>
      </w:r>
      <w:r>
        <w:rPr>
          <w:noProof/>
        </w:rPr>
        <w:t>2</w:t>
      </w:r>
      <w:r>
        <w:rPr>
          <w:noProof/>
        </w:rPr>
        <w:fldChar w:fldCharType="end"/>
      </w:r>
    </w:p>
    <w:p w14:paraId="1EE4E046" w14:textId="5D648E08" w:rsidR="00A82E3D" w:rsidRDefault="00A82E3D">
      <w:pPr>
        <w:pStyle w:val="TOC2"/>
        <w:rPr>
          <w:rFonts w:asciiTheme="minorHAnsi" w:eastAsiaTheme="minorEastAsia" w:hAnsiTheme="minorHAnsi" w:cstheme="minorBidi"/>
          <w:noProof/>
          <w:sz w:val="22"/>
        </w:rPr>
      </w:pPr>
      <w:r>
        <w:rPr>
          <w:noProof/>
        </w:rPr>
        <w:t>2.  Not aiding Russian military technology</w:t>
      </w:r>
      <w:r>
        <w:rPr>
          <w:noProof/>
        </w:rPr>
        <w:tab/>
      </w:r>
      <w:r>
        <w:rPr>
          <w:noProof/>
        </w:rPr>
        <w:fldChar w:fldCharType="begin"/>
      </w:r>
      <w:r>
        <w:rPr>
          <w:noProof/>
        </w:rPr>
        <w:instrText xml:space="preserve"> PAGEREF _Toc127826165 \h </w:instrText>
      </w:r>
      <w:r>
        <w:rPr>
          <w:noProof/>
        </w:rPr>
      </w:r>
      <w:r>
        <w:rPr>
          <w:noProof/>
        </w:rPr>
        <w:fldChar w:fldCharType="separate"/>
      </w:r>
      <w:r>
        <w:rPr>
          <w:noProof/>
        </w:rPr>
        <w:t>3</w:t>
      </w:r>
      <w:r>
        <w:rPr>
          <w:noProof/>
        </w:rPr>
        <w:fldChar w:fldCharType="end"/>
      </w:r>
    </w:p>
    <w:p w14:paraId="4D7CAAAE" w14:textId="72CAD0EF" w:rsidR="00A82E3D" w:rsidRDefault="00A82E3D">
      <w:pPr>
        <w:pStyle w:val="TOC3"/>
        <w:rPr>
          <w:rFonts w:asciiTheme="minorHAnsi" w:eastAsiaTheme="minorEastAsia" w:hAnsiTheme="minorHAnsi" w:cstheme="minorBidi"/>
          <w:noProof/>
          <w:sz w:val="22"/>
        </w:rPr>
      </w:pPr>
      <w:r>
        <w:rPr>
          <w:noProof/>
        </w:rPr>
        <w:t>Status Quo sanctions have already wrecked Russia's military technology capabilities, and hurting their space technology too</w:t>
      </w:r>
      <w:r>
        <w:rPr>
          <w:noProof/>
        </w:rPr>
        <w:tab/>
      </w:r>
      <w:r>
        <w:rPr>
          <w:noProof/>
        </w:rPr>
        <w:fldChar w:fldCharType="begin"/>
      </w:r>
      <w:r>
        <w:rPr>
          <w:noProof/>
        </w:rPr>
        <w:instrText xml:space="preserve"> PAGEREF _Toc127826166 \h </w:instrText>
      </w:r>
      <w:r>
        <w:rPr>
          <w:noProof/>
        </w:rPr>
      </w:r>
      <w:r>
        <w:rPr>
          <w:noProof/>
        </w:rPr>
        <w:fldChar w:fldCharType="separate"/>
      </w:r>
      <w:r>
        <w:rPr>
          <w:noProof/>
        </w:rPr>
        <w:t>3</w:t>
      </w:r>
      <w:r>
        <w:rPr>
          <w:noProof/>
        </w:rPr>
        <w:fldChar w:fldCharType="end"/>
      </w:r>
    </w:p>
    <w:p w14:paraId="42ACB977" w14:textId="53CE7D67" w:rsidR="00A82E3D" w:rsidRDefault="00A82E3D">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_Toc127826167 \h </w:instrText>
      </w:r>
      <w:r>
        <w:rPr>
          <w:noProof/>
        </w:rPr>
      </w:r>
      <w:r>
        <w:rPr>
          <w:noProof/>
        </w:rPr>
        <w:fldChar w:fldCharType="separate"/>
      </w:r>
      <w:r>
        <w:rPr>
          <w:noProof/>
        </w:rPr>
        <w:t>3</w:t>
      </w:r>
      <w:r>
        <w:rPr>
          <w:noProof/>
        </w:rPr>
        <w:fldChar w:fldCharType="end"/>
      </w:r>
    </w:p>
    <w:p w14:paraId="7753E56A" w14:textId="4EEC642D" w:rsidR="00A82E3D" w:rsidRDefault="00A82E3D">
      <w:pPr>
        <w:pStyle w:val="TOC2"/>
        <w:rPr>
          <w:rFonts w:asciiTheme="minorHAnsi" w:eastAsiaTheme="minorEastAsia" w:hAnsiTheme="minorHAnsi" w:cstheme="minorBidi"/>
          <w:noProof/>
          <w:sz w:val="22"/>
        </w:rPr>
      </w:pPr>
      <w:r>
        <w:rPr>
          <w:noProof/>
        </w:rPr>
        <w:t>1.   US astronauts endangered</w:t>
      </w:r>
      <w:r>
        <w:rPr>
          <w:noProof/>
        </w:rPr>
        <w:tab/>
      </w:r>
      <w:r>
        <w:rPr>
          <w:noProof/>
        </w:rPr>
        <w:fldChar w:fldCharType="begin"/>
      </w:r>
      <w:r>
        <w:rPr>
          <w:noProof/>
        </w:rPr>
        <w:instrText xml:space="preserve"> PAGEREF _Toc127826168 \h </w:instrText>
      </w:r>
      <w:r>
        <w:rPr>
          <w:noProof/>
        </w:rPr>
      </w:r>
      <w:r>
        <w:rPr>
          <w:noProof/>
        </w:rPr>
        <w:fldChar w:fldCharType="separate"/>
      </w:r>
      <w:r>
        <w:rPr>
          <w:noProof/>
        </w:rPr>
        <w:t>3</w:t>
      </w:r>
      <w:r>
        <w:rPr>
          <w:noProof/>
        </w:rPr>
        <w:fldChar w:fldCharType="end"/>
      </w:r>
    </w:p>
    <w:p w14:paraId="689515E2" w14:textId="2459BEDC" w:rsidR="00A82E3D" w:rsidRDefault="00A82E3D">
      <w:pPr>
        <w:pStyle w:val="TOC3"/>
        <w:rPr>
          <w:rFonts w:asciiTheme="minorHAnsi" w:eastAsiaTheme="minorEastAsia" w:hAnsiTheme="minorHAnsi" w:cstheme="minorBidi"/>
          <w:noProof/>
          <w:sz w:val="22"/>
        </w:rPr>
      </w:pPr>
      <w:r>
        <w:rPr>
          <w:noProof/>
        </w:rPr>
        <w:t>Without the agreement, US space crew would be endangered if Russian astronauts left the space station unattended</w:t>
      </w:r>
      <w:r>
        <w:rPr>
          <w:noProof/>
        </w:rPr>
        <w:tab/>
      </w:r>
      <w:r>
        <w:rPr>
          <w:noProof/>
        </w:rPr>
        <w:fldChar w:fldCharType="begin"/>
      </w:r>
      <w:r>
        <w:rPr>
          <w:noProof/>
        </w:rPr>
        <w:instrText xml:space="preserve"> PAGEREF _Toc127826169 \h </w:instrText>
      </w:r>
      <w:r>
        <w:rPr>
          <w:noProof/>
        </w:rPr>
      </w:r>
      <w:r>
        <w:rPr>
          <w:noProof/>
        </w:rPr>
        <w:fldChar w:fldCharType="separate"/>
      </w:r>
      <w:r>
        <w:rPr>
          <w:noProof/>
        </w:rPr>
        <w:t>3</w:t>
      </w:r>
      <w:r>
        <w:rPr>
          <w:noProof/>
        </w:rPr>
        <w:fldChar w:fldCharType="end"/>
      </w:r>
    </w:p>
    <w:p w14:paraId="3A755B0A" w14:textId="3CD56068" w:rsidR="00A82E3D" w:rsidRDefault="00A82E3D">
      <w:pPr>
        <w:pStyle w:val="TOC3"/>
        <w:rPr>
          <w:rFonts w:asciiTheme="minorHAnsi" w:eastAsiaTheme="minorEastAsia" w:hAnsiTheme="minorHAnsi" w:cstheme="minorBidi"/>
          <w:noProof/>
          <w:sz w:val="22"/>
        </w:rPr>
      </w:pPr>
      <w:r>
        <w:rPr>
          <w:noProof/>
        </w:rPr>
        <w:t>Risks to the life and safety of US astronauts requires cooperation with Russia, despite political differences</w:t>
      </w:r>
      <w:r>
        <w:rPr>
          <w:noProof/>
        </w:rPr>
        <w:tab/>
      </w:r>
      <w:r>
        <w:rPr>
          <w:noProof/>
        </w:rPr>
        <w:fldChar w:fldCharType="begin"/>
      </w:r>
      <w:r>
        <w:rPr>
          <w:noProof/>
        </w:rPr>
        <w:instrText xml:space="preserve"> PAGEREF _Toc127826170 \h </w:instrText>
      </w:r>
      <w:r>
        <w:rPr>
          <w:noProof/>
        </w:rPr>
      </w:r>
      <w:r>
        <w:rPr>
          <w:noProof/>
        </w:rPr>
        <w:fldChar w:fldCharType="separate"/>
      </w:r>
      <w:r>
        <w:rPr>
          <w:noProof/>
        </w:rPr>
        <w:t>3</w:t>
      </w:r>
      <w:r>
        <w:rPr>
          <w:noProof/>
        </w:rPr>
        <w:fldChar w:fldCharType="end"/>
      </w:r>
    </w:p>
    <w:p w14:paraId="4332639A" w14:textId="67A3F4DB" w:rsidR="00A82E3D" w:rsidRDefault="00A82E3D">
      <w:pPr>
        <w:pStyle w:val="TOC3"/>
        <w:rPr>
          <w:rFonts w:asciiTheme="minorHAnsi" w:eastAsiaTheme="minorEastAsia" w:hAnsiTheme="minorHAnsi" w:cstheme="minorBidi"/>
          <w:noProof/>
          <w:sz w:val="22"/>
        </w:rPr>
      </w:pPr>
      <w:r>
        <w:rPr>
          <w:noProof/>
        </w:rPr>
        <w:t>Safe operation of the space station requires Americans and Russians working together</w:t>
      </w:r>
      <w:r>
        <w:rPr>
          <w:noProof/>
        </w:rPr>
        <w:tab/>
      </w:r>
      <w:r>
        <w:rPr>
          <w:noProof/>
        </w:rPr>
        <w:fldChar w:fldCharType="begin"/>
      </w:r>
      <w:r>
        <w:rPr>
          <w:noProof/>
        </w:rPr>
        <w:instrText xml:space="preserve"> PAGEREF _Toc127826171 \h </w:instrText>
      </w:r>
      <w:r>
        <w:rPr>
          <w:noProof/>
        </w:rPr>
      </w:r>
      <w:r>
        <w:rPr>
          <w:noProof/>
        </w:rPr>
        <w:fldChar w:fldCharType="separate"/>
      </w:r>
      <w:r>
        <w:rPr>
          <w:noProof/>
        </w:rPr>
        <w:t>4</w:t>
      </w:r>
      <w:r>
        <w:rPr>
          <w:noProof/>
        </w:rPr>
        <w:fldChar w:fldCharType="end"/>
      </w:r>
    </w:p>
    <w:p w14:paraId="7F23E408" w14:textId="2CEB9AA1" w:rsidR="00A82E3D" w:rsidRDefault="00A82E3D">
      <w:pPr>
        <w:pStyle w:val="TOC2"/>
        <w:rPr>
          <w:rFonts w:asciiTheme="minorHAnsi" w:eastAsiaTheme="minorEastAsia" w:hAnsiTheme="minorHAnsi" w:cstheme="minorBidi"/>
          <w:noProof/>
          <w:sz w:val="22"/>
        </w:rPr>
      </w:pPr>
      <w:r>
        <w:rPr>
          <w:noProof/>
        </w:rPr>
        <w:t>2.   Reduces chances for peaceful cooperation with Russia</w:t>
      </w:r>
      <w:r>
        <w:rPr>
          <w:noProof/>
        </w:rPr>
        <w:tab/>
      </w:r>
      <w:r>
        <w:rPr>
          <w:noProof/>
        </w:rPr>
        <w:fldChar w:fldCharType="begin"/>
      </w:r>
      <w:r>
        <w:rPr>
          <w:noProof/>
        </w:rPr>
        <w:instrText xml:space="preserve"> PAGEREF _Toc127826172 \h </w:instrText>
      </w:r>
      <w:r>
        <w:rPr>
          <w:noProof/>
        </w:rPr>
      </w:r>
      <w:r>
        <w:rPr>
          <w:noProof/>
        </w:rPr>
        <w:fldChar w:fldCharType="separate"/>
      </w:r>
      <w:r>
        <w:rPr>
          <w:noProof/>
        </w:rPr>
        <w:t>4</w:t>
      </w:r>
      <w:r>
        <w:rPr>
          <w:noProof/>
        </w:rPr>
        <w:fldChar w:fldCharType="end"/>
      </w:r>
    </w:p>
    <w:p w14:paraId="1EF005FD" w14:textId="42F6B50B" w:rsidR="00A82E3D" w:rsidRDefault="00A82E3D">
      <w:pPr>
        <w:pStyle w:val="TOC3"/>
        <w:rPr>
          <w:rFonts w:asciiTheme="minorHAnsi" w:eastAsiaTheme="minorEastAsia" w:hAnsiTheme="minorHAnsi" w:cstheme="minorBidi"/>
          <w:noProof/>
          <w:sz w:val="22"/>
        </w:rPr>
      </w:pPr>
      <w:r>
        <w:rPr>
          <w:noProof/>
        </w:rPr>
        <w:t>Link:  Space Station cooperation can lead to increasing partnership and broader cooperation with Russia</w:t>
      </w:r>
      <w:r>
        <w:rPr>
          <w:noProof/>
        </w:rPr>
        <w:tab/>
      </w:r>
      <w:r>
        <w:rPr>
          <w:noProof/>
        </w:rPr>
        <w:fldChar w:fldCharType="begin"/>
      </w:r>
      <w:r>
        <w:rPr>
          <w:noProof/>
        </w:rPr>
        <w:instrText xml:space="preserve"> PAGEREF _Toc127826173 \h </w:instrText>
      </w:r>
      <w:r>
        <w:rPr>
          <w:noProof/>
        </w:rPr>
      </w:r>
      <w:r>
        <w:rPr>
          <w:noProof/>
        </w:rPr>
        <w:fldChar w:fldCharType="separate"/>
      </w:r>
      <w:r>
        <w:rPr>
          <w:noProof/>
        </w:rPr>
        <w:t>4</w:t>
      </w:r>
      <w:r>
        <w:rPr>
          <w:noProof/>
        </w:rPr>
        <w:fldChar w:fldCharType="end"/>
      </w:r>
    </w:p>
    <w:p w14:paraId="792270C8" w14:textId="397E2D08" w:rsidR="00A82E3D" w:rsidRDefault="00A82E3D">
      <w:pPr>
        <w:pStyle w:val="TOC3"/>
        <w:rPr>
          <w:rFonts w:asciiTheme="minorHAnsi" w:eastAsiaTheme="minorEastAsia" w:hAnsiTheme="minorHAnsi" w:cstheme="minorBidi"/>
          <w:noProof/>
          <w:sz w:val="22"/>
        </w:rPr>
      </w:pPr>
      <w:r>
        <w:rPr>
          <w:noProof/>
        </w:rPr>
        <w:t>Impact:  Reduced national security, higher geopolitical tensions and risk of broader war if we abandon space cooperation</w:t>
      </w:r>
      <w:r>
        <w:rPr>
          <w:noProof/>
        </w:rPr>
        <w:tab/>
      </w:r>
      <w:r>
        <w:rPr>
          <w:noProof/>
        </w:rPr>
        <w:fldChar w:fldCharType="begin"/>
      </w:r>
      <w:r>
        <w:rPr>
          <w:noProof/>
        </w:rPr>
        <w:instrText xml:space="preserve"> PAGEREF _Toc127826174 \h </w:instrText>
      </w:r>
      <w:r>
        <w:rPr>
          <w:noProof/>
        </w:rPr>
      </w:r>
      <w:r>
        <w:rPr>
          <w:noProof/>
        </w:rPr>
        <w:fldChar w:fldCharType="separate"/>
      </w:r>
      <w:r>
        <w:rPr>
          <w:noProof/>
        </w:rPr>
        <w:t>4</w:t>
      </w:r>
      <w:r>
        <w:rPr>
          <w:noProof/>
        </w:rPr>
        <w:fldChar w:fldCharType="end"/>
      </w:r>
    </w:p>
    <w:p w14:paraId="394D9980" w14:textId="5F296869" w:rsidR="00A82E3D" w:rsidRDefault="00A82E3D">
      <w:pPr>
        <w:pStyle w:val="TOC2"/>
        <w:rPr>
          <w:rFonts w:asciiTheme="minorHAnsi" w:eastAsiaTheme="minorEastAsia" w:hAnsiTheme="minorHAnsi" w:cstheme="minorBidi"/>
          <w:noProof/>
          <w:sz w:val="22"/>
        </w:rPr>
      </w:pPr>
      <w:r>
        <w:rPr>
          <w:noProof/>
        </w:rPr>
        <w:t>3.  Russia turns to China</w:t>
      </w:r>
      <w:r>
        <w:rPr>
          <w:noProof/>
        </w:rPr>
        <w:tab/>
      </w:r>
      <w:r>
        <w:rPr>
          <w:noProof/>
        </w:rPr>
        <w:fldChar w:fldCharType="begin"/>
      </w:r>
      <w:r>
        <w:rPr>
          <w:noProof/>
        </w:rPr>
        <w:instrText xml:space="preserve"> PAGEREF _Toc127826175 \h </w:instrText>
      </w:r>
      <w:r>
        <w:rPr>
          <w:noProof/>
        </w:rPr>
      </w:r>
      <w:r>
        <w:rPr>
          <w:noProof/>
        </w:rPr>
        <w:fldChar w:fldCharType="separate"/>
      </w:r>
      <w:r>
        <w:rPr>
          <w:noProof/>
        </w:rPr>
        <w:t>5</w:t>
      </w:r>
      <w:r>
        <w:rPr>
          <w:noProof/>
        </w:rPr>
        <w:fldChar w:fldCharType="end"/>
      </w:r>
    </w:p>
    <w:p w14:paraId="71068C41" w14:textId="46EDA293" w:rsidR="00A82E3D" w:rsidRDefault="00A82E3D">
      <w:pPr>
        <w:pStyle w:val="TOC3"/>
        <w:rPr>
          <w:rFonts w:asciiTheme="minorHAnsi" w:eastAsiaTheme="minorEastAsia" w:hAnsiTheme="minorHAnsi" w:cstheme="minorBidi"/>
          <w:noProof/>
          <w:sz w:val="22"/>
        </w:rPr>
      </w:pPr>
      <w:r>
        <w:rPr>
          <w:noProof/>
        </w:rPr>
        <w:t>Link: Canceling space cooperation would motivate Russia to partner with China and solidify an anti-Western alliance</w:t>
      </w:r>
      <w:r>
        <w:rPr>
          <w:noProof/>
        </w:rPr>
        <w:tab/>
      </w:r>
      <w:r>
        <w:rPr>
          <w:noProof/>
        </w:rPr>
        <w:fldChar w:fldCharType="begin"/>
      </w:r>
      <w:r>
        <w:rPr>
          <w:noProof/>
        </w:rPr>
        <w:instrText xml:space="preserve"> PAGEREF _Toc127826176 \h </w:instrText>
      </w:r>
      <w:r>
        <w:rPr>
          <w:noProof/>
        </w:rPr>
      </w:r>
      <w:r>
        <w:rPr>
          <w:noProof/>
        </w:rPr>
        <w:fldChar w:fldCharType="separate"/>
      </w:r>
      <w:r>
        <w:rPr>
          <w:noProof/>
        </w:rPr>
        <w:t>5</w:t>
      </w:r>
      <w:r>
        <w:rPr>
          <w:noProof/>
        </w:rPr>
        <w:fldChar w:fldCharType="end"/>
      </w:r>
    </w:p>
    <w:p w14:paraId="233F81C4" w14:textId="7F683BBB" w:rsidR="00A82E3D" w:rsidRDefault="00A82E3D">
      <w:pPr>
        <w:pStyle w:val="TOC3"/>
        <w:rPr>
          <w:rFonts w:asciiTheme="minorHAnsi" w:eastAsiaTheme="minorEastAsia" w:hAnsiTheme="minorHAnsi" w:cstheme="minorBidi"/>
          <w:noProof/>
          <w:sz w:val="22"/>
        </w:rPr>
      </w:pPr>
      <w:r>
        <w:rPr>
          <w:noProof/>
        </w:rPr>
        <w:t>Link:  Russia and China both would like to stop US hegemony</w:t>
      </w:r>
      <w:r>
        <w:rPr>
          <w:noProof/>
        </w:rPr>
        <w:tab/>
      </w:r>
      <w:r>
        <w:rPr>
          <w:noProof/>
        </w:rPr>
        <w:fldChar w:fldCharType="begin"/>
      </w:r>
      <w:r>
        <w:rPr>
          <w:noProof/>
        </w:rPr>
        <w:instrText xml:space="preserve"> PAGEREF _Toc127826177 \h </w:instrText>
      </w:r>
      <w:r>
        <w:rPr>
          <w:noProof/>
        </w:rPr>
      </w:r>
      <w:r>
        <w:rPr>
          <w:noProof/>
        </w:rPr>
        <w:fldChar w:fldCharType="separate"/>
      </w:r>
      <w:r>
        <w:rPr>
          <w:noProof/>
        </w:rPr>
        <w:t>5</w:t>
      </w:r>
      <w:r>
        <w:rPr>
          <w:noProof/>
        </w:rPr>
        <w:fldChar w:fldCharType="end"/>
      </w:r>
    </w:p>
    <w:p w14:paraId="56620243" w14:textId="4DB90909" w:rsidR="00A82E3D" w:rsidRDefault="00A82E3D">
      <w:pPr>
        <w:pStyle w:val="TOC3"/>
        <w:rPr>
          <w:rFonts w:asciiTheme="minorHAnsi" w:eastAsiaTheme="minorEastAsia" w:hAnsiTheme="minorHAnsi" w:cstheme="minorBidi"/>
          <w:noProof/>
          <w:sz w:val="22"/>
        </w:rPr>
      </w:pPr>
      <w:r>
        <w:rPr>
          <w:noProof/>
        </w:rPr>
        <w:t>Brink: Global order is in crisis, multiple trends make the international system fragile, and US leadership is in danger of retreat</w:t>
      </w:r>
      <w:r>
        <w:rPr>
          <w:noProof/>
        </w:rPr>
        <w:tab/>
      </w:r>
      <w:r>
        <w:rPr>
          <w:noProof/>
        </w:rPr>
        <w:fldChar w:fldCharType="begin"/>
      </w:r>
      <w:r>
        <w:rPr>
          <w:noProof/>
        </w:rPr>
        <w:instrText xml:space="preserve"> PAGEREF _Toc127826178 \h </w:instrText>
      </w:r>
      <w:r>
        <w:rPr>
          <w:noProof/>
        </w:rPr>
      </w:r>
      <w:r>
        <w:rPr>
          <w:noProof/>
        </w:rPr>
        <w:fldChar w:fldCharType="separate"/>
      </w:r>
      <w:r>
        <w:rPr>
          <w:noProof/>
        </w:rPr>
        <w:t>5</w:t>
      </w:r>
      <w:r>
        <w:rPr>
          <w:noProof/>
        </w:rPr>
        <w:fldChar w:fldCharType="end"/>
      </w:r>
    </w:p>
    <w:p w14:paraId="08FD97D0" w14:textId="0ECD71E5" w:rsidR="00A82E3D" w:rsidRDefault="00A82E3D">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_Toc127826179 \h </w:instrText>
      </w:r>
      <w:r>
        <w:rPr>
          <w:noProof/>
        </w:rPr>
      </w:r>
      <w:r>
        <w:rPr>
          <w:noProof/>
        </w:rPr>
        <w:fldChar w:fldCharType="separate"/>
      </w:r>
      <w:r>
        <w:rPr>
          <w:noProof/>
        </w:rPr>
        <w:t>6</w:t>
      </w:r>
      <w:r>
        <w:rPr>
          <w:noProof/>
        </w:rPr>
        <w:fldChar w:fldCharType="end"/>
      </w:r>
    </w:p>
    <w:p w14:paraId="03B5C761" w14:textId="7C352554" w:rsidR="00A82E3D" w:rsidRDefault="00A82E3D">
      <w:pPr>
        <w:pStyle w:val="TOC2"/>
        <w:rPr>
          <w:rFonts w:asciiTheme="minorHAnsi" w:eastAsiaTheme="minorEastAsia" w:hAnsiTheme="minorHAnsi" w:cstheme="minorBidi"/>
          <w:noProof/>
          <w:sz w:val="22"/>
        </w:rPr>
      </w:pPr>
      <w:r>
        <w:rPr>
          <w:noProof/>
        </w:rPr>
        <w:t>4.  Reduces post-Putin hope</w:t>
      </w:r>
      <w:r>
        <w:rPr>
          <w:noProof/>
        </w:rPr>
        <w:tab/>
      </w:r>
      <w:r>
        <w:rPr>
          <w:noProof/>
        </w:rPr>
        <w:fldChar w:fldCharType="begin"/>
      </w:r>
      <w:r>
        <w:rPr>
          <w:noProof/>
        </w:rPr>
        <w:instrText xml:space="preserve"> PAGEREF _Toc127826180 \h </w:instrText>
      </w:r>
      <w:r>
        <w:rPr>
          <w:noProof/>
        </w:rPr>
      </w:r>
      <w:r>
        <w:rPr>
          <w:noProof/>
        </w:rPr>
        <w:fldChar w:fldCharType="separate"/>
      </w:r>
      <w:r>
        <w:rPr>
          <w:noProof/>
        </w:rPr>
        <w:t>6</w:t>
      </w:r>
      <w:r>
        <w:rPr>
          <w:noProof/>
        </w:rPr>
        <w:fldChar w:fldCharType="end"/>
      </w:r>
    </w:p>
    <w:p w14:paraId="6FAE8C48" w14:textId="5A93D9A8" w:rsidR="00A82E3D" w:rsidRDefault="00A82E3D">
      <w:pPr>
        <w:pStyle w:val="TOC3"/>
        <w:rPr>
          <w:rFonts w:asciiTheme="minorHAnsi" w:eastAsiaTheme="minorEastAsia" w:hAnsiTheme="minorHAnsi" w:cstheme="minorBidi"/>
          <w:noProof/>
          <w:sz w:val="22"/>
        </w:rPr>
      </w:pPr>
      <w:r>
        <w:rPr>
          <w:noProof/>
        </w:rPr>
        <w:t>Link:  US/Russia space cooperation would improve hope for US influence for positive reforms whenever Putin ("the current political regime") is gone</w:t>
      </w:r>
      <w:r>
        <w:rPr>
          <w:noProof/>
        </w:rPr>
        <w:tab/>
      </w:r>
      <w:r>
        <w:rPr>
          <w:noProof/>
        </w:rPr>
        <w:fldChar w:fldCharType="begin"/>
      </w:r>
      <w:r>
        <w:rPr>
          <w:noProof/>
        </w:rPr>
        <w:instrText xml:space="preserve"> PAGEREF _Toc127826181 \h </w:instrText>
      </w:r>
      <w:r>
        <w:rPr>
          <w:noProof/>
        </w:rPr>
      </w:r>
      <w:r>
        <w:rPr>
          <w:noProof/>
        </w:rPr>
        <w:fldChar w:fldCharType="separate"/>
      </w:r>
      <w:r>
        <w:rPr>
          <w:noProof/>
        </w:rPr>
        <w:t>6</w:t>
      </w:r>
      <w:r>
        <w:rPr>
          <w:noProof/>
        </w:rPr>
        <w:fldChar w:fldCharType="end"/>
      </w:r>
    </w:p>
    <w:p w14:paraId="1648A144" w14:textId="1705CF92" w:rsidR="00A82E3D" w:rsidRDefault="00A82E3D">
      <w:pPr>
        <w:pStyle w:val="TOC3"/>
        <w:rPr>
          <w:rFonts w:asciiTheme="minorHAnsi" w:eastAsiaTheme="minorEastAsia" w:hAnsiTheme="minorHAnsi" w:cstheme="minorBidi"/>
          <w:noProof/>
          <w:sz w:val="22"/>
        </w:rPr>
      </w:pPr>
      <w:r>
        <w:rPr>
          <w:noProof/>
        </w:rPr>
        <w:t>Link: Western influence could be key to transitioning Russia to genuine democracy post-Putin… if we don't blow it like we did last time in the 1990's</w:t>
      </w:r>
      <w:r>
        <w:rPr>
          <w:noProof/>
        </w:rPr>
        <w:tab/>
      </w:r>
      <w:r>
        <w:rPr>
          <w:noProof/>
        </w:rPr>
        <w:fldChar w:fldCharType="begin"/>
      </w:r>
      <w:r>
        <w:rPr>
          <w:noProof/>
        </w:rPr>
        <w:instrText xml:space="preserve"> PAGEREF _Toc127826182 \h </w:instrText>
      </w:r>
      <w:r>
        <w:rPr>
          <w:noProof/>
        </w:rPr>
      </w:r>
      <w:r>
        <w:rPr>
          <w:noProof/>
        </w:rPr>
        <w:fldChar w:fldCharType="separate"/>
      </w:r>
      <w:r>
        <w:rPr>
          <w:noProof/>
        </w:rPr>
        <w:t>6</w:t>
      </w:r>
      <w:r>
        <w:rPr>
          <w:noProof/>
        </w:rPr>
        <w:fldChar w:fldCharType="end"/>
      </w:r>
    </w:p>
    <w:p w14:paraId="7B5F71F6" w14:textId="0BFAEE73" w:rsidR="00A82E3D" w:rsidRDefault="00A82E3D">
      <w:pPr>
        <w:pStyle w:val="TOC3"/>
        <w:rPr>
          <w:rFonts w:asciiTheme="minorHAnsi" w:eastAsiaTheme="minorEastAsia" w:hAnsiTheme="minorHAnsi" w:cstheme="minorBidi"/>
          <w:noProof/>
          <w:sz w:val="22"/>
        </w:rPr>
      </w:pPr>
      <w:r>
        <w:rPr>
          <w:noProof/>
        </w:rPr>
        <w:t>Impact:  Greater chance for reducing Russian aggression and better world security, post-Putin</w:t>
      </w:r>
      <w:r>
        <w:rPr>
          <w:noProof/>
        </w:rPr>
        <w:tab/>
      </w:r>
      <w:r>
        <w:rPr>
          <w:noProof/>
        </w:rPr>
        <w:fldChar w:fldCharType="begin"/>
      </w:r>
      <w:r>
        <w:rPr>
          <w:noProof/>
        </w:rPr>
        <w:instrText xml:space="preserve"> PAGEREF _Toc127826183 \h </w:instrText>
      </w:r>
      <w:r>
        <w:rPr>
          <w:noProof/>
        </w:rPr>
      </w:r>
      <w:r>
        <w:rPr>
          <w:noProof/>
        </w:rPr>
        <w:fldChar w:fldCharType="separate"/>
      </w:r>
      <w:r>
        <w:rPr>
          <w:noProof/>
        </w:rPr>
        <w:t>7</w:t>
      </w:r>
      <w:r>
        <w:rPr>
          <w:noProof/>
        </w:rPr>
        <w:fldChar w:fldCharType="end"/>
      </w:r>
    </w:p>
    <w:p w14:paraId="070F3B32" w14:textId="17A3D66B" w:rsidR="005D13B8" w:rsidRDefault="005D13B8" w:rsidP="005D13B8">
      <w:pPr>
        <w:pStyle w:val="Title2"/>
      </w:pPr>
      <w:r>
        <w:rPr>
          <w:sz w:val="22"/>
        </w:rPr>
        <w:lastRenderedPageBreak/>
        <w:fldChar w:fldCharType="end"/>
      </w:r>
      <w:bookmarkStart w:id="1" w:name="_Toc127826156"/>
      <w:r w:rsidR="00F560D0">
        <w:t xml:space="preserve">Negative: </w:t>
      </w:r>
      <w:r w:rsidR="009D510E">
        <w:t>Russia Space Cooperation</w:t>
      </w:r>
      <w:r w:rsidR="008F72DB">
        <w:t xml:space="preserve"> Cancel</w:t>
      </w:r>
      <w:bookmarkEnd w:id="1"/>
    </w:p>
    <w:p w14:paraId="54B8EC76" w14:textId="11B8DB27" w:rsidR="00CE46EC" w:rsidRDefault="009114C1" w:rsidP="009114C1">
      <w:pPr>
        <w:pStyle w:val="Contention1"/>
      </w:pPr>
      <w:bookmarkStart w:id="2" w:name="_Toc127826157"/>
      <w:r>
        <w:t>INHERENCY</w:t>
      </w:r>
      <w:bookmarkEnd w:id="2"/>
    </w:p>
    <w:p w14:paraId="0F8252D6" w14:textId="6B15B67F" w:rsidR="009D510E" w:rsidRDefault="00BE7C4C" w:rsidP="00BE7C4C">
      <w:pPr>
        <w:pStyle w:val="Contention1"/>
      </w:pPr>
      <w:bookmarkStart w:id="3" w:name="_Toc127826158"/>
      <w:r>
        <w:t>1.   Space technology already sanctioned</w:t>
      </w:r>
      <w:bookmarkEnd w:id="3"/>
    </w:p>
    <w:p w14:paraId="32EA2A17" w14:textId="77777777" w:rsidR="00BE7C4C" w:rsidRDefault="00BE7C4C" w:rsidP="00BE7C4C">
      <w:pPr>
        <w:pStyle w:val="Contention2"/>
      </w:pPr>
      <w:bookmarkStart w:id="4" w:name="_Toc127826159"/>
      <w:r>
        <w:t>Russian space technology is already sanctioned</w:t>
      </w:r>
      <w:bookmarkEnd w:id="4"/>
    </w:p>
    <w:p w14:paraId="5C5D7278" w14:textId="77777777" w:rsidR="00BE7C4C" w:rsidRPr="002E6F77" w:rsidRDefault="00BE7C4C" w:rsidP="00BE7C4C">
      <w:pPr>
        <w:pStyle w:val="Citation3"/>
      </w:pPr>
      <w:r w:rsidRPr="002E6F77">
        <w:rPr>
          <w:u w:val="single"/>
        </w:rPr>
        <w:t>Maj. Jeremy Grunert 2022</w:t>
      </w:r>
      <w:r w:rsidRPr="002E6F77">
        <w:t xml:space="preserve"> (</w:t>
      </w:r>
      <w:r w:rsidRPr="002E6F77">
        <w:rPr>
          <w:rStyle w:val="Emphasis"/>
          <w:i/>
          <w:iCs w:val="0"/>
        </w:rPr>
        <w:t>officer in the United States Air Force Judge Advocate General’s Corps. He currently serves as an Assistant Professor in the Department of Law at the United States Air Force Academy</w:t>
      </w:r>
      <w:r w:rsidRPr="002E6F77">
        <w:t>) 26 May 2022 "THE FUTURE OF WESTERN-RUSSIAN CIVIL-SPACE COOPERATION" (accessed 19 Feb 2023) https://warontherocks.com/2022/05/the-future-of-western-russian-civil-space-cooperation/</w:t>
      </w:r>
    </w:p>
    <w:p w14:paraId="07FD55B1" w14:textId="4154A12A" w:rsidR="00BE7C4C" w:rsidRDefault="00BE7C4C" w:rsidP="00BE7C4C">
      <w:pPr>
        <w:pStyle w:val="Evidence"/>
      </w:pPr>
      <w:r w:rsidRPr="00BE7C4C">
        <w:t>Among the specific targets of the Western sanctions campaign are Russia’s </w:t>
      </w:r>
      <w:hyperlink r:id="rId7" w:history="1">
        <w:r w:rsidRPr="00BE7C4C">
          <w:rPr>
            <w:rStyle w:val="Hyperlink"/>
            <w:rFonts w:eastAsia="Arial"/>
            <w:color w:val="000000"/>
            <w:u w:val="none"/>
          </w:rPr>
          <w:t>space and technology sectors</w:t>
        </w:r>
      </w:hyperlink>
      <w:r w:rsidRPr="00BE7C4C">
        <w:t>. The day after Russia’s invasion, </w:t>
      </w:r>
      <w:hyperlink r:id="rId8" w:history="1">
        <w:r w:rsidRPr="00BE7C4C">
          <w:rPr>
            <w:rStyle w:val="Hyperlink"/>
            <w:rFonts w:eastAsia="Arial"/>
            <w:color w:val="000000"/>
            <w:u w:val="none"/>
          </w:rPr>
          <w:t>President Joe Biden explicitly stated</w:t>
        </w:r>
      </w:hyperlink>
      <w:r w:rsidRPr="00BE7C4C">
        <w:t> that sanctions would “degrade” Russia’s space programs. Other NATO members have implemented additional space sanctions, with the German Aerospace Center </w:t>
      </w:r>
      <w:hyperlink r:id="rId9" w:history="1">
        <w:r w:rsidRPr="00BE7C4C">
          <w:rPr>
            <w:rStyle w:val="Hyperlink"/>
            <w:rFonts w:eastAsia="Arial"/>
            <w:color w:val="000000"/>
            <w:u w:val="none"/>
          </w:rPr>
          <w:t>cancelling all collaboration with Russian space institutions</w:t>
        </w:r>
      </w:hyperlink>
      <w:r w:rsidRPr="00BE7C4C">
        <w:t> and the </w:t>
      </w:r>
      <w:hyperlink r:id="rId10" w:history="1">
        <w:r w:rsidRPr="00BE7C4C">
          <w:rPr>
            <w:rStyle w:val="Hyperlink"/>
            <w:rFonts w:eastAsia="Arial"/>
            <w:color w:val="000000"/>
            <w:u w:val="none"/>
          </w:rPr>
          <w:t>United Kingdom banning space-related exports to Russia</w:t>
        </w:r>
      </w:hyperlink>
      <w:r w:rsidRPr="00BE7C4C">
        <w:t>. The European Space Agency has joined in sanctions, </w:t>
      </w:r>
      <w:hyperlink r:id="rId11" w:history="1">
        <w:r w:rsidRPr="00BE7C4C">
          <w:rPr>
            <w:rStyle w:val="Hyperlink"/>
            <w:rFonts w:eastAsia="Arial"/>
            <w:color w:val="000000"/>
            <w:u w:val="none"/>
          </w:rPr>
          <w:t>suspending its joint ExoMars mission</w:t>
        </w:r>
      </w:hyperlink>
      <w:r w:rsidRPr="00BE7C4C">
        <w:t xml:space="preserve"> with </w:t>
      </w:r>
      <w:proofErr w:type="spellStart"/>
      <w:r w:rsidRPr="00BE7C4C">
        <w:t>Roscosmos</w:t>
      </w:r>
      <w:proofErr w:type="spellEnd"/>
      <w:r w:rsidRPr="00BE7C4C">
        <w:t xml:space="preserve"> and </w:t>
      </w:r>
      <w:hyperlink r:id="rId12" w:history="1">
        <w:r w:rsidRPr="00BE7C4C">
          <w:rPr>
            <w:rStyle w:val="Hyperlink"/>
            <w:rFonts w:eastAsia="Arial"/>
            <w:color w:val="000000"/>
            <w:u w:val="none"/>
          </w:rPr>
          <w:t>canceling its planned partnership</w:t>
        </w:r>
      </w:hyperlink>
      <w:r w:rsidRPr="00BE7C4C">
        <w:t> with Russia on several forthcoming lunar missions. Other types of sanctions not specifically targeting the space industry, such as a </w:t>
      </w:r>
      <w:hyperlink r:id="rId13" w:history="1">
        <w:r w:rsidRPr="00BE7C4C">
          <w:rPr>
            <w:rStyle w:val="Hyperlink"/>
            <w:rFonts w:eastAsia="Arial"/>
            <w:color w:val="000000"/>
            <w:u w:val="none"/>
          </w:rPr>
          <w:t>blockade on the export of advanced semiconductor chips</w:t>
        </w:r>
      </w:hyperlink>
      <w:r w:rsidRPr="00BE7C4C">
        <w:t>, still threaten Russian space activities and space technology development in significant ways. </w:t>
      </w:r>
    </w:p>
    <w:p w14:paraId="66B78D1D" w14:textId="1A7D2F4D" w:rsidR="008B6B0D" w:rsidRDefault="008B6B0D" w:rsidP="008B6B0D">
      <w:pPr>
        <w:pStyle w:val="Contention1"/>
      </w:pPr>
      <w:bookmarkStart w:id="5" w:name="_Toc127826160"/>
      <w:r>
        <w:t>2.   Terminates next year anyway by itself</w:t>
      </w:r>
      <w:bookmarkEnd w:id="5"/>
    </w:p>
    <w:p w14:paraId="4F8C67AD" w14:textId="500CD4AE" w:rsidR="008B6B0D" w:rsidRDefault="008B6B0D" w:rsidP="008B6B0D">
      <w:pPr>
        <w:pStyle w:val="Contention2"/>
      </w:pPr>
      <w:bookmarkStart w:id="6" w:name="_Toc127826161"/>
      <w:r>
        <w:t>US/Russia cooperation in space will terminate in 2024 when the International Space Station (ISS) mission ends</w:t>
      </w:r>
      <w:bookmarkEnd w:id="6"/>
    </w:p>
    <w:p w14:paraId="1747ED75" w14:textId="0DB75B6B" w:rsidR="008B6B0D" w:rsidRPr="008B6B0D" w:rsidRDefault="008B6B0D" w:rsidP="008B6B0D">
      <w:pPr>
        <w:pStyle w:val="Citation3"/>
      </w:pPr>
      <w:r>
        <w:rPr>
          <w:u w:val="single"/>
        </w:rPr>
        <w:t xml:space="preserve">Dr. </w:t>
      </w:r>
      <w:r w:rsidRPr="008B6B0D">
        <w:rPr>
          <w:u w:val="single"/>
        </w:rPr>
        <w:t xml:space="preserve">Pavel </w:t>
      </w:r>
      <w:proofErr w:type="spellStart"/>
      <w:r w:rsidRPr="008B6B0D">
        <w:rPr>
          <w:u w:val="single"/>
        </w:rPr>
        <w:t>Luzin</w:t>
      </w:r>
      <w:proofErr w:type="spellEnd"/>
      <w:r w:rsidRPr="008B6B0D">
        <w:rPr>
          <w:u w:val="single"/>
        </w:rPr>
        <w:t xml:space="preserve"> 2017</w:t>
      </w:r>
      <w:r w:rsidRPr="008B6B0D">
        <w:t xml:space="preserve"> (</w:t>
      </w:r>
      <w:r>
        <w:t xml:space="preserve">PhD political science; </w:t>
      </w:r>
      <w:r w:rsidRPr="008B6B0D">
        <w:t>Senior Lecturer at the Faculty of History and Political Science at Perm University) 29 Aug 2017 " Cooperation in Space Can Still Bridge Differences Between U.S. and Russia" (accessed 19 Feb 2023) https://www.wilsoncenter.org/blog-post/cooperation-space-can-still-bridge-differences-between-us-and-russia?gclid=Cj0KCQiArsefBhCbARIsAP98hXTKysbAj9Sm_pWPOBKDO4BKa9GvRVdP5khiRWpzOiVYtaW4JdLqQkkaAgv_EALw_wcB</w:t>
      </w:r>
    </w:p>
    <w:p w14:paraId="3C5A9E39" w14:textId="6B1EF0F0" w:rsidR="008B6B0D" w:rsidRPr="00BE7C4C" w:rsidRDefault="008B6B0D" w:rsidP="00BE7C4C">
      <w:pPr>
        <w:pStyle w:val="Evidence"/>
      </w:pPr>
      <w:r>
        <w:rPr>
          <w:rFonts w:ascii="acumin-pro" w:hAnsi="acumin-pro"/>
          <w:color w:val="484247"/>
          <w:shd w:val="clear" w:color="auto" w:fill="FFFFFF"/>
        </w:rPr>
        <w:t>The ISS has remained the only reason for Russia and the United States to cooperate, and currently the station’s operation is expected to terminate in 2024. The question is whether there is any prospect of a U.S.-Russia partnership in space after that time.</w:t>
      </w:r>
    </w:p>
    <w:p w14:paraId="00BC636D" w14:textId="1A904645" w:rsidR="00983B91" w:rsidRDefault="009D553F" w:rsidP="009114C1">
      <w:pPr>
        <w:pStyle w:val="Contention1"/>
      </w:pPr>
      <w:bookmarkStart w:id="7" w:name="_Toc127826162"/>
      <w:r>
        <w:t>HARMS / SIGNIFICANCE</w:t>
      </w:r>
      <w:bookmarkEnd w:id="7"/>
      <w:r>
        <w:t xml:space="preserve"> </w:t>
      </w:r>
    </w:p>
    <w:p w14:paraId="2BE4843C" w14:textId="4211CAFA" w:rsidR="00BB0698" w:rsidRDefault="00BB0698" w:rsidP="009114C1">
      <w:pPr>
        <w:pStyle w:val="Contention1"/>
      </w:pPr>
      <w:bookmarkStart w:id="8" w:name="_Toc127826163"/>
      <w:r>
        <w:t xml:space="preserve">1.   </w:t>
      </w:r>
      <w:r w:rsidR="002A16DC">
        <w:t>Not</w:t>
      </w:r>
      <w:r>
        <w:t xml:space="preserve"> funding Russia</w:t>
      </w:r>
      <w:bookmarkEnd w:id="8"/>
      <w:r>
        <w:t xml:space="preserve"> </w:t>
      </w:r>
    </w:p>
    <w:p w14:paraId="5A9ABAF3" w14:textId="5794DECF" w:rsidR="00BB0698" w:rsidRDefault="00BB0698" w:rsidP="00BB0698">
      <w:pPr>
        <w:pStyle w:val="Contention2"/>
      </w:pPr>
      <w:bookmarkStart w:id="9" w:name="_Toc127826164"/>
      <w:r>
        <w:t>US funding for Russia's space services ended in 2020.  No money is going to Russia under current policy</w:t>
      </w:r>
      <w:bookmarkEnd w:id="9"/>
    </w:p>
    <w:p w14:paraId="4ECBD52B" w14:textId="77777777" w:rsidR="00BB0698" w:rsidRPr="009D510E" w:rsidRDefault="00BB0698" w:rsidP="00BB0698">
      <w:pPr>
        <w:pStyle w:val="Citation3"/>
      </w:pPr>
      <w:r w:rsidRPr="009D510E">
        <w:rPr>
          <w:u w:val="single"/>
        </w:rPr>
        <w:t>NEW YORK TIMES 2022</w:t>
      </w:r>
      <w:r w:rsidRPr="009D510E">
        <w:t>. (</w:t>
      </w:r>
      <w:proofErr w:type="gramStart"/>
      <w:r w:rsidRPr="009D510E">
        <w:t>journalists</w:t>
      </w:r>
      <w:proofErr w:type="gramEnd"/>
      <w:r w:rsidRPr="009D510E">
        <w:t xml:space="preserve"> Kenneth Chang and Anton </w:t>
      </w:r>
      <w:proofErr w:type="spellStart"/>
      <w:r w:rsidRPr="009D510E">
        <w:t>Troianovski</w:t>
      </w:r>
      <w:proofErr w:type="spellEnd"/>
      <w:r w:rsidRPr="009D510E">
        <w:t>) "In Space, U.S.-Russian Cooperation Finds a Way Forward" 15 July 2022 (accessed 19 Feb 2023) https://www.nytimes.com/2022/07/15/science/nasa-russia-astronauts-space.html</w:t>
      </w:r>
    </w:p>
    <w:p w14:paraId="4890654D" w14:textId="10F0BEF3" w:rsidR="00BB0698" w:rsidRPr="00BB0698" w:rsidRDefault="00BB0698" w:rsidP="00BB0698">
      <w:pPr>
        <w:pStyle w:val="Evidence"/>
      </w:pPr>
      <w:r w:rsidRPr="00BB0698">
        <w:t xml:space="preserve">Under the agreement, there is no exchange of money between NASA and </w:t>
      </w:r>
      <w:proofErr w:type="spellStart"/>
      <w:r w:rsidRPr="00BB0698">
        <w:t>Roscosmos</w:t>
      </w:r>
      <w:proofErr w:type="spellEnd"/>
      <w:r w:rsidRPr="00BB0698">
        <w:t>. From 2006 to 2020, NASA had paid Russia an average of $56 million a seat to take 71 astronauts to the space station. After the retirement of NASA’s space shuttles in 2011, the Soyuz was the only way NASA astronauts could go to orbit. That need ended when </w:t>
      </w:r>
      <w:hyperlink r:id="rId14" w:history="1">
        <w:r w:rsidRPr="00BB0698">
          <w:rPr>
            <w:rStyle w:val="Hyperlink"/>
            <w:color w:val="000000"/>
            <w:u w:val="none"/>
          </w:rPr>
          <w:t>SpaceX’s Crew Dragon spacecraft became operational in 2020</w:t>
        </w:r>
      </w:hyperlink>
      <w:r w:rsidRPr="00BB0698">
        <w:t>.</w:t>
      </w:r>
    </w:p>
    <w:p w14:paraId="4365AFA5" w14:textId="345C2DB9" w:rsidR="00BB0698" w:rsidRDefault="002E6F77" w:rsidP="009114C1">
      <w:pPr>
        <w:pStyle w:val="Contention1"/>
      </w:pPr>
      <w:bookmarkStart w:id="10" w:name="_Toc127826165"/>
      <w:r>
        <w:lastRenderedPageBreak/>
        <w:t>2.  Not aiding Russian military technology</w:t>
      </w:r>
      <w:bookmarkEnd w:id="10"/>
    </w:p>
    <w:p w14:paraId="4F52D7AA" w14:textId="45592FAE" w:rsidR="002E6F77" w:rsidRDefault="002E6F77" w:rsidP="002E6F77">
      <w:pPr>
        <w:pStyle w:val="Contention2"/>
      </w:pPr>
      <w:bookmarkStart w:id="11" w:name="_Toc127826166"/>
      <w:r>
        <w:t>Status Quo sanctions have already wrecked Russia's military technology capabilities</w:t>
      </w:r>
      <w:r w:rsidR="00F40148">
        <w:t>, and hurting their space technology too</w:t>
      </w:r>
      <w:bookmarkEnd w:id="11"/>
    </w:p>
    <w:p w14:paraId="7637B036" w14:textId="77777777" w:rsidR="002E6F77" w:rsidRPr="002E6F77" w:rsidRDefault="002E6F77" w:rsidP="002E6F77">
      <w:pPr>
        <w:pStyle w:val="Citation3"/>
      </w:pPr>
      <w:r w:rsidRPr="002E6F77">
        <w:rPr>
          <w:u w:val="single"/>
        </w:rPr>
        <w:t>Maj. Jeremy Grunert 2022</w:t>
      </w:r>
      <w:r w:rsidRPr="002E6F77">
        <w:t xml:space="preserve"> (</w:t>
      </w:r>
      <w:r w:rsidRPr="002E6F77">
        <w:rPr>
          <w:rStyle w:val="Emphasis"/>
          <w:i/>
          <w:iCs w:val="0"/>
        </w:rPr>
        <w:t>officer in the United States Air Force Judge Advocate General’s Corps. He currently serves as an Assistant Professor in the Department of Law at the United States Air Force Academy</w:t>
      </w:r>
      <w:r w:rsidRPr="002E6F77">
        <w:t>) 26 May 2022 "THE FUTURE OF WESTERN-RUSSIAN CIVIL-SPACE COOPERATION" (accessed 19 Feb 2023) https://warontherocks.com/2022/05/the-future-of-western-russian-civil-space-cooperation/</w:t>
      </w:r>
    </w:p>
    <w:p w14:paraId="1ED7E4E2" w14:textId="1A71DA51" w:rsidR="002E6F77" w:rsidRPr="002E6F77" w:rsidRDefault="002E6F77" w:rsidP="002E6F77">
      <w:pPr>
        <w:pStyle w:val="Evidence"/>
      </w:pPr>
      <w:r w:rsidRPr="002E6F77">
        <w:t>It seems, however, that sanctions are already wreaking havoc within Russia’s industries: The loss of high-tech electronic and computer equipment imports has reportedly forced shutdowns of a number of military manufacturing plants, including </w:t>
      </w:r>
      <w:hyperlink r:id="rId15" w:history="1">
        <w:r w:rsidRPr="002E6F77">
          <w:rPr>
            <w:rStyle w:val="Hyperlink"/>
            <w:rFonts w:eastAsia="Arial"/>
            <w:color w:val="000000"/>
            <w:u w:val="none"/>
          </w:rPr>
          <w:t>tank factories</w:t>
        </w:r>
      </w:hyperlink>
      <w:r w:rsidRPr="002E6F77">
        <w:t> and </w:t>
      </w:r>
      <w:hyperlink r:id="rId16" w:history="1">
        <w:r w:rsidRPr="002E6F77">
          <w:rPr>
            <w:rStyle w:val="Hyperlink"/>
            <w:rFonts w:eastAsia="Arial"/>
            <w:color w:val="000000"/>
            <w:u w:val="none"/>
          </w:rPr>
          <w:t>surface-to-air missiles</w:t>
        </w:r>
      </w:hyperlink>
      <w:r w:rsidRPr="002E6F77">
        <w:t> production facilities. New military systems under development by the Russian defense industry were described as being </w:t>
      </w:r>
      <w:hyperlink r:id="rId17" w:history="1">
        <w:r w:rsidRPr="002E6F77">
          <w:rPr>
            <w:rStyle w:val="Hyperlink"/>
            <w:rFonts w:eastAsia="Arial"/>
            <w:color w:val="000000"/>
            <w:u w:val="none"/>
          </w:rPr>
          <w:t>“hostage to many new technologies and systems”</w:t>
        </w:r>
      </w:hyperlink>
      <w:r w:rsidRPr="002E6F77">
        <w:t> as early as 2019. Now, with the bite of sanctions, it is unclear whether such systems </w:t>
      </w:r>
      <w:hyperlink r:id="rId18" w:history="1">
        <w:r w:rsidRPr="002E6F77">
          <w:rPr>
            <w:rStyle w:val="Hyperlink"/>
            <w:rFonts w:eastAsia="Arial"/>
            <w:color w:val="000000"/>
            <w:u w:val="none"/>
          </w:rPr>
          <w:t>can be produced in sufficient numbers</w:t>
        </w:r>
      </w:hyperlink>
      <w:r w:rsidRPr="002E6F77">
        <w:t> to contribute to Russia’s military efforts in Ukraine. Additionally, reports out of Ukraine indicate that sanctions have already reduced Russian forces to jerry-rigging military equipment with </w:t>
      </w:r>
      <w:hyperlink r:id="rId19" w:history="1">
        <w:r w:rsidRPr="002E6F77">
          <w:rPr>
            <w:rStyle w:val="Hyperlink"/>
            <w:rFonts w:eastAsia="Arial"/>
            <w:color w:val="000000"/>
            <w:u w:val="none"/>
          </w:rPr>
          <w:t>semiconductors and computer chips from household appliances</w:t>
        </w:r>
      </w:hyperlink>
      <w:r w:rsidRPr="002E6F77">
        <w:t>. While nothing has been publicly released concerning the effects of sanctions on Russia’s space activities, the apparent effects of sanctions throughout Russia’s military and technology production do not bode well for the long-term health of the country’s space industries.</w:t>
      </w:r>
    </w:p>
    <w:p w14:paraId="1AD2DEF1" w14:textId="40B16FD5" w:rsidR="00DC0542" w:rsidRDefault="00DC0542" w:rsidP="008F72DB">
      <w:pPr>
        <w:pStyle w:val="Contention1"/>
      </w:pPr>
      <w:bookmarkStart w:id="12" w:name="_Toc127826167"/>
      <w:bookmarkStart w:id="13" w:name="_Toc108040436"/>
      <w:r>
        <w:t>DISADVANTAGES</w:t>
      </w:r>
      <w:bookmarkEnd w:id="12"/>
    </w:p>
    <w:p w14:paraId="432FFA1D" w14:textId="52B1A38A" w:rsidR="0000253E" w:rsidRDefault="00DC0542" w:rsidP="009D510E">
      <w:pPr>
        <w:pStyle w:val="Contention1"/>
      </w:pPr>
      <w:bookmarkStart w:id="14" w:name="_Toc127826168"/>
      <w:r>
        <w:t>1</w:t>
      </w:r>
      <w:bookmarkEnd w:id="13"/>
      <w:r w:rsidR="009D510E">
        <w:t>.   US astronauts endangered</w:t>
      </w:r>
      <w:bookmarkEnd w:id="14"/>
    </w:p>
    <w:p w14:paraId="21E414FC" w14:textId="41B4CD99" w:rsidR="009D510E" w:rsidRDefault="009D510E" w:rsidP="009D510E">
      <w:pPr>
        <w:pStyle w:val="Contention2"/>
      </w:pPr>
      <w:bookmarkStart w:id="15" w:name="_Toc127826169"/>
      <w:r>
        <w:t>Without the agreement, US space crew would be endangered if Russian astronauts left the space station unattended</w:t>
      </w:r>
      <w:bookmarkEnd w:id="15"/>
    </w:p>
    <w:p w14:paraId="6CFFA2D7" w14:textId="7F03C6C3" w:rsidR="009D510E" w:rsidRPr="009D510E" w:rsidRDefault="009D510E" w:rsidP="009D510E">
      <w:pPr>
        <w:pStyle w:val="Citation3"/>
      </w:pPr>
      <w:r w:rsidRPr="009D510E">
        <w:rPr>
          <w:u w:val="single"/>
        </w:rPr>
        <w:t>NEW YORK TIMES 2022</w:t>
      </w:r>
      <w:r w:rsidRPr="009D510E">
        <w:t>. (</w:t>
      </w:r>
      <w:proofErr w:type="gramStart"/>
      <w:r w:rsidRPr="009D510E">
        <w:t>journalists</w:t>
      </w:r>
      <w:proofErr w:type="gramEnd"/>
      <w:r w:rsidRPr="009D510E">
        <w:t xml:space="preserve"> Kenneth Chang and Anton </w:t>
      </w:r>
      <w:proofErr w:type="spellStart"/>
      <w:r w:rsidRPr="009D510E">
        <w:t>Troianovski</w:t>
      </w:r>
      <w:proofErr w:type="spellEnd"/>
      <w:r w:rsidRPr="009D510E">
        <w:t>) "In Space, U.S.-Russian Cooperation Finds a Way Forward" 15 July 2022 (accessed 19 Feb 2023) https://www.nytimes.com/2022/07/15/science/nasa-russia-astronauts-space.html</w:t>
      </w:r>
    </w:p>
    <w:p w14:paraId="5DF40DEB" w14:textId="196BFECE" w:rsidR="009D510E" w:rsidRPr="009D510E" w:rsidRDefault="009D510E" w:rsidP="009D510E">
      <w:pPr>
        <w:pStyle w:val="Evidence"/>
      </w:pPr>
      <w:r w:rsidRPr="009D510E">
        <w:t>For example, without the crew swap agreement, if a problem grounded new Soyuz launches, then at some point, all of the Russian astronauts on the station would return to Earth, leaving the Russian-built segment of the station untended. That could put all of the station in danger. “The station was </w:t>
      </w:r>
      <w:hyperlink r:id="rId20" w:history="1">
        <w:r w:rsidRPr="009D510E">
          <w:rPr>
            <w:rStyle w:val="Hyperlink"/>
            <w:color w:val="000000"/>
            <w:u w:val="none"/>
          </w:rPr>
          <w:t>designed to be interdependent</w:t>
        </w:r>
      </w:hyperlink>
      <w:r w:rsidRPr="009D510E">
        <w:t> and relies on contributions from each space agency to function,” NASA said. “No one agency has the capability to function independent of the others.”</w:t>
      </w:r>
    </w:p>
    <w:p w14:paraId="47ADA499" w14:textId="55C6B10D" w:rsidR="009D510E" w:rsidRDefault="009D510E" w:rsidP="009D510E">
      <w:pPr>
        <w:pStyle w:val="Contention2"/>
      </w:pPr>
      <w:bookmarkStart w:id="16" w:name="_Toc127826170"/>
      <w:r>
        <w:t>Risks to the life and safety of US astronauts requires cooperation with Russia, despite political differences</w:t>
      </w:r>
      <w:bookmarkEnd w:id="16"/>
    </w:p>
    <w:p w14:paraId="3B5E70A4" w14:textId="77777777" w:rsidR="009D510E" w:rsidRPr="009D510E" w:rsidRDefault="009D510E" w:rsidP="009D510E">
      <w:pPr>
        <w:pStyle w:val="Citation3"/>
      </w:pPr>
      <w:r w:rsidRPr="009D510E">
        <w:rPr>
          <w:u w:val="single"/>
        </w:rPr>
        <w:t>NEW YORK TIMES 2022</w:t>
      </w:r>
      <w:r w:rsidRPr="009D510E">
        <w:t>. (</w:t>
      </w:r>
      <w:proofErr w:type="gramStart"/>
      <w:r w:rsidRPr="009D510E">
        <w:t>journalists</w:t>
      </w:r>
      <w:proofErr w:type="gramEnd"/>
      <w:r w:rsidRPr="009D510E">
        <w:t xml:space="preserve"> Kenneth Chang and Anton </w:t>
      </w:r>
      <w:proofErr w:type="spellStart"/>
      <w:r w:rsidRPr="009D510E">
        <w:t>Troianovski</w:t>
      </w:r>
      <w:proofErr w:type="spellEnd"/>
      <w:r w:rsidRPr="009D510E">
        <w:t>) "In Space, U.S.-Russian Cooperation Finds a Way Forward" 15 July 2022 (accessed 19 Feb 2023) https://www.nytimes.com/2022/07/15/science/nasa-russia-astronauts-space.html</w:t>
      </w:r>
    </w:p>
    <w:p w14:paraId="3C6C02DE" w14:textId="1A6DACC0" w:rsidR="009D510E" w:rsidRDefault="009D510E" w:rsidP="009D510E">
      <w:pPr>
        <w:pStyle w:val="Evidence"/>
      </w:pPr>
      <w:r w:rsidRPr="009D510E">
        <w:t xml:space="preserve">Last week, however, NASA put out a statement rebuking Russia after </w:t>
      </w:r>
      <w:proofErr w:type="spellStart"/>
      <w:r w:rsidRPr="009D510E">
        <w:t>Roscosmos</w:t>
      </w:r>
      <w:proofErr w:type="spellEnd"/>
      <w:r w:rsidRPr="009D510E">
        <w:t xml:space="preserve"> distributed photographs of the </w:t>
      </w:r>
      <w:hyperlink r:id="rId21" w:history="1">
        <w:r w:rsidRPr="009D510E">
          <w:rPr>
            <w:rStyle w:val="Hyperlink"/>
            <w:color w:val="000000"/>
            <w:u w:val="none"/>
          </w:rPr>
          <w:t>three Russian astronauts on the space station</w:t>
        </w:r>
      </w:hyperlink>
      <w:r w:rsidRPr="009D510E">
        <w:t> holding the </w:t>
      </w:r>
      <w:hyperlink r:id="rId22" w:tgtFrame="_blank" w:history="1">
        <w:r w:rsidRPr="009D510E">
          <w:rPr>
            <w:rStyle w:val="Hyperlink"/>
            <w:color w:val="000000"/>
            <w:u w:val="none"/>
          </w:rPr>
          <w:t>flags of pro-Russia separatists</w:t>
        </w:r>
      </w:hyperlink>
      <w:r w:rsidRPr="009D510E">
        <w:t> in two provinces of Ukraine. On Friday, NASA resumed highlighting the cooperation. “Flying integrated crews ensures there are appropriately trained crew members on board the station for essential maintenance and spacewalks,” NASA said in a statement. “It also protects against contingencies such as a problem with any crew spacecraft, serious crew medical issues or an emergency aboard the station that requires a crew and the vehicle they are assigned to return to Earth sooner than planned.”</w:t>
      </w:r>
    </w:p>
    <w:p w14:paraId="7C88EF14" w14:textId="6ACA2B13" w:rsidR="001A5392" w:rsidRDefault="001A5392" w:rsidP="001A5392">
      <w:pPr>
        <w:pStyle w:val="Contention2"/>
      </w:pPr>
      <w:bookmarkStart w:id="17" w:name="_Toc127826171"/>
      <w:r>
        <w:lastRenderedPageBreak/>
        <w:t>Safe operation of the space station requires Americans and Russians working together</w:t>
      </w:r>
      <w:bookmarkEnd w:id="17"/>
      <w:r>
        <w:t xml:space="preserve"> </w:t>
      </w:r>
    </w:p>
    <w:p w14:paraId="07E0A7B1" w14:textId="1C69AA38" w:rsidR="001A5392" w:rsidRPr="001A5392" w:rsidRDefault="001A5392" w:rsidP="001A5392">
      <w:pPr>
        <w:pStyle w:val="Citation3"/>
      </w:pPr>
      <w:r w:rsidRPr="001A5392">
        <w:rPr>
          <w:u w:val="single"/>
        </w:rPr>
        <w:t>Jeffrey Kluger 2022</w:t>
      </w:r>
      <w:r w:rsidRPr="001A5392">
        <w:t xml:space="preserve"> (journalist) TIME 7 Oct 2022 " The U.S. and Russia Signal Continued Cooperation—In Space, </w:t>
      </w:r>
      <w:proofErr w:type="gramStart"/>
      <w:r w:rsidRPr="001A5392">
        <w:t>At Least</w:t>
      </w:r>
      <w:proofErr w:type="gramEnd"/>
      <w:r w:rsidRPr="001A5392">
        <w:t>" (accessed 19 Feb 2023) https://time.com/6220640/us-russian-space-station-collaboration/</w:t>
      </w:r>
    </w:p>
    <w:p w14:paraId="23019829" w14:textId="62FF94C9" w:rsidR="009D510E" w:rsidRPr="0000253E" w:rsidRDefault="001A5392" w:rsidP="001A5392">
      <w:pPr>
        <w:pStyle w:val="Evidence"/>
      </w:pPr>
      <w:r>
        <w:rPr>
          <w:shd w:val="clear" w:color="auto" w:fill="FFFFFF"/>
        </w:rPr>
        <w:t xml:space="preserve">The joint missions have more than symbolic value. Flying Americans and Russians together ensures that there is always at least one crew member aboard the station from each country, which is essential for station operations, since NASA astronauts are more familiar with the workings of the U.S. segment of the station, and </w:t>
      </w:r>
      <w:proofErr w:type="spellStart"/>
      <w:r>
        <w:rPr>
          <w:shd w:val="clear" w:color="auto" w:fill="FFFFFF"/>
        </w:rPr>
        <w:t>Roscosmos</w:t>
      </w:r>
      <w:proofErr w:type="spellEnd"/>
      <w:r>
        <w:rPr>
          <w:shd w:val="clear" w:color="auto" w:fill="FFFFFF"/>
        </w:rPr>
        <w:t xml:space="preserve"> cosmonauts are more adept at operating the Russian modules. </w:t>
      </w:r>
    </w:p>
    <w:p w14:paraId="73883CE4" w14:textId="2500F036" w:rsidR="0000253E" w:rsidRDefault="00C95F88" w:rsidP="00C95F88">
      <w:pPr>
        <w:pStyle w:val="Contention1"/>
      </w:pPr>
      <w:bookmarkStart w:id="18" w:name="_Toc127826172"/>
      <w:r>
        <w:t>2.   Reduces chances for peaceful cooperation with Russia</w:t>
      </w:r>
      <w:bookmarkEnd w:id="18"/>
    </w:p>
    <w:p w14:paraId="300C176B" w14:textId="256D21E3" w:rsidR="00C95F88" w:rsidRDefault="00C95F88" w:rsidP="00C95F88">
      <w:pPr>
        <w:pStyle w:val="Constructive"/>
        <w:spacing w:line="240" w:lineRule="auto"/>
        <w:rPr>
          <w:b/>
        </w:rPr>
      </w:pPr>
      <w:r w:rsidRPr="00C95F88">
        <w:rPr>
          <w:b/>
        </w:rPr>
        <w:t>Sure, things are bad now with Russia, but they could always get worse.  Cutting off cooperation with Russia is one way that could make them worse because joint space exploration is something that keeps our 2 nations talking to each other and finding ways to cooperate.</w:t>
      </w:r>
    </w:p>
    <w:p w14:paraId="66B9CC8A" w14:textId="3A4FF759" w:rsidR="002E6F77" w:rsidRDefault="002E6F77" w:rsidP="002E6F77">
      <w:pPr>
        <w:pStyle w:val="Contention2"/>
      </w:pPr>
      <w:bookmarkStart w:id="19" w:name="_Toc127826173"/>
      <w:r>
        <w:t>Link:  Space Station cooperation can lead to increasing partnership and broader cooperation with Russia</w:t>
      </w:r>
      <w:bookmarkEnd w:id="19"/>
    </w:p>
    <w:p w14:paraId="55C6015A" w14:textId="6DE490E8" w:rsidR="002E6F77" w:rsidRPr="002E6F77" w:rsidRDefault="002E6F77" w:rsidP="002E6F77">
      <w:pPr>
        <w:pStyle w:val="Citation3"/>
      </w:pPr>
      <w:r w:rsidRPr="002E6F77">
        <w:rPr>
          <w:u w:val="single"/>
        </w:rPr>
        <w:t>Maj. Jeremy Grunert 2022</w:t>
      </w:r>
      <w:r w:rsidRPr="002E6F77">
        <w:t xml:space="preserve"> (</w:t>
      </w:r>
      <w:r w:rsidRPr="002E6F77">
        <w:rPr>
          <w:rStyle w:val="Emphasis"/>
          <w:i/>
          <w:iCs w:val="0"/>
        </w:rPr>
        <w:t>officer in the United States Air Force Judge Advocate General’s Corps. He currently serves as an Assistant Professor in the Department of Law at the United States Air Force Academy</w:t>
      </w:r>
      <w:r w:rsidRPr="002E6F77">
        <w:t>) 26 May 2022 "THE FUTURE OF WESTERN-RUSSIAN CIVIL-SPACE COOPERATION" (accessed 19 Feb 2023) https://warontherocks.com/2022/05/the-future-of-western-russian-civil-space-cooperation/</w:t>
      </w:r>
    </w:p>
    <w:p w14:paraId="55020A7F" w14:textId="2FBCA894" w:rsidR="00C95F88" w:rsidRDefault="00C95F88" w:rsidP="00C95F88">
      <w:pPr>
        <w:pStyle w:val="Evidence"/>
      </w:pPr>
      <w:r w:rsidRPr="00C95F88">
        <w:t>The International Space Station has proven to be an enduring symbol of cooperation between the Russian Federation and the West, with operations on the station touted as a </w:t>
      </w:r>
      <w:hyperlink r:id="rId23" w:history="1">
        <w:r w:rsidRPr="00C95F88">
          <w:rPr>
            <w:rStyle w:val="Hyperlink"/>
            <w:rFonts w:eastAsia="Arial"/>
            <w:color w:val="000000"/>
            <w:u w:val="none"/>
          </w:rPr>
          <w:t>“great model for society”</w:t>
        </w:r>
      </w:hyperlink>
      <w:r w:rsidRPr="00C95F88">
        <w:t> by NASA astronauts and celebrated as a </w:t>
      </w:r>
      <w:hyperlink r:id="rId24" w:history="1">
        <w:r w:rsidRPr="00C95F88">
          <w:rPr>
            <w:rStyle w:val="Hyperlink"/>
            <w:rFonts w:eastAsia="Arial"/>
            <w:color w:val="000000"/>
            <w:u w:val="none"/>
          </w:rPr>
          <w:t>“template for future cooperation”</w:t>
        </w:r>
      </w:hyperlink>
      <w:r w:rsidRPr="00C95F88">
        <w:t> between nations in outer space. Similarly, Europe-Russia partnerships have helped catalyze a </w:t>
      </w:r>
      <w:hyperlink r:id="rId25" w:history="1">
        <w:r w:rsidRPr="00C95F88">
          <w:rPr>
            <w:rStyle w:val="Hyperlink"/>
            <w:rFonts w:eastAsia="Arial"/>
            <w:color w:val="000000"/>
            <w:u w:val="none"/>
          </w:rPr>
          <w:t>“renaissance for Russian space science”</w:t>
        </w:r>
      </w:hyperlink>
      <w:r w:rsidRPr="00C95F88">
        <w:t> and, similar to International Space Station operations, have been lauded as a method of increasing strategic partnerships and interdependence, which (at least theoretically) might lead to broader geopolitical cooperation. </w:t>
      </w:r>
    </w:p>
    <w:p w14:paraId="739BF813" w14:textId="72244685" w:rsidR="002E6F77" w:rsidRDefault="002E6F77" w:rsidP="002E6F77">
      <w:pPr>
        <w:pStyle w:val="Contention2"/>
      </w:pPr>
      <w:bookmarkStart w:id="20" w:name="_Toc127826174"/>
      <w:r>
        <w:t>Impact:  Reduced national security, higher geopolitical tensions and risk of broader war if we abandon space cooperation</w:t>
      </w:r>
      <w:bookmarkEnd w:id="20"/>
    </w:p>
    <w:p w14:paraId="3B909009" w14:textId="77777777" w:rsidR="002E6F77" w:rsidRPr="002E6F77" w:rsidRDefault="002E6F77" w:rsidP="002E6F77">
      <w:pPr>
        <w:pStyle w:val="Citation3"/>
      </w:pPr>
      <w:r w:rsidRPr="002E6F77">
        <w:rPr>
          <w:u w:val="single"/>
        </w:rPr>
        <w:t>Maj. Jeremy Grunert 2022</w:t>
      </w:r>
      <w:r w:rsidRPr="002E6F77">
        <w:t xml:space="preserve"> (</w:t>
      </w:r>
      <w:r w:rsidRPr="002E6F77">
        <w:rPr>
          <w:rStyle w:val="Emphasis"/>
          <w:i/>
          <w:iCs w:val="0"/>
        </w:rPr>
        <w:t>officer in the United States Air Force Judge Advocate General’s Corps. He currently serves as an Assistant Professor in the Department of Law at the United States Air Force Academy</w:t>
      </w:r>
      <w:r w:rsidRPr="002E6F77">
        <w:t>) 26 May 2022 "THE FUTURE OF WESTERN-RUSSIAN CIVIL-SPACE COOPERATION" (accessed 19 Feb 2023) https://warontherocks.com/2022/05/the-future-of-western-russian-civil-space-cooperation/</w:t>
      </w:r>
    </w:p>
    <w:p w14:paraId="430F7A44" w14:textId="79CDED46" w:rsidR="002E6F77" w:rsidRDefault="002E6F77" w:rsidP="002E6F77">
      <w:pPr>
        <w:pStyle w:val="Evidence"/>
      </w:pPr>
      <w:r w:rsidRPr="002E6F77">
        <w:t>There remain significant international security and policy reasons to engage Russia and its space program. Russia’s status as a nuclear power requires consideration in this regard, as does the possibility of reducing the likelihood of wide-ranging competition between Western-aligned and Russian- and Chinese-aligned blocs. Outer-space cooperation has </w:t>
      </w:r>
      <w:hyperlink r:id="rId26" w:history="1">
        <w:r w:rsidRPr="002E6F77">
          <w:rPr>
            <w:rStyle w:val="Hyperlink"/>
            <w:rFonts w:eastAsia="Arial"/>
            <w:color w:val="000000"/>
            <w:u w:val="none"/>
          </w:rPr>
          <w:t>served as a method of reducing terrestrial tensions in the past</w:t>
        </w:r>
      </w:hyperlink>
      <w:r w:rsidRPr="002E6F77">
        <w:t> and has been a welcome conduit for positive partnership and engagement in the modern day. Future civil-space partnerships may continue these positive trends, providing a largely apolitical area of collaboration that can serve as a springboard to addressing more politically charged, terrestrial affairs.</w:t>
      </w:r>
    </w:p>
    <w:p w14:paraId="6C14938F" w14:textId="5A7626B4" w:rsidR="002E6F77" w:rsidRDefault="002E6F77" w:rsidP="002E6F77">
      <w:pPr>
        <w:pStyle w:val="Contention1"/>
      </w:pPr>
      <w:bookmarkStart w:id="21" w:name="_Toc127826175"/>
      <w:r>
        <w:lastRenderedPageBreak/>
        <w:t>3.  Russia turns to China</w:t>
      </w:r>
      <w:bookmarkEnd w:id="21"/>
    </w:p>
    <w:p w14:paraId="01B7C0A1" w14:textId="132E479B" w:rsidR="002E6F77" w:rsidRDefault="002E6F77" w:rsidP="002E6F77">
      <w:pPr>
        <w:pStyle w:val="Contention2"/>
      </w:pPr>
      <w:bookmarkStart w:id="22" w:name="_Toc127826176"/>
      <w:r>
        <w:t>Link: Canceling space cooperation would motivate Russia to partner with China and solidify an anti-Western alliance</w:t>
      </w:r>
      <w:bookmarkEnd w:id="22"/>
    </w:p>
    <w:p w14:paraId="7E9B4D83" w14:textId="77777777" w:rsidR="002E6F77" w:rsidRPr="002E6F77" w:rsidRDefault="002E6F77" w:rsidP="002E6F77">
      <w:pPr>
        <w:pStyle w:val="Citation3"/>
      </w:pPr>
      <w:r w:rsidRPr="002E6F77">
        <w:rPr>
          <w:u w:val="single"/>
        </w:rPr>
        <w:t>Maj. Jeremy Grunert 2022</w:t>
      </w:r>
      <w:r w:rsidRPr="002E6F77">
        <w:t xml:space="preserve"> (</w:t>
      </w:r>
      <w:r w:rsidRPr="002E6F77">
        <w:rPr>
          <w:rStyle w:val="Emphasis"/>
          <w:i/>
          <w:iCs w:val="0"/>
        </w:rPr>
        <w:t>officer in the United States Air Force Judge Advocate General’s Corps. He currently serves as an Assistant Professor in the Department of Law at the United States Air Force Academy</w:t>
      </w:r>
      <w:r w:rsidRPr="002E6F77">
        <w:t>) 26 May 2022 "THE FUTURE OF WESTERN-RUSSIAN CIVIL-SPACE COOPERATION" (accessed 19 Feb 2023) https://warontherocks.com/2022/05/the-future-of-western-russian-civil-space-cooperation/</w:t>
      </w:r>
    </w:p>
    <w:p w14:paraId="70E6D093" w14:textId="6EA4C704" w:rsidR="002E6F77" w:rsidRDefault="002E6F77" w:rsidP="002E6F77">
      <w:pPr>
        <w:pStyle w:val="Evidence"/>
      </w:pPr>
      <w:r w:rsidRPr="002E6F77">
        <w:t>With respect to long-term civil-space cooperation between the United States and Russia, there is no immediate threat (despite Rogozin’s bombastic statements) to the International Space Station partnership. However, between Russian officials’ publicly stated intentions to leave the International Space Station sometime in the next several years and the generally deteriorating geopolitical relationship between Russia and the United States, it is by no means clear that civil-space cooperation will continue in a meaningful way after the decommissioning of the space station. Russia has already sought </w:t>
      </w:r>
      <w:hyperlink r:id="rId27" w:history="1">
        <w:r w:rsidRPr="002E6F77">
          <w:rPr>
            <w:rStyle w:val="Hyperlink"/>
            <w:rFonts w:eastAsia="Arial"/>
            <w:color w:val="000000"/>
            <w:u w:val="none"/>
          </w:rPr>
          <w:t>civil-space partnerships with China</w:t>
        </w:r>
      </w:hyperlink>
      <w:r w:rsidRPr="002E6F77">
        <w:t>, signing a </w:t>
      </w:r>
      <w:hyperlink r:id="rId28" w:history="1">
        <w:r w:rsidRPr="002E6F77">
          <w:rPr>
            <w:rStyle w:val="Hyperlink"/>
            <w:rFonts w:eastAsia="Arial"/>
            <w:color w:val="000000"/>
            <w:u w:val="none"/>
          </w:rPr>
          <w:t>five-year space cooperation agreement</w:t>
        </w:r>
      </w:hyperlink>
      <w:r w:rsidRPr="002E6F77">
        <w:t> with the Chinese government and agreeing to </w:t>
      </w:r>
      <w:hyperlink r:id="rId29" w:history="1">
        <w:r w:rsidRPr="002E6F77">
          <w:rPr>
            <w:rStyle w:val="Hyperlink"/>
            <w:rFonts w:eastAsia="Arial"/>
            <w:color w:val="000000"/>
            <w:u w:val="none"/>
          </w:rPr>
          <w:t>jointly construct a lunar research station</w:t>
        </w:r>
      </w:hyperlink>
      <w:r w:rsidRPr="002E6F77">
        <w:t>. A shift by Russia away from civil-space cooperation with the United States and Europe would further solidify the growing perception of </w:t>
      </w:r>
      <w:hyperlink r:id="rId30" w:history="1">
        <w:r w:rsidRPr="002E6F77">
          <w:rPr>
            <w:rStyle w:val="Hyperlink"/>
            <w:rFonts w:eastAsia="Arial"/>
            <w:color w:val="000000"/>
            <w:u w:val="none"/>
          </w:rPr>
          <w:t>“strategic competition”</w:t>
        </w:r>
      </w:hyperlink>
      <w:r w:rsidRPr="002E6F77">
        <w:t> between the West and a Russian-Chinese bloc — a competition already widely seen as </w:t>
      </w:r>
      <w:hyperlink r:id="rId31" w:history="1">
        <w:r w:rsidRPr="002E6F77">
          <w:rPr>
            <w:rStyle w:val="Hyperlink"/>
            <w:rFonts w:eastAsia="Arial"/>
            <w:color w:val="000000"/>
            <w:u w:val="none"/>
          </w:rPr>
          <w:t>existing and growing</w:t>
        </w:r>
      </w:hyperlink>
      <w:r w:rsidRPr="002E6F77">
        <w:t> in the context of military and intelligence-related outer-space operations.</w:t>
      </w:r>
    </w:p>
    <w:p w14:paraId="12C64998" w14:textId="74575F4D" w:rsidR="001772B0" w:rsidRDefault="001772B0" w:rsidP="001772B0">
      <w:pPr>
        <w:pStyle w:val="Contention2"/>
      </w:pPr>
      <w:bookmarkStart w:id="23" w:name="_Toc127826177"/>
      <w:r>
        <w:t>Link:  Russia and China both would like to stop US hegemony</w:t>
      </w:r>
      <w:bookmarkEnd w:id="23"/>
      <w:r>
        <w:t xml:space="preserve"> </w:t>
      </w:r>
    </w:p>
    <w:p w14:paraId="6A756D3C" w14:textId="6081F5DF" w:rsidR="001772B0" w:rsidRDefault="001772B0" w:rsidP="001772B0">
      <w:pPr>
        <w:pStyle w:val="Citation3"/>
      </w:pPr>
      <w:r w:rsidRPr="001772B0">
        <w:rPr>
          <w:u w:val="single"/>
        </w:rPr>
        <w:t>Marta Rodriguez Martinez 2015</w:t>
      </w:r>
      <w:r>
        <w:t xml:space="preserve"> (MA in journalism, globalism and media) Dec 2015 THE SINO-RUSSIAN AXIS AGAINST THE US HEGEMONY - An approach to the power political strategies and world order policies of China and Russia within a world in power transition  (accessed 19 Feb 2023) https://www.researchgate.net/publication/316989287_THE_SINORUSSIAN_AXIS_AGAINST_THE_US_HEGEMONY_- _An_approach_to_the_power_political_strategies_and_world_order_policies_of_China_and_Russia_within_a_ </w:t>
      </w:r>
      <w:proofErr w:type="spellStart"/>
      <w:r>
        <w:t>world_in_power_transition</w:t>
      </w:r>
      <w:proofErr w:type="spellEnd"/>
      <w:r>
        <w:t xml:space="preserve">/link/591c1b880f7e9b7727d9f00b/download </w:t>
      </w:r>
    </w:p>
    <w:p w14:paraId="640E4327" w14:textId="246FA764" w:rsidR="008B6B0D" w:rsidRDefault="001772B0" w:rsidP="002E6F77">
      <w:pPr>
        <w:pStyle w:val="Evidence"/>
      </w:pPr>
      <w:r>
        <w:t>Russia and China share the strategic goal of challenging the US hegemony in favor of a more multipolar world in which they can hold the dominance of their regions. Although several challenges lie ahead, they have already started to forge financial, military and institutional strategic ties to balance the US hegemony and bring a multipolar world in the long run.</w:t>
      </w:r>
    </w:p>
    <w:p w14:paraId="53BEF530" w14:textId="77777777" w:rsidR="001772B0" w:rsidRDefault="001772B0" w:rsidP="001772B0">
      <w:pPr>
        <w:pStyle w:val="Contention2"/>
      </w:pPr>
      <w:bookmarkStart w:id="24" w:name="_Toc127826178"/>
      <w:r>
        <w:t>Brink: Global order is in crisis, multiple trends make the international system fragile, and US leadership is in danger of retreat</w:t>
      </w:r>
      <w:bookmarkEnd w:id="24"/>
      <w:r>
        <w:t xml:space="preserve"> </w:t>
      </w:r>
    </w:p>
    <w:p w14:paraId="77C305D7" w14:textId="3DAB747E" w:rsidR="001772B0" w:rsidRDefault="001772B0" w:rsidP="001772B0">
      <w:pPr>
        <w:pStyle w:val="Citation3"/>
      </w:pPr>
      <w:r w:rsidRPr="001772B0">
        <w:rPr>
          <w:u w:val="single"/>
        </w:rPr>
        <w:t xml:space="preserve">Prof. Alexander Cooley and Prof. Daniel H. </w:t>
      </w:r>
      <w:proofErr w:type="spellStart"/>
      <w:r w:rsidRPr="001772B0">
        <w:rPr>
          <w:u w:val="single"/>
        </w:rPr>
        <w:t>Nexon</w:t>
      </w:r>
      <w:proofErr w:type="spellEnd"/>
      <w:r w:rsidRPr="001772B0">
        <w:rPr>
          <w:u w:val="single"/>
        </w:rPr>
        <w:t xml:space="preserve"> 2020</w:t>
      </w:r>
      <w:r>
        <w:t xml:space="preserve">. (COOLEY is Claire Tow Professor of Political Science at Barnard College and Director of Columbia University’s Harriman Institute. NEXON is an Associate Professor in the Department of Government and at the Edmund A. Walsh School of Foreign Service at Georgetown University) July/Aug 2020 “How Hegemony Ends” (accessed 19 Feb 2023) https://www.foreignaffairs.com/articles/unitedstates/2020-06-09/how-hegemony-ends </w:t>
      </w:r>
    </w:p>
    <w:p w14:paraId="3602AA7E" w14:textId="3EABB57D" w:rsidR="008B6B0D" w:rsidRDefault="001772B0" w:rsidP="001772B0">
      <w:pPr>
        <w:pStyle w:val="Evidence"/>
      </w:pPr>
      <w:r w:rsidRPr="001772B0">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 According to many observers, these developments underscore the dangers of U.S. President Donald Trump’s “America first” policies and his retreat from global leadership.</w:t>
      </w:r>
    </w:p>
    <w:p w14:paraId="646A69DE" w14:textId="77777777" w:rsidR="001772B0" w:rsidRDefault="001772B0" w:rsidP="001772B0">
      <w:pPr>
        <w:pStyle w:val="Contention2"/>
      </w:pPr>
      <w:bookmarkStart w:id="25" w:name="_Toc127826179"/>
      <w:r>
        <w:lastRenderedPageBreak/>
        <w:t>Impact: World peace &amp; prosperity at risk without US influence. US hegemony is key to global peace &amp; prosperity</w:t>
      </w:r>
      <w:bookmarkEnd w:id="25"/>
      <w:r>
        <w:t xml:space="preserve"> </w:t>
      </w:r>
    </w:p>
    <w:p w14:paraId="5C5E4C6F" w14:textId="13C71800" w:rsidR="001772B0" w:rsidRDefault="001772B0" w:rsidP="001772B0">
      <w:pPr>
        <w:pStyle w:val="Citation3"/>
      </w:pPr>
      <w:r w:rsidRPr="001772B0">
        <w:rPr>
          <w:u w:val="single"/>
        </w:rPr>
        <w:t>Capt. M. V. Prato 2009</w:t>
      </w:r>
      <w:r>
        <w:t xml:space="preserve"> (United States Marine Corps,</w:t>
      </w:r>
      <w:r w:rsidR="00D342F4">
        <w:t xml:space="preserve"> </w:t>
      </w:r>
      <w:r>
        <w:t>Command and Staff College, Marine Corps Combat Development Command,</w:t>
      </w:r>
      <w:r w:rsidR="00D342F4">
        <w:t xml:space="preserve"> </w:t>
      </w:r>
      <w:r>
        <w:t xml:space="preserve">Marine Corps University) “The Need for American Hegemony” </w:t>
      </w:r>
      <w:r w:rsidRPr="001772B0">
        <w:t>https://apps.dtic.mil/sti/citations/ADA508040</w:t>
      </w:r>
      <w:r>
        <w:t xml:space="preserve"> (accessed 19 Feb 2023)</w:t>
      </w:r>
    </w:p>
    <w:p w14:paraId="3C8BB53B" w14:textId="426CDDA7" w:rsidR="001772B0" w:rsidRPr="001772B0" w:rsidRDefault="001772B0" w:rsidP="001772B0">
      <w:pPr>
        <w:pStyle w:val="Evidence"/>
        <w:rPr>
          <w:lang w:eastAsia="en-US"/>
        </w:rPr>
      </w:pPr>
      <w:r w:rsidRPr="001772B0">
        <w:rPr>
          <w:noProof/>
        </w:rPr>
        <w:drawing>
          <wp:inline distT="0" distB="0" distL="0" distR="0" wp14:anchorId="350CABD4" wp14:editId="7803BCBF">
            <wp:extent cx="5814060" cy="1379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14060" cy="1379220"/>
                    </a:xfrm>
                    <a:prstGeom prst="rect">
                      <a:avLst/>
                    </a:prstGeom>
                    <a:noFill/>
                    <a:ln>
                      <a:noFill/>
                    </a:ln>
                  </pic:spPr>
                </pic:pic>
              </a:graphicData>
            </a:graphic>
          </wp:inline>
        </w:drawing>
      </w:r>
    </w:p>
    <w:p w14:paraId="4D781167" w14:textId="54A5B002" w:rsidR="008B6B0D" w:rsidRDefault="008B6B0D" w:rsidP="008B6B0D">
      <w:pPr>
        <w:pStyle w:val="Contention1"/>
      </w:pPr>
      <w:bookmarkStart w:id="26" w:name="_Toc127826180"/>
      <w:r>
        <w:t>4.  Reduces post-Putin hope</w:t>
      </w:r>
      <w:bookmarkEnd w:id="26"/>
    </w:p>
    <w:p w14:paraId="61352D1A" w14:textId="32DA9313" w:rsidR="008B6B0D" w:rsidRDefault="008B6B0D" w:rsidP="008B6B0D">
      <w:pPr>
        <w:pStyle w:val="Contention2"/>
      </w:pPr>
      <w:bookmarkStart w:id="27" w:name="_Toc127826181"/>
      <w:r>
        <w:t>Link:  US/Russia space cooperation would improve hope for</w:t>
      </w:r>
      <w:r w:rsidR="0036231F">
        <w:t xml:space="preserve"> US influence for positive</w:t>
      </w:r>
      <w:r>
        <w:t xml:space="preserve"> reforms whenever </w:t>
      </w:r>
      <w:r w:rsidR="0036231F">
        <w:t>Putin ("the current political regime") is gone</w:t>
      </w:r>
      <w:bookmarkEnd w:id="27"/>
    </w:p>
    <w:p w14:paraId="63B366C6" w14:textId="77777777" w:rsidR="0036231F" w:rsidRPr="008B6B0D" w:rsidRDefault="0036231F" w:rsidP="0036231F">
      <w:pPr>
        <w:pStyle w:val="Citation3"/>
      </w:pPr>
      <w:r>
        <w:rPr>
          <w:u w:val="single"/>
        </w:rPr>
        <w:t xml:space="preserve">Dr. </w:t>
      </w:r>
      <w:r w:rsidRPr="008B6B0D">
        <w:rPr>
          <w:u w:val="single"/>
        </w:rPr>
        <w:t xml:space="preserve">Pavel </w:t>
      </w:r>
      <w:proofErr w:type="spellStart"/>
      <w:r w:rsidRPr="008B6B0D">
        <w:rPr>
          <w:u w:val="single"/>
        </w:rPr>
        <w:t>Luzin</w:t>
      </w:r>
      <w:proofErr w:type="spellEnd"/>
      <w:r w:rsidRPr="008B6B0D">
        <w:rPr>
          <w:u w:val="single"/>
        </w:rPr>
        <w:t xml:space="preserve"> 2017</w:t>
      </w:r>
      <w:r w:rsidRPr="008B6B0D">
        <w:t xml:space="preserve"> (</w:t>
      </w:r>
      <w:r>
        <w:t xml:space="preserve">PhD political science; </w:t>
      </w:r>
      <w:r w:rsidRPr="008B6B0D">
        <w:t>Senior Lecturer at the Faculty of History and Political Science at Perm University) 29 Aug 2017 " Cooperation in Space Can Still Bridge Differences Between U.S. and Russia" (accessed 19 Feb 2023) https://www.wilsoncenter.org/blog-post/cooperation-space-can-still-bridge-differences-between-us-and-russia?gclid=Cj0KCQiArsefBhCbARIsAP98hXTKysbAj9Sm_pWPOBKDO4BKa9GvRVdP5khiRWpzOiVYtaW4JdLqQkkaAgv_EALw_wcB</w:t>
      </w:r>
    </w:p>
    <w:p w14:paraId="3CFFE10F" w14:textId="51DDA197" w:rsidR="008B6B0D" w:rsidRPr="008B6B0D" w:rsidRDefault="008B6B0D" w:rsidP="008B6B0D">
      <w:pPr>
        <w:pStyle w:val="Evidence"/>
      </w:pPr>
      <w:r w:rsidRPr="008B6B0D">
        <w:t>The main opportunities for further cooperation in space between Russia and the United States lie in the political field. When and if the current Russian political regime changes, the new government will need at least symbolic support from the United States during the expected economic and political reform period.</w:t>
      </w:r>
      <w:r>
        <w:t xml:space="preserve"> </w:t>
      </w:r>
      <w:r w:rsidRPr="008B6B0D">
        <w:t>The first option in this future scenario is to involve Russia in some of NASA’s scientific projects. This engagement could play a role in providing the aforementioned support for reform while at the same time yielding concrete, sustainable results in the scientific field. Also, this option could become a kind of signpost pointing the way for necessary improvements in Russia’s academic system.</w:t>
      </w:r>
    </w:p>
    <w:p w14:paraId="47B9B1C2" w14:textId="4AC4479A" w:rsidR="008B6B0D" w:rsidRDefault="003A2828" w:rsidP="003A2828">
      <w:pPr>
        <w:pStyle w:val="Contention2"/>
      </w:pPr>
      <w:bookmarkStart w:id="28" w:name="_Toc127826182"/>
      <w:r>
        <w:t>Link: Western influence could be key to transitioning Russia to genuine democracy post-Putin… if we don't blow it like we did last time in the 1990's</w:t>
      </w:r>
      <w:bookmarkEnd w:id="28"/>
    </w:p>
    <w:p w14:paraId="19D98D08" w14:textId="648CAB5C" w:rsidR="003A2828" w:rsidRPr="003A2828" w:rsidRDefault="003A2828" w:rsidP="003A2828">
      <w:pPr>
        <w:pStyle w:val="Citation3"/>
      </w:pPr>
      <w:r w:rsidRPr="003A2828">
        <w:rPr>
          <w:u w:val="single"/>
        </w:rPr>
        <w:t>Mark Galeotti 2023</w:t>
      </w:r>
      <w:r w:rsidRPr="003A2828">
        <w:t xml:space="preserve"> (heads the consultancy Mayak Intelligence and is an Honorary Professor at University College London’s School of Slavonic &amp; East European </w:t>
      </w:r>
      <w:proofErr w:type="gramStart"/>
      <w:r w:rsidRPr="003A2828">
        <w:t>Studies )</w:t>
      </w:r>
      <w:proofErr w:type="gramEnd"/>
      <w:r w:rsidRPr="003A2828">
        <w:t xml:space="preserve"> 20 Jan 2023 "Is there hope for Russia after Putin?" (</w:t>
      </w:r>
      <w:proofErr w:type="gramStart"/>
      <w:r w:rsidRPr="003A2828">
        <w:t>accessed</w:t>
      </w:r>
      <w:proofErr w:type="gramEnd"/>
      <w:r w:rsidRPr="003A2828">
        <w:t xml:space="preserve"> 19 Feb 2023) https://engelsbergideas.com/essays/is-there-hope-for-russia-after-putin/</w:t>
      </w:r>
    </w:p>
    <w:p w14:paraId="081DDBAD" w14:textId="6325A975" w:rsidR="003A2828" w:rsidRDefault="003A2828" w:rsidP="003A2828">
      <w:pPr>
        <w:pStyle w:val="Evidence"/>
      </w:pPr>
      <w:r w:rsidRPr="003A2828">
        <w:t>Of course, while it is ultimately Russians who will shape their country’s post-Putin fate, the West will also play a role. In the 1990s, an historic opportunity to create a true partnership and encourage genuine democracy in Russia was squandered, not least by short-termism, supporting Boris Yeltsin when he essentially </w:t>
      </w:r>
      <w:hyperlink r:id="rId33" w:history="1">
        <w:r w:rsidRPr="003A2828">
          <w:rPr>
            <w:rStyle w:val="Hyperlink"/>
            <w:color w:val="000000"/>
            <w:u w:val="none"/>
          </w:rPr>
          <w:t>stole the 1996 elections</w:t>
        </w:r>
      </w:hyperlink>
      <w:r w:rsidRPr="003A2828">
        <w:t>, as well as when he shelled his own parliament into submission in 1993, because his Communist and nationalist opponents were so unpleasant. What was understandable in the short-term was disastrous in the long-term, furthering </w:t>
      </w:r>
      <w:hyperlink r:id="rId34" w:history="1">
        <w:r w:rsidRPr="003A2828">
          <w:rPr>
            <w:rStyle w:val="Hyperlink"/>
            <w:color w:val="000000"/>
            <w:u w:val="none"/>
          </w:rPr>
          <w:t>cynicism about a still-emerging democracy</w:t>
        </w:r>
      </w:hyperlink>
      <w:r w:rsidRPr="003A2828">
        <w:t> and creating conditions propitious for the rise of a revanchist nationalist and statist like Putin. It may be that the Ukrainian disaster will be a second chance for both Russia and the West.</w:t>
      </w:r>
    </w:p>
    <w:p w14:paraId="36E2E251" w14:textId="58DF4F08" w:rsidR="00A82E3D" w:rsidRDefault="00A82E3D" w:rsidP="00A82E3D">
      <w:pPr>
        <w:pStyle w:val="Contention2"/>
      </w:pPr>
      <w:bookmarkStart w:id="29" w:name="_Toc127826183"/>
      <w:r>
        <w:lastRenderedPageBreak/>
        <w:t>Impact:  Greater chance for reducing Russian aggression and better world security, post-Putin</w:t>
      </w:r>
      <w:bookmarkEnd w:id="29"/>
    </w:p>
    <w:p w14:paraId="09E7C9DD" w14:textId="16C7C73B" w:rsidR="00A82E3D" w:rsidRPr="00A82E3D" w:rsidRDefault="00A82E3D" w:rsidP="00A82E3D">
      <w:pPr>
        <w:pStyle w:val="Citation3"/>
      </w:pPr>
      <w:r w:rsidRPr="00A82E3D">
        <w:t>Max Bergmann 2023. (Director, Europe Program and Stuart Center, Center for Strategic &amp; International Studies) 20 Jan 2023 "What Could Come Next? Assessing the Putin Regime's Stability and Western Policy Options" (accessed 20 Feb 2023) https://www.csis.org/analysis/what-could-come-next-assessing-putin-regimes-stability-and-western-policy-options</w:t>
      </w:r>
    </w:p>
    <w:p w14:paraId="3DB61C59" w14:textId="19E61620" w:rsidR="00A82E3D" w:rsidRPr="00A82E3D" w:rsidRDefault="00A82E3D" w:rsidP="00A82E3D">
      <w:pPr>
        <w:pStyle w:val="Evidence"/>
      </w:pPr>
      <w:r w:rsidRPr="00A82E3D">
        <w:t>As much as rhetoric of retribution may feel justified, just as it did toward Germany after World Wars I and II, the smarter path focused on rehabilitation and integration. The West did not offer this out of generosity but because of geopolitical competition with the Soviet Union. Similarly, encouraging and incentivizing a post-Putin Russia to drop its anti-Western outlook and its malign revisionist approach to the international order would have profound geopolitical implications for the United States vis-à-vis China, European security, and the liberal world order. Significantly, the Soviet Union collapsed not when Reagan or the West had an iron fist but when they had an outstretched arm.</w:t>
      </w:r>
    </w:p>
    <w:p w14:paraId="60BBF19B" w14:textId="77777777" w:rsidR="00A82E3D" w:rsidRPr="003A2828" w:rsidRDefault="00A82E3D" w:rsidP="003A2828">
      <w:pPr>
        <w:pStyle w:val="Evidence"/>
      </w:pPr>
    </w:p>
    <w:p w14:paraId="25391414" w14:textId="77777777" w:rsidR="003A2828" w:rsidRPr="002E6F77" w:rsidRDefault="003A2828" w:rsidP="002E6F77">
      <w:pPr>
        <w:pStyle w:val="Evidence"/>
      </w:pPr>
    </w:p>
    <w:sectPr w:rsidR="003A2828" w:rsidRPr="002E6F77" w:rsidSect="00785461">
      <w:headerReference w:type="default" r:id="rId35"/>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45E4" w14:textId="77777777" w:rsidR="00F8090A" w:rsidRDefault="00F8090A">
      <w:pPr>
        <w:spacing w:after="0" w:line="240" w:lineRule="auto"/>
      </w:pPr>
      <w:r>
        <w:separator/>
      </w:r>
    </w:p>
  </w:endnote>
  <w:endnote w:type="continuationSeparator" w:id="0">
    <w:p w14:paraId="6D61428D" w14:textId="77777777" w:rsidR="00F8090A" w:rsidRDefault="00F8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74C68426" w:rsidR="00D74BC5" w:rsidRDefault="00D74BC5"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772B0">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772B0">
      <w:rPr>
        <w:noProof/>
        <w:sz w:val="24"/>
        <w:szCs w:val="24"/>
      </w:rPr>
      <w:t>6</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D74BC5" w:rsidRDefault="00D74BC5"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D74BC5" w:rsidRPr="00303BC4" w:rsidRDefault="00D74BC5"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D6EDC" w14:textId="77777777" w:rsidR="00F8090A" w:rsidRDefault="00F8090A">
      <w:pPr>
        <w:spacing w:after="0" w:line="240" w:lineRule="auto"/>
      </w:pPr>
      <w:r>
        <w:separator/>
      </w:r>
    </w:p>
  </w:footnote>
  <w:footnote w:type="continuationSeparator" w:id="0">
    <w:p w14:paraId="177CE6C1" w14:textId="77777777" w:rsidR="00F8090A" w:rsidRDefault="00F8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3485E0AA" w:rsidR="00D74BC5" w:rsidRDefault="00D74BC5" w:rsidP="00785461">
    <w:pPr>
      <w:pStyle w:val="Footer"/>
    </w:pPr>
    <w:r>
      <w:t xml:space="preserve">Negative: </w:t>
    </w:r>
    <w:r w:rsidR="009D510E">
      <w:t>Russia Space Cooperation</w:t>
    </w:r>
    <w:r w:rsidR="008F72DB">
      <w:t xml:space="preserve"> Canceled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502520">
    <w:abstractNumId w:val="13"/>
  </w:num>
  <w:num w:numId="2" w16cid:durableId="842747664">
    <w:abstractNumId w:val="14"/>
  </w:num>
  <w:num w:numId="3" w16cid:durableId="2001304398">
    <w:abstractNumId w:val="3"/>
  </w:num>
  <w:num w:numId="4" w16cid:durableId="817457067">
    <w:abstractNumId w:val="15"/>
  </w:num>
  <w:num w:numId="5" w16cid:durableId="998771254">
    <w:abstractNumId w:val="9"/>
  </w:num>
  <w:num w:numId="6" w16cid:durableId="989401965">
    <w:abstractNumId w:val="4"/>
  </w:num>
  <w:num w:numId="7" w16cid:durableId="2071615815">
    <w:abstractNumId w:val="2"/>
  </w:num>
  <w:num w:numId="8" w16cid:durableId="1379863408">
    <w:abstractNumId w:val="1"/>
  </w:num>
  <w:num w:numId="9" w16cid:durableId="103542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6876173">
    <w:abstractNumId w:val="0"/>
  </w:num>
  <w:num w:numId="11" w16cid:durableId="239407557">
    <w:abstractNumId w:val="10"/>
  </w:num>
  <w:num w:numId="12" w16cid:durableId="1312832710">
    <w:abstractNumId w:val="12"/>
  </w:num>
  <w:num w:numId="13" w16cid:durableId="668171851">
    <w:abstractNumId w:val="8"/>
  </w:num>
  <w:num w:numId="14" w16cid:durableId="655575032">
    <w:abstractNumId w:val="11"/>
  </w:num>
  <w:num w:numId="15" w16cid:durableId="259215308">
    <w:abstractNumId w:val="7"/>
  </w:num>
  <w:num w:numId="16" w16cid:durableId="1066687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253E"/>
    <w:rsid w:val="00004ACC"/>
    <w:rsid w:val="00004FD2"/>
    <w:rsid w:val="00005CEB"/>
    <w:rsid w:val="00012AEE"/>
    <w:rsid w:val="00023719"/>
    <w:rsid w:val="0003475D"/>
    <w:rsid w:val="00084E56"/>
    <w:rsid w:val="000A01DB"/>
    <w:rsid w:val="000B575F"/>
    <w:rsid w:val="000D197A"/>
    <w:rsid w:val="001139F8"/>
    <w:rsid w:val="0012631F"/>
    <w:rsid w:val="0012667D"/>
    <w:rsid w:val="00141F08"/>
    <w:rsid w:val="0014516B"/>
    <w:rsid w:val="00156E36"/>
    <w:rsid w:val="00163291"/>
    <w:rsid w:val="001772B0"/>
    <w:rsid w:val="001963AB"/>
    <w:rsid w:val="001A5392"/>
    <w:rsid w:val="001B353C"/>
    <w:rsid w:val="001C1EE9"/>
    <w:rsid w:val="001C4620"/>
    <w:rsid w:val="001C638F"/>
    <w:rsid w:val="001D12C9"/>
    <w:rsid w:val="001D65FC"/>
    <w:rsid w:val="00201E4B"/>
    <w:rsid w:val="00202BC7"/>
    <w:rsid w:val="0020524A"/>
    <w:rsid w:val="00205F4B"/>
    <w:rsid w:val="00220553"/>
    <w:rsid w:val="00223E7C"/>
    <w:rsid w:val="0027265E"/>
    <w:rsid w:val="0029236D"/>
    <w:rsid w:val="00295D9B"/>
    <w:rsid w:val="002A16DC"/>
    <w:rsid w:val="002A49FA"/>
    <w:rsid w:val="002B1A7B"/>
    <w:rsid w:val="002B5F73"/>
    <w:rsid w:val="002C2D81"/>
    <w:rsid w:val="002E6F77"/>
    <w:rsid w:val="002F3D2B"/>
    <w:rsid w:val="002F52D8"/>
    <w:rsid w:val="002F5349"/>
    <w:rsid w:val="00306F17"/>
    <w:rsid w:val="00310885"/>
    <w:rsid w:val="003139E0"/>
    <w:rsid w:val="0031676C"/>
    <w:rsid w:val="003326DF"/>
    <w:rsid w:val="003439E7"/>
    <w:rsid w:val="00355167"/>
    <w:rsid w:val="00361C34"/>
    <w:rsid w:val="0036231F"/>
    <w:rsid w:val="00377000"/>
    <w:rsid w:val="0039153D"/>
    <w:rsid w:val="00394E04"/>
    <w:rsid w:val="003A2828"/>
    <w:rsid w:val="003B7D59"/>
    <w:rsid w:val="003C009B"/>
    <w:rsid w:val="003D0204"/>
    <w:rsid w:val="00416B05"/>
    <w:rsid w:val="0043677A"/>
    <w:rsid w:val="004637F3"/>
    <w:rsid w:val="00475E91"/>
    <w:rsid w:val="00483F12"/>
    <w:rsid w:val="00483F54"/>
    <w:rsid w:val="004A4EA3"/>
    <w:rsid w:val="004C6CF2"/>
    <w:rsid w:val="004C7602"/>
    <w:rsid w:val="00514E50"/>
    <w:rsid w:val="005527DC"/>
    <w:rsid w:val="00555974"/>
    <w:rsid w:val="005644FD"/>
    <w:rsid w:val="005655B0"/>
    <w:rsid w:val="00592603"/>
    <w:rsid w:val="005A6A45"/>
    <w:rsid w:val="005C12B6"/>
    <w:rsid w:val="005C2E20"/>
    <w:rsid w:val="005C2E25"/>
    <w:rsid w:val="005C333D"/>
    <w:rsid w:val="005D13B8"/>
    <w:rsid w:val="005E5313"/>
    <w:rsid w:val="005E5BB1"/>
    <w:rsid w:val="005F0B92"/>
    <w:rsid w:val="005F711C"/>
    <w:rsid w:val="005F76A6"/>
    <w:rsid w:val="00603D49"/>
    <w:rsid w:val="00613B8C"/>
    <w:rsid w:val="006235D0"/>
    <w:rsid w:val="006304EE"/>
    <w:rsid w:val="00633176"/>
    <w:rsid w:val="006432D8"/>
    <w:rsid w:val="006A5E52"/>
    <w:rsid w:val="006A75F7"/>
    <w:rsid w:val="006B0700"/>
    <w:rsid w:val="006B7318"/>
    <w:rsid w:val="00715A72"/>
    <w:rsid w:val="007160E7"/>
    <w:rsid w:val="00717D25"/>
    <w:rsid w:val="00765C68"/>
    <w:rsid w:val="00775D1E"/>
    <w:rsid w:val="00785461"/>
    <w:rsid w:val="0079021C"/>
    <w:rsid w:val="00791513"/>
    <w:rsid w:val="00794DB1"/>
    <w:rsid w:val="007A2564"/>
    <w:rsid w:val="007C5A06"/>
    <w:rsid w:val="007E412E"/>
    <w:rsid w:val="007F1273"/>
    <w:rsid w:val="00821370"/>
    <w:rsid w:val="00822571"/>
    <w:rsid w:val="00826238"/>
    <w:rsid w:val="008273D7"/>
    <w:rsid w:val="00841BA7"/>
    <w:rsid w:val="0084285B"/>
    <w:rsid w:val="00871F4D"/>
    <w:rsid w:val="00875496"/>
    <w:rsid w:val="0089188B"/>
    <w:rsid w:val="00896B12"/>
    <w:rsid w:val="008A2A37"/>
    <w:rsid w:val="008A679A"/>
    <w:rsid w:val="008B6B0D"/>
    <w:rsid w:val="008B73F5"/>
    <w:rsid w:val="008C058A"/>
    <w:rsid w:val="008E53E0"/>
    <w:rsid w:val="008F72DB"/>
    <w:rsid w:val="009114C1"/>
    <w:rsid w:val="009118A9"/>
    <w:rsid w:val="00911CC0"/>
    <w:rsid w:val="00911ED6"/>
    <w:rsid w:val="00933FD2"/>
    <w:rsid w:val="00937B1A"/>
    <w:rsid w:val="009444CF"/>
    <w:rsid w:val="00983B91"/>
    <w:rsid w:val="00991AF9"/>
    <w:rsid w:val="00994360"/>
    <w:rsid w:val="009B171C"/>
    <w:rsid w:val="009C4123"/>
    <w:rsid w:val="009D0831"/>
    <w:rsid w:val="009D3ADE"/>
    <w:rsid w:val="009D510E"/>
    <w:rsid w:val="009D553F"/>
    <w:rsid w:val="009F6E76"/>
    <w:rsid w:val="00A04A23"/>
    <w:rsid w:val="00A10A28"/>
    <w:rsid w:val="00A7368D"/>
    <w:rsid w:val="00A82E3D"/>
    <w:rsid w:val="00A87F88"/>
    <w:rsid w:val="00A9553D"/>
    <w:rsid w:val="00AB58E8"/>
    <w:rsid w:val="00AC2910"/>
    <w:rsid w:val="00AC3A5E"/>
    <w:rsid w:val="00AC6B1F"/>
    <w:rsid w:val="00AC7D7D"/>
    <w:rsid w:val="00AE5DFD"/>
    <w:rsid w:val="00AF3F55"/>
    <w:rsid w:val="00B2289B"/>
    <w:rsid w:val="00B23AE3"/>
    <w:rsid w:val="00B433B8"/>
    <w:rsid w:val="00B53666"/>
    <w:rsid w:val="00B84720"/>
    <w:rsid w:val="00B87433"/>
    <w:rsid w:val="00BA1E5C"/>
    <w:rsid w:val="00BB0698"/>
    <w:rsid w:val="00BC139D"/>
    <w:rsid w:val="00BC4071"/>
    <w:rsid w:val="00BD2107"/>
    <w:rsid w:val="00BD6CE2"/>
    <w:rsid w:val="00BE0F36"/>
    <w:rsid w:val="00BE7227"/>
    <w:rsid w:val="00BE7C4C"/>
    <w:rsid w:val="00C201BF"/>
    <w:rsid w:val="00C46953"/>
    <w:rsid w:val="00C677F5"/>
    <w:rsid w:val="00C8195E"/>
    <w:rsid w:val="00C92A03"/>
    <w:rsid w:val="00C95F88"/>
    <w:rsid w:val="00CA46ED"/>
    <w:rsid w:val="00CD3034"/>
    <w:rsid w:val="00CE46EC"/>
    <w:rsid w:val="00CE5180"/>
    <w:rsid w:val="00D342F4"/>
    <w:rsid w:val="00D46B24"/>
    <w:rsid w:val="00D55DCF"/>
    <w:rsid w:val="00D67D37"/>
    <w:rsid w:val="00D74BC5"/>
    <w:rsid w:val="00D76788"/>
    <w:rsid w:val="00D77E02"/>
    <w:rsid w:val="00D86F5A"/>
    <w:rsid w:val="00DB0C91"/>
    <w:rsid w:val="00DB0FF9"/>
    <w:rsid w:val="00DB2093"/>
    <w:rsid w:val="00DB411E"/>
    <w:rsid w:val="00DC0542"/>
    <w:rsid w:val="00DC6AF4"/>
    <w:rsid w:val="00DE7494"/>
    <w:rsid w:val="00E041F2"/>
    <w:rsid w:val="00E414B1"/>
    <w:rsid w:val="00E65D4A"/>
    <w:rsid w:val="00E66E33"/>
    <w:rsid w:val="00E729FE"/>
    <w:rsid w:val="00EA091F"/>
    <w:rsid w:val="00EA592A"/>
    <w:rsid w:val="00EA71F9"/>
    <w:rsid w:val="00EB2795"/>
    <w:rsid w:val="00EB39EE"/>
    <w:rsid w:val="00EB43A6"/>
    <w:rsid w:val="00EB6F99"/>
    <w:rsid w:val="00EC634B"/>
    <w:rsid w:val="00ED46AF"/>
    <w:rsid w:val="00EE7774"/>
    <w:rsid w:val="00EF0B80"/>
    <w:rsid w:val="00F1293A"/>
    <w:rsid w:val="00F35FA8"/>
    <w:rsid w:val="00F40148"/>
    <w:rsid w:val="00F467EE"/>
    <w:rsid w:val="00F5462A"/>
    <w:rsid w:val="00F560D0"/>
    <w:rsid w:val="00F615C5"/>
    <w:rsid w:val="00F8090A"/>
    <w:rsid w:val="00F82A96"/>
    <w:rsid w:val="00F92290"/>
    <w:rsid w:val="00FA7C9C"/>
    <w:rsid w:val="00FB58DD"/>
    <w:rsid w:val="00FC0E32"/>
    <w:rsid w:val="00FC227E"/>
    <w:rsid w:val="00FC58D7"/>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cenews.com/biden-sanctions-will-degrade-russian-space-program/" TargetMode="External"/><Relationship Id="rId13" Type="http://schemas.openxmlformats.org/officeDocument/2006/relationships/hyperlink" Target="https://www.wsj.com/articles/chip-sanctions-challenge-russias-tech-ambitions-11647682202" TargetMode="External"/><Relationship Id="rId18" Type="http://schemas.openxmlformats.org/officeDocument/2006/relationships/hyperlink" Target="https://theconversation.com/ukraine-war-russias-new-military-hardware-looked-good-on-parade-but-are-less-impressive-in-the-field-182864" TargetMode="External"/><Relationship Id="rId26" Type="http://schemas.openxmlformats.org/officeDocument/2006/relationships/hyperlink" Target="https://theconversation.com/a-handshake-in-space-changed-us-russia-relations-how-long-will-it-last-44846" TargetMode="External"/><Relationship Id="rId3" Type="http://schemas.openxmlformats.org/officeDocument/2006/relationships/settings" Target="settings.xml"/><Relationship Id="rId21" Type="http://schemas.openxmlformats.org/officeDocument/2006/relationships/hyperlink" Target="https://www.nytimes.com/2022/04/05/science/russian-astronauts-flight-suits-ukraine-flag.html" TargetMode="External"/><Relationship Id="rId34" Type="http://schemas.openxmlformats.org/officeDocument/2006/relationships/hyperlink" Target="https://www.wilsoncenter.org/publication/market-bolshevism-against-democracy" TargetMode="External"/><Relationship Id="rId7" Type="http://schemas.openxmlformats.org/officeDocument/2006/relationships/hyperlink" Target="https://www.politico.com/news/2022/02/24/biden-squeeze-russia-putin-technology-00011501" TargetMode="External"/><Relationship Id="rId12" Type="http://schemas.openxmlformats.org/officeDocument/2006/relationships/hyperlink" Target="https://www.dw.com/en/esa-halts-moon-missions-russia/a-61476573" TargetMode="External"/><Relationship Id="rId17" Type="http://schemas.openxmlformats.org/officeDocument/2006/relationships/hyperlink" Target="https://vpk--news-ru.translate.goog/articles/52041?_x_tr_sl=ru&amp;_x_tr_tl=en&amp;_x_tr_hl=en-GB" TargetMode="External"/><Relationship Id="rId25" Type="http://schemas.openxmlformats.org/officeDocument/2006/relationships/hyperlink" Target="https://www.science.org/content/article/renaissance-russian-space-science" TargetMode="External"/><Relationship Id="rId33" Type="http://schemas.openxmlformats.org/officeDocument/2006/relationships/hyperlink" Target="https://content.time.com/time/world/article/0,8599,2107565,00.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post.com/international/article-704394" TargetMode="External"/><Relationship Id="rId20" Type="http://schemas.openxmlformats.org/officeDocument/2006/relationships/hyperlink" Target="https://www.nytimes.com/live/2020/11/02/science/international-space-station-20-years" TargetMode="External"/><Relationship Id="rId29" Type="http://schemas.openxmlformats.org/officeDocument/2006/relationships/hyperlink" Target="https://spacenews.com/russia-china-to-sign-agreement-on-international-lunar-research-s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acenews.com/esa-suspends-work-with-russia-on-exomars-mission/" TargetMode="External"/><Relationship Id="rId24" Type="http://schemas.openxmlformats.org/officeDocument/2006/relationships/hyperlink" Target="https://theconversation.com/the-international-space-station-at-20-offers-hope-and-a-template-for-future-cooperation-149363"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ewsweek.com/russia-halts-tank-production-due-supply-problems-ukraine-claims-1690388" TargetMode="External"/><Relationship Id="rId23" Type="http://schemas.openxmlformats.org/officeDocument/2006/relationships/hyperlink" Target="https://www.defense.gov/News/News-Stories/Article/Article/1152248/astronaut-praises-space-station-as-great-model-for-society/" TargetMode="External"/><Relationship Id="rId28" Type="http://schemas.openxmlformats.org/officeDocument/2006/relationships/hyperlink" Target="https://www.globaltimes.cn/page/202112/1243731.shtml" TargetMode="External"/><Relationship Id="rId36" Type="http://schemas.openxmlformats.org/officeDocument/2006/relationships/footer" Target="footer1.xml"/><Relationship Id="rId10" Type="http://schemas.openxmlformats.org/officeDocument/2006/relationships/hyperlink" Target="https://spacenews.com/uk-bans-space-related-exports-to-russia/" TargetMode="External"/><Relationship Id="rId19" Type="http://schemas.openxmlformats.org/officeDocument/2006/relationships/hyperlink" Target="https://www.washingtonpost.com/technology/2022/05/11/russia-sanctions-effect-military/" TargetMode="External"/><Relationship Id="rId31" Type="http://schemas.openxmlformats.org/officeDocument/2006/relationships/hyperlink" Target="https://www.voanews.com/a/us-officials-warn-of-dramatic-increases-in-space-competition-with-russia-china-/6527372.html" TargetMode="External"/><Relationship Id="rId4" Type="http://schemas.openxmlformats.org/officeDocument/2006/relationships/webSettings" Target="webSettings.xml"/><Relationship Id="rId9" Type="http://schemas.openxmlformats.org/officeDocument/2006/relationships/hyperlink" Target="https://www.dlr.de/content/en/articles/news/2022/01/20220303_dlr-ceases-bilateral-cooperation-with-russia.html" TargetMode="External"/><Relationship Id="rId14" Type="http://schemas.openxmlformats.org/officeDocument/2006/relationships/hyperlink" Target="https://www.nytimes.com/interactive/2020/05/26/science/spacex-nasa.html" TargetMode="External"/><Relationship Id="rId22" Type="http://schemas.openxmlformats.org/officeDocument/2006/relationships/hyperlink" Target="https://www.theguardian.com/world/2022/jul/04/russian-cosmonauts-display-flag-of-occupied-luhansk-region-on-iss-ukraine" TargetMode="External"/><Relationship Id="rId27" Type="http://schemas.openxmlformats.org/officeDocument/2006/relationships/hyperlink" Target="https://spacenews.com/russia-looks-to-china-for-collaboration-in-space-but-faces-isolation-over-ukraine-invasion/" TargetMode="External"/><Relationship Id="rId30" Type="http://schemas.openxmlformats.org/officeDocument/2006/relationships/hyperlink" Target="https://www.politico.com/newsletters/national-security-daily/2021/10/05/bidens-era-of-strategic-competition-494588"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TotalTime>
  <Pages>7</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48</cp:revision>
  <dcterms:created xsi:type="dcterms:W3CDTF">2023-01-26T23:22:00Z</dcterms:created>
  <dcterms:modified xsi:type="dcterms:W3CDTF">2023-03-13T12:21:00Z</dcterms:modified>
</cp:coreProperties>
</file>