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A5F62" w14:textId="126D217F" w:rsidR="005D13B8" w:rsidRDefault="001A3C78" w:rsidP="005D13B8">
      <w:pPr>
        <w:pStyle w:val="Title"/>
      </w:pPr>
      <w:bookmarkStart w:id="0" w:name="_Hlk523425074"/>
      <w:r>
        <w:t xml:space="preserve">Generic </w:t>
      </w:r>
      <w:bookmarkStart w:id="1" w:name="_GoBack"/>
      <w:bookmarkEnd w:id="1"/>
      <w:r w:rsidR="00F560D0">
        <w:t xml:space="preserve">Negative: </w:t>
      </w:r>
      <w:r w:rsidR="0069721D">
        <w:t>N</w:t>
      </w:r>
      <w:r w:rsidR="00606CF6">
        <w:t>GO's Bad</w:t>
      </w:r>
    </w:p>
    <w:bookmarkEnd w:id="0"/>
    <w:p w14:paraId="517A0B51" w14:textId="5464AE3E" w:rsidR="005D13B8" w:rsidRDefault="005D13B8" w:rsidP="005D13B8">
      <w:pPr>
        <w:jc w:val="center"/>
      </w:pPr>
      <w:r>
        <w:t xml:space="preserve">By </w:t>
      </w:r>
      <w:r w:rsidR="00EE7774">
        <w:t>“Coach Vance” Trefethen</w:t>
      </w:r>
    </w:p>
    <w:p w14:paraId="72BE5672" w14:textId="7CA55A1D" w:rsidR="005D13B8" w:rsidRPr="00030435" w:rsidRDefault="00223E7C" w:rsidP="00030435">
      <w:pPr>
        <w:pStyle w:val="Case"/>
        <w:numPr>
          <w:ilvl w:val="0"/>
          <w:numId w:val="0"/>
        </w:numPr>
        <w:ind w:left="576"/>
        <w:rPr>
          <w:rFonts w:eastAsiaTheme="minorEastAsia"/>
        </w:rPr>
      </w:pPr>
      <w:r w:rsidRPr="00030435">
        <w:rPr>
          <w:rFonts w:eastAsiaTheme="minorEastAsia"/>
        </w:rPr>
        <w:t>T</w:t>
      </w:r>
      <w:r w:rsidR="00EE7774" w:rsidRPr="00030435">
        <w:rPr>
          <w:rFonts w:eastAsiaTheme="minorEastAsia"/>
        </w:rPr>
        <w:t>h</w:t>
      </w:r>
      <w:r w:rsidR="00606CF6">
        <w:rPr>
          <w:rFonts w:eastAsiaTheme="minorEastAsia"/>
        </w:rPr>
        <w:t>is is a generic NEG brief against reliance on NGO's for anything.  NGO's (</w:t>
      </w:r>
      <w:proofErr w:type="spellStart"/>
      <w:r w:rsidR="00606CF6">
        <w:rPr>
          <w:rFonts w:eastAsiaTheme="minorEastAsia"/>
        </w:rPr>
        <w:t>Non Governmental</w:t>
      </w:r>
      <w:proofErr w:type="spellEnd"/>
      <w:r w:rsidR="00606CF6">
        <w:rPr>
          <w:rFonts w:eastAsiaTheme="minorEastAsia"/>
        </w:rPr>
        <w:t xml:space="preserve"> Organizations) are non-profit groups that do charitable work in various countries, often providing services that governments can't or won't do (health clinics, famine relief, disaster recovery, refugee assistance, etc.).  Sometimes they provide services local governments are trying to do and replace or crowd them out, leading to weakening of governments and a net loss to the people they're supposed to be helping.  NGOs are outside of the elected accountable system of government and are not elected by nor accountable to the people they're supposed to be engaged with.  </w:t>
      </w:r>
    </w:p>
    <w:p w14:paraId="0C7CF619" w14:textId="1C34087D" w:rsidR="00EF20D3" w:rsidRDefault="005D13B8">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EF20D3">
        <w:rPr>
          <w:noProof/>
        </w:rPr>
        <w:t>Negative: NGO's Bad</w:t>
      </w:r>
      <w:r w:rsidR="00EF20D3">
        <w:rPr>
          <w:noProof/>
        </w:rPr>
        <w:tab/>
      </w:r>
      <w:r w:rsidR="00EF20D3">
        <w:rPr>
          <w:noProof/>
        </w:rPr>
        <w:fldChar w:fldCharType="begin"/>
      </w:r>
      <w:r w:rsidR="00EF20D3">
        <w:rPr>
          <w:noProof/>
        </w:rPr>
        <w:instrText xml:space="preserve"> PAGEREF _Toc130237128 \h </w:instrText>
      </w:r>
      <w:r w:rsidR="00EF20D3">
        <w:rPr>
          <w:noProof/>
        </w:rPr>
      </w:r>
      <w:r w:rsidR="00EF20D3">
        <w:rPr>
          <w:noProof/>
        </w:rPr>
        <w:fldChar w:fldCharType="separate"/>
      </w:r>
      <w:r w:rsidR="00EF20D3">
        <w:rPr>
          <w:noProof/>
        </w:rPr>
        <w:t>2</w:t>
      </w:r>
      <w:r w:rsidR="00EF20D3">
        <w:rPr>
          <w:noProof/>
        </w:rPr>
        <w:fldChar w:fldCharType="end"/>
      </w:r>
    </w:p>
    <w:p w14:paraId="30F9CB8A" w14:textId="3473FCB3" w:rsidR="00EF20D3" w:rsidRDefault="00EF20D3">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_Toc130237129 \h </w:instrText>
      </w:r>
      <w:r>
        <w:rPr>
          <w:noProof/>
        </w:rPr>
      </w:r>
      <w:r>
        <w:rPr>
          <w:noProof/>
        </w:rPr>
        <w:fldChar w:fldCharType="separate"/>
      </w:r>
      <w:r>
        <w:rPr>
          <w:noProof/>
        </w:rPr>
        <w:t>2</w:t>
      </w:r>
      <w:r>
        <w:rPr>
          <w:noProof/>
        </w:rPr>
        <w:fldChar w:fldCharType="end"/>
      </w:r>
    </w:p>
    <w:p w14:paraId="7A023848" w14:textId="5EFC1F16" w:rsidR="00EF20D3" w:rsidRDefault="00EF20D3">
      <w:pPr>
        <w:pStyle w:val="TOC2"/>
        <w:rPr>
          <w:rFonts w:asciiTheme="minorHAnsi" w:eastAsiaTheme="minorEastAsia" w:hAnsiTheme="minorHAnsi" w:cstheme="minorBidi"/>
          <w:noProof/>
          <w:sz w:val="22"/>
        </w:rPr>
      </w:pPr>
      <w:r>
        <w:rPr>
          <w:noProof/>
        </w:rPr>
        <w:t>1.   No gain in efficiency compared to government</w:t>
      </w:r>
      <w:r>
        <w:rPr>
          <w:noProof/>
        </w:rPr>
        <w:tab/>
      </w:r>
      <w:r>
        <w:rPr>
          <w:noProof/>
        </w:rPr>
        <w:fldChar w:fldCharType="begin"/>
      </w:r>
      <w:r>
        <w:rPr>
          <w:noProof/>
        </w:rPr>
        <w:instrText xml:space="preserve"> PAGEREF _Toc130237130 \h </w:instrText>
      </w:r>
      <w:r>
        <w:rPr>
          <w:noProof/>
        </w:rPr>
      </w:r>
      <w:r>
        <w:rPr>
          <w:noProof/>
        </w:rPr>
        <w:fldChar w:fldCharType="separate"/>
      </w:r>
      <w:r>
        <w:rPr>
          <w:noProof/>
        </w:rPr>
        <w:t>2</w:t>
      </w:r>
      <w:r>
        <w:rPr>
          <w:noProof/>
        </w:rPr>
        <w:fldChar w:fldCharType="end"/>
      </w:r>
    </w:p>
    <w:p w14:paraId="4236297A" w14:textId="0F343DAE" w:rsidR="00EF20D3" w:rsidRDefault="00EF20D3">
      <w:pPr>
        <w:pStyle w:val="TOC3"/>
        <w:rPr>
          <w:rFonts w:asciiTheme="minorHAnsi" w:eastAsiaTheme="minorEastAsia" w:hAnsiTheme="minorHAnsi" w:cstheme="minorBidi"/>
          <w:noProof/>
          <w:sz w:val="22"/>
        </w:rPr>
      </w:pPr>
      <w:r>
        <w:rPr>
          <w:noProof/>
        </w:rPr>
        <w:t>Less efficient than government:  NGO workers have to devote a lot of their time to other activities besides service delivery</w:t>
      </w:r>
      <w:r>
        <w:rPr>
          <w:noProof/>
        </w:rPr>
        <w:tab/>
      </w:r>
      <w:r>
        <w:rPr>
          <w:noProof/>
        </w:rPr>
        <w:fldChar w:fldCharType="begin"/>
      </w:r>
      <w:r>
        <w:rPr>
          <w:noProof/>
        </w:rPr>
        <w:instrText xml:space="preserve"> PAGEREF _Toc130237131 \h </w:instrText>
      </w:r>
      <w:r>
        <w:rPr>
          <w:noProof/>
        </w:rPr>
      </w:r>
      <w:r>
        <w:rPr>
          <w:noProof/>
        </w:rPr>
        <w:fldChar w:fldCharType="separate"/>
      </w:r>
      <w:r>
        <w:rPr>
          <w:noProof/>
        </w:rPr>
        <w:t>2</w:t>
      </w:r>
      <w:r>
        <w:rPr>
          <w:noProof/>
        </w:rPr>
        <w:fldChar w:fldCharType="end"/>
      </w:r>
    </w:p>
    <w:p w14:paraId="32E208F5" w14:textId="08D633D6" w:rsidR="00EF20D3" w:rsidRDefault="00EF20D3">
      <w:pPr>
        <w:pStyle w:val="TOC2"/>
        <w:rPr>
          <w:rFonts w:asciiTheme="minorHAnsi" w:eastAsiaTheme="minorEastAsia" w:hAnsiTheme="minorHAnsi" w:cstheme="minorBidi"/>
          <w:noProof/>
          <w:sz w:val="22"/>
        </w:rPr>
      </w:pPr>
      <w:r>
        <w:rPr>
          <w:noProof/>
        </w:rPr>
        <w:t>2.   Doesn't solve corruption</w:t>
      </w:r>
      <w:r>
        <w:rPr>
          <w:noProof/>
        </w:rPr>
        <w:tab/>
      </w:r>
      <w:r>
        <w:rPr>
          <w:noProof/>
        </w:rPr>
        <w:fldChar w:fldCharType="begin"/>
      </w:r>
      <w:r>
        <w:rPr>
          <w:noProof/>
        </w:rPr>
        <w:instrText xml:space="preserve"> PAGEREF _Toc130237132 \h </w:instrText>
      </w:r>
      <w:r>
        <w:rPr>
          <w:noProof/>
        </w:rPr>
      </w:r>
      <w:r>
        <w:rPr>
          <w:noProof/>
        </w:rPr>
        <w:fldChar w:fldCharType="separate"/>
      </w:r>
      <w:r>
        <w:rPr>
          <w:noProof/>
        </w:rPr>
        <w:t>2</w:t>
      </w:r>
      <w:r>
        <w:rPr>
          <w:noProof/>
        </w:rPr>
        <w:fldChar w:fldCharType="end"/>
      </w:r>
    </w:p>
    <w:p w14:paraId="247E7E77" w14:textId="265B74A3" w:rsidR="00EF20D3" w:rsidRDefault="00EF20D3">
      <w:pPr>
        <w:pStyle w:val="TOC3"/>
        <w:rPr>
          <w:rFonts w:asciiTheme="minorHAnsi" w:eastAsiaTheme="minorEastAsia" w:hAnsiTheme="minorHAnsi" w:cstheme="minorBidi"/>
          <w:noProof/>
          <w:sz w:val="22"/>
        </w:rPr>
      </w:pPr>
      <w:r>
        <w:rPr>
          <w:noProof/>
        </w:rPr>
        <w:t>Bypassing the government, giving aid money to NGO's doesn't avoid corruption and waste. Example: Haiti</w:t>
      </w:r>
      <w:r>
        <w:rPr>
          <w:noProof/>
        </w:rPr>
        <w:tab/>
      </w:r>
      <w:r>
        <w:rPr>
          <w:noProof/>
        </w:rPr>
        <w:fldChar w:fldCharType="begin"/>
      </w:r>
      <w:r>
        <w:rPr>
          <w:noProof/>
        </w:rPr>
        <w:instrText xml:space="preserve"> PAGEREF _Toc130237133 \h </w:instrText>
      </w:r>
      <w:r>
        <w:rPr>
          <w:noProof/>
        </w:rPr>
      </w:r>
      <w:r>
        <w:rPr>
          <w:noProof/>
        </w:rPr>
        <w:fldChar w:fldCharType="separate"/>
      </w:r>
      <w:r>
        <w:rPr>
          <w:noProof/>
        </w:rPr>
        <w:t>2</w:t>
      </w:r>
      <w:r>
        <w:rPr>
          <w:noProof/>
        </w:rPr>
        <w:fldChar w:fldCharType="end"/>
      </w:r>
    </w:p>
    <w:p w14:paraId="23C65E71" w14:textId="071E12B7" w:rsidR="00EF20D3" w:rsidRDefault="00EF20D3">
      <w:pPr>
        <w:pStyle w:val="TOC2"/>
        <w:rPr>
          <w:rFonts w:asciiTheme="minorHAnsi" w:eastAsiaTheme="minorEastAsia" w:hAnsiTheme="minorHAnsi" w:cstheme="minorBidi"/>
          <w:noProof/>
          <w:sz w:val="22"/>
        </w:rPr>
      </w:pPr>
      <w:r>
        <w:rPr>
          <w:noProof/>
        </w:rPr>
        <w:t>3.   State capture</w:t>
      </w:r>
      <w:r>
        <w:rPr>
          <w:noProof/>
        </w:rPr>
        <w:tab/>
      </w:r>
      <w:r>
        <w:rPr>
          <w:noProof/>
        </w:rPr>
        <w:fldChar w:fldCharType="begin"/>
      </w:r>
      <w:r>
        <w:rPr>
          <w:noProof/>
        </w:rPr>
        <w:instrText xml:space="preserve"> PAGEREF _Toc130237134 \h </w:instrText>
      </w:r>
      <w:r>
        <w:rPr>
          <w:noProof/>
        </w:rPr>
      </w:r>
      <w:r>
        <w:rPr>
          <w:noProof/>
        </w:rPr>
        <w:fldChar w:fldCharType="separate"/>
      </w:r>
      <w:r>
        <w:rPr>
          <w:noProof/>
        </w:rPr>
        <w:t>3</w:t>
      </w:r>
      <w:r>
        <w:rPr>
          <w:noProof/>
        </w:rPr>
        <w:fldChar w:fldCharType="end"/>
      </w:r>
    </w:p>
    <w:p w14:paraId="0C21EC45" w14:textId="21908B7C" w:rsidR="00EF20D3" w:rsidRDefault="00EF20D3">
      <w:pPr>
        <w:pStyle w:val="TOC3"/>
        <w:rPr>
          <w:rFonts w:asciiTheme="minorHAnsi" w:eastAsiaTheme="minorEastAsia" w:hAnsiTheme="minorHAnsi" w:cstheme="minorBidi"/>
          <w:noProof/>
          <w:sz w:val="22"/>
        </w:rPr>
      </w:pPr>
      <w:r>
        <w:rPr>
          <w:noProof/>
        </w:rPr>
        <w:t>Using NGO's to circumvent "bad" governments doesn't work because the NGO must comply with the government or else it will be put out of business by the government.  Example: Bangladesh</w:t>
      </w:r>
      <w:r>
        <w:rPr>
          <w:noProof/>
        </w:rPr>
        <w:tab/>
      </w:r>
      <w:r>
        <w:rPr>
          <w:noProof/>
        </w:rPr>
        <w:fldChar w:fldCharType="begin"/>
      </w:r>
      <w:r>
        <w:rPr>
          <w:noProof/>
        </w:rPr>
        <w:instrText xml:space="preserve"> PAGEREF _Toc130237135 \h </w:instrText>
      </w:r>
      <w:r>
        <w:rPr>
          <w:noProof/>
        </w:rPr>
      </w:r>
      <w:r>
        <w:rPr>
          <w:noProof/>
        </w:rPr>
        <w:fldChar w:fldCharType="separate"/>
      </w:r>
      <w:r>
        <w:rPr>
          <w:noProof/>
        </w:rPr>
        <w:t>3</w:t>
      </w:r>
      <w:r>
        <w:rPr>
          <w:noProof/>
        </w:rPr>
        <w:fldChar w:fldCharType="end"/>
      </w:r>
    </w:p>
    <w:p w14:paraId="0C71D708" w14:textId="3451F34D" w:rsidR="00EF20D3" w:rsidRDefault="00EF20D3">
      <w:pPr>
        <w:pStyle w:val="TOC3"/>
        <w:rPr>
          <w:rFonts w:asciiTheme="minorHAnsi" w:eastAsiaTheme="minorEastAsia" w:hAnsiTheme="minorHAnsi" w:cstheme="minorBidi"/>
          <w:noProof/>
          <w:sz w:val="22"/>
        </w:rPr>
      </w:pPr>
      <w:r w:rsidRPr="00830FB5">
        <w:rPr>
          <w:noProof/>
          <w:shd w:val="clear" w:color="auto" w:fill="FFFFFF"/>
        </w:rPr>
        <w:t>Governments can co-opt the NGOs and make them neutered tools of the state.  Example: Russia</w:t>
      </w:r>
      <w:r>
        <w:rPr>
          <w:noProof/>
        </w:rPr>
        <w:tab/>
      </w:r>
      <w:r>
        <w:rPr>
          <w:noProof/>
        </w:rPr>
        <w:fldChar w:fldCharType="begin"/>
      </w:r>
      <w:r>
        <w:rPr>
          <w:noProof/>
        </w:rPr>
        <w:instrText xml:space="preserve"> PAGEREF _Toc130237136 \h </w:instrText>
      </w:r>
      <w:r>
        <w:rPr>
          <w:noProof/>
        </w:rPr>
      </w:r>
      <w:r>
        <w:rPr>
          <w:noProof/>
        </w:rPr>
        <w:fldChar w:fldCharType="separate"/>
      </w:r>
      <w:r>
        <w:rPr>
          <w:noProof/>
        </w:rPr>
        <w:t>3</w:t>
      </w:r>
      <w:r>
        <w:rPr>
          <w:noProof/>
        </w:rPr>
        <w:fldChar w:fldCharType="end"/>
      </w:r>
    </w:p>
    <w:p w14:paraId="0652F7B8" w14:textId="1624D627" w:rsidR="00EF20D3" w:rsidRDefault="00EF20D3">
      <w:pPr>
        <w:pStyle w:val="TOC3"/>
        <w:rPr>
          <w:rFonts w:asciiTheme="minorHAnsi" w:eastAsiaTheme="minorEastAsia" w:hAnsiTheme="minorHAnsi" w:cstheme="minorBidi"/>
          <w:noProof/>
          <w:sz w:val="22"/>
        </w:rPr>
      </w:pPr>
      <w:r>
        <w:rPr>
          <w:noProof/>
        </w:rPr>
        <w:t>NGO's get told by the state</w:t>
      </w:r>
      <w:r>
        <w:rPr>
          <w:noProof/>
        </w:rPr>
        <w:tab/>
      </w:r>
      <w:r>
        <w:rPr>
          <w:noProof/>
        </w:rPr>
        <w:fldChar w:fldCharType="begin"/>
      </w:r>
      <w:r>
        <w:rPr>
          <w:noProof/>
        </w:rPr>
        <w:instrText xml:space="preserve"> PAGEREF _Toc130237137 \h </w:instrText>
      </w:r>
      <w:r>
        <w:rPr>
          <w:noProof/>
        </w:rPr>
      </w:r>
      <w:r>
        <w:rPr>
          <w:noProof/>
        </w:rPr>
        <w:fldChar w:fldCharType="separate"/>
      </w:r>
      <w:r>
        <w:rPr>
          <w:noProof/>
        </w:rPr>
        <w:t>3</w:t>
      </w:r>
      <w:r>
        <w:rPr>
          <w:noProof/>
        </w:rPr>
        <w:fldChar w:fldCharType="end"/>
      </w:r>
    </w:p>
    <w:p w14:paraId="37F60EF5" w14:textId="1802191F" w:rsidR="00EF20D3" w:rsidRDefault="00EF20D3">
      <w:pPr>
        <w:pStyle w:val="TOC2"/>
        <w:rPr>
          <w:rFonts w:asciiTheme="minorHAnsi" w:eastAsiaTheme="minorEastAsia" w:hAnsiTheme="minorHAnsi" w:cstheme="minorBidi"/>
          <w:noProof/>
          <w:sz w:val="22"/>
        </w:rPr>
      </w:pPr>
      <w:r>
        <w:rPr>
          <w:noProof/>
        </w:rPr>
        <w:t>4.   Unresponsive to local needs</w:t>
      </w:r>
      <w:r>
        <w:rPr>
          <w:noProof/>
        </w:rPr>
        <w:tab/>
      </w:r>
      <w:r>
        <w:rPr>
          <w:noProof/>
        </w:rPr>
        <w:fldChar w:fldCharType="begin"/>
      </w:r>
      <w:r>
        <w:rPr>
          <w:noProof/>
        </w:rPr>
        <w:instrText xml:space="preserve"> PAGEREF _Toc130237138 \h </w:instrText>
      </w:r>
      <w:r>
        <w:rPr>
          <w:noProof/>
        </w:rPr>
      </w:r>
      <w:r>
        <w:rPr>
          <w:noProof/>
        </w:rPr>
        <w:fldChar w:fldCharType="separate"/>
      </w:r>
      <w:r>
        <w:rPr>
          <w:noProof/>
        </w:rPr>
        <w:t>4</w:t>
      </w:r>
      <w:r>
        <w:rPr>
          <w:noProof/>
        </w:rPr>
        <w:fldChar w:fldCharType="end"/>
      </w:r>
    </w:p>
    <w:p w14:paraId="75A8A0EC" w14:textId="26E64F8E" w:rsidR="00EF20D3" w:rsidRDefault="00EF20D3">
      <w:pPr>
        <w:pStyle w:val="TOC3"/>
        <w:rPr>
          <w:rFonts w:asciiTheme="minorHAnsi" w:eastAsiaTheme="minorEastAsia" w:hAnsiTheme="minorHAnsi" w:cstheme="minorBidi"/>
          <w:noProof/>
          <w:sz w:val="22"/>
        </w:rPr>
      </w:pPr>
      <w:r>
        <w:rPr>
          <w:noProof/>
        </w:rPr>
        <w:t>NGO's can't respond effectively to local needs because of conflicts between what the people need and what the donors want their money spent on</w:t>
      </w:r>
      <w:r>
        <w:rPr>
          <w:noProof/>
        </w:rPr>
        <w:tab/>
      </w:r>
      <w:r>
        <w:rPr>
          <w:noProof/>
        </w:rPr>
        <w:fldChar w:fldCharType="begin"/>
      </w:r>
      <w:r>
        <w:rPr>
          <w:noProof/>
        </w:rPr>
        <w:instrText xml:space="preserve"> PAGEREF _Toc130237139 \h </w:instrText>
      </w:r>
      <w:r>
        <w:rPr>
          <w:noProof/>
        </w:rPr>
      </w:r>
      <w:r>
        <w:rPr>
          <w:noProof/>
        </w:rPr>
        <w:fldChar w:fldCharType="separate"/>
      </w:r>
      <w:r>
        <w:rPr>
          <w:noProof/>
        </w:rPr>
        <w:t>4</w:t>
      </w:r>
      <w:r>
        <w:rPr>
          <w:noProof/>
        </w:rPr>
        <w:fldChar w:fldCharType="end"/>
      </w:r>
    </w:p>
    <w:p w14:paraId="6132685B" w14:textId="1E253BE0" w:rsidR="00EF20D3" w:rsidRDefault="00EF20D3">
      <w:pPr>
        <w:pStyle w:val="TOC2"/>
        <w:rPr>
          <w:rFonts w:asciiTheme="minorHAnsi" w:eastAsiaTheme="minorEastAsia" w:hAnsiTheme="minorHAnsi" w:cstheme="minorBidi"/>
          <w:noProof/>
          <w:sz w:val="22"/>
        </w:rPr>
      </w:pPr>
      <w:r>
        <w:rPr>
          <w:noProof/>
        </w:rPr>
        <w:t>5.  Structural limitations</w:t>
      </w:r>
      <w:r>
        <w:rPr>
          <w:noProof/>
        </w:rPr>
        <w:tab/>
      </w:r>
      <w:r>
        <w:rPr>
          <w:noProof/>
        </w:rPr>
        <w:fldChar w:fldCharType="begin"/>
      </w:r>
      <w:r>
        <w:rPr>
          <w:noProof/>
        </w:rPr>
        <w:instrText xml:space="preserve"> PAGEREF _Toc130237140 \h </w:instrText>
      </w:r>
      <w:r>
        <w:rPr>
          <w:noProof/>
        </w:rPr>
      </w:r>
      <w:r>
        <w:rPr>
          <w:noProof/>
        </w:rPr>
        <w:fldChar w:fldCharType="separate"/>
      </w:r>
      <w:r>
        <w:rPr>
          <w:noProof/>
        </w:rPr>
        <w:t>4</w:t>
      </w:r>
      <w:r>
        <w:rPr>
          <w:noProof/>
        </w:rPr>
        <w:fldChar w:fldCharType="end"/>
      </w:r>
    </w:p>
    <w:p w14:paraId="65DA572E" w14:textId="5E09159D" w:rsidR="00EF20D3" w:rsidRDefault="00EF20D3">
      <w:pPr>
        <w:pStyle w:val="TOC3"/>
        <w:rPr>
          <w:rFonts w:asciiTheme="minorHAnsi" w:eastAsiaTheme="minorEastAsia" w:hAnsiTheme="minorHAnsi" w:cstheme="minorBidi"/>
          <w:noProof/>
          <w:sz w:val="22"/>
        </w:rPr>
      </w:pPr>
      <w:r>
        <w:rPr>
          <w:noProof/>
        </w:rPr>
        <w:t>Too many structural barriers block the effectiveness of NGO's in the modern world</w:t>
      </w:r>
      <w:r>
        <w:rPr>
          <w:noProof/>
        </w:rPr>
        <w:tab/>
      </w:r>
      <w:r>
        <w:rPr>
          <w:noProof/>
        </w:rPr>
        <w:fldChar w:fldCharType="begin"/>
      </w:r>
      <w:r>
        <w:rPr>
          <w:noProof/>
        </w:rPr>
        <w:instrText xml:space="preserve"> PAGEREF _Toc130237141 \h </w:instrText>
      </w:r>
      <w:r>
        <w:rPr>
          <w:noProof/>
        </w:rPr>
      </w:r>
      <w:r>
        <w:rPr>
          <w:noProof/>
        </w:rPr>
        <w:fldChar w:fldCharType="separate"/>
      </w:r>
      <w:r>
        <w:rPr>
          <w:noProof/>
        </w:rPr>
        <w:t>4</w:t>
      </w:r>
      <w:r>
        <w:rPr>
          <w:noProof/>
        </w:rPr>
        <w:fldChar w:fldCharType="end"/>
      </w:r>
    </w:p>
    <w:p w14:paraId="044F5DAD" w14:textId="2DB1F39C" w:rsidR="00EF20D3" w:rsidRDefault="00EF20D3">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_Toc130237142 \h </w:instrText>
      </w:r>
      <w:r>
        <w:rPr>
          <w:noProof/>
        </w:rPr>
      </w:r>
      <w:r>
        <w:rPr>
          <w:noProof/>
        </w:rPr>
        <w:fldChar w:fldCharType="separate"/>
      </w:r>
      <w:r>
        <w:rPr>
          <w:noProof/>
        </w:rPr>
        <w:t>4</w:t>
      </w:r>
      <w:r>
        <w:rPr>
          <w:noProof/>
        </w:rPr>
        <w:fldChar w:fldCharType="end"/>
      </w:r>
    </w:p>
    <w:p w14:paraId="73C960C7" w14:textId="3EF37BE6" w:rsidR="00EF20D3" w:rsidRDefault="00EF20D3">
      <w:pPr>
        <w:pStyle w:val="TOC2"/>
        <w:rPr>
          <w:rFonts w:asciiTheme="minorHAnsi" w:eastAsiaTheme="minorEastAsia" w:hAnsiTheme="minorHAnsi" w:cstheme="minorBidi"/>
          <w:noProof/>
          <w:sz w:val="22"/>
        </w:rPr>
      </w:pPr>
      <w:r>
        <w:rPr>
          <w:noProof/>
        </w:rPr>
        <w:t>1.  Crowding out government services</w:t>
      </w:r>
      <w:r>
        <w:rPr>
          <w:noProof/>
        </w:rPr>
        <w:tab/>
      </w:r>
      <w:r>
        <w:rPr>
          <w:noProof/>
        </w:rPr>
        <w:fldChar w:fldCharType="begin"/>
      </w:r>
      <w:r>
        <w:rPr>
          <w:noProof/>
        </w:rPr>
        <w:instrText xml:space="preserve"> PAGEREF _Toc130237143 \h </w:instrText>
      </w:r>
      <w:r>
        <w:rPr>
          <w:noProof/>
        </w:rPr>
      </w:r>
      <w:r>
        <w:rPr>
          <w:noProof/>
        </w:rPr>
        <w:fldChar w:fldCharType="separate"/>
      </w:r>
      <w:r>
        <w:rPr>
          <w:noProof/>
        </w:rPr>
        <w:t>4</w:t>
      </w:r>
      <w:r>
        <w:rPr>
          <w:noProof/>
        </w:rPr>
        <w:fldChar w:fldCharType="end"/>
      </w:r>
    </w:p>
    <w:p w14:paraId="0F92B592" w14:textId="1E92C0FC" w:rsidR="00EF20D3" w:rsidRDefault="00EF20D3">
      <w:pPr>
        <w:pStyle w:val="TOC3"/>
        <w:rPr>
          <w:rFonts w:asciiTheme="minorHAnsi" w:eastAsiaTheme="minorEastAsia" w:hAnsiTheme="minorHAnsi" w:cstheme="minorBidi"/>
          <w:noProof/>
          <w:sz w:val="22"/>
        </w:rPr>
      </w:pPr>
      <w:r>
        <w:rPr>
          <w:noProof/>
        </w:rPr>
        <w:t>Ghana Study:  Increase in NGO activity crowded out (replaced) government funding and services in the same sectors</w:t>
      </w:r>
      <w:r>
        <w:rPr>
          <w:noProof/>
        </w:rPr>
        <w:tab/>
      </w:r>
      <w:r>
        <w:rPr>
          <w:noProof/>
        </w:rPr>
        <w:fldChar w:fldCharType="begin"/>
      </w:r>
      <w:r>
        <w:rPr>
          <w:noProof/>
        </w:rPr>
        <w:instrText xml:space="preserve"> PAGEREF _Toc130237144 \h </w:instrText>
      </w:r>
      <w:r>
        <w:rPr>
          <w:noProof/>
        </w:rPr>
      </w:r>
      <w:r>
        <w:rPr>
          <w:noProof/>
        </w:rPr>
        <w:fldChar w:fldCharType="separate"/>
      </w:r>
      <w:r>
        <w:rPr>
          <w:noProof/>
        </w:rPr>
        <w:t>4</w:t>
      </w:r>
      <w:r>
        <w:rPr>
          <w:noProof/>
        </w:rPr>
        <w:fldChar w:fldCharType="end"/>
      </w:r>
    </w:p>
    <w:p w14:paraId="0A4C5E83" w14:textId="036FAE82" w:rsidR="00EF20D3" w:rsidRDefault="00EF20D3">
      <w:pPr>
        <w:pStyle w:val="TOC3"/>
        <w:rPr>
          <w:rFonts w:asciiTheme="minorHAnsi" w:eastAsiaTheme="minorEastAsia" w:hAnsiTheme="minorHAnsi" w:cstheme="minorBidi"/>
          <w:noProof/>
          <w:sz w:val="22"/>
        </w:rPr>
      </w:pPr>
      <w:r>
        <w:rPr>
          <w:noProof/>
        </w:rPr>
        <w:t>Impact:  Citizens being "served" by the NGO's ended up worse off than before the NGO arrived</w:t>
      </w:r>
      <w:r>
        <w:rPr>
          <w:noProof/>
        </w:rPr>
        <w:tab/>
      </w:r>
      <w:r>
        <w:rPr>
          <w:noProof/>
        </w:rPr>
        <w:fldChar w:fldCharType="begin"/>
      </w:r>
      <w:r>
        <w:rPr>
          <w:noProof/>
        </w:rPr>
        <w:instrText xml:space="preserve"> PAGEREF _Toc130237145 \h </w:instrText>
      </w:r>
      <w:r>
        <w:rPr>
          <w:noProof/>
        </w:rPr>
      </w:r>
      <w:r>
        <w:rPr>
          <w:noProof/>
        </w:rPr>
        <w:fldChar w:fldCharType="separate"/>
      </w:r>
      <w:r>
        <w:rPr>
          <w:noProof/>
        </w:rPr>
        <w:t>5</w:t>
      </w:r>
      <w:r>
        <w:rPr>
          <w:noProof/>
        </w:rPr>
        <w:fldChar w:fldCharType="end"/>
      </w:r>
    </w:p>
    <w:p w14:paraId="2ED26B1B" w14:textId="52B78CC2" w:rsidR="00EF20D3" w:rsidRDefault="00EF20D3">
      <w:pPr>
        <w:pStyle w:val="TOC2"/>
        <w:rPr>
          <w:rFonts w:asciiTheme="minorHAnsi" w:eastAsiaTheme="minorEastAsia" w:hAnsiTheme="minorHAnsi" w:cstheme="minorBidi"/>
          <w:noProof/>
          <w:sz w:val="22"/>
        </w:rPr>
      </w:pPr>
      <w:r>
        <w:rPr>
          <w:noProof/>
        </w:rPr>
        <w:t>2.    Steal local talent</w:t>
      </w:r>
      <w:r>
        <w:rPr>
          <w:noProof/>
        </w:rPr>
        <w:tab/>
      </w:r>
      <w:r>
        <w:rPr>
          <w:noProof/>
        </w:rPr>
        <w:fldChar w:fldCharType="begin"/>
      </w:r>
      <w:r>
        <w:rPr>
          <w:noProof/>
        </w:rPr>
        <w:instrText xml:space="preserve"> PAGEREF _Toc130237146 \h </w:instrText>
      </w:r>
      <w:r>
        <w:rPr>
          <w:noProof/>
        </w:rPr>
      </w:r>
      <w:r>
        <w:rPr>
          <w:noProof/>
        </w:rPr>
        <w:fldChar w:fldCharType="separate"/>
      </w:r>
      <w:r>
        <w:rPr>
          <w:noProof/>
        </w:rPr>
        <w:t>5</w:t>
      </w:r>
      <w:r>
        <w:rPr>
          <w:noProof/>
        </w:rPr>
        <w:fldChar w:fldCharType="end"/>
      </w:r>
    </w:p>
    <w:p w14:paraId="5963C865" w14:textId="72FEF8AE" w:rsidR="00EF20D3" w:rsidRDefault="00EF20D3">
      <w:pPr>
        <w:pStyle w:val="TOC3"/>
        <w:rPr>
          <w:rFonts w:asciiTheme="minorHAnsi" w:eastAsiaTheme="minorEastAsia" w:hAnsiTheme="minorHAnsi" w:cstheme="minorBidi"/>
          <w:noProof/>
          <w:sz w:val="22"/>
        </w:rPr>
      </w:pPr>
      <w:r>
        <w:rPr>
          <w:noProof/>
        </w:rPr>
        <w:t>NGO's hire local talent away from existing government organizations, harming the people they're supposed to help</w:t>
      </w:r>
      <w:r>
        <w:rPr>
          <w:noProof/>
        </w:rPr>
        <w:tab/>
      </w:r>
      <w:r>
        <w:rPr>
          <w:noProof/>
        </w:rPr>
        <w:fldChar w:fldCharType="begin"/>
      </w:r>
      <w:r>
        <w:rPr>
          <w:noProof/>
        </w:rPr>
        <w:instrText xml:space="preserve"> PAGEREF _Toc130237147 \h </w:instrText>
      </w:r>
      <w:r>
        <w:rPr>
          <w:noProof/>
        </w:rPr>
      </w:r>
      <w:r>
        <w:rPr>
          <w:noProof/>
        </w:rPr>
        <w:fldChar w:fldCharType="separate"/>
      </w:r>
      <w:r>
        <w:rPr>
          <w:noProof/>
        </w:rPr>
        <w:t>5</w:t>
      </w:r>
      <w:r>
        <w:rPr>
          <w:noProof/>
        </w:rPr>
        <w:fldChar w:fldCharType="end"/>
      </w:r>
    </w:p>
    <w:p w14:paraId="640B9F82" w14:textId="3852CBF1" w:rsidR="00EF20D3" w:rsidRDefault="00EF20D3">
      <w:pPr>
        <w:pStyle w:val="TOC2"/>
        <w:rPr>
          <w:rFonts w:asciiTheme="minorHAnsi" w:eastAsiaTheme="minorEastAsia" w:hAnsiTheme="minorHAnsi" w:cstheme="minorBidi"/>
          <w:noProof/>
          <w:sz w:val="22"/>
        </w:rPr>
      </w:pPr>
      <w:r>
        <w:rPr>
          <w:noProof/>
        </w:rPr>
        <w:t>3.  Weakens government legitimacy</w:t>
      </w:r>
      <w:r>
        <w:rPr>
          <w:noProof/>
        </w:rPr>
        <w:tab/>
      </w:r>
      <w:r>
        <w:rPr>
          <w:noProof/>
        </w:rPr>
        <w:fldChar w:fldCharType="begin"/>
      </w:r>
      <w:r>
        <w:rPr>
          <w:noProof/>
        </w:rPr>
        <w:instrText xml:space="preserve"> PAGEREF _Toc130237148 \h </w:instrText>
      </w:r>
      <w:r>
        <w:rPr>
          <w:noProof/>
        </w:rPr>
      </w:r>
      <w:r>
        <w:rPr>
          <w:noProof/>
        </w:rPr>
        <w:fldChar w:fldCharType="separate"/>
      </w:r>
      <w:r>
        <w:rPr>
          <w:noProof/>
        </w:rPr>
        <w:t>5</w:t>
      </w:r>
      <w:r>
        <w:rPr>
          <w:noProof/>
        </w:rPr>
        <w:fldChar w:fldCharType="end"/>
      </w:r>
    </w:p>
    <w:p w14:paraId="2CF32FBF" w14:textId="143DDB35" w:rsidR="00EF20D3" w:rsidRDefault="00EF20D3">
      <w:pPr>
        <w:pStyle w:val="TOC3"/>
        <w:rPr>
          <w:rFonts w:asciiTheme="minorHAnsi" w:eastAsiaTheme="minorEastAsia" w:hAnsiTheme="minorHAnsi" w:cstheme="minorBidi"/>
          <w:noProof/>
          <w:sz w:val="22"/>
        </w:rPr>
      </w:pPr>
      <w:r>
        <w:rPr>
          <w:noProof/>
        </w:rPr>
        <w:t>Link:  NGO's operate without democratic accountability and, acting independently of the state, de-legitimize it in the eyes of the people</w:t>
      </w:r>
      <w:r>
        <w:rPr>
          <w:noProof/>
        </w:rPr>
        <w:tab/>
      </w:r>
      <w:r>
        <w:rPr>
          <w:noProof/>
        </w:rPr>
        <w:fldChar w:fldCharType="begin"/>
      </w:r>
      <w:r>
        <w:rPr>
          <w:noProof/>
        </w:rPr>
        <w:instrText xml:space="preserve"> PAGEREF _Toc130237149 \h </w:instrText>
      </w:r>
      <w:r>
        <w:rPr>
          <w:noProof/>
        </w:rPr>
      </w:r>
      <w:r>
        <w:rPr>
          <w:noProof/>
        </w:rPr>
        <w:fldChar w:fldCharType="separate"/>
      </w:r>
      <w:r>
        <w:rPr>
          <w:noProof/>
        </w:rPr>
        <w:t>5</w:t>
      </w:r>
      <w:r>
        <w:rPr>
          <w:noProof/>
        </w:rPr>
        <w:fldChar w:fldCharType="end"/>
      </w:r>
    </w:p>
    <w:p w14:paraId="087B6CFC" w14:textId="6D5979B6" w:rsidR="00EF20D3" w:rsidRDefault="00EF20D3">
      <w:pPr>
        <w:pStyle w:val="TOC3"/>
        <w:rPr>
          <w:rFonts w:asciiTheme="minorHAnsi" w:eastAsiaTheme="minorEastAsia" w:hAnsiTheme="minorHAnsi" w:cstheme="minorBidi"/>
          <w:noProof/>
          <w:sz w:val="22"/>
        </w:rPr>
      </w:pPr>
      <w:r>
        <w:rPr>
          <w:noProof/>
        </w:rPr>
        <w:t>Link:  NGO's become a substitute for the state, take over its workers and functions, and erode the legitimacy of the state</w:t>
      </w:r>
      <w:r>
        <w:rPr>
          <w:noProof/>
        </w:rPr>
        <w:tab/>
      </w:r>
      <w:r>
        <w:rPr>
          <w:noProof/>
        </w:rPr>
        <w:fldChar w:fldCharType="begin"/>
      </w:r>
      <w:r>
        <w:rPr>
          <w:noProof/>
        </w:rPr>
        <w:instrText xml:space="preserve"> PAGEREF _Toc130237150 \h </w:instrText>
      </w:r>
      <w:r>
        <w:rPr>
          <w:noProof/>
        </w:rPr>
      </w:r>
      <w:r>
        <w:rPr>
          <w:noProof/>
        </w:rPr>
        <w:fldChar w:fldCharType="separate"/>
      </w:r>
      <w:r>
        <w:rPr>
          <w:noProof/>
        </w:rPr>
        <w:t>6</w:t>
      </w:r>
      <w:r>
        <w:rPr>
          <w:noProof/>
        </w:rPr>
        <w:fldChar w:fldCharType="end"/>
      </w:r>
    </w:p>
    <w:p w14:paraId="0210B4AD" w14:textId="5C1D80EC" w:rsidR="00EF20D3" w:rsidRDefault="00EF20D3">
      <w:pPr>
        <w:pStyle w:val="TOC3"/>
        <w:rPr>
          <w:rFonts w:asciiTheme="minorHAnsi" w:eastAsiaTheme="minorEastAsia" w:hAnsiTheme="minorHAnsi" w:cstheme="minorBidi"/>
          <w:noProof/>
          <w:sz w:val="22"/>
        </w:rPr>
      </w:pPr>
      <w:r>
        <w:rPr>
          <w:noProof/>
        </w:rPr>
        <w:t>Link:  State legitimacy matters because it determines state capacity</w:t>
      </w:r>
      <w:r>
        <w:rPr>
          <w:noProof/>
        </w:rPr>
        <w:tab/>
      </w:r>
      <w:r>
        <w:rPr>
          <w:noProof/>
        </w:rPr>
        <w:fldChar w:fldCharType="begin"/>
      </w:r>
      <w:r>
        <w:rPr>
          <w:noProof/>
        </w:rPr>
        <w:instrText xml:space="preserve"> PAGEREF _Toc130237151 \h </w:instrText>
      </w:r>
      <w:r>
        <w:rPr>
          <w:noProof/>
        </w:rPr>
      </w:r>
      <w:r>
        <w:rPr>
          <w:noProof/>
        </w:rPr>
        <w:fldChar w:fldCharType="separate"/>
      </w:r>
      <w:r>
        <w:rPr>
          <w:noProof/>
        </w:rPr>
        <w:t>6</w:t>
      </w:r>
      <w:r>
        <w:rPr>
          <w:noProof/>
        </w:rPr>
        <w:fldChar w:fldCharType="end"/>
      </w:r>
    </w:p>
    <w:p w14:paraId="55EFFC01" w14:textId="6BBB1354" w:rsidR="00EF20D3" w:rsidRDefault="00EF20D3">
      <w:pPr>
        <w:pStyle w:val="TOC3"/>
        <w:rPr>
          <w:rFonts w:asciiTheme="minorHAnsi" w:eastAsiaTheme="minorEastAsia" w:hAnsiTheme="minorHAnsi" w:cstheme="minorBidi"/>
          <w:noProof/>
          <w:sz w:val="22"/>
        </w:rPr>
      </w:pPr>
      <w:r>
        <w:rPr>
          <w:noProof/>
        </w:rPr>
        <w:t>Impact:  Long term, Citizens end up worse off.  Weaking legitimacy weakens the state's capacity to solve problems and respond to citizens' demands, which weakens legitimacy, which weakens capacity…</w:t>
      </w:r>
      <w:r>
        <w:rPr>
          <w:noProof/>
        </w:rPr>
        <w:tab/>
      </w:r>
      <w:r>
        <w:rPr>
          <w:noProof/>
        </w:rPr>
        <w:fldChar w:fldCharType="begin"/>
      </w:r>
      <w:r>
        <w:rPr>
          <w:noProof/>
        </w:rPr>
        <w:instrText xml:space="preserve"> PAGEREF _Toc130237152 \h </w:instrText>
      </w:r>
      <w:r>
        <w:rPr>
          <w:noProof/>
        </w:rPr>
      </w:r>
      <w:r>
        <w:rPr>
          <w:noProof/>
        </w:rPr>
        <w:fldChar w:fldCharType="separate"/>
      </w:r>
      <w:r>
        <w:rPr>
          <w:noProof/>
        </w:rPr>
        <w:t>6</w:t>
      </w:r>
      <w:r>
        <w:rPr>
          <w:noProof/>
        </w:rPr>
        <w:fldChar w:fldCharType="end"/>
      </w:r>
    </w:p>
    <w:p w14:paraId="070F3B32" w14:textId="05B1AE6B" w:rsidR="005D13B8" w:rsidRDefault="005D13B8" w:rsidP="005D13B8">
      <w:pPr>
        <w:pStyle w:val="Title2"/>
      </w:pPr>
      <w:r>
        <w:rPr>
          <w:sz w:val="22"/>
        </w:rPr>
        <w:lastRenderedPageBreak/>
        <w:fldChar w:fldCharType="end"/>
      </w:r>
      <w:bookmarkStart w:id="2" w:name="_Toc130237128"/>
      <w:r w:rsidR="00F560D0">
        <w:t xml:space="preserve">Negative: </w:t>
      </w:r>
      <w:r w:rsidR="00606CF6">
        <w:t>NGO's Bad</w:t>
      </w:r>
      <w:bookmarkEnd w:id="2"/>
    </w:p>
    <w:p w14:paraId="1BAD9042" w14:textId="1440772B" w:rsidR="00EB7C58" w:rsidRDefault="00EB7C58" w:rsidP="00606CF6">
      <w:pPr>
        <w:pStyle w:val="Contention1"/>
      </w:pPr>
      <w:bookmarkStart w:id="3" w:name="_Toc130237129"/>
      <w:r>
        <w:t>SOLVENCY</w:t>
      </w:r>
      <w:bookmarkEnd w:id="3"/>
    </w:p>
    <w:p w14:paraId="08287920" w14:textId="449ADEA4" w:rsidR="00EB7C58" w:rsidRDefault="00EB7C58" w:rsidP="00606CF6">
      <w:pPr>
        <w:pStyle w:val="Contention1"/>
      </w:pPr>
      <w:bookmarkStart w:id="4" w:name="_Toc130237130"/>
      <w:r>
        <w:t>1.   N</w:t>
      </w:r>
      <w:r w:rsidR="00C57066">
        <w:t>o gain in efficiency compared to government</w:t>
      </w:r>
      <w:bookmarkEnd w:id="4"/>
      <w:r w:rsidR="00C57066">
        <w:t xml:space="preserve"> </w:t>
      </w:r>
    </w:p>
    <w:p w14:paraId="6382AFF7" w14:textId="08194D36" w:rsidR="00EB7C58" w:rsidRDefault="00C57066" w:rsidP="00EB7C58">
      <w:pPr>
        <w:pStyle w:val="Contention2"/>
      </w:pPr>
      <w:bookmarkStart w:id="5" w:name="_Toc130237131"/>
      <w:r>
        <w:t xml:space="preserve">Less efficient than government:  </w:t>
      </w:r>
      <w:r w:rsidR="00EB7C58">
        <w:t>NGO workers have to devote a lot of their time to other activities besides service delivery</w:t>
      </w:r>
      <w:bookmarkEnd w:id="5"/>
    </w:p>
    <w:p w14:paraId="19F0B215" w14:textId="5F05CB2F" w:rsidR="00EB7C58" w:rsidRPr="00606CF6" w:rsidRDefault="00EB7C58" w:rsidP="00EB7C58">
      <w:pPr>
        <w:pStyle w:val="Citation3"/>
      </w:pPr>
      <w:r w:rsidRPr="00EB7C58">
        <w:rPr>
          <w:u w:val="single"/>
        </w:rPr>
        <w:t>Kellogg School of Management, Northwestern Univ 2020</w:t>
      </w:r>
      <w:r>
        <w:t xml:space="preserve">.  </w:t>
      </w:r>
      <w:r w:rsidRPr="00C57066">
        <w:t xml:space="preserve">7 Aug 2020 "Why Well-Meaning NGOs Sometimes Do More Harm than Good" (accessed 17 Mar 2023) </w:t>
      </w:r>
      <w:r w:rsidR="00C57066">
        <w:t>(</w:t>
      </w:r>
      <w:proofErr w:type="spellStart"/>
      <w:r w:rsidR="00C57066">
        <w:t>Desserano</w:t>
      </w:r>
      <w:proofErr w:type="spellEnd"/>
      <w:r w:rsidR="00C57066">
        <w:t xml:space="preserve"> and Qian are both professors at Northwestern Univ.) </w:t>
      </w:r>
      <w:hyperlink r:id="rId7" w:history="1">
        <w:r w:rsidR="00C57066" w:rsidRPr="006E761A">
          <w:rPr>
            <w:rStyle w:val="Hyperlink"/>
          </w:rPr>
          <w:t>https://insight.kellogg.northwestern.edu/article/international-aid-development-ngos-crowding-out-government</w:t>
        </w:r>
      </w:hyperlink>
      <w:r w:rsidR="00C57066" w:rsidRPr="00C57066">
        <w:t xml:space="preserve"> (brackets added; ellipses in original)</w:t>
      </w:r>
    </w:p>
    <w:p w14:paraId="27C3FC5C" w14:textId="2C544E8E" w:rsidR="00EB7C58" w:rsidRDefault="00EB7C58" w:rsidP="00C57066">
      <w:pPr>
        <w:pStyle w:val="Evidence"/>
      </w:pPr>
      <w:r w:rsidRPr="00C57066">
        <w:t>[</w:t>
      </w:r>
      <w:r w:rsidR="00C57066" w:rsidRPr="00C57066">
        <w:t xml:space="preserve">Associate Professor of Managerial Economics &amp; Decision Sciences, </w:t>
      </w:r>
      <w:r w:rsidR="00C57066">
        <w:t xml:space="preserve">Dr. </w:t>
      </w:r>
      <w:r w:rsidRPr="00C57066">
        <w:t xml:space="preserve">Erika] </w:t>
      </w:r>
      <w:proofErr w:type="spellStart"/>
      <w:r w:rsidRPr="00C57066">
        <w:t>Deserranno</w:t>
      </w:r>
      <w:proofErr w:type="spellEnd"/>
      <w:r w:rsidRPr="00C57066">
        <w:t xml:space="preserve"> and [Prof. Nancy] Qian theorize that these unfortunate outcomes might in part be attributable to the commercial incentives. </w:t>
      </w:r>
      <w:hyperlink r:id="rId8" w:history="1">
        <w:r w:rsidRPr="00C57066">
          <w:rPr>
            <w:rStyle w:val="Hyperlink"/>
            <w:color w:val="000000"/>
            <w:u w:val="none"/>
          </w:rPr>
          <w:t>Previous research</w:t>
        </w:r>
      </w:hyperlink>
      <w:r w:rsidRPr="00C57066">
        <w:t xml:space="preserve"> by </w:t>
      </w:r>
      <w:proofErr w:type="spellStart"/>
      <w:r w:rsidRPr="00C57066">
        <w:t>Deserranno</w:t>
      </w:r>
      <w:proofErr w:type="spellEnd"/>
      <w:r w:rsidRPr="00C57066">
        <w:t> </w:t>
      </w:r>
      <w:hyperlink r:id="rId9" w:history="1">
        <w:r w:rsidRPr="00C57066">
          <w:rPr>
            <w:rStyle w:val="Hyperlink"/>
            <w:color w:val="000000"/>
            <w:u w:val="none"/>
          </w:rPr>
          <w:t>and</w:t>
        </w:r>
      </w:hyperlink>
      <w:r w:rsidRPr="00C57066">
        <w:t> </w:t>
      </w:r>
      <w:hyperlink r:id="rId10" w:history="1">
        <w:r w:rsidRPr="00C57066">
          <w:rPr>
            <w:rStyle w:val="Hyperlink"/>
            <w:color w:val="000000"/>
            <w:u w:val="none"/>
          </w:rPr>
          <w:t>others</w:t>
        </w:r>
      </w:hyperlink>
      <w:r w:rsidRPr="00C57066">
        <w:t xml:space="preserve"> have found that while government workers devote an average of 10 hours per week to the delivery of health services, employees at this NGO spend an average of 14 hours per week on the job—but only seven of those hours go to free health services, with the other seven going to sales work. “The fact that they spend less time on the important task is problematic,” </w:t>
      </w:r>
      <w:proofErr w:type="spellStart"/>
      <w:r w:rsidRPr="00C57066">
        <w:t>Deserranno</w:t>
      </w:r>
      <w:proofErr w:type="spellEnd"/>
      <w:r w:rsidRPr="00C57066">
        <w:t xml:space="preserve"> says. “This suggests that the NGO may need a different incentive structure. … It’s just unclear at this point what the ideal incentive structure is.” </w:t>
      </w:r>
    </w:p>
    <w:p w14:paraId="39565E8D" w14:textId="1613F4E8" w:rsidR="00184B0B" w:rsidRDefault="00184B0B" w:rsidP="00184B0B">
      <w:pPr>
        <w:pStyle w:val="Contention1"/>
      </w:pPr>
      <w:bookmarkStart w:id="6" w:name="_Toc130237132"/>
      <w:r>
        <w:t>2.   Doesn't solve corruption</w:t>
      </w:r>
      <w:bookmarkEnd w:id="6"/>
    </w:p>
    <w:p w14:paraId="16A7354F" w14:textId="702416FE" w:rsidR="00184B0B" w:rsidRDefault="00184B0B" w:rsidP="00184B0B">
      <w:pPr>
        <w:pStyle w:val="Contention2"/>
      </w:pPr>
      <w:bookmarkStart w:id="7" w:name="_Toc130237133"/>
      <w:r>
        <w:t>Bypassing the government</w:t>
      </w:r>
      <w:r w:rsidR="00ED62CF">
        <w:t xml:space="preserve">, </w:t>
      </w:r>
      <w:r>
        <w:t>giving aid money to NGO's doesn't avoid corruption and waste. Example: Haiti</w:t>
      </w:r>
      <w:bookmarkEnd w:id="7"/>
    </w:p>
    <w:p w14:paraId="13C46C71" w14:textId="1B970F55" w:rsidR="00184B0B" w:rsidRPr="00ED62CF" w:rsidRDefault="00184B0B" w:rsidP="00ED62CF">
      <w:pPr>
        <w:pStyle w:val="Citation3"/>
      </w:pPr>
      <w:r w:rsidRPr="00ED62CF">
        <w:rPr>
          <w:u w:val="single"/>
        </w:rPr>
        <w:t>Margot Patterson 2018</w:t>
      </w:r>
      <w:r w:rsidRPr="00ED62CF">
        <w:t xml:space="preserve"> (</w:t>
      </w:r>
      <w:r w:rsidR="00ED62CF">
        <w:t>journalist</w:t>
      </w:r>
      <w:r w:rsidRPr="00ED62CF">
        <w:t xml:space="preserve">) 22 Feb 2018 </w:t>
      </w:r>
      <w:proofErr w:type="gramStart"/>
      <w:r w:rsidRPr="00ED62CF">
        <w:t>" Are</w:t>
      </w:r>
      <w:proofErr w:type="gramEnd"/>
      <w:r w:rsidRPr="00ED62CF">
        <w:t xml:space="preserve"> N.G.O.s in Haiti doing more harm than good?" (</w:t>
      </w:r>
      <w:proofErr w:type="gramStart"/>
      <w:r w:rsidRPr="00ED62CF">
        <w:t>accessed</w:t>
      </w:r>
      <w:proofErr w:type="gramEnd"/>
      <w:r w:rsidRPr="00ED62CF">
        <w:t xml:space="preserve"> 17 Mar 2023) https://www.americamagazine.org/politics-society/2018/02/22/are-ngos-haiti-doing-more-harm-good</w:t>
      </w:r>
    </w:p>
    <w:p w14:paraId="0D0212E8" w14:textId="17654F72" w:rsidR="00184B0B" w:rsidRDefault="00184B0B" w:rsidP="00184B0B">
      <w:pPr>
        <w:pStyle w:val="Evidence"/>
      </w:pPr>
      <w:r w:rsidRPr="00184B0B">
        <w:t>In Haiti, U.S food aid flooding the market has provided cheap food but driven many Haitian farmers off the land. Haiti has a reputation for corrupt government, but waste, mismanagement, fraud and corruption also plague charities, non-governmental organizations and aid agencies. Only a small fraction of the outside aid pledged to Haiti after the 2010 earthquake actually reached the Haitian people. Concerned about corruption, donors circumvented the Haitian government. Unfamiliar with local conditions and resources, they squandered millions of dollars in ill-conceived and poorly executed projects that actually made life worse for Haitians. </w:t>
      </w:r>
    </w:p>
    <w:p w14:paraId="24A579B8" w14:textId="0D6DFB9B" w:rsidR="008225A3" w:rsidRDefault="008225A3" w:rsidP="008225A3">
      <w:pPr>
        <w:pStyle w:val="Contention1"/>
      </w:pPr>
      <w:bookmarkStart w:id="8" w:name="_Toc130237134"/>
      <w:r>
        <w:lastRenderedPageBreak/>
        <w:t>3.   State capture</w:t>
      </w:r>
      <w:bookmarkEnd w:id="8"/>
      <w:r w:rsidR="00CB1DF2">
        <w:t xml:space="preserve"> </w:t>
      </w:r>
    </w:p>
    <w:p w14:paraId="3BE41A8B" w14:textId="3E065CF8" w:rsidR="008225A3" w:rsidRDefault="008225A3" w:rsidP="008225A3">
      <w:pPr>
        <w:pStyle w:val="Contention2"/>
      </w:pPr>
      <w:bookmarkStart w:id="9" w:name="_Toc130237135"/>
      <w:r>
        <w:t xml:space="preserve">Using NGO's to circumvent "bad" governments doesn't work because the NGO </w:t>
      </w:r>
      <w:r w:rsidR="00353803">
        <w:t>must</w:t>
      </w:r>
      <w:r>
        <w:t xml:space="preserve"> comply with the government or else </w:t>
      </w:r>
      <w:r w:rsidR="00BD454E">
        <w:t xml:space="preserve">it will </w:t>
      </w:r>
      <w:r>
        <w:t>be put out of business by the government</w:t>
      </w:r>
      <w:r w:rsidR="00BD454E">
        <w:t>.  Example: Bangladesh</w:t>
      </w:r>
      <w:bookmarkEnd w:id="9"/>
    </w:p>
    <w:p w14:paraId="08A60DC0" w14:textId="22A6E736" w:rsidR="00BD454E" w:rsidRDefault="00BD454E" w:rsidP="00BD454E">
      <w:pPr>
        <w:pStyle w:val="Citation3"/>
        <w:rPr>
          <w:rFonts w:eastAsia="Times New Roman"/>
        </w:rPr>
      </w:pPr>
      <w:r w:rsidRPr="00BD454E">
        <w:rPr>
          <w:u w:val="single"/>
        </w:rPr>
        <w:t xml:space="preserve">Dr. </w:t>
      </w:r>
      <w:proofErr w:type="spellStart"/>
      <w:r w:rsidRPr="00BD454E">
        <w:rPr>
          <w:u w:val="single"/>
        </w:rPr>
        <w:t>Feyzi</w:t>
      </w:r>
      <w:proofErr w:type="spellEnd"/>
      <w:r w:rsidRPr="00BD454E">
        <w:rPr>
          <w:u w:val="single"/>
        </w:rPr>
        <w:t xml:space="preserve"> Ismail and Prof. </w:t>
      </w:r>
      <w:proofErr w:type="spellStart"/>
      <w:r w:rsidRPr="00BD454E">
        <w:rPr>
          <w:u w:val="single"/>
        </w:rPr>
        <w:t>Sangeeta</w:t>
      </w:r>
      <w:proofErr w:type="spellEnd"/>
      <w:r w:rsidRPr="00BD454E">
        <w:rPr>
          <w:u w:val="single"/>
        </w:rPr>
        <w:t xml:space="preserve"> </w:t>
      </w:r>
      <w:proofErr w:type="spellStart"/>
      <w:r w:rsidRPr="00BD454E">
        <w:rPr>
          <w:u w:val="single"/>
        </w:rPr>
        <w:t>Kamat</w:t>
      </w:r>
      <w:proofErr w:type="spellEnd"/>
      <w:r w:rsidRPr="00BD454E">
        <w:rPr>
          <w:u w:val="single"/>
        </w:rPr>
        <w:t xml:space="preserve"> 2018</w:t>
      </w:r>
      <w:r>
        <w:t xml:space="preserve"> (Ismail - PhD in Development Studies.  </w:t>
      </w:r>
      <w:proofErr w:type="spellStart"/>
      <w:r>
        <w:t>Kamat</w:t>
      </w:r>
      <w:proofErr w:type="spellEnd"/>
      <w:r>
        <w:t xml:space="preserve"> - associate professor, Univ. of Mass.-Amherst) 2 Mar 2018 "NGOs, Social Movements and the Neoliberal State: Incorporation, Reinvention, Critique" ASSOCIATION FOR CRITICAL SOCIOLOGY (accessed 17 Mar 2023) </w:t>
      </w:r>
      <w:r w:rsidRPr="00BD454E">
        <w:t>https://journals.sagepub.com/doi/10.1177/0896920517749804</w:t>
      </w:r>
    </w:p>
    <w:p w14:paraId="0E22E999" w14:textId="460976A1" w:rsidR="008225A3" w:rsidRDefault="008225A3" w:rsidP="008225A3">
      <w:pPr>
        <w:pStyle w:val="Evidence"/>
        <w:rPr>
          <w:shd w:val="clear" w:color="auto" w:fill="FFFFFF"/>
        </w:rPr>
      </w:pPr>
      <w:r>
        <w:rPr>
          <w:shd w:val="clear" w:color="auto" w:fill="FFFFFF"/>
        </w:rPr>
        <w:t xml:space="preserve">When Bangladesh began to develop its manufacturing base in garments for export, it could rely less on foreign aid, creating leverage for the state to become more autocratic and reclaim power over NGOs that had become well-funded and influential power brokers at national and international levels. She describes how smaller, independent community-based NGOs inspired by leftist and feminist ideologies are quickly disciplined and contained by an assertive state, while powerful and controversial NGOs such as the </w:t>
      </w:r>
      <w:proofErr w:type="spellStart"/>
      <w:r>
        <w:rPr>
          <w:shd w:val="clear" w:color="auto" w:fill="FFFFFF"/>
        </w:rPr>
        <w:t>Grameen</w:t>
      </w:r>
      <w:proofErr w:type="spellEnd"/>
      <w:r>
        <w:rPr>
          <w:shd w:val="clear" w:color="auto" w:fill="FFFFFF"/>
        </w:rPr>
        <w:t xml:space="preserve"> Bank are </w:t>
      </w:r>
      <w:proofErr w:type="spellStart"/>
      <w:r>
        <w:rPr>
          <w:shd w:val="clear" w:color="auto" w:fill="FFFFFF"/>
        </w:rPr>
        <w:t>skilfully</w:t>
      </w:r>
      <w:proofErr w:type="spellEnd"/>
      <w:r>
        <w:rPr>
          <w:shd w:val="clear" w:color="auto" w:fill="FFFFFF"/>
        </w:rPr>
        <w:t xml:space="preserve"> brought within the ambit of the state, attenuating NGO agency and capacity for engagement in official politics. Under conditions of an increasingly authoritarian government, working within the acceptable limits of development – of which microfinance is one of the main preoccupations in Bangladesh – ensures the continued existence of NGOs. Those NGOs that resist these constraints and develop autonomy from the state and corporate sector risk survival.</w:t>
      </w:r>
    </w:p>
    <w:p w14:paraId="7418C5AB" w14:textId="4CFC8356" w:rsidR="008C47B6" w:rsidRDefault="008C47B6" w:rsidP="008C47B6">
      <w:pPr>
        <w:pStyle w:val="Contention2"/>
        <w:rPr>
          <w:shd w:val="clear" w:color="auto" w:fill="FFFFFF"/>
        </w:rPr>
      </w:pPr>
      <w:bookmarkStart w:id="10" w:name="_Toc130237136"/>
      <w:r>
        <w:rPr>
          <w:shd w:val="clear" w:color="auto" w:fill="FFFFFF"/>
        </w:rPr>
        <w:t xml:space="preserve">Governments can co-opt the NGOs and make them </w:t>
      </w:r>
      <w:r w:rsidR="00353803">
        <w:rPr>
          <w:shd w:val="clear" w:color="auto" w:fill="FFFFFF"/>
        </w:rPr>
        <w:t xml:space="preserve">neutered </w:t>
      </w:r>
      <w:r>
        <w:rPr>
          <w:shd w:val="clear" w:color="auto" w:fill="FFFFFF"/>
        </w:rPr>
        <w:t>tools of the state</w:t>
      </w:r>
      <w:r w:rsidR="00353803">
        <w:rPr>
          <w:shd w:val="clear" w:color="auto" w:fill="FFFFFF"/>
        </w:rPr>
        <w:t>.  Example: Russia</w:t>
      </w:r>
      <w:bookmarkEnd w:id="10"/>
    </w:p>
    <w:p w14:paraId="7FA35444" w14:textId="1A9AFD1D" w:rsidR="00353803" w:rsidRDefault="00353803" w:rsidP="00353803">
      <w:pPr>
        <w:pStyle w:val="Citation3"/>
        <w:rPr>
          <w:shd w:val="clear" w:color="auto" w:fill="FFFFFF"/>
        </w:rPr>
      </w:pPr>
      <w:r w:rsidRPr="00353803">
        <w:rPr>
          <w:u w:val="single"/>
          <w:shd w:val="clear" w:color="auto" w:fill="FFFFFF"/>
        </w:rPr>
        <w:t xml:space="preserve">Dr. Andrew </w:t>
      </w:r>
      <w:proofErr w:type="spellStart"/>
      <w:r w:rsidRPr="00353803">
        <w:rPr>
          <w:u w:val="single"/>
          <w:shd w:val="clear" w:color="auto" w:fill="FFFFFF"/>
        </w:rPr>
        <w:t>Heiss</w:t>
      </w:r>
      <w:proofErr w:type="spellEnd"/>
      <w:r w:rsidRPr="00353803">
        <w:rPr>
          <w:u w:val="single"/>
          <w:shd w:val="clear" w:color="auto" w:fill="FFFFFF"/>
        </w:rPr>
        <w:t xml:space="preserve"> 2018</w:t>
      </w:r>
      <w:r>
        <w:rPr>
          <w:shd w:val="clear" w:color="auto" w:fill="FFFFFF"/>
        </w:rPr>
        <w:t xml:space="preserve"> (PhD in public policy analysis) 15 June 2018 "</w:t>
      </w:r>
      <w:r>
        <w:t xml:space="preserve">NGOs and Authoritarianism " (accessed 17 Mar 2023) </w:t>
      </w:r>
      <w:r w:rsidRPr="00353803">
        <w:rPr>
          <w:shd w:val="clear" w:color="auto" w:fill="FFFFFF"/>
        </w:rPr>
        <w:t>https://www.andrewheiss.com/research/chapters/heiss-ngo-ir-2019/heiss-2019-ngos-authoritarianism.pdf</w:t>
      </w:r>
    </w:p>
    <w:p w14:paraId="1D3B6C21" w14:textId="30AEFA13" w:rsidR="008C47B6" w:rsidRDefault="008C47B6" w:rsidP="008225A3">
      <w:pPr>
        <w:pStyle w:val="Evidence"/>
      </w:pPr>
      <w:r>
        <w:t>Similar to Palestinian nonprofits aligning themselves with the PNA to secure funding, foreign aid to Russian NGOs created the unintended consequence of creating patron-client ties between international donors and Russian recipients, strengthening vertical ties rather than the horizontal networks necessary for a more robust and socially responsive civil society sector. Instead of a strong grassroots civil society, foreign democratization aid in post-Soviet Russia—enabled by laws that shaped the distribution of foreign funds—helped created a “professionalized realm of NGOs, inaccessible to most local groups and compromised by its links to a neoliberal vision of development” (</w:t>
      </w:r>
      <w:proofErr w:type="spellStart"/>
      <w:r>
        <w:t>Hemment</w:t>
      </w:r>
      <w:proofErr w:type="spellEnd"/>
      <w:r>
        <w:t xml:space="preserve"> 2004, 215). This effectively allowed the Russian state to contain the side effects of democratization aid and neuter NGOs that could potentially destabilize the regime. Russia has continued to regulate its civil society sector in a way that has linked it more closely to the state and moved it away from its intended constituents.</w:t>
      </w:r>
    </w:p>
    <w:p w14:paraId="43BC72FC" w14:textId="71D0C4A0" w:rsidR="00CB1DF2" w:rsidRDefault="00CB1DF2" w:rsidP="00CB1DF2">
      <w:pPr>
        <w:pStyle w:val="Contention2"/>
      </w:pPr>
      <w:bookmarkStart w:id="11" w:name="_Toc130237137"/>
      <w:r>
        <w:t>NGO's get told by the state</w:t>
      </w:r>
      <w:bookmarkEnd w:id="11"/>
      <w:r>
        <w:t xml:space="preserve"> </w:t>
      </w:r>
    </w:p>
    <w:p w14:paraId="5F62A819" w14:textId="77777777" w:rsidR="00CB1DF2" w:rsidRDefault="00CB1DF2" w:rsidP="00CB1DF2">
      <w:pPr>
        <w:pStyle w:val="Citation3"/>
        <w:rPr>
          <w:shd w:val="clear" w:color="auto" w:fill="FFFFFF"/>
        </w:rPr>
      </w:pPr>
      <w:r w:rsidRPr="00353803">
        <w:rPr>
          <w:u w:val="single"/>
          <w:shd w:val="clear" w:color="auto" w:fill="FFFFFF"/>
        </w:rPr>
        <w:t xml:space="preserve">Dr. Andrew </w:t>
      </w:r>
      <w:proofErr w:type="spellStart"/>
      <w:r w:rsidRPr="00353803">
        <w:rPr>
          <w:u w:val="single"/>
          <w:shd w:val="clear" w:color="auto" w:fill="FFFFFF"/>
        </w:rPr>
        <w:t>Heiss</w:t>
      </w:r>
      <w:proofErr w:type="spellEnd"/>
      <w:r w:rsidRPr="00353803">
        <w:rPr>
          <w:u w:val="single"/>
          <w:shd w:val="clear" w:color="auto" w:fill="FFFFFF"/>
        </w:rPr>
        <w:t xml:space="preserve"> 2018</w:t>
      </w:r>
      <w:r>
        <w:rPr>
          <w:shd w:val="clear" w:color="auto" w:fill="FFFFFF"/>
        </w:rPr>
        <w:t xml:space="preserve"> (PhD in public policy analysis) 15 June 2018 "</w:t>
      </w:r>
      <w:r>
        <w:t xml:space="preserve">NGOs and Authoritarianism " (accessed 17 Mar 2023) </w:t>
      </w:r>
      <w:r w:rsidRPr="00353803">
        <w:rPr>
          <w:shd w:val="clear" w:color="auto" w:fill="FFFFFF"/>
        </w:rPr>
        <w:t>https://www.andrewheiss.com/research/chapters/heiss-ngo-ir-2019/heiss-2019-ngos-authoritarianism.pdf</w:t>
      </w:r>
    </w:p>
    <w:p w14:paraId="5B6B03F7" w14:textId="3332EF62" w:rsidR="00CB1DF2" w:rsidRDefault="00CB1DF2" w:rsidP="008225A3">
      <w:pPr>
        <w:pStyle w:val="Evidence"/>
      </w:pPr>
      <w:r>
        <w:t>Autocrats can use international NGOs to stabilize and reinforce their political power at home. As discussed previously, because competition for foreign patronage created an absence of strong links between Russian advocacy groups and the public, the Russian state has been able to restructure the civil society sector so that only NGOs that “work on issues that align with the national interest” receive funding and support (Henderson 2010, 13 254), short-circuiting international spiral pressure and silencing domestic advocacy movements.</w:t>
      </w:r>
    </w:p>
    <w:p w14:paraId="44164836" w14:textId="48D4230C" w:rsidR="00E75FD5" w:rsidRDefault="00E75FD5" w:rsidP="00E75FD5">
      <w:pPr>
        <w:pStyle w:val="Contention1"/>
      </w:pPr>
      <w:bookmarkStart w:id="12" w:name="_Toc130237138"/>
      <w:r>
        <w:lastRenderedPageBreak/>
        <w:t>4.   Unresponsive to local needs</w:t>
      </w:r>
      <w:bookmarkEnd w:id="12"/>
    </w:p>
    <w:p w14:paraId="0D515602" w14:textId="2AD176F1" w:rsidR="00E75FD5" w:rsidRDefault="00E75FD5" w:rsidP="00E75FD5">
      <w:pPr>
        <w:pStyle w:val="Contention2"/>
      </w:pPr>
      <w:bookmarkStart w:id="13" w:name="_Toc130237139"/>
      <w:r>
        <w:t>NGO's can't respond effectively to local needs because of conflicts between what the people need and what the donors want their money spent on</w:t>
      </w:r>
      <w:bookmarkEnd w:id="13"/>
    </w:p>
    <w:p w14:paraId="40CCD7CA" w14:textId="0388F11F" w:rsidR="00E75FD5" w:rsidRPr="00E75FD5" w:rsidRDefault="00E75FD5" w:rsidP="00E75FD5">
      <w:pPr>
        <w:pStyle w:val="Citation3"/>
      </w:pPr>
      <w:r w:rsidRPr="00E75FD5">
        <w:rPr>
          <w:u w:val="single"/>
        </w:rPr>
        <w:t>Nicola Banks, David Hulme and Michael Edwards 2015</w:t>
      </w:r>
      <w:r w:rsidRPr="00E75FD5">
        <w:t xml:space="preserve"> (Banks - Lecturer in Urban Development, Univ. of Manchester, UK.  Hulme - professor of development studies, Univ. of Manchester.  Edwards - former Director of the Ford Foundation's Governance and Civil Society </w:t>
      </w:r>
      <w:proofErr w:type="gramStart"/>
      <w:r w:rsidRPr="00E75FD5">
        <w:t>Program )</w:t>
      </w:r>
      <w:proofErr w:type="gramEnd"/>
      <w:r w:rsidRPr="00E75FD5">
        <w:t xml:space="preserve"> WORLD DEVELOPMENT Feb 2015 "</w:t>
      </w:r>
      <w:r w:rsidRPr="00E75FD5">
        <w:rPr>
          <w:rStyle w:val="title-text"/>
        </w:rPr>
        <w:t>NGOs, States, and Donors Revisited: Still Too Close for Comfort?" (</w:t>
      </w:r>
      <w:proofErr w:type="gramStart"/>
      <w:r w:rsidRPr="00E75FD5">
        <w:rPr>
          <w:rStyle w:val="title-text"/>
        </w:rPr>
        <w:t>accessed</w:t>
      </w:r>
      <w:proofErr w:type="gramEnd"/>
      <w:r w:rsidRPr="00E75FD5">
        <w:rPr>
          <w:rStyle w:val="title-text"/>
        </w:rPr>
        <w:t xml:space="preserve"> 17 Mar 2023) </w:t>
      </w:r>
      <w:r w:rsidRPr="00E75FD5">
        <w:t>https://www.sciencedirect.com/science/article/pii/S0305750X14002939</w:t>
      </w:r>
    </w:p>
    <w:p w14:paraId="47D026E9" w14:textId="61969AD2" w:rsidR="00E75FD5" w:rsidRDefault="00E75FD5" w:rsidP="00E75FD5">
      <w:pPr>
        <w:pStyle w:val="Evidence"/>
        <w:rPr>
          <w:u w:val="single"/>
        </w:rPr>
      </w:pPr>
      <w:r w:rsidRPr="00E75FD5">
        <w:rPr>
          <w:u w:val="single"/>
        </w:rPr>
        <w:t>Contrary to popular perceptions, NGOs face significant difficulties in tailoring programs to local needs. A competitive funding environment means that their strategies must align with donor priorities and interests</w:t>
      </w:r>
      <w:r w:rsidRPr="00E75FD5">
        <w:t xml:space="preserve"> (</w:t>
      </w:r>
      <w:bookmarkStart w:id="14" w:name="bb0180"/>
      <w:proofErr w:type="spellStart"/>
      <w:r w:rsidRPr="00E75FD5">
        <w:fldChar w:fldCharType="begin"/>
      </w:r>
      <w:r w:rsidRPr="00E75FD5">
        <w:instrText xml:space="preserve"> HYPERLINK "https://www.sciencedirect.com/science/article/pii/S0305750X14002939" \l "b0180" </w:instrText>
      </w:r>
      <w:r w:rsidRPr="00E75FD5">
        <w:fldChar w:fldCharType="separate"/>
      </w:r>
      <w:r w:rsidRPr="00E75FD5">
        <w:rPr>
          <w:rStyle w:val="anchor-text"/>
        </w:rPr>
        <w:t>Ebrahim</w:t>
      </w:r>
      <w:proofErr w:type="spellEnd"/>
      <w:r w:rsidRPr="00E75FD5">
        <w:rPr>
          <w:rStyle w:val="anchor-text"/>
        </w:rPr>
        <w:t>, 2003</w:t>
      </w:r>
      <w:r w:rsidRPr="00E75FD5">
        <w:fldChar w:fldCharType="end"/>
      </w:r>
      <w:bookmarkEnd w:id="14"/>
      <w:r w:rsidRPr="00E75FD5">
        <w:t>, </w:t>
      </w:r>
      <w:bookmarkStart w:id="15" w:name="bb0200"/>
      <w:proofErr w:type="spellStart"/>
      <w:r w:rsidRPr="00E75FD5">
        <w:fldChar w:fldCharType="begin"/>
      </w:r>
      <w:r w:rsidRPr="00E75FD5">
        <w:instrText xml:space="preserve"> HYPERLINK "https://www.sciencedirect.com/science/article/pii/S0305750X14002939" \l "b0200" </w:instrText>
      </w:r>
      <w:r w:rsidRPr="00E75FD5">
        <w:fldChar w:fldCharType="separate"/>
      </w:r>
      <w:r w:rsidRPr="00E75FD5">
        <w:rPr>
          <w:rStyle w:val="anchor-text"/>
        </w:rPr>
        <w:t>Elbers</w:t>
      </w:r>
      <w:proofErr w:type="spellEnd"/>
      <w:r w:rsidRPr="00E75FD5">
        <w:rPr>
          <w:rStyle w:val="anchor-text"/>
        </w:rPr>
        <w:t xml:space="preserve"> and Arts, 2011</w:t>
      </w:r>
      <w:r w:rsidRPr="00E75FD5">
        <w:fldChar w:fldCharType="end"/>
      </w:r>
      <w:bookmarkEnd w:id="15"/>
      <w:r w:rsidRPr="00E75FD5">
        <w:t>, </w:t>
      </w:r>
      <w:bookmarkStart w:id="16" w:name="bb0205"/>
      <w:r w:rsidRPr="00E75FD5">
        <w:fldChar w:fldCharType="begin"/>
      </w:r>
      <w:r w:rsidRPr="00E75FD5">
        <w:instrText xml:space="preserve"> HYPERLINK "https://www.sciencedirect.com/science/article/pii/S0305750X14002939" \l "b0205" </w:instrText>
      </w:r>
      <w:r w:rsidRPr="00E75FD5">
        <w:fldChar w:fldCharType="separate"/>
      </w:r>
      <w:r w:rsidRPr="00E75FD5">
        <w:rPr>
          <w:rStyle w:val="anchor-text"/>
        </w:rPr>
        <w:t>Epstein and Gang, 2006</w:t>
      </w:r>
      <w:r w:rsidRPr="00E75FD5">
        <w:fldChar w:fldCharType="end"/>
      </w:r>
      <w:bookmarkEnd w:id="16"/>
      <w:r w:rsidRPr="00E75FD5">
        <w:t>, </w:t>
      </w:r>
      <w:bookmarkStart w:id="17" w:name="bb0240"/>
      <w:r w:rsidRPr="00E75FD5">
        <w:fldChar w:fldCharType="begin"/>
      </w:r>
      <w:r w:rsidRPr="00E75FD5">
        <w:instrText xml:space="preserve"> HYPERLINK "https://www.sciencedirect.com/science/article/pii/S0305750X14002939" \l "b0240" </w:instrText>
      </w:r>
      <w:r w:rsidRPr="00E75FD5">
        <w:fldChar w:fldCharType="separate"/>
      </w:r>
      <w:r w:rsidRPr="00E75FD5">
        <w:rPr>
          <w:rStyle w:val="anchor-text"/>
        </w:rPr>
        <w:t>Fowler, 2000a</w:t>
      </w:r>
      <w:r w:rsidRPr="00E75FD5">
        <w:fldChar w:fldCharType="end"/>
      </w:r>
      <w:bookmarkEnd w:id="17"/>
      <w:r w:rsidRPr="00E75FD5">
        <w:t>, </w:t>
      </w:r>
      <w:bookmarkStart w:id="18" w:name="bb0225"/>
      <w:r w:rsidRPr="00E75FD5">
        <w:fldChar w:fldCharType="begin"/>
      </w:r>
      <w:r w:rsidRPr="00E75FD5">
        <w:instrText xml:space="preserve"> HYPERLINK "https://www.sciencedirect.com/science/article/pii/S0305750X14002939" \l "b0225" </w:instrText>
      </w:r>
      <w:r w:rsidRPr="00E75FD5">
        <w:fldChar w:fldCharType="separate"/>
      </w:r>
      <w:r w:rsidRPr="00E75FD5">
        <w:rPr>
          <w:rStyle w:val="anchor-text"/>
        </w:rPr>
        <w:t>Fowler, 2000b</w:t>
      </w:r>
      <w:r w:rsidRPr="00E75FD5">
        <w:fldChar w:fldCharType="end"/>
      </w:r>
      <w:bookmarkEnd w:id="18"/>
      <w:r w:rsidRPr="00E75FD5">
        <w:t>, </w:t>
      </w:r>
      <w:bookmarkStart w:id="19" w:name="bb0260"/>
      <w:r w:rsidRPr="00E75FD5">
        <w:fldChar w:fldCharType="begin"/>
      </w:r>
      <w:r w:rsidRPr="00E75FD5">
        <w:instrText xml:space="preserve"> HYPERLINK "https://www.sciencedirect.com/science/article/pii/S0305750X14002939" \l "b0260" </w:instrText>
      </w:r>
      <w:r w:rsidRPr="00E75FD5">
        <w:fldChar w:fldCharType="separate"/>
      </w:r>
      <w:r w:rsidRPr="00E75FD5">
        <w:rPr>
          <w:rStyle w:val="anchor-text"/>
        </w:rPr>
        <w:t>Gill, 1997</w:t>
      </w:r>
      <w:r w:rsidRPr="00E75FD5">
        <w:fldChar w:fldCharType="end"/>
      </w:r>
      <w:bookmarkEnd w:id="19"/>
      <w:r w:rsidRPr="00E75FD5">
        <w:t>, </w:t>
      </w:r>
      <w:bookmarkStart w:id="20" w:name="bb0420"/>
      <w:r w:rsidRPr="00E75FD5">
        <w:fldChar w:fldCharType="begin"/>
      </w:r>
      <w:r w:rsidRPr="00E75FD5">
        <w:instrText xml:space="preserve"> HYPERLINK "https://www.sciencedirect.com/science/article/pii/S0305750X14002939" \l "b0420" </w:instrText>
      </w:r>
      <w:r w:rsidRPr="00E75FD5">
        <w:fldChar w:fldCharType="separate"/>
      </w:r>
      <w:r w:rsidRPr="00E75FD5">
        <w:rPr>
          <w:rStyle w:val="anchor-text"/>
        </w:rPr>
        <w:t>Mohan, 2002</w:t>
      </w:r>
      <w:r w:rsidRPr="00E75FD5">
        <w:fldChar w:fldCharType="end"/>
      </w:r>
      <w:bookmarkEnd w:id="20"/>
      <w:r w:rsidRPr="00E75FD5">
        <w:t>, </w:t>
      </w:r>
      <w:bookmarkStart w:id="21" w:name="bb0520"/>
      <w:proofErr w:type="spellStart"/>
      <w:r w:rsidRPr="00E75FD5">
        <w:fldChar w:fldCharType="begin"/>
      </w:r>
      <w:r w:rsidRPr="00E75FD5">
        <w:instrText xml:space="preserve"> HYPERLINK "https://www.sciencedirect.com/science/article/pii/S0305750X14002939" \l "b0520" </w:instrText>
      </w:r>
      <w:r w:rsidRPr="00E75FD5">
        <w:fldChar w:fldCharType="separate"/>
      </w:r>
      <w:r w:rsidRPr="00E75FD5">
        <w:rPr>
          <w:rStyle w:val="anchor-text"/>
        </w:rPr>
        <w:t>Tvedt</w:t>
      </w:r>
      <w:proofErr w:type="spellEnd"/>
      <w:r w:rsidRPr="00E75FD5">
        <w:rPr>
          <w:rStyle w:val="anchor-text"/>
        </w:rPr>
        <w:t>, 2006</w:t>
      </w:r>
      <w:r w:rsidRPr="00E75FD5">
        <w:fldChar w:fldCharType="end"/>
      </w:r>
      <w:bookmarkEnd w:id="21"/>
      <w:r w:rsidRPr="00E75FD5">
        <w:t xml:space="preserve">). </w:t>
      </w:r>
      <w:r w:rsidRPr="00E75FD5">
        <w:rPr>
          <w:u w:val="single"/>
        </w:rPr>
        <w:t>In Malawi, donor prioritization of HIV/AIDS has led to the decline or disappearance of other priorities – much to the frustration of many NGOs there</w:t>
      </w:r>
      <w:r w:rsidRPr="00E75FD5">
        <w:t xml:space="preserve"> (</w:t>
      </w:r>
      <w:bookmarkStart w:id="22" w:name="bb0495"/>
      <w:r w:rsidRPr="00E75FD5">
        <w:fldChar w:fldCharType="begin"/>
      </w:r>
      <w:r w:rsidRPr="00E75FD5">
        <w:instrText xml:space="preserve"> HYPERLINK "https://www.sciencedirect.com/science/article/pii/S0305750X14002939" \l "b0495" </w:instrText>
      </w:r>
      <w:r w:rsidRPr="00E75FD5">
        <w:fldChar w:fldCharType="separate"/>
      </w:r>
      <w:r w:rsidRPr="00E75FD5">
        <w:rPr>
          <w:rStyle w:val="anchor-text"/>
        </w:rPr>
        <w:t xml:space="preserve">Simon </w:t>
      </w:r>
      <w:proofErr w:type="spellStart"/>
      <w:r w:rsidRPr="00E75FD5">
        <w:rPr>
          <w:rStyle w:val="anchor-text"/>
        </w:rPr>
        <w:t>Morfit</w:t>
      </w:r>
      <w:proofErr w:type="spellEnd"/>
      <w:r w:rsidRPr="00E75FD5">
        <w:rPr>
          <w:rStyle w:val="anchor-text"/>
        </w:rPr>
        <w:t>, 2011</w:t>
      </w:r>
      <w:r w:rsidRPr="00E75FD5">
        <w:fldChar w:fldCharType="end"/>
      </w:r>
      <w:bookmarkEnd w:id="22"/>
      <w:r w:rsidRPr="00E75FD5">
        <w:t xml:space="preserve">). </w:t>
      </w:r>
      <w:r w:rsidRPr="00E75FD5">
        <w:rPr>
          <w:u w:val="single"/>
        </w:rPr>
        <w:t>Likewise, </w:t>
      </w:r>
      <w:bookmarkStart w:id="23" w:name="bb0005"/>
      <w:proofErr w:type="spellStart"/>
      <w:r w:rsidRPr="00E75FD5">
        <w:rPr>
          <w:u w:val="single"/>
        </w:rPr>
        <w:fldChar w:fldCharType="begin"/>
      </w:r>
      <w:r w:rsidRPr="00E75FD5">
        <w:rPr>
          <w:u w:val="single"/>
        </w:rPr>
        <w:instrText xml:space="preserve"> HYPERLINK "https://www.sciencedirect.com/science/article/pii/S0305750X14002939" \l "b0005" </w:instrText>
      </w:r>
      <w:r w:rsidRPr="00E75FD5">
        <w:rPr>
          <w:u w:val="single"/>
        </w:rPr>
        <w:fldChar w:fldCharType="separate"/>
      </w:r>
      <w:r w:rsidRPr="00E75FD5">
        <w:rPr>
          <w:rStyle w:val="anchor-text"/>
          <w:u w:val="single"/>
        </w:rPr>
        <w:t>AbouAssi</w:t>
      </w:r>
      <w:proofErr w:type="spellEnd"/>
      <w:r w:rsidRPr="00E75FD5">
        <w:rPr>
          <w:rStyle w:val="anchor-text"/>
          <w:u w:val="single"/>
        </w:rPr>
        <w:t xml:space="preserve"> (2012)</w:t>
      </w:r>
      <w:r w:rsidRPr="00E75FD5">
        <w:rPr>
          <w:u w:val="single"/>
        </w:rPr>
        <w:fldChar w:fldCharType="end"/>
      </w:r>
      <w:bookmarkEnd w:id="23"/>
      <w:r w:rsidRPr="00E75FD5">
        <w:rPr>
          <w:u w:val="single"/>
        </w:rPr>
        <w:t> explores how environmental NGOs in Lebanon shifted their programmatic focus to adapt to changing donor priorities.</w:t>
      </w:r>
      <w:bookmarkStart w:id="24" w:name="bfn6"/>
      <w:r w:rsidRPr="00E75FD5">
        <w:rPr>
          <w:u w:val="single"/>
        </w:rPr>
        <w:fldChar w:fldCharType="begin"/>
      </w:r>
      <w:r w:rsidRPr="00E75FD5">
        <w:rPr>
          <w:u w:val="single"/>
        </w:rPr>
        <w:instrText xml:space="preserve"> HYPERLINK "https://www.sciencedirect.com/science/article/pii/S0305750X14002939" \l "fn6" </w:instrText>
      </w:r>
      <w:r w:rsidRPr="00E75FD5">
        <w:rPr>
          <w:u w:val="single"/>
        </w:rPr>
        <w:fldChar w:fldCharType="end"/>
      </w:r>
      <w:bookmarkEnd w:id="24"/>
      <w:r w:rsidRPr="00E75FD5">
        <w:rPr>
          <w:u w:val="single"/>
        </w:rPr>
        <w:t xml:space="preserve"> In Tanzania, too, </w:t>
      </w:r>
      <w:bookmarkStart w:id="25" w:name="bb0370"/>
      <w:r w:rsidRPr="00E75FD5">
        <w:rPr>
          <w:u w:val="single"/>
        </w:rPr>
        <w:fldChar w:fldCharType="begin"/>
      </w:r>
      <w:r w:rsidRPr="00E75FD5">
        <w:rPr>
          <w:u w:val="single"/>
        </w:rPr>
        <w:instrText xml:space="preserve"> HYPERLINK "https://www.sciencedirect.com/science/article/pii/S0305750X14002939" \l "b0370" </w:instrText>
      </w:r>
      <w:r w:rsidRPr="00E75FD5">
        <w:rPr>
          <w:u w:val="single"/>
        </w:rPr>
        <w:fldChar w:fldCharType="separate"/>
      </w:r>
      <w:r w:rsidRPr="00E75FD5">
        <w:rPr>
          <w:rStyle w:val="anchor-text"/>
          <w:u w:val="single"/>
        </w:rPr>
        <w:t>Levine (2002)</w:t>
      </w:r>
      <w:r w:rsidRPr="00E75FD5">
        <w:rPr>
          <w:u w:val="single"/>
        </w:rPr>
        <w:fldChar w:fldCharType="end"/>
      </w:r>
      <w:bookmarkEnd w:id="25"/>
      <w:r w:rsidRPr="00E75FD5">
        <w:t> </w:t>
      </w:r>
      <w:r w:rsidRPr="00E75FD5">
        <w:rPr>
          <w:u w:val="single"/>
        </w:rPr>
        <w:t>finds strategic shifts among national conservation NGOs in line with priorities of international development agencies. Tensions between the different priorities of donors and the Zapatista movement in Mexico also illustrate how donor requirements prevent NGOs from prioritizing the grassroots.</w:t>
      </w:r>
    </w:p>
    <w:p w14:paraId="69BE5E0D" w14:textId="4F01F3AF" w:rsidR="00B83CB6" w:rsidRDefault="00B83CB6" w:rsidP="00B83CB6">
      <w:pPr>
        <w:pStyle w:val="Contention1"/>
      </w:pPr>
      <w:bookmarkStart w:id="26" w:name="_Toc130237140"/>
      <w:r>
        <w:t>5.  Structural limitations</w:t>
      </w:r>
      <w:bookmarkEnd w:id="26"/>
    </w:p>
    <w:p w14:paraId="594E85F4" w14:textId="204461A9" w:rsidR="00B83CB6" w:rsidRDefault="00B83CB6" w:rsidP="00B83CB6">
      <w:pPr>
        <w:pStyle w:val="Contention2"/>
      </w:pPr>
      <w:bookmarkStart w:id="27" w:name="_Toc130237141"/>
      <w:r>
        <w:t>Too many structural barriers block the effectiveness of NGO's in the modern world</w:t>
      </w:r>
      <w:bookmarkEnd w:id="27"/>
    </w:p>
    <w:p w14:paraId="1E944D7C" w14:textId="77777777" w:rsidR="00B83CB6" w:rsidRPr="00E75FD5" w:rsidRDefault="00B83CB6" w:rsidP="00B83CB6">
      <w:pPr>
        <w:pStyle w:val="Citation3"/>
      </w:pPr>
      <w:r w:rsidRPr="00E75FD5">
        <w:rPr>
          <w:u w:val="single"/>
        </w:rPr>
        <w:t>Nicola Banks, David Hulme and Michael Edwards 2015</w:t>
      </w:r>
      <w:r w:rsidRPr="00E75FD5">
        <w:t xml:space="preserve"> (Banks - Lecturer in Urban Development, Univ. of Manchester, UK.  Hulme - professor of development studies, Univ. of Manchester.  Edwards - former Director of the Ford Foundation's Governance and Civil Society </w:t>
      </w:r>
      <w:proofErr w:type="gramStart"/>
      <w:r w:rsidRPr="00E75FD5">
        <w:t>Program )</w:t>
      </w:r>
      <w:proofErr w:type="gramEnd"/>
      <w:r w:rsidRPr="00E75FD5">
        <w:t xml:space="preserve"> WORLD DEVELOPMENT Feb 2015 "</w:t>
      </w:r>
      <w:r w:rsidRPr="00E75FD5">
        <w:rPr>
          <w:rStyle w:val="title-text"/>
        </w:rPr>
        <w:t>NGOs, States, and Donors Revisited: Still Too Close for Comfort?" (</w:t>
      </w:r>
      <w:proofErr w:type="gramStart"/>
      <w:r w:rsidRPr="00E75FD5">
        <w:rPr>
          <w:rStyle w:val="title-text"/>
        </w:rPr>
        <w:t>accessed</w:t>
      </w:r>
      <w:proofErr w:type="gramEnd"/>
      <w:r w:rsidRPr="00E75FD5">
        <w:rPr>
          <w:rStyle w:val="title-text"/>
        </w:rPr>
        <w:t xml:space="preserve"> 17 Mar 2023) </w:t>
      </w:r>
      <w:r w:rsidRPr="00E75FD5">
        <w:t>https://www.sciencedirect.com/science/article/pii/S0305750X14002939</w:t>
      </w:r>
    </w:p>
    <w:p w14:paraId="21F334EA" w14:textId="706696F3" w:rsidR="00B83CB6" w:rsidRPr="00B83CB6" w:rsidRDefault="00B83CB6" w:rsidP="00B83CB6">
      <w:pPr>
        <w:pStyle w:val="Evidence"/>
      </w:pPr>
      <w:r w:rsidRPr="00B83CB6">
        <w:t>If anything, the beginning of the 21st Century has been characterized by the shrinking room for maneuver that exists for NGOs and their cooptation into the international aid system (</w:t>
      </w:r>
      <w:bookmarkStart w:id="28" w:name="bb0235"/>
      <w:r w:rsidRPr="00B83CB6">
        <w:fldChar w:fldCharType="begin"/>
      </w:r>
      <w:r w:rsidRPr="00B83CB6">
        <w:instrText xml:space="preserve"> HYPERLINK "https://www.sciencedirect.com/science/article/pii/S0305750X14002939" \l "b0235" </w:instrText>
      </w:r>
      <w:r w:rsidRPr="00B83CB6">
        <w:fldChar w:fldCharType="separate"/>
      </w:r>
      <w:r w:rsidRPr="00B83CB6">
        <w:rPr>
          <w:rStyle w:val="anchor-text"/>
        </w:rPr>
        <w:t>Fowler, 2011</w:t>
      </w:r>
      <w:r w:rsidRPr="00B83CB6">
        <w:fldChar w:fldCharType="end"/>
      </w:r>
      <w:bookmarkEnd w:id="28"/>
      <w:r w:rsidRPr="00B83CB6">
        <w:t>, </w:t>
      </w:r>
      <w:bookmarkStart w:id="29" w:name="bb0515"/>
      <w:r w:rsidRPr="00B83CB6">
        <w:fldChar w:fldCharType="begin"/>
      </w:r>
      <w:r w:rsidRPr="00B83CB6">
        <w:instrText xml:space="preserve"> HYPERLINK "https://www.sciencedirect.com/science/article/pii/S0305750X14002939" \l "b0515" </w:instrText>
      </w:r>
      <w:r w:rsidRPr="00B83CB6">
        <w:fldChar w:fldCharType="separate"/>
      </w:r>
      <w:r w:rsidRPr="00B83CB6">
        <w:rPr>
          <w:rStyle w:val="anchor-text"/>
        </w:rPr>
        <w:t>Townsend et al., 2004</w:t>
      </w:r>
      <w:r w:rsidRPr="00B83CB6">
        <w:fldChar w:fldCharType="end"/>
      </w:r>
      <w:bookmarkEnd w:id="29"/>
      <w:r w:rsidRPr="00B83CB6">
        <w:t>). Ultimately, the inability and/or unwillingness of NGOs to fulfill their perceived advantages in terms of innovation, grassroots orientation, and accountability undermines their legitimacy as ‘development alternatives’ and their ability to tackle structurally entrenched forms of poverty and dispossession. Returning to </w:t>
      </w:r>
      <w:bookmarkStart w:id="30" w:name="bt0005"/>
      <w:r w:rsidRPr="00B83CB6">
        <w:fldChar w:fldCharType="begin"/>
      </w:r>
      <w:r w:rsidRPr="00B83CB6">
        <w:instrText xml:space="preserve"> HYPERLINK "https://www.sciencedirect.com/science/article/pii/S0305750X14002939" \l "t0005" </w:instrText>
      </w:r>
      <w:r w:rsidRPr="00B83CB6">
        <w:fldChar w:fldCharType="separate"/>
      </w:r>
      <w:r w:rsidRPr="00B83CB6">
        <w:rPr>
          <w:rStyle w:val="anchor-text"/>
        </w:rPr>
        <w:t>Table 1</w:t>
      </w:r>
      <w:r w:rsidRPr="00B83CB6">
        <w:fldChar w:fldCharType="end"/>
      </w:r>
      <w:bookmarkEnd w:id="30"/>
      <w:r w:rsidRPr="00B83CB6">
        <w:t> this reiterates the limitations faced by development NGOs in fulfilling their society functions where they lack a strong membership base and inward accountability. So long as these issues remain un-addressed, their leverage over the long-run drivers of development and social change – and their ultimate impact – will be weak (</w:t>
      </w:r>
      <w:bookmarkStart w:id="31" w:name="bb0195"/>
      <w:r w:rsidRPr="00B83CB6">
        <w:fldChar w:fldCharType="begin"/>
      </w:r>
      <w:r w:rsidRPr="00B83CB6">
        <w:instrText xml:space="preserve"> HYPERLINK "https://www.sciencedirect.com/science/article/pii/S0305750X14002939" \l "b0195" </w:instrText>
      </w:r>
      <w:r w:rsidRPr="00B83CB6">
        <w:fldChar w:fldCharType="separate"/>
      </w:r>
      <w:r w:rsidRPr="00B83CB6">
        <w:rPr>
          <w:rStyle w:val="anchor-text"/>
        </w:rPr>
        <w:t>Edwards, 2008</w:t>
      </w:r>
      <w:r w:rsidRPr="00B83CB6">
        <w:fldChar w:fldCharType="end"/>
      </w:r>
      <w:bookmarkEnd w:id="31"/>
      <w:r w:rsidRPr="00B83CB6">
        <w:t>, </w:t>
      </w:r>
      <w:bookmarkStart w:id="32" w:name="bb0410"/>
      <w:proofErr w:type="spellStart"/>
      <w:r w:rsidRPr="00B83CB6">
        <w:fldChar w:fldCharType="begin"/>
      </w:r>
      <w:r w:rsidRPr="00B83CB6">
        <w:instrText xml:space="preserve"> HYPERLINK "https://www.sciencedirect.com/science/article/pii/S0305750X14002939" \l "b0410" </w:instrText>
      </w:r>
      <w:r w:rsidRPr="00B83CB6">
        <w:fldChar w:fldCharType="separate"/>
      </w:r>
      <w:r w:rsidRPr="00B83CB6">
        <w:rPr>
          <w:rStyle w:val="anchor-text"/>
        </w:rPr>
        <w:t>Mitlin</w:t>
      </w:r>
      <w:proofErr w:type="spellEnd"/>
      <w:r w:rsidRPr="00B83CB6">
        <w:rPr>
          <w:rStyle w:val="anchor-text"/>
        </w:rPr>
        <w:t xml:space="preserve"> et al., 2007</w:t>
      </w:r>
      <w:r w:rsidRPr="00B83CB6">
        <w:fldChar w:fldCharType="end"/>
      </w:r>
      <w:bookmarkEnd w:id="32"/>
      <w:r w:rsidRPr="00B83CB6">
        <w:t>). </w:t>
      </w:r>
    </w:p>
    <w:p w14:paraId="63DD7DCD" w14:textId="563AE3C6" w:rsidR="00606CF6" w:rsidRDefault="00606CF6" w:rsidP="00606CF6">
      <w:pPr>
        <w:pStyle w:val="Contention1"/>
      </w:pPr>
      <w:bookmarkStart w:id="33" w:name="_Toc130237142"/>
      <w:r>
        <w:t>DISADVANTAGES</w:t>
      </w:r>
      <w:bookmarkEnd w:id="33"/>
    </w:p>
    <w:p w14:paraId="2C40F7AD" w14:textId="54CDF4B8" w:rsidR="00606CF6" w:rsidRDefault="00606CF6" w:rsidP="00606CF6">
      <w:pPr>
        <w:pStyle w:val="Contention1"/>
      </w:pPr>
      <w:bookmarkStart w:id="34" w:name="_Toc130237143"/>
      <w:r>
        <w:t>1.  Crowding out government services</w:t>
      </w:r>
      <w:bookmarkEnd w:id="34"/>
    </w:p>
    <w:p w14:paraId="7C320750" w14:textId="29F797E4" w:rsidR="00606CF6" w:rsidRDefault="00606CF6" w:rsidP="00606CF6">
      <w:pPr>
        <w:pStyle w:val="Contention2"/>
      </w:pPr>
      <w:bookmarkStart w:id="35" w:name="_Toc130237144"/>
      <w:r>
        <w:t>Ghana Study:  Increase in NGO activity crowded out (replaced) government funding and services in the same sectors</w:t>
      </w:r>
      <w:bookmarkEnd w:id="35"/>
    </w:p>
    <w:p w14:paraId="1A8ACE70" w14:textId="17D7D4D4" w:rsidR="00606CF6" w:rsidRPr="00606CF6" w:rsidRDefault="00606CF6" w:rsidP="00606CF6">
      <w:pPr>
        <w:pStyle w:val="Citation3"/>
      </w:pPr>
      <w:r w:rsidRPr="00EB7C58">
        <w:rPr>
          <w:u w:val="single"/>
        </w:rPr>
        <w:t>Kellogg School of Management, Northwestern Univ 2020</w:t>
      </w:r>
      <w:r w:rsidR="00EB7C58">
        <w:t xml:space="preserve">.  7 Aug 2020 </w:t>
      </w:r>
      <w:r w:rsidRPr="00606CF6">
        <w:t>"Why Well-Meaning NGOs Sometimes Do More Harm than Good" (accessed 17 Mar 2023) https://insight.kellogg.northwestern.edu/article/international-aid-development-ngos-crowding-out-government</w:t>
      </w:r>
    </w:p>
    <w:p w14:paraId="1BA21874" w14:textId="110286D7" w:rsidR="00606CF6" w:rsidRPr="00606CF6" w:rsidRDefault="00606CF6" w:rsidP="00606CF6">
      <w:pPr>
        <w:pStyle w:val="Evidence"/>
      </w:pPr>
      <w:r w:rsidRPr="00606CF6">
        <w:t>The researchers found evidence of financial crowding-out.</w:t>
      </w:r>
      <w:r>
        <w:t xml:space="preserve"> </w:t>
      </w:r>
      <w:r w:rsidRPr="00606CF6">
        <w:t>Government funding decreased by 6.8 percent in the sectors where the NGO was active, even as it increased by 7.4 percent in areas where the NGO was not focused. This indicated that money was flowing away from the government institutions that villagers had previously relied upon and into the new programs and services sponsored by the NGO—yet these new programs and services were less effective at improving people’s well-being.</w:t>
      </w:r>
    </w:p>
    <w:p w14:paraId="6210309D" w14:textId="11F1872D" w:rsidR="00606CF6" w:rsidRDefault="00EB7C58" w:rsidP="00EB7C58">
      <w:pPr>
        <w:pStyle w:val="Contention2"/>
      </w:pPr>
      <w:bookmarkStart w:id="36" w:name="_Toc130237145"/>
      <w:r>
        <w:lastRenderedPageBreak/>
        <w:t>Impact:  Citizens being "served" by the NGO's ended up worse off than before the NGO arrived</w:t>
      </w:r>
      <w:bookmarkEnd w:id="36"/>
    </w:p>
    <w:p w14:paraId="02961E40" w14:textId="77777777" w:rsidR="00EB7C58" w:rsidRPr="00606CF6" w:rsidRDefault="00EB7C58" w:rsidP="00EB7C58">
      <w:pPr>
        <w:pStyle w:val="Citation3"/>
      </w:pPr>
      <w:r w:rsidRPr="00EB7C58">
        <w:rPr>
          <w:u w:val="single"/>
        </w:rPr>
        <w:t>Kellogg School of Management, Northwestern Univ 2020</w:t>
      </w:r>
      <w:r>
        <w:t xml:space="preserve">.  7 Aug 2020 </w:t>
      </w:r>
      <w:r w:rsidRPr="00606CF6">
        <w:t>"Why Well-Meaning NGOs Sometimes Do More Harm than Good" (accessed 17 Mar 2023) https://insight.kellogg.northwestern.edu/article/international-aid-development-ngos-crowding-out-government</w:t>
      </w:r>
    </w:p>
    <w:p w14:paraId="4ADD4204" w14:textId="40D3FDDE" w:rsidR="00606CF6" w:rsidRDefault="00606CF6" w:rsidP="00EB7C58">
      <w:pPr>
        <w:pStyle w:val="Evidence"/>
      </w:pPr>
      <w:r w:rsidRPr="00EB7C58">
        <w:t xml:space="preserve">In Ghana, there was reason for optimism that the participatory development NGO would achieve its lofty goals: In villages that began working with the NGO, </w:t>
      </w:r>
      <w:proofErr w:type="spellStart"/>
      <w:r w:rsidRPr="00EB7C58">
        <w:t>Karlan</w:t>
      </w:r>
      <w:proofErr w:type="spellEnd"/>
      <w:r w:rsidRPr="00EB7C58">
        <w:t xml:space="preserve"> and </w:t>
      </w:r>
      <w:proofErr w:type="spellStart"/>
      <w:r w:rsidRPr="00EB7C58">
        <w:t>Udry</w:t>
      </w:r>
      <w:proofErr w:type="spellEnd"/>
      <w:r w:rsidRPr="00EB7C58">
        <w:t xml:space="preserve"> found that villagers became more likely to attend community meetings and contribute to projects, while trust in leaders and perceptions of accountability also improved. By all accounts, these villages seemed on track to develop better, more equitable public services than peer villages that weren’t assigned to work with the NGO.</w:t>
      </w:r>
      <w:r w:rsidR="00EB7C58" w:rsidRPr="00EB7C58">
        <w:t xml:space="preserve"> </w:t>
      </w:r>
      <w:r w:rsidRPr="00606CF6">
        <w:t>However, the boost in civic participation didn’t translate into real socioeconomic outcomes. In fact, after several years, the average person was worse off than they’d been before the NGO arrived.</w:t>
      </w:r>
    </w:p>
    <w:p w14:paraId="1FBF0026" w14:textId="41924E13" w:rsidR="00EB7C58" w:rsidRPr="00606CF6" w:rsidRDefault="00EB7C58" w:rsidP="00EB7C58">
      <w:pPr>
        <w:pStyle w:val="Contention1"/>
      </w:pPr>
      <w:bookmarkStart w:id="37" w:name="_Toc130237146"/>
      <w:r>
        <w:t>2.    Steal local talent</w:t>
      </w:r>
      <w:bookmarkEnd w:id="37"/>
    </w:p>
    <w:p w14:paraId="54A42504" w14:textId="0B90659D" w:rsidR="00606CF6" w:rsidRDefault="00EB7C58" w:rsidP="00EB7C58">
      <w:pPr>
        <w:pStyle w:val="Contention2"/>
      </w:pPr>
      <w:bookmarkStart w:id="38" w:name="_Toc130237147"/>
      <w:r>
        <w:t>NGO's hire local talent away from existing government organizations, harming the people they're supposed to help</w:t>
      </w:r>
      <w:bookmarkEnd w:id="38"/>
    </w:p>
    <w:p w14:paraId="0FD74380" w14:textId="77777777" w:rsidR="00EB7C58" w:rsidRPr="00606CF6" w:rsidRDefault="00EB7C58" w:rsidP="00EB7C58">
      <w:pPr>
        <w:pStyle w:val="Citation3"/>
      </w:pPr>
      <w:r w:rsidRPr="00EB7C58">
        <w:rPr>
          <w:u w:val="single"/>
        </w:rPr>
        <w:t>Kellogg School of Management, Northwestern Univ 2020</w:t>
      </w:r>
      <w:r>
        <w:t xml:space="preserve">.  7 Aug 2020 </w:t>
      </w:r>
      <w:r w:rsidRPr="00606CF6">
        <w:t>"Why Well-Meaning NGOs Sometimes Do More Harm than Good" (accessed 17 Mar 2023) https://insight.kellogg.northwestern.edu/article/international-aid-development-ngos-crowding-out-government</w:t>
      </w:r>
    </w:p>
    <w:p w14:paraId="1D6EAB20" w14:textId="16684F50" w:rsidR="00EB7C58" w:rsidRPr="00EB7C58" w:rsidRDefault="00EB7C58" w:rsidP="00EB7C58">
      <w:pPr>
        <w:pStyle w:val="Evidence"/>
      </w:pPr>
      <w:r w:rsidRPr="00EB7C58">
        <w:t xml:space="preserve">Erika </w:t>
      </w:r>
      <w:proofErr w:type="spellStart"/>
      <w:r w:rsidRPr="00EB7C58">
        <w:t>Deserranno</w:t>
      </w:r>
      <w:proofErr w:type="spellEnd"/>
      <w:r w:rsidRPr="00EB7C58">
        <w:t xml:space="preserve"> noticed a pattern during her years doing research in Uganda: when a nongovernmental organization (NGO) arrived in a village, workers in the local government often shifted to new jobs with the NGO, which invariably paid much more. She found herself wondering what the implications of this move might be. On the one hand, it was plausible that by offering such high pay, NGOs incentivized workers to perform better, improving life for the individuals they serve while allowing local governments to direct scarce resources elsewhere. Alternatively, it was also possible that those NGOs were siphoning talent away from government services that citizens depend on, but without improving those services. </w:t>
      </w:r>
      <w:proofErr w:type="spellStart"/>
      <w:r w:rsidRPr="00EB7C58">
        <w:t>Deserranno</w:t>
      </w:r>
      <w:proofErr w:type="spellEnd"/>
      <w:r w:rsidRPr="00EB7C58">
        <w:t xml:space="preserve">, an associate professor of managerial economics and decision sciences at Kellogg, decided to take a closer look at the impact of NGOs’ entry into small, low-income, rural villages. She partnered on the research project with Nancy Qian, a professor of managerial economics and decision sciences at Kellogg, who had heard similar stories of global aid “crowding out” local services during her time in Rwanda. In a new study, they find evidence that NGOs can indeed crowd out government-provided services and, in doing so, may inadvertently harm the people they’re seeking to help. “When I saw the results, I thought, ‘Wow, all of those stories—I guess they’re true!’” says Qian, who is also the founding director of Kellogg’s China Lab. “It’s one thing to hear the stories; it’s another to see them bearing out in the data.” </w:t>
      </w:r>
      <w:proofErr w:type="spellStart"/>
      <w:r w:rsidRPr="00EB7C58">
        <w:t>Deserrano</w:t>
      </w:r>
      <w:proofErr w:type="spellEnd"/>
      <w:r w:rsidRPr="00EB7C58">
        <w:t xml:space="preserve"> and Qian’s findings suggest that independent organizations may not fully grasp the needs of the communities they serve, leading to adverse consequences.</w:t>
      </w:r>
    </w:p>
    <w:p w14:paraId="73116AAD" w14:textId="34DC95DC" w:rsidR="00EB7C58" w:rsidRDefault="00ED62CF" w:rsidP="00606CF6">
      <w:pPr>
        <w:pStyle w:val="Contention1"/>
      </w:pPr>
      <w:bookmarkStart w:id="39" w:name="_Toc130237148"/>
      <w:r>
        <w:t>3.  Weakens government legitimacy</w:t>
      </w:r>
      <w:bookmarkEnd w:id="39"/>
      <w:r w:rsidR="00CB1DF2">
        <w:t xml:space="preserve"> </w:t>
      </w:r>
    </w:p>
    <w:p w14:paraId="5EFF7C17" w14:textId="68CE9342" w:rsidR="00ED62CF" w:rsidRDefault="00ED62CF" w:rsidP="00ED62CF">
      <w:pPr>
        <w:pStyle w:val="Contention2"/>
      </w:pPr>
      <w:bookmarkStart w:id="40" w:name="_Toc130237149"/>
      <w:r>
        <w:t>Link:  NGO's operate without democratic accountability and, acting independently of the state, de-legitimize it in the eyes of the people</w:t>
      </w:r>
      <w:bookmarkEnd w:id="40"/>
    </w:p>
    <w:p w14:paraId="5B9A6485" w14:textId="77777777" w:rsidR="00ED62CF" w:rsidRPr="00ED62CF" w:rsidRDefault="00ED62CF" w:rsidP="00ED62CF">
      <w:pPr>
        <w:pStyle w:val="Citation3"/>
      </w:pPr>
      <w:r w:rsidRPr="00ED62CF">
        <w:rPr>
          <w:u w:val="single"/>
        </w:rPr>
        <w:t>Margot Patterson 2018</w:t>
      </w:r>
      <w:r w:rsidRPr="00ED62CF">
        <w:t xml:space="preserve"> (</w:t>
      </w:r>
      <w:r>
        <w:t>journalist</w:t>
      </w:r>
      <w:r w:rsidRPr="00ED62CF">
        <w:t xml:space="preserve">) 22 Feb 2018 </w:t>
      </w:r>
      <w:proofErr w:type="gramStart"/>
      <w:r w:rsidRPr="00ED62CF">
        <w:t>" Are</w:t>
      </w:r>
      <w:proofErr w:type="gramEnd"/>
      <w:r w:rsidRPr="00ED62CF">
        <w:t xml:space="preserve"> N.G.O.s in Haiti doing more harm than good?" (</w:t>
      </w:r>
      <w:proofErr w:type="gramStart"/>
      <w:r w:rsidRPr="00ED62CF">
        <w:t>accessed</w:t>
      </w:r>
      <w:proofErr w:type="gramEnd"/>
      <w:r w:rsidRPr="00ED62CF">
        <w:t xml:space="preserve"> 17 Mar 2023) https://www.americamagazine.org/politics-society/2018/02/22/are-ngos-haiti-doing-more-harm-good</w:t>
      </w:r>
    </w:p>
    <w:p w14:paraId="55F0C402" w14:textId="6BCB8132" w:rsidR="00ED62CF" w:rsidRDefault="00ED62CF" w:rsidP="00ED62CF">
      <w:pPr>
        <w:pStyle w:val="Evidence"/>
      </w:pPr>
      <w:r w:rsidRPr="00ED62CF">
        <w:t>U.N. troops brought cholera to a country where it had not existed; charities, the American Red Cross notable among them, used the millions of dollars collected for earthquake relief for their own purposes; aid workers from outside the country who swarmed into Haiti operated without oversight or accountability.</w:t>
      </w:r>
      <w:r>
        <w:t xml:space="preserve"> </w:t>
      </w:r>
      <w:r w:rsidRPr="00ED62CF">
        <w:t>“Two centuries of turmoil and foreign meddling had left a Haitian state so anemic it couldn’t even count how many citizens it had,” Mr. Katz writes. After the quake</w:t>
      </w:r>
      <w:r w:rsidRPr="00ED62CF">
        <w:rPr>
          <w:i/>
          <w:iCs/>
        </w:rPr>
        <w:t>, </w:t>
      </w:r>
      <w:r w:rsidRPr="00ED62CF">
        <w:t>the almost-absolute power of aid groups operating independent of the Haitian government weakened an already weak state, delegitimizing it in the eyes of its people.</w:t>
      </w:r>
      <w:r>
        <w:t xml:space="preserve"> </w:t>
      </w:r>
      <w:r w:rsidRPr="00ED62CF">
        <w:t>“There was no way for Haitians to appeal an NGO decision, prosecute a bad soldier, or vote an unwanted USAID project out of a neighborhood,” he writes.</w:t>
      </w:r>
    </w:p>
    <w:p w14:paraId="39D95585" w14:textId="65F749CB" w:rsidR="001D2CDE" w:rsidRPr="001D2CDE" w:rsidRDefault="003F5F28" w:rsidP="001D2CDE">
      <w:pPr>
        <w:pStyle w:val="Contention2"/>
      </w:pPr>
      <w:bookmarkStart w:id="41" w:name="_Toc130237150"/>
      <w:r>
        <w:lastRenderedPageBreak/>
        <w:t xml:space="preserve">Link:  </w:t>
      </w:r>
      <w:r w:rsidR="001D2CDE">
        <w:t xml:space="preserve">NGO's </w:t>
      </w:r>
      <w:r w:rsidR="00CB1DF2">
        <w:t>become a substitute for the state, take over its workers and functions, and erode the legitimacy of the state</w:t>
      </w:r>
      <w:bookmarkEnd w:id="41"/>
    </w:p>
    <w:p w14:paraId="5F81DFCA" w14:textId="7FFAEF4D" w:rsidR="001D2CDE" w:rsidRDefault="001D2CDE" w:rsidP="001D2CDE">
      <w:pPr>
        <w:pStyle w:val="Citation3"/>
        <w:rPr>
          <w:shd w:val="clear" w:color="auto" w:fill="FFFFFF"/>
        </w:rPr>
      </w:pPr>
      <w:r w:rsidRPr="00353803">
        <w:rPr>
          <w:u w:val="single"/>
          <w:shd w:val="clear" w:color="auto" w:fill="FFFFFF"/>
        </w:rPr>
        <w:t xml:space="preserve">Dr. Andrew </w:t>
      </w:r>
      <w:proofErr w:type="spellStart"/>
      <w:r w:rsidRPr="00353803">
        <w:rPr>
          <w:u w:val="single"/>
          <w:shd w:val="clear" w:color="auto" w:fill="FFFFFF"/>
        </w:rPr>
        <w:t>Heiss</w:t>
      </w:r>
      <w:proofErr w:type="spellEnd"/>
      <w:r w:rsidRPr="00353803">
        <w:rPr>
          <w:u w:val="single"/>
          <w:shd w:val="clear" w:color="auto" w:fill="FFFFFF"/>
        </w:rPr>
        <w:t xml:space="preserve"> 2018</w:t>
      </w:r>
      <w:r>
        <w:rPr>
          <w:shd w:val="clear" w:color="auto" w:fill="FFFFFF"/>
        </w:rPr>
        <w:t xml:space="preserve"> (PhD in public policy analysis) 15 June 2018 "</w:t>
      </w:r>
      <w:r>
        <w:t xml:space="preserve">NGOs and Authoritarianism " (accessed 17 Mar 2023) </w:t>
      </w:r>
      <w:hyperlink r:id="rId11" w:history="1">
        <w:r w:rsidRPr="006E761A">
          <w:rPr>
            <w:rStyle w:val="Hyperlink"/>
            <w:shd w:val="clear" w:color="auto" w:fill="FFFFFF"/>
          </w:rPr>
          <w:t>https://www.andrewheiss.com/research/chapters/heiss-ngo-ir-2019/heiss-2019-ngos-authoritarianism.pdf</w:t>
        </w:r>
      </w:hyperlink>
      <w:r>
        <w:rPr>
          <w:shd w:val="clear" w:color="auto" w:fill="FFFFFF"/>
        </w:rPr>
        <w:t xml:space="preserve"> (brackets in original)</w:t>
      </w:r>
    </w:p>
    <w:p w14:paraId="1C97A626" w14:textId="23C4C032" w:rsidR="001D2CDE" w:rsidRPr="00ED62CF" w:rsidRDefault="001D2CDE" w:rsidP="00ED62CF">
      <w:pPr>
        <w:pStyle w:val="Evidence"/>
      </w:pPr>
      <w:r>
        <w:t xml:space="preserve">NGOs have substituted for authoritarian state power in many other countries, often with negative consequences. In many instances, states with fewer resources or with weak government capacity purposely “cede responsibility for the provision of basic services” (Bratton 1989, 569) to better-funded NGOs in an effort to maintain political stability. Doing so, however, deeply entrenches the economic and social power of these NGOs, and “no incentive is ever provided to them to promote the kind of changes which would ultimately reduce their dependency on foreign donors” (Martin 2002, 12). In other countries, NGOs attract skilled workers by offering higher salaries, which allows them to siphon off the most skilled public sector employees and further weaken state capacity (Ahmed and Potter 2006; </w:t>
      </w:r>
      <w:proofErr w:type="spellStart"/>
      <w:r>
        <w:t>Chege</w:t>
      </w:r>
      <w:proofErr w:type="spellEnd"/>
      <w:r>
        <w:t xml:space="preserve"> 1999). In Zambia, development NGOs have been far more successful than the government in providing social services and public infrastructure (Ahmed and Potter 2006, 66), which in turn has led to the “steady erosion of state [political] hegemony and credibility” (</w:t>
      </w:r>
      <w:proofErr w:type="spellStart"/>
      <w:r>
        <w:t>Ihonvbere</w:t>
      </w:r>
      <w:proofErr w:type="spellEnd"/>
      <w:r>
        <w:t xml:space="preserve"> 1996, 196).</w:t>
      </w:r>
    </w:p>
    <w:p w14:paraId="18EFD3DA" w14:textId="3790C501" w:rsidR="00ED62CF" w:rsidRDefault="003F5F28" w:rsidP="00EF20D3">
      <w:pPr>
        <w:pStyle w:val="Contention2"/>
      </w:pPr>
      <w:bookmarkStart w:id="42" w:name="_Toc130237151"/>
      <w:r>
        <w:t>Link:  State legitimacy matters because it determines state capacity</w:t>
      </w:r>
      <w:bookmarkEnd w:id="42"/>
    </w:p>
    <w:p w14:paraId="75F97778" w14:textId="5CA0FDC2" w:rsidR="003F5F28" w:rsidRPr="003F5F28" w:rsidRDefault="003F5F28" w:rsidP="003F5F28">
      <w:pPr>
        <w:pStyle w:val="Citation3"/>
      </w:pPr>
      <w:r w:rsidRPr="003F5F28">
        <w:rPr>
          <w:u w:val="single"/>
        </w:rPr>
        <w:t>Sue Unsworth 2010</w:t>
      </w:r>
      <w:r w:rsidRPr="003F5F28">
        <w:t>. (</w:t>
      </w:r>
      <w:proofErr w:type="gramStart"/>
      <w:r w:rsidRPr="003F5F28">
        <w:t>worked</w:t>
      </w:r>
      <w:proofErr w:type="gramEnd"/>
      <w:r w:rsidRPr="003F5F28">
        <w:t xml:space="preserve"> for the UK government's Dept. for</w:t>
      </w:r>
      <w:r>
        <w:t xml:space="preserve"> </w:t>
      </w:r>
      <w:r w:rsidRPr="003F5F28">
        <w:t>International Development) The State’s Legitimacy in Fragile Situations (accessed 17 Mar 2023</w:t>
      </w:r>
      <w:proofErr w:type="gramStart"/>
      <w:r w:rsidRPr="003F5F28">
        <w:t>)  https</w:t>
      </w:r>
      <w:proofErr w:type="gramEnd"/>
      <w:r w:rsidRPr="003F5F28">
        <w:t>://www.oecd.org/dac/conflict-fragility-resilience/docs/the%20States%20legitmacy%20in%20FS.pdf</w:t>
      </w:r>
    </w:p>
    <w:p w14:paraId="23EB2308" w14:textId="2C964833" w:rsidR="003F5F28" w:rsidRDefault="003F5F28" w:rsidP="003F5F28">
      <w:pPr>
        <w:pStyle w:val="Evidence"/>
      </w:pPr>
      <w:r>
        <w:t>State legitimacy matters because it provides the basis for rule by consent rather than by coercion. Lack of legitimacy is a major contributor to state fragility, because it undermines the processes of state-society bargaining that are central to building state capacity.</w:t>
      </w:r>
    </w:p>
    <w:p w14:paraId="1C5C8CBE" w14:textId="1BDE9E2D" w:rsidR="00F73E7B" w:rsidRDefault="00F73E7B" w:rsidP="00F73E7B">
      <w:pPr>
        <w:pStyle w:val="Contention2"/>
      </w:pPr>
      <w:bookmarkStart w:id="43" w:name="_Toc130237152"/>
      <w:r>
        <w:t>Impact:  Long term, Citizens end up worse off.  Weaking legitimacy weakens the state's capacity to solve problems and respond to citizens' demands, which weakens legitimacy, which weakens capacity…</w:t>
      </w:r>
      <w:bookmarkEnd w:id="43"/>
      <w:r>
        <w:t xml:space="preserve"> </w:t>
      </w:r>
    </w:p>
    <w:p w14:paraId="16B4E5B2" w14:textId="77777777" w:rsidR="00F73E7B" w:rsidRPr="003F5F28" w:rsidRDefault="00F73E7B" w:rsidP="00F73E7B">
      <w:pPr>
        <w:pStyle w:val="Citation3"/>
      </w:pPr>
      <w:r w:rsidRPr="003F5F28">
        <w:rPr>
          <w:u w:val="single"/>
        </w:rPr>
        <w:t>Sue Unsworth 2010</w:t>
      </w:r>
      <w:r w:rsidRPr="003F5F28">
        <w:t>. (</w:t>
      </w:r>
      <w:proofErr w:type="gramStart"/>
      <w:r w:rsidRPr="003F5F28">
        <w:t>worked</w:t>
      </w:r>
      <w:proofErr w:type="gramEnd"/>
      <w:r w:rsidRPr="003F5F28">
        <w:t xml:space="preserve"> for the UK government's Dept. for</w:t>
      </w:r>
      <w:r>
        <w:t xml:space="preserve"> </w:t>
      </w:r>
      <w:r w:rsidRPr="003F5F28">
        <w:t>International Development) The State’s Legitimacy in Fragile Situations (accessed 17 Mar 2023</w:t>
      </w:r>
      <w:proofErr w:type="gramStart"/>
      <w:r w:rsidRPr="003F5F28">
        <w:t>)  https</w:t>
      </w:r>
      <w:proofErr w:type="gramEnd"/>
      <w:r w:rsidRPr="003F5F28">
        <w:t>://www.oecd.org/dac/conflict-fragility-resilience/docs/the%20States%20legitmacy%20in%20FS.pdf</w:t>
      </w:r>
    </w:p>
    <w:p w14:paraId="25771C13" w14:textId="7D0A35FB" w:rsidR="00F73E7B" w:rsidRPr="004652F7" w:rsidRDefault="00F73E7B" w:rsidP="003F5F28">
      <w:pPr>
        <w:pStyle w:val="Evidence"/>
      </w:pPr>
      <w:r>
        <w:t xml:space="preserve">Capacity and legitimacy are distinct but interdependent. Legitimacy strengthens capacity because the state can rely mainly on non-coercive authority: citizens contribute willingly and actively, and are motivated to </w:t>
      </w:r>
      <w:proofErr w:type="spellStart"/>
      <w:r>
        <w:t>mobilise</w:t>
      </w:r>
      <w:proofErr w:type="spellEnd"/>
      <w:r>
        <w:t xml:space="preserve"> and engage in collective action vis-à-vis the state. This in turn allows states to better manage competing interests and to design and implement policies that are responsive to citizens’ needs. Capacity is likely to improve legitimacy and further stimulate collective action that effectively aggregates and channels citizen demands. So capacity and legitimacy are mutually reinforcing, and can create virtuous or (in fragile situations) vicious circles (where lack of capacity undermines legitimacy).</w:t>
      </w:r>
    </w:p>
    <w:p w14:paraId="582DC465" w14:textId="77777777" w:rsidR="00AE172C" w:rsidRPr="001136DE" w:rsidRDefault="00AE172C" w:rsidP="00AE172C">
      <w:pPr>
        <w:pStyle w:val="Evidence"/>
      </w:pPr>
    </w:p>
    <w:sectPr w:rsidR="00AE172C" w:rsidRPr="001136DE" w:rsidSect="00785461">
      <w:headerReference w:type="default"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14553" w14:textId="77777777" w:rsidR="00493F5C" w:rsidRDefault="00493F5C">
      <w:pPr>
        <w:spacing w:after="0" w:line="240" w:lineRule="auto"/>
      </w:pPr>
      <w:r>
        <w:separator/>
      </w:r>
    </w:p>
  </w:endnote>
  <w:endnote w:type="continuationSeparator" w:id="0">
    <w:p w14:paraId="01EF6327" w14:textId="77777777" w:rsidR="00493F5C" w:rsidRDefault="00493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29B63" w14:textId="6C74C34B" w:rsidR="005A2596" w:rsidRDefault="005A2596" w:rsidP="00785461">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2023  Vance</w:t>
    </w:r>
    <w:proofErr w:type="gramEnd"/>
    <w:r>
      <w:rPr>
        <w:sz w:val="18"/>
        <w:szCs w:val="18"/>
      </w:rPr>
      <w:t xml:space="preserv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1A3C78">
      <w:rPr>
        <w:noProof/>
        <w:sz w:val="24"/>
        <w:szCs w:val="24"/>
      </w:rPr>
      <w:t>6</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1A3C78">
      <w:rPr>
        <w:noProof/>
        <w:sz w:val="24"/>
        <w:szCs w:val="24"/>
      </w:rPr>
      <w:t>6</w:t>
    </w:r>
    <w:r w:rsidRPr="0018486A">
      <w:rPr>
        <w:b w:val="0"/>
        <w:sz w:val="24"/>
        <w:szCs w:val="24"/>
      </w:rPr>
      <w:fldChar w:fldCharType="end"/>
    </w:r>
    <w:r>
      <w:tab/>
    </w:r>
    <w:r w:rsidRPr="0018486A">
      <w:rPr>
        <w:sz w:val="18"/>
        <w:szCs w:val="18"/>
      </w:rPr>
      <w:t xml:space="preserve"> </w:t>
    </w:r>
    <w:r>
      <w:rPr>
        <w:sz w:val="18"/>
        <w:szCs w:val="18"/>
      </w:rPr>
      <w:t>MonumentMembers.com</w:t>
    </w:r>
  </w:p>
  <w:p w14:paraId="2C700001" w14:textId="77777777" w:rsidR="005A2596" w:rsidRDefault="005A2596" w:rsidP="00785461">
    <w:pPr>
      <w:pStyle w:val="Footer"/>
      <w:tabs>
        <w:tab w:val="clear" w:pos="4320"/>
        <w:tab w:val="clear" w:pos="8640"/>
        <w:tab w:val="center" w:pos="4680"/>
        <w:tab w:val="right" w:pos="9360"/>
      </w:tabs>
      <w:ind w:left="-720" w:right="-720"/>
      <w:jc w:val="left"/>
      <w:rPr>
        <w:b w:val="0"/>
        <w:i/>
        <w:smallCaps w:val="0"/>
        <w:sz w:val="15"/>
        <w:szCs w:val="15"/>
      </w:rPr>
    </w:pPr>
  </w:p>
  <w:p w14:paraId="5FBCF470" w14:textId="3062C2E5" w:rsidR="005A2596" w:rsidRPr="00303BC4" w:rsidRDefault="005A2596" w:rsidP="00785461">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EB925" w14:textId="77777777" w:rsidR="00493F5C" w:rsidRDefault="00493F5C">
      <w:pPr>
        <w:spacing w:after="0" w:line="240" w:lineRule="auto"/>
      </w:pPr>
      <w:r>
        <w:separator/>
      </w:r>
    </w:p>
  </w:footnote>
  <w:footnote w:type="continuationSeparator" w:id="0">
    <w:p w14:paraId="2811275E" w14:textId="77777777" w:rsidR="00493F5C" w:rsidRDefault="00493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31DE5" w14:textId="34B1DB7B" w:rsidR="005A2596" w:rsidRDefault="001A3C78" w:rsidP="00785461">
    <w:pPr>
      <w:pStyle w:val="Footer"/>
    </w:pPr>
    <w:r>
      <w:t xml:space="preserve">Generic </w:t>
    </w:r>
    <w:r w:rsidR="005A2596">
      <w:t xml:space="preserve">Negative: </w:t>
    </w:r>
    <w:r w:rsidR="00606CF6">
      <w:t>NGO's Bad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1291A"/>
    <w:multiLevelType w:val="hybridMultilevel"/>
    <w:tmpl w:val="8BE8A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B766D"/>
    <w:multiLevelType w:val="hybridMultilevel"/>
    <w:tmpl w:val="9E664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A460A"/>
    <w:multiLevelType w:val="hybridMultilevel"/>
    <w:tmpl w:val="72AE059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3F4B5B6B"/>
    <w:multiLevelType w:val="multilevel"/>
    <w:tmpl w:val="B9F0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E9094A"/>
    <w:multiLevelType w:val="multilevel"/>
    <w:tmpl w:val="0850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DB558D"/>
    <w:multiLevelType w:val="multilevel"/>
    <w:tmpl w:val="6EF8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4474C3"/>
    <w:multiLevelType w:val="multilevel"/>
    <w:tmpl w:val="750C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7403BD"/>
    <w:multiLevelType w:val="multilevel"/>
    <w:tmpl w:val="1BEA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3"/>
  </w:num>
  <w:num w:numId="4">
    <w:abstractNumId w:val="15"/>
  </w:num>
  <w:num w:numId="5">
    <w:abstractNumId w:val="9"/>
  </w:num>
  <w:num w:numId="6">
    <w:abstractNumId w:val="4"/>
  </w:num>
  <w:num w:numId="7">
    <w:abstractNumId w:val="2"/>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0"/>
  </w:num>
  <w:num w:numId="12">
    <w:abstractNumId w:val="12"/>
  </w:num>
  <w:num w:numId="13">
    <w:abstractNumId w:val="8"/>
  </w:num>
  <w:num w:numId="14">
    <w:abstractNumId w:val="11"/>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3B8"/>
    <w:rsid w:val="0000253E"/>
    <w:rsid w:val="00004ACC"/>
    <w:rsid w:val="00004FD2"/>
    <w:rsid w:val="00005CEB"/>
    <w:rsid w:val="00012AEE"/>
    <w:rsid w:val="00017EDA"/>
    <w:rsid w:val="00023719"/>
    <w:rsid w:val="00030435"/>
    <w:rsid w:val="0003475D"/>
    <w:rsid w:val="00084E56"/>
    <w:rsid w:val="000A01DB"/>
    <w:rsid w:val="000B575F"/>
    <w:rsid w:val="000D197A"/>
    <w:rsid w:val="001136DE"/>
    <w:rsid w:val="001139F8"/>
    <w:rsid w:val="0012631F"/>
    <w:rsid w:val="0012667D"/>
    <w:rsid w:val="00134DD9"/>
    <w:rsid w:val="00141F08"/>
    <w:rsid w:val="0014516B"/>
    <w:rsid w:val="00156E36"/>
    <w:rsid w:val="00163291"/>
    <w:rsid w:val="001772B0"/>
    <w:rsid w:val="00184B0B"/>
    <w:rsid w:val="001963AB"/>
    <w:rsid w:val="001A3C78"/>
    <w:rsid w:val="001A5392"/>
    <w:rsid w:val="001A7409"/>
    <w:rsid w:val="001B353C"/>
    <w:rsid w:val="001C1EE9"/>
    <w:rsid w:val="001C4620"/>
    <w:rsid w:val="001C638F"/>
    <w:rsid w:val="001C6F40"/>
    <w:rsid w:val="001D12C9"/>
    <w:rsid w:val="001D2CDE"/>
    <w:rsid w:val="001D65FC"/>
    <w:rsid w:val="00201E4B"/>
    <w:rsid w:val="00202BC7"/>
    <w:rsid w:val="0020524A"/>
    <w:rsid w:val="00205F4B"/>
    <w:rsid w:val="00220553"/>
    <w:rsid w:val="00223E7C"/>
    <w:rsid w:val="00234E17"/>
    <w:rsid w:val="00240379"/>
    <w:rsid w:val="002647D8"/>
    <w:rsid w:val="0027265E"/>
    <w:rsid w:val="0029236D"/>
    <w:rsid w:val="00295D9B"/>
    <w:rsid w:val="002A16DC"/>
    <w:rsid w:val="002A49FA"/>
    <w:rsid w:val="002B1A7B"/>
    <w:rsid w:val="002B5F73"/>
    <w:rsid w:val="002C2D81"/>
    <w:rsid w:val="002E6F77"/>
    <w:rsid w:val="002F3D2B"/>
    <w:rsid w:val="002F52D8"/>
    <w:rsid w:val="002F5349"/>
    <w:rsid w:val="00306F17"/>
    <w:rsid w:val="00310885"/>
    <w:rsid w:val="003139E0"/>
    <w:rsid w:val="0031676C"/>
    <w:rsid w:val="003326DF"/>
    <w:rsid w:val="003439E7"/>
    <w:rsid w:val="00353803"/>
    <w:rsid w:val="00355167"/>
    <w:rsid w:val="00361C34"/>
    <w:rsid w:val="0036231F"/>
    <w:rsid w:val="00377000"/>
    <w:rsid w:val="0039153D"/>
    <w:rsid w:val="00394E04"/>
    <w:rsid w:val="003A2828"/>
    <w:rsid w:val="003B7D59"/>
    <w:rsid w:val="003C009B"/>
    <w:rsid w:val="003D0204"/>
    <w:rsid w:val="003F5F28"/>
    <w:rsid w:val="00416B05"/>
    <w:rsid w:val="0043677A"/>
    <w:rsid w:val="004637F3"/>
    <w:rsid w:val="004652F7"/>
    <w:rsid w:val="00475E91"/>
    <w:rsid w:val="00483F12"/>
    <w:rsid w:val="00483F54"/>
    <w:rsid w:val="00493F5C"/>
    <w:rsid w:val="004A4EA3"/>
    <w:rsid w:val="004C6CF2"/>
    <w:rsid w:val="004C7602"/>
    <w:rsid w:val="004E7973"/>
    <w:rsid w:val="005059C1"/>
    <w:rsid w:val="00513D13"/>
    <w:rsid w:val="00514E50"/>
    <w:rsid w:val="005527DC"/>
    <w:rsid w:val="00555974"/>
    <w:rsid w:val="005644FD"/>
    <w:rsid w:val="005655B0"/>
    <w:rsid w:val="00592603"/>
    <w:rsid w:val="005A0C66"/>
    <w:rsid w:val="005A2596"/>
    <w:rsid w:val="005A6A45"/>
    <w:rsid w:val="005B4568"/>
    <w:rsid w:val="005C12B6"/>
    <w:rsid w:val="005C2E20"/>
    <w:rsid w:val="005C2E25"/>
    <w:rsid w:val="005C333D"/>
    <w:rsid w:val="005D13B8"/>
    <w:rsid w:val="005E5313"/>
    <w:rsid w:val="005E5BB1"/>
    <w:rsid w:val="005F0B92"/>
    <w:rsid w:val="005F711C"/>
    <w:rsid w:val="005F76A6"/>
    <w:rsid w:val="00603D49"/>
    <w:rsid w:val="00606CF6"/>
    <w:rsid w:val="00613B8C"/>
    <w:rsid w:val="006235D0"/>
    <w:rsid w:val="006304EE"/>
    <w:rsid w:val="006307AA"/>
    <w:rsid w:val="00633176"/>
    <w:rsid w:val="006432D8"/>
    <w:rsid w:val="00696BDF"/>
    <w:rsid w:val="0069721D"/>
    <w:rsid w:val="006A5E52"/>
    <w:rsid w:val="006A75F7"/>
    <w:rsid w:val="006B0700"/>
    <w:rsid w:val="006B7318"/>
    <w:rsid w:val="006D623D"/>
    <w:rsid w:val="006E34B6"/>
    <w:rsid w:val="00715A72"/>
    <w:rsid w:val="007160E7"/>
    <w:rsid w:val="00717D25"/>
    <w:rsid w:val="00757D01"/>
    <w:rsid w:val="007645D1"/>
    <w:rsid w:val="00765C68"/>
    <w:rsid w:val="00775D1E"/>
    <w:rsid w:val="00785461"/>
    <w:rsid w:val="0079021C"/>
    <w:rsid w:val="00791513"/>
    <w:rsid w:val="00794DB1"/>
    <w:rsid w:val="007A2564"/>
    <w:rsid w:val="007A50C9"/>
    <w:rsid w:val="007B0A83"/>
    <w:rsid w:val="007C5A06"/>
    <w:rsid w:val="007E412E"/>
    <w:rsid w:val="007F1273"/>
    <w:rsid w:val="00821370"/>
    <w:rsid w:val="00822571"/>
    <w:rsid w:val="008225A3"/>
    <w:rsid w:val="00826238"/>
    <w:rsid w:val="008273D7"/>
    <w:rsid w:val="00841BA7"/>
    <w:rsid w:val="0084285B"/>
    <w:rsid w:val="008632EE"/>
    <w:rsid w:val="00871F4D"/>
    <w:rsid w:val="00875496"/>
    <w:rsid w:val="00880B59"/>
    <w:rsid w:val="0089188B"/>
    <w:rsid w:val="00896B12"/>
    <w:rsid w:val="008A2A37"/>
    <w:rsid w:val="008A679A"/>
    <w:rsid w:val="008B6B0D"/>
    <w:rsid w:val="008B73F5"/>
    <w:rsid w:val="008C058A"/>
    <w:rsid w:val="008C47B6"/>
    <w:rsid w:val="008D2CB8"/>
    <w:rsid w:val="008E40CA"/>
    <w:rsid w:val="008E53E0"/>
    <w:rsid w:val="008F72DB"/>
    <w:rsid w:val="009114C1"/>
    <w:rsid w:val="009118A9"/>
    <w:rsid w:val="00911CC0"/>
    <w:rsid w:val="00911ED6"/>
    <w:rsid w:val="00916AA6"/>
    <w:rsid w:val="009222DE"/>
    <w:rsid w:val="00933FD2"/>
    <w:rsid w:val="00937B1A"/>
    <w:rsid w:val="009444CF"/>
    <w:rsid w:val="0096638D"/>
    <w:rsid w:val="00983B91"/>
    <w:rsid w:val="00991AF9"/>
    <w:rsid w:val="00994360"/>
    <w:rsid w:val="009B171C"/>
    <w:rsid w:val="009C4123"/>
    <w:rsid w:val="009D0831"/>
    <w:rsid w:val="009D3ADE"/>
    <w:rsid w:val="009D510E"/>
    <w:rsid w:val="009D553F"/>
    <w:rsid w:val="009F6E76"/>
    <w:rsid w:val="00A04A23"/>
    <w:rsid w:val="00A06CB5"/>
    <w:rsid w:val="00A10A28"/>
    <w:rsid w:val="00A30B6F"/>
    <w:rsid w:val="00A42AE5"/>
    <w:rsid w:val="00A7368D"/>
    <w:rsid w:val="00A82E3D"/>
    <w:rsid w:val="00A87F88"/>
    <w:rsid w:val="00A9553D"/>
    <w:rsid w:val="00AB58E8"/>
    <w:rsid w:val="00AC2910"/>
    <w:rsid w:val="00AC3561"/>
    <w:rsid w:val="00AC3A5E"/>
    <w:rsid w:val="00AC6B1F"/>
    <w:rsid w:val="00AC7D7D"/>
    <w:rsid w:val="00AE172C"/>
    <w:rsid w:val="00AE5DFD"/>
    <w:rsid w:val="00AF3F55"/>
    <w:rsid w:val="00B2289B"/>
    <w:rsid w:val="00B23AE3"/>
    <w:rsid w:val="00B433B8"/>
    <w:rsid w:val="00B53666"/>
    <w:rsid w:val="00B83CB6"/>
    <w:rsid w:val="00B84720"/>
    <w:rsid w:val="00B87433"/>
    <w:rsid w:val="00BA1E5C"/>
    <w:rsid w:val="00BB0698"/>
    <w:rsid w:val="00BC139D"/>
    <w:rsid w:val="00BC4071"/>
    <w:rsid w:val="00BD2107"/>
    <w:rsid w:val="00BD454E"/>
    <w:rsid w:val="00BD6CE2"/>
    <w:rsid w:val="00BE0F36"/>
    <w:rsid w:val="00BE7227"/>
    <w:rsid w:val="00BE7C4C"/>
    <w:rsid w:val="00C201BF"/>
    <w:rsid w:val="00C213AF"/>
    <w:rsid w:val="00C32D0D"/>
    <w:rsid w:val="00C42DE8"/>
    <w:rsid w:val="00C46953"/>
    <w:rsid w:val="00C57066"/>
    <w:rsid w:val="00C677F5"/>
    <w:rsid w:val="00C8195E"/>
    <w:rsid w:val="00C92A03"/>
    <w:rsid w:val="00C95F88"/>
    <w:rsid w:val="00CA46ED"/>
    <w:rsid w:val="00CB1DF2"/>
    <w:rsid w:val="00CD3034"/>
    <w:rsid w:val="00CE46EC"/>
    <w:rsid w:val="00CE5180"/>
    <w:rsid w:val="00D46B24"/>
    <w:rsid w:val="00D55855"/>
    <w:rsid w:val="00D55DCF"/>
    <w:rsid w:val="00D67D37"/>
    <w:rsid w:val="00D74BC5"/>
    <w:rsid w:val="00D76788"/>
    <w:rsid w:val="00D77E02"/>
    <w:rsid w:val="00D81BA0"/>
    <w:rsid w:val="00D86F5A"/>
    <w:rsid w:val="00D94253"/>
    <w:rsid w:val="00DB0C91"/>
    <w:rsid w:val="00DB0FF9"/>
    <w:rsid w:val="00DB2093"/>
    <w:rsid w:val="00DB411E"/>
    <w:rsid w:val="00DC0542"/>
    <w:rsid w:val="00DC6AF4"/>
    <w:rsid w:val="00DD395F"/>
    <w:rsid w:val="00DE503E"/>
    <w:rsid w:val="00DE7494"/>
    <w:rsid w:val="00E041F2"/>
    <w:rsid w:val="00E27329"/>
    <w:rsid w:val="00E414B1"/>
    <w:rsid w:val="00E65D4A"/>
    <w:rsid w:val="00E66E33"/>
    <w:rsid w:val="00E729FE"/>
    <w:rsid w:val="00E75FD5"/>
    <w:rsid w:val="00EA091F"/>
    <w:rsid w:val="00EA592A"/>
    <w:rsid w:val="00EA71F9"/>
    <w:rsid w:val="00EB2795"/>
    <w:rsid w:val="00EB39EE"/>
    <w:rsid w:val="00EB3AA4"/>
    <w:rsid w:val="00EB43A6"/>
    <w:rsid w:val="00EB6F99"/>
    <w:rsid w:val="00EB7C58"/>
    <w:rsid w:val="00EC634B"/>
    <w:rsid w:val="00ED09E2"/>
    <w:rsid w:val="00ED46AF"/>
    <w:rsid w:val="00ED5EF2"/>
    <w:rsid w:val="00ED62CF"/>
    <w:rsid w:val="00EE7774"/>
    <w:rsid w:val="00EF0B80"/>
    <w:rsid w:val="00EF135E"/>
    <w:rsid w:val="00EF20D3"/>
    <w:rsid w:val="00F05D36"/>
    <w:rsid w:val="00F1293A"/>
    <w:rsid w:val="00F35FA8"/>
    <w:rsid w:val="00F40148"/>
    <w:rsid w:val="00F467EE"/>
    <w:rsid w:val="00F5462A"/>
    <w:rsid w:val="00F547D9"/>
    <w:rsid w:val="00F560D0"/>
    <w:rsid w:val="00F615C5"/>
    <w:rsid w:val="00F73E7B"/>
    <w:rsid w:val="00F82A96"/>
    <w:rsid w:val="00F83192"/>
    <w:rsid w:val="00F92290"/>
    <w:rsid w:val="00F94EA8"/>
    <w:rsid w:val="00FA7C9C"/>
    <w:rsid w:val="00FB58DD"/>
    <w:rsid w:val="00FC0E32"/>
    <w:rsid w:val="00FC227E"/>
    <w:rsid w:val="00FC58D7"/>
    <w:rsid w:val="00FD30BD"/>
    <w:rsid w:val="00FD721F"/>
    <w:rsid w:val="00FE15C0"/>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5038"/>
  <w15:docId w15:val="{D5A782A6-BDDE-405E-AA83-4CF6AB2B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3B8"/>
    <w:pPr>
      <w:spacing w:after="200" w:line="276" w:lineRule="auto"/>
    </w:pPr>
    <w:rPr>
      <w:rFonts w:ascii="Times New Roman" w:eastAsia="MS Mincho" w:hAnsi="Times New Roman" w:cs="Times New Roman"/>
    </w:rPr>
  </w:style>
  <w:style w:type="paragraph" w:styleId="Heading1">
    <w:name w:val="heading 1"/>
    <w:basedOn w:val="Normal"/>
    <w:link w:val="Heading1Char"/>
    <w:uiPriority w:val="9"/>
    <w:qFormat/>
    <w:rsid w:val="00EE7774"/>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1C63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6B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Normal"/>
    <w:link w:val="TitleChar"/>
    <w:qFormat/>
    <w:rsid w:val="005D13B8"/>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character" w:customStyle="1" w:styleId="TitleChar">
    <w:name w:val="Title Char"/>
    <w:aliases w:val="First Title Char"/>
    <w:basedOn w:val="DefaultParagraphFont"/>
    <w:link w:val="Title"/>
    <w:rsid w:val="005D13B8"/>
    <w:rPr>
      <w:rFonts w:ascii="Times New Roman" w:eastAsia="Arial" w:hAnsi="Times New Roman" w:cs="Arial"/>
      <w:b/>
      <w:bCs/>
      <w:smallCaps/>
      <w:color w:val="000000"/>
      <w:sz w:val="32"/>
      <w:szCs w:val="36"/>
      <w:shd w:val="clear" w:color="auto" w:fill="E6E6E6"/>
    </w:rPr>
  </w:style>
  <w:style w:type="paragraph" w:customStyle="1" w:styleId="Contention1">
    <w:name w:val="Contention 1"/>
    <w:basedOn w:val="Normal"/>
    <w:qFormat/>
    <w:rsid w:val="005D13B8"/>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5D13B8"/>
    <w:pPr>
      <w:keepNext w:val="0"/>
      <w:ind w:left="288"/>
    </w:pPr>
    <w:rPr>
      <w:b w:val="0"/>
    </w:rPr>
  </w:style>
  <w:style w:type="character" w:styleId="Hyperlink">
    <w:name w:val="Hyperlink"/>
    <w:unhideWhenUsed/>
    <w:rsid w:val="005D13B8"/>
    <w:rPr>
      <w:color w:val="7F7F7F"/>
      <w:u w:val="dotted" w:color="7F7F7F"/>
    </w:rPr>
  </w:style>
  <w:style w:type="paragraph" w:customStyle="1" w:styleId="Citation3">
    <w:name w:val="Citation3"/>
    <w:basedOn w:val="Evidence"/>
    <w:next w:val="Evidence"/>
    <w:qFormat/>
    <w:rsid w:val="005D13B8"/>
    <w:pPr>
      <w:keepNext/>
      <w:spacing w:after="120"/>
    </w:pPr>
    <w:rPr>
      <w:rFonts w:eastAsia="MS Mincho"/>
      <w:bCs w:val="0"/>
      <w:i/>
      <w:color w:val="auto"/>
      <w:szCs w:val="22"/>
      <w:lang w:eastAsia="en-US"/>
    </w:rPr>
  </w:style>
  <w:style w:type="paragraph" w:customStyle="1" w:styleId="Case">
    <w:name w:val="Case"/>
    <w:next w:val="Contention1"/>
    <w:qFormat/>
    <w:rsid w:val="005D13B8"/>
    <w:pPr>
      <w:keepLines/>
      <w:numPr>
        <w:numId w:val="1"/>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cs="Times New Roman"/>
      <w:bCs/>
      <w:color w:val="000000"/>
      <w:sz w:val="20"/>
      <w:szCs w:val="20"/>
      <w:lang w:eastAsia="fr-FR"/>
    </w:rPr>
  </w:style>
  <w:style w:type="paragraph" w:customStyle="1" w:styleId="Constructive">
    <w:name w:val="Constructive"/>
    <w:qFormat/>
    <w:rsid w:val="005D13B8"/>
    <w:pPr>
      <w:keepNext/>
      <w:spacing w:after="200" w:line="276" w:lineRule="auto"/>
    </w:pPr>
    <w:rPr>
      <w:rFonts w:ascii="Times New Roman" w:eastAsia="Times New Roman" w:hAnsi="Times New Roman" w:cs="Times New Roman"/>
      <w:bCs/>
      <w:color w:val="000000"/>
      <w:sz w:val="20"/>
      <w:szCs w:val="20"/>
      <w:lang w:eastAsia="fr-FR"/>
    </w:rPr>
  </w:style>
  <w:style w:type="paragraph" w:customStyle="1" w:styleId="Contention2">
    <w:name w:val="Contention 2"/>
    <w:basedOn w:val="Contention1"/>
    <w:link w:val="Contention2Char"/>
    <w:qFormat/>
    <w:rsid w:val="005D13B8"/>
    <w:pPr>
      <w:spacing w:after="120"/>
      <w:ind w:left="144"/>
    </w:pPr>
  </w:style>
  <w:style w:type="paragraph" w:customStyle="1" w:styleId="Title2">
    <w:name w:val="Title 2"/>
    <w:basedOn w:val="Title"/>
    <w:rsid w:val="005D13B8"/>
    <w:pPr>
      <w:pageBreakBefore/>
    </w:pPr>
  </w:style>
  <w:style w:type="paragraph" w:styleId="TOC3">
    <w:name w:val="toc 3"/>
    <w:basedOn w:val="Normal"/>
    <w:next w:val="Normal"/>
    <w:autoRedefine/>
    <w:uiPriority w:val="39"/>
    <w:unhideWhenUsed/>
    <w:rsid w:val="005D13B8"/>
    <w:pPr>
      <w:keepLines/>
      <w:tabs>
        <w:tab w:val="right" w:leader="dot" w:pos="9720"/>
      </w:tabs>
      <w:spacing w:after="0" w:line="240" w:lineRule="auto"/>
      <w:ind w:left="288"/>
    </w:pPr>
    <w:rPr>
      <w:sz w:val="18"/>
    </w:rPr>
  </w:style>
  <w:style w:type="paragraph" w:styleId="TOC1">
    <w:name w:val="toc 1"/>
    <w:basedOn w:val="Normal"/>
    <w:next w:val="Normal"/>
    <w:autoRedefine/>
    <w:uiPriority w:val="39"/>
    <w:unhideWhenUsed/>
    <w:rsid w:val="005D13B8"/>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5D13B8"/>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5D13B8"/>
    <w:pPr>
      <w:numPr>
        <w:numId w:val="3"/>
      </w:numPr>
    </w:pPr>
    <w:rPr>
      <w:sz w:val="20"/>
      <w:u w:val="single" w:color="FFFFFF" w:themeColor="background1"/>
    </w:rPr>
  </w:style>
  <w:style w:type="paragraph" w:styleId="Footer">
    <w:name w:val="footer"/>
    <w:basedOn w:val="Normal"/>
    <w:link w:val="FooterChar"/>
    <w:uiPriority w:val="99"/>
    <w:unhideWhenUsed/>
    <w:rsid w:val="005D13B8"/>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5D13B8"/>
    <w:rPr>
      <w:rFonts w:ascii="Times New Roman" w:eastAsia="MS Mincho" w:hAnsi="Times New Roman" w:cs="Times New Roman"/>
      <w:b/>
      <w:bCs/>
      <w:smallCaps/>
    </w:rPr>
  </w:style>
  <w:style w:type="paragraph" w:styleId="ListParagraph">
    <w:name w:val="List Paragraph"/>
    <w:basedOn w:val="Normal"/>
    <w:uiPriority w:val="72"/>
    <w:rsid w:val="005D13B8"/>
    <w:pPr>
      <w:ind w:left="720"/>
      <w:contextualSpacing/>
    </w:pPr>
  </w:style>
  <w:style w:type="character" w:customStyle="1" w:styleId="hi">
    <w:name w:val="hi"/>
    <w:basedOn w:val="DefaultParagraphFont"/>
    <w:rsid w:val="005D13B8"/>
  </w:style>
  <w:style w:type="character" w:customStyle="1" w:styleId="UnresolvedMention1">
    <w:name w:val="Unresolved Mention1"/>
    <w:basedOn w:val="DefaultParagraphFont"/>
    <w:uiPriority w:val="99"/>
    <w:semiHidden/>
    <w:unhideWhenUsed/>
    <w:rsid w:val="005D13B8"/>
    <w:rPr>
      <w:color w:val="808080"/>
      <w:shd w:val="clear" w:color="auto" w:fill="E6E6E6"/>
    </w:rPr>
  </w:style>
  <w:style w:type="paragraph" w:styleId="Header">
    <w:name w:val="header"/>
    <w:basedOn w:val="Normal"/>
    <w:link w:val="HeaderChar"/>
    <w:uiPriority w:val="99"/>
    <w:unhideWhenUsed/>
    <w:rsid w:val="00FA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C9C"/>
    <w:rPr>
      <w:rFonts w:ascii="Times New Roman" w:eastAsia="MS Mincho" w:hAnsi="Times New Roman" w:cs="Times New Roman"/>
    </w:rPr>
  </w:style>
  <w:style w:type="paragraph" w:styleId="NormalWeb">
    <w:name w:val="Normal (Web)"/>
    <w:basedOn w:val="Normal"/>
    <w:uiPriority w:val="99"/>
    <w:unhideWhenUsed/>
    <w:rsid w:val="00BE7227"/>
    <w:pPr>
      <w:spacing w:before="100" w:beforeAutospacing="1" w:after="100" w:afterAutospacing="1" w:line="240" w:lineRule="auto"/>
    </w:pPr>
    <w:rPr>
      <w:rFonts w:eastAsiaTheme="minorEastAsia"/>
      <w:sz w:val="24"/>
      <w:szCs w:val="24"/>
    </w:rPr>
  </w:style>
  <w:style w:type="character" w:customStyle="1" w:styleId="apple-style-span">
    <w:name w:val="apple-style-span"/>
    <w:basedOn w:val="DefaultParagraphFont"/>
    <w:rsid w:val="00BE7227"/>
    <w:rPr>
      <w:rFonts w:ascii="Times New Roman" w:hAnsi="Times New Roman" w:cs="Times New Roman" w:hint="default"/>
    </w:rPr>
  </w:style>
  <w:style w:type="character" w:styleId="FollowedHyperlink">
    <w:name w:val="FollowedHyperlink"/>
    <w:basedOn w:val="DefaultParagraphFont"/>
    <w:uiPriority w:val="99"/>
    <w:semiHidden/>
    <w:unhideWhenUsed/>
    <w:rsid w:val="00BE7227"/>
    <w:rPr>
      <w:color w:val="954F72" w:themeColor="followedHyperlink"/>
      <w:u w:val="single"/>
    </w:rPr>
  </w:style>
  <w:style w:type="character" w:customStyle="1" w:styleId="apple-converted-space">
    <w:name w:val="apple-converted-space"/>
    <w:basedOn w:val="DefaultParagraphFont"/>
    <w:rsid w:val="00785461"/>
    <w:rPr>
      <w:rFonts w:ascii="Times New Roman" w:hAnsi="Times New Roman" w:cs="Times New Roman" w:hint="default"/>
    </w:rPr>
  </w:style>
  <w:style w:type="character" w:customStyle="1" w:styleId="Heading1Char">
    <w:name w:val="Heading 1 Char"/>
    <w:basedOn w:val="DefaultParagraphFont"/>
    <w:link w:val="Heading1"/>
    <w:uiPriority w:val="9"/>
    <w:rsid w:val="00EE777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EE7774"/>
    <w:rPr>
      <w:i/>
      <w:iCs/>
    </w:rPr>
  </w:style>
  <w:style w:type="paragraph" w:customStyle="1" w:styleId="css-1ygdjhk">
    <w:name w:val="css-1ygdjhk"/>
    <w:basedOn w:val="Normal"/>
    <w:rsid w:val="00B23AE3"/>
    <w:pPr>
      <w:spacing w:before="100" w:beforeAutospacing="1" w:after="100" w:afterAutospacing="1" w:line="240" w:lineRule="auto"/>
    </w:pPr>
    <w:rPr>
      <w:rFonts w:eastAsia="Times New Roman"/>
      <w:sz w:val="24"/>
      <w:szCs w:val="24"/>
    </w:rPr>
  </w:style>
  <w:style w:type="character" w:customStyle="1" w:styleId="css-8l6xbc">
    <w:name w:val="css-8l6xbc"/>
    <w:basedOn w:val="DefaultParagraphFont"/>
    <w:rsid w:val="00B23AE3"/>
  </w:style>
  <w:style w:type="character" w:customStyle="1" w:styleId="balancedheadline">
    <w:name w:val="balancedheadline"/>
    <w:basedOn w:val="DefaultParagraphFont"/>
    <w:rsid w:val="00B23AE3"/>
  </w:style>
  <w:style w:type="character" w:customStyle="1" w:styleId="EvidenceChar">
    <w:name w:val="Evidence Char"/>
    <w:link w:val="Evidence"/>
    <w:locked/>
    <w:rsid w:val="00C201BF"/>
    <w:rPr>
      <w:rFonts w:ascii="Times New Roman" w:eastAsia="Times New Roman" w:hAnsi="Times New Roman" w:cs="Times New Roman"/>
      <w:bCs/>
      <w:color w:val="000000"/>
      <w:sz w:val="20"/>
      <w:szCs w:val="20"/>
      <w:lang w:eastAsia="fr-FR"/>
    </w:rPr>
  </w:style>
  <w:style w:type="character" w:customStyle="1" w:styleId="footnotecount">
    <w:name w:val="footnote_count"/>
    <w:basedOn w:val="DefaultParagraphFont"/>
    <w:rsid w:val="00A9553D"/>
  </w:style>
  <w:style w:type="character" w:customStyle="1" w:styleId="footnote">
    <w:name w:val="footnote"/>
    <w:basedOn w:val="DefaultParagraphFont"/>
    <w:rsid w:val="00084E56"/>
  </w:style>
  <w:style w:type="character" w:styleId="Strong">
    <w:name w:val="Strong"/>
    <w:basedOn w:val="DefaultParagraphFont"/>
    <w:uiPriority w:val="22"/>
    <w:qFormat/>
    <w:rsid w:val="00084E56"/>
    <w:rPr>
      <w:b/>
      <w:bCs/>
    </w:rPr>
  </w:style>
  <w:style w:type="paragraph" w:customStyle="1" w:styleId="story-body-text">
    <w:name w:val="story-body-text"/>
    <w:basedOn w:val="Normal"/>
    <w:rsid w:val="005655B0"/>
    <w:pPr>
      <w:spacing w:before="100" w:beforeAutospacing="1" w:after="100" w:afterAutospacing="1" w:line="240" w:lineRule="auto"/>
    </w:pPr>
    <w:rPr>
      <w:rFonts w:eastAsia="Times New Roman"/>
      <w:sz w:val="24"/>
      <w:szCs w:val="24"/>
    </w:rPr>
  </w:style>
  <w:style w:type="character" w:customStyle="1" w:styleId="mfirst-letter">
    <w:name w:val="m_first-letter"/>
    <w:basedOn w:val="DefaultParagraphFont"/>
    <w:rsid w:val="0012631F"/>
  </w:style>
  <w:style w:type="character" w:customStyle="1" w:styleId="external-link-title">
    <w:name w:val="external-link-title"/>
    <w:basedOn w:val="DefaultParagraphFont"/>
    <w:rsid w:val="0089188B"/>
  </w:style>
  <w:style w:type="character" w:customStyle="1" w:styleId="field">
    <w:name w:val="field"/>
    <w:basedOn w:val="DefaultParagraphFont"/>
    <w:rsid w:val="0089188B"/>
  </w:style>
  <w:style w:type="paragraph" w:customStyle="1" w:styleId="texttext1fzle">
    <w:name w:val="text__text__1fzle"/>
    <w:basedOn w:val="Normal"/>
    <w:rsid w:val="00911ED6"/>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FE15C0"/>
    <w:rPr>
      <w:rFonts w:ascii="Times New Roman" w:eastAsia="Times New Roman" w:hAnsi="Times New Roman" w:cs="Times New Roman"/>
      <w:b/>
      <w:bCs/>
      <w:color w:val="000000"/>
      <w:sz w:val="20"/>
      <w:szCs w:val="20"/>
      <w:lang w:eastAsia="fr-FR"/>
    </w:rPr>
  </w:style>
  <w:style w:type="paragraph" w:customStyle="1" w:styleId="flfc">
    <w:name w:val="flfc"/>
    <w:basedOn w:val="Normal"/>
    <w:rsid w:val="00205F4B"/>
    <w:pPr>
      <w:spacing w:before="100" w:beforeAutospacing="1" w:after="100" w:afterAutospacing="1" w:line="240" w:lineRule="auto"/>
    </w:pPr>
    <w:rPr>
      <w:rFonts w:eastAsia="Times New Roman"/>
      <w:sz w:val="24"/>
      <w:szCs w:val="24"/>
    </w:rPr>
  </w:style>
  <w:style w:type="paragraph" w:styleId="Index4">
    <w:name w:val="index 4"/>
    <w:basedOn w:val="Normal"/>
    <w:next w:val="Normal"/>
    <w:autoRedefine/>
    <w:uiPriority w:val="99"/>
    <w:unhideWhenUsed/>
    <w:rsid w:val="008E53E0"/>
    <w:pPr>
      <w:numPr>
        <w:numId w:val="14"/>
      </w:numPr>
      <w:spacing w:after="0" w:line="240" w:lineRule="auto"/>
    </w:pPr>
    <w:rPr>
      <w:sz w:val="20"/>
    </w:rPr>
  </w:style>
  <w:style w:type="character" w:customStyle="1" w:styleId="Heading2Char">
    <w:name w:val="Heading 2 Char"/>
    <w:basedOn w:val="DefaultParagraphFont"/>
    <w:link w:val="Heading2"/>
    <w:uiPriority w:val="9"/>
    <w:rsid w:val="001C638F"/>
    <w:rPr>
      <w:rFonts w:asciiTheme="majorHAnsi" w:eastAsiaTheme="majorEastAsia" w:hAnsiTheme="majorHAnsi" w:cstheme="majorBidi"/>
      <w:color w:val="2F5496" w:themeColor="accent1" w:themeShade="BF"/>
      <w:sz w:val="26"/>
      <w:szCs w:val="26"/>
    </w:rPr>
  </w:style>
  <w:style w:type="paragraph" w:customStyle="1" w:styleId="paragraph-sc-1tqpf5s-0">
    <w:name w:val="paragraph-sc-1tqpf5s-0"/>
    <w:basedOn w:val="Normal"/>
    <w:rsid w:val="001C638F"/>
    <w:pPr>
      <w:spacing w:before="100" w:beforeAutospacing="1" w:after="100" w:afterAutospacing="1" w:line="240" w:lineRule="auto"/>
    </w:pPr>
    <w:rPr>
      <w:rFonts w:eastAsia="Times New Roman"/>
      <w:sz w:val="24"/>
      <w:szCs w:val="24"/>
    </w:rPr>
  </w:style>
  <w:style w:type="character" w:customStyle="1" w:styleId="UnresolvedMention2">
    <w:name w:val="Unresolved Mention2"/>
    <w:basedOn w:val="DefaultParagraphFont"/>
    <w:uiPriority w:val="99"/>
    <w:semiHidden/>
    <w:unhideWhenUsed/>
    <w:rsid w:val="00AC6B1F"/>
    <w:rPr>
      <w:color w:val="605E5C"/>
      <w:shd w:val="clear" w:color="auto" w:fill="E1DFDD"/>
    </w:rPr>
  </w:style>
  <w:style w:type="character" w:customStyle="1" w:styleId="font-bold">
    <w:name w:val="font-bold"/>
    <w:basedOn w:val="DefaultParagraphFont"/>
    <w:rsid w:val="005E5313"/>
  </w:style>
  <w:style w:type="character" w:customStyle="1" w:styleId="block">
    <w:name w:val="block"/>
    <w:basedOn w:val="DefaultParagraphFont"/>
    <w:rsid w:val="005E5313"/>
  </w:style>
  <w:style w:type="paragraph" w:customStyle="1" w:styleId="css-at9mc1">
    <w:name w:val="css-at9mc1"/>
    <w:basedOn w:val="Normal"/>
    <w:rsid w:val="009D510E"/>
    <w:pPr>
      <w:spacing w:before="100" w:beforeAutospacing="1" w:after="100" w:afterAutospacing="1" w:line="240" w:lineRule="auto"/>
    </w:pPr>
    <w:rPr>
      <w:rFonts w:eastAsia="Times New Roman"/>
      <w:sz w:val="24"/>
      <w:szCs w:val="24"/>
    </w:rPr>
  </w:style>
  <w:style w:type="paragraph" w:customStyle="1" w:styleId="lbexindent">
    <w:name w:val="lbexindent"/>
    <w:basedOn w:val="Normal"/>
    <w:rsid w:val="007A50C9"/>
    <w:pPr>
      <w:spacing w:before="100" w:beforeAutospacing="1" w:after="100" w:afterAutospacing="1" w:line="240" w:lineRule="auto"/>
    </w:pPr>
    <w:rPr>
      <w:rFonts w:eastAsia="Times New Roman"/>
      <w:sz w:val="24"/>
      <w:szCs w:val="24"/>
    </w:rPr>
  </w:style>
  <w:style w:type="character" w:customStyle="1" w:styleId="lbexsectionlevelolcnuclear">
    <w:name w:val="lbexsectionlevelolcnuclear"/>
    <w:basedOn w:val="DefaultParagraphFont"/>
    <w:rsid w:val="007A50C9"/>
  </w:style>
  <w:style w:type="paragraph" w:customStyle="1" w:styleId="lbexindentparagraph">
    <w:name w:val="lbexindentparagraph"/>
    <w:basedOn w:val="Normal"/>
    <w:rsid w:val="007A50C9"/>
    <w:pPr>
      <w:spacing w:before="100" w:beforeAutospacing="1" w:after="100" w:afterAutospacing="1" w:line="240" w:lineRule="auto"/>
    </w:pPr>
    <w:rPr>
      <w:rFonts w:eastAsia="Times New Roman"/>
      <w:sz w:val="24"/>
      <w:szCs w:val="24"/>
    </w:rPr>
  </w:style>
  <w:style w:type="paragraph" w:customStyle="1" w:styleId="css-xbvutc-paragraph">
    <w:name w:val="css-xbvutc-paragraph"/>
    <w:basedOn w:val="Normal"/>
    <w:rsid w:val="00234E17"/>
    <w:pPr>
      <w:spacing w:before="100" w:beforeAutospacing="1" w:after="100" w:afterAutospacing="1" w:line="240" w:lineRule="auto"/>
    </w:pPr>
    <w:rPr>
      <w:rFonts w:eastAsia="Times New Roman"/>
      <w:sz w:val="24"/>
      <w:szCs w:val="24"/>
    </w:rPr>
  </w:style>
  <w:style w:type="paragraph" w:customStyle="1" w:styleId="story-textparagraph">
    <w:name w:val="story-text__paragraph"/>
    <w:basedOn w:val="Normal"/>
    <w:rsid w:val="005A2596"/>
    <w:pPr>
      <w:spacing w:before="100" w:beforeAutospacing="1" w:after="100" w:afterAutospacing="1" w:line="240" w:lineRule="auto"/>
    </w:pPr>
    <w:rPr>
      <w:rFonts w:eastAsia="Times New Roman"/>
      <w:sz w:val="24"/>
      <w:szCs w:val="24"/>
    </w:rPr>
  </w:style>
  <w:style w:type="character" w:customStyle="1" w:styleId="Heading3Char">
    <w:name w:val="Heading 3 Char"/>
    <w:basedOn w:val="DefaultParagraphFont"/>
    <w:link w:val="Heading3"/>
    <w:uiPriority w:val="9"/>
    <w:rsid w:val="00696BDF"/>
    <w:rPr>
      <w:rFonts w:asciiTheme="majorHAnsi" w:eastAsiaTheme="majorEastAsia" w:hAnsiTheme="majorHAnsi" w:cstheme="majorBidi"/>
      <w:color w:val="1F3763" w:themeColor="accent1" w:themeShade="7F"/>
      <w:sz w:val="24"/>
      <w:szCs w:val="24"/>
    </w:rPr>
  </w:style>
  <w:style w:type="paragraph" w:customStyle="1" w:styleId="paywall">
    <w:name w:val="paywall"/>
    <w:basedOn w:val="Normal"/>
    <w:rsid w:val="00AE172C"/>
    <w:pPr>
      <w:spacing w:before="100" w:beforeAutospacing="1" w:after="100" w:afterAutospacing="1" w:line="240" w:lineRule="auto"/>
    </w:pPr>
    <w:rPr>
      <w:rFonts w:eastAsia="Times New Roman"/>
      <w:sz w:val="24"/>
      <w:szCs w:val="24"/>
    </w:rPr>
  </w:style>
  <w:style w:type="paragraph" w:customStyle="1" w:styleId="paragraph">
    <w:name w:val="paragraph"/>
    <w:basedOn w:val="Normal"/>
    <w:rsid w:val="007645D1"/>
    <w:pPr>
      <w:spacing w:before="100" w:beforeAutospacing="1" w:after="100" w:afterAutospacing="1" w:line="240" w:lineRule="auto"/>
    </w:pPr>
    <w:rPr>
      <w:rFonts w:eastAsia="Times New Roman"/>
      <w:sz w:val="24"/>
      <w:szCs w:val="24"/>
    </w:rPr>
  </w:style>
  <w:style w:type="character" w:customStyle="1" w:styleId="a2akit">
    <w:name w:val="a2a_kit"/>
    <w:basedOn w:val="DefaultParagraphFont"/>
    <w:rsid w:val="004652F7"/>
  </w:style>
  <w:style w:type="character" w:customStyle="1" w:styleId="UnresolvedMention">
    <w:name w:val="Unresolved Mention"/>
    <w:basedOn w:val="DefaultParagraphFont"/>
    <w:uiPriority w:val="99"/>
    <w:semiHidden/>
    <w:unhideWhenUsed/>
    <w:rsid w:val="00C57066"/>
    <w:rPr>
      <w:color w:val="605E5C"/>
      <w:shd w:val="clear" w:color="auto" w:fill="E1DFDD"/>
    </w:rPr>
  </w:style>
  <w:style w:type="character" w:customStyle="1" w:styleId="anchor-text">
    <w:name w:val="anchor-text"/>
    <w:basedOn w:val="DefaultParagraphFont"/>
    <w:rsid w:val="00E75FD5"/>
  </w:style>
  <w:style w:type="character" w:customStyle="1" w:styleId="title-text">
    <w:name w:val="title-text"/>
    <w:basedOn w:val="DefaultParagraphFont"/>
    <w:rsid w:val="00E75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69">
      <w:bodyDiv w:val="1"/>
      <w:marLeft w:val="0"/>
      <w:marRight w:val="0"/>
      <w:marTop w:val="0"/>
      <w:marBottom w:val="0"/>
      <w:divBdr>
        <w:top w:val="none" w:sz="0" w:space="0" w:color="auto"/>
        <w:left w:val="none" w:sz="0" w:space="0" w:color="auto"/>
        <w:bottom w:val="none" w:sz="0" w:space="0" w:color="auto"/>
        <w:right w:val="none" w:sz="0" w:space="0" w:color="auto"/>
      </w:divBdr>
    </w:div>
    <w:div w:id="9914257">
      <w:bodyDiv w:val="1"/>
      <w:marLeft w:val="0"/>
      <w:marRight w:val="0"/>
      <w:marTop w:val="0"/>
      <w:marBottom w:val="0"/>
      <w:divBdr>
        <w:top w:val="none" w:sz="0" w:space="0" w:color="auto"/>
        <w:left w:val="none" w:sz="0" w:space="0" w:color="auto"/>
        <w:bottom w:val="none" w:sz="0" w:space="0" w:color="auto"/>
        <w:right w:val="none" w:sz="0" w:space="0" w:color="auto"/>
      </w:divBdr>
    </w:div>
    <w:div w:id="17199074">
      <w:bodyDiv w:val="1"/>
      <w:marLeft w:val="0"/>
      <w:marRight w:val="0"/>
      <w:marTop w:val="0"/>
      <w:marBottom w:val="0"/>
      <w:divBdr>
        <w:top w:val="none" w:sz="0" w:space="0" w:color="auto"/>
        <w:left w:val="none" w:sz="0" w:space="0" w:color="auto"/>
        <w:bottom w:val="none" w:sz="0" w:space="0" w:color="auto"/>
        <w:right w:val="none" w:sz="0" w:space="0" w:color="auto"/>
      </w:divBdr>
      <w:divsChild>
        <w:div w:id="1000080129">
          <w:marLeft w:val="0"/>
          <w:marRight w:val="0"/>
          <w:marTop w:val="0"/>
          <w:marBottom w:val="0"/>
          <w:divBdr>
            <w:top w:val="none" w:sz="0" w:space="0" w:color="auto"/>
            <w:left w:val="none" w:sz="0" w:space="0" w:color="auto"/>
            <w:bottom w:val="none" w:sz="0" w:space="0" w:color="auto"/>
            <w:right w:val="none" w:sz="0" w:space="0" w:color="auto"/>
          </w:divBdr>
          <w:divsChild>
            <w:div w:id="11232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0918">
      <w:bodyDiv w:val="1"/>
      <w:marLeft w:val="0"/>
      <w:marRight w:val="0"/>
      <w:marTop w:val="0"/>
      <w:marBottom w:val="0"/>
      <w:divBdr>
        <w:top w:val="none" w:sz="0" w:space="0" w:color="auto"/>
        <w:left w:val="none" w:sz="0" w:space="0" w:color="auto"/>
        <w:bottom w:val="none" w:sz="0" w:space="0" w:color="auto"/>
        <w:right w:val="none" w:sz="0" w:space="0" w:color="auto"/>
      </w:divBdr>
    </w:div>
    <w:div w:id="53821310">
      <w:bodyDiv w:val="1"/>
      <w:marLeft w:val="0"/>
      <w:marRight w:val="0"/>
      <w:marTop w:val="0"/>
      <w:marBottom w:val="0"/>
      <w:divBdr>
        <w:top w:val="none" w:sz="0" w:space="0" w:color="auto"/>
        <w:left w:val="none" w:sz="0" w:space="0" w:color="auto"/>
        <w:bottom w:val="none" w:sz="0" w:space="0" w:color="auto"/>
        <w:right w:val="none" w:sz="0" w:space="0" w:color="auto"/>
      </w:divBdr>
    </w:div>
    <w:div w:id="56366621">
      <w:bodyDiv w:val="1"/>
      <w:marLeft w:val="0"/>
      <w:marRight w:val="0"/>
      <w:marTop w:val="0"/>
      <w:marBottom w:val="0"/>
      <w:divBdr>
        <w:top w:val="none" w:sz="0" w:space="0" w:color="auto"/>
        <w:left w:val="none" w:sz="0" w:space="0" w:color="auto"/>
        <w:bottom w:val="none" w:sz="0" w:space="0" w:color="auto"/>
        <w:right w:val="none" w:sz="0" w:space="0" w:color="auto"/>
      </w:divBdr>
    </w:div>
    <w:div w:id="69156155">
      <w:bodyDiv w:val="1"/>
      <w:marLeft w:val="0"/>
      <w:marRight w:val="0"/>
      <w:marTop w:val="0"/>
      <w:marBottom w:val="0"/>
      <w:divBdr>
        <w:top w:val="none" w:sz="0" w:space="0" w:color="auto"/>
        <w:left w:val="none" w:sz="0" w:space="0" w:color="auto"/>
        <w:bottom w:val="none" w:sz="0" w:space="0" w:color="auto"/>
        <w:right w:val="none" w:sz="0" w:space="0" w:color="auto"/>
      </w:divBdr>
    </w:div>
    <w:div w:id="78989311">
      <w:bodyDiv w:val="1"/>
      <w:marLeft w:val="0"/>
      <w:marRight w:val="0"/>
      <w:marTop w:val="0"/>
      <w:marBottom w:val="0"/>
      <w:divBdr>
        <w:top w:val="none" w:sz="0" w:space="0" w:color="auto"/>
        <w:left w:val="none" w:sz="0" w:space="0" w:color="auto"/>
        <w:bottom w:val="none" w:sz="0" w:space="0" w:color="auto"/>
        <w:right w:val="none" w:sz="0" w:space="0" w:color="auto"/>
      </w:divBdr>
    </w:div>
    <w:div w:id="80685136">
      <w:bodyDiv w:val="1"/>
      <w:marLeft w:val="0"/>
      <w:marRight w:val="0"/>
      <w:marTop w:val="0"/>
      <w:marBottom w:val="0"/>
      <w:divBdr>
        <w:top w:val="none" w:sz="0" w:space="0" w:color="auto"/>
        <w:left w:val="none" w:sz="0" w:space="0" w:color="auto"/>
        <w:bottom w:val="none" w:sz="0" w:space="0" w:color="auto"/>
        <w:right w:val="none" w:sz="0" w:space="0" w:color="auto"/>
      </w:divBdr>
    </w:div>
    <w:div w:id="122815311">
      <w:bodyDiv w:val="1"/>
      <w:marLeft w:val="0"/>
      <w:marRight w:val="0"/>
      <w:marTop w:val="0"/>
      <w:marBottom w:val="0"/>
      <w:divBdr>
        <w:top w:val="none" w:sz="0" w:space="0" w:color="auto"/>
        <w:left w:val="none" w:sz="0" w:space="0" w:color="auto"/>
        <w:bottom w:val="none" w:sz="0" w:space="0" w:color="auto"/>
        <w:right w:val="none" w:sz="0" w:space="0" w:color="auto"/>
      </w:divBdr>
    </w:div>
    <w:div w:id="124472135">
      <w:bodyDiv w:val="1"/>
      <w:marLeft w:val="0"/>
      <w:marRight w:val="0"/>
      <w:marTop w:val="0"/>
      <w:marBottom w:val="0"/>
      <w:divBdr>
        <w:top w:val="none" w:sz="0" w:space="0" w:color="auto"/>
        <w:left w:val="none" w:sz="0" w:space="0" w:color="auto"/>
        <w:bottom w:val="none" w:sz="0" w:space="0" w:color="auto"/>
        <w:right w:val="none" w:sz="0" w:space="0" w:color="auto"/>
      </w:divBdr>
    </w:div>
    <w:div w:id="162668722">
      <w:bodyDiv w:val="1"/>
      <w:marLeft w:val="0"/>
      <w:marRight w:val="0"/>
      <w:marTop w:val="0"/>
      <w:marBottom w:val="0"/>
      <w:divBdr>
        <w:top w:val="none" w:sz="0" w:space="0" w:color="auto"/>
        <w:left w:val="none" w:sz="0" w:space="0" w:color="auto"/>
        <w:bottom w:val="none" w:sz="0" w:space="0" w:color="auto"/>
        <w:right w:val="none" w:sz="0" w:space="0" w:color="auto"/>
      </w:divBdr>
    </w:div>
    <w:div w:id="163252928">
      <w:bodyDiv w:val="1"/>
      <w:marLeft w:val="0"/>
      <w:marRight w:val="0"/>
      <w:marTop w:val="0"/>
      <w:marBottom w:val="0"/>
      <w:divBdr>
        <w:top w:val="none" w:sz="0" w:space="0" w:color="auto"/>
        <w:left w:val="none" w:sz="0" w:space="0" w:color="auto"/>
        <w:bottom w:val="none" w:sz="0" w:space="0" w:color="auto"/>
        <w:right w:val="none" w:sz="0" w:space="0" w:color="auto"/>
      </w:divBdr>
      <w:divsChild>
        <w:div w:id="1734884607">
          <w:marLeft w:val="0"/>
          <w:marRight w:val="0"/>
          <w:marTop w:val="0"/>
          <w:marBottom w:val="0"/>
          <w:divBdr>
            <w:top w:val="none" w:sz="0" w:space="0" w:color="auto"/>
            <w:left w:val="none" w:sz="0" w:space="0" w:color="auto"/>
            <w:bottom w:val="none" w:sz="0" w:space="0" w:color="auto"/>
            <w:right w:val="none" w:sz="0" w:space="0" w:color="auto"/>
          </w:divBdr>
          <w:divsChild>
            <w:div w:id="10966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9223">
      <w:bodyDiv w:val="1"/>
      <w:marLeft w:val="0"/>
      <w:marRight w:val="0"/>
      <w:marTop w:val="0"/>
      <w:marBottom w:val="0"/>
      <w:divBdr>
        <w:top w:val="none" w:sz="0" w:space="0" w:color="auto"/>
        <w:left w:val="none" w:sz="0" w:space="0" w:color="auto"/>
        <w:bottom w:val="none" w:sz="0" w:space="0" w:color="auto"/>
        <w:right w:val="none" w:sz="0" w:space="0" w:color="auto"/>
      </w:divBdr>
    </w:div>
    <w:div w:id="179701590">
      <w:bodyDiv w:val="1"/>
      <w:marLeft w:val="0"/>
      <w:marRight w:val="0"/>
      <w:marTop w:val="0"/>
      <w:marBottom w:val="0"/>
      <w:divBdr>
        <w:top w:val="none" w:sz="0" w:space="0" w:color="auto"/>
        <w:left w:val="none" w:sz="0" w:space="0" w:color="auto"/>
        <w:bottom w:val="none" w:sz="0" w:space="0" w:color="auto"/>
        <w:right w:val="none" w:sz="0" w:space="0" w:color="auto"/>
      </w:divBdr>
      <w:divsChild>
        <w:div w:id="107890911">
          <w:marLeft w:val="0"/>
          <w:marRight w:val="0"/>
          <w:marTop w:val="0"/>
          <w:marBottom w:val="0"/>
          <w:divBdr>
            <w:top w:val="none" w:sz="0" w:space="0" w:color="auto"/>
            <w:left w:val="none" w:sz="0" w:space="0" w:color="auto"/>
            <w:bottom w:val="none" w:sz="0" w:space="0" w:color="auto"/>
            <w:right w:val="none" w:sz="0" w:space="0" w:color="auto"/>
          </w:divBdr>
          <w:divsChild>
            <w:div w:id="1976327918">
              <w:marLeft w:val="0"/>
              <w:marRight w:val="0"/>
              <w:marTop w:val="0"/>
              <w:marBottom w:val="0"/>
              <w:divBdr>
                <w:top w:val="none" w:sz="0" w:space="0" w:color="auto"/>
                <w:left w:val="none" w:sz="0" w:space="0" w:color="auto"/>
                <w:bottom w:val="none" w:sz="0" w:space="0" w:color="auto"/>
                <w:right w:val="none" w:sz="0" w:space="0" w:color="auto"/>
              </w:divBdr>
            </w:div>
          </w:divsChild>
        </w:div>
        <w:div w:id="1207764863">
          <w:marLeft w:val="0"/>
          <w:marRight w:val="0"/>
          <w:marTop w:val="0"/>
          <w:marBottom w:val="0"/>
          <w:divBdr>
            <w:top w:val="none" w:sz="0" w:space="0" w:color="auto"/>
            <w:left w:val="none" w:sz="0" w:space="0" w:color="auto"/>
            <w:bottom w:val="none" w:sz="0" w:space="0" w:color="auto"/>
            <w:right w:val="none" w:sz="0" w:space="0" w:color="auto"/>
          </w:divBdr>
          <w:divsChild>
            <w:div w:id="67981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0857">
      <w:bodyDiv w:val="1"/>
      <w:marLeft w:val="0"/>
      <w:marRight w:val="0"/>
      <w:marTop w:val="0"/>
      <w:marBottom w:val="0"/>
      <w:divBdr>
        <w:top w:val="none" w:sz="0" w:space="0" w:color="auto"/>
        <w:left w:val="none" w:sz="0" w:space="0" w:color="auto"/>
        <w:bottom w:val="none" w:sz="0" w:space="0" w:color="auto"/>
        <w:right w:val="none" w:sz="0" w:space="0" w:color="auto"/>
      </w:divBdr>
    </w:div>
    <w:div w:id="240605303">
      <w:bodyDiv w:val="1"/>
      <w:marLeft w:val="0"/>
      <w:marRight w:val="0"/>
      <w:marTop w:val="0"/>
      <w:marBottom w:val="0"/>
      <w:divBdr>
        <w:top w:val="none" w:sz="0" w:space="0" w:color="auto"/>
        <w:left w:val="none" w:sz="0" w:space="0" w:color="auto"/>
        <w:bottom w:val="none" w:sz="0" w:space="0" w:color="auto"/>
        <w:right w:val="none" w:sz="0" w:space="0" w:color="auto"/>
      </w:divBdr>
    </w:div>
    <w:div w:id="243421671">
      <w:bodyDiv w:val="1"/>
      <w:marLeft w:val="0"/>
      <w:marRight w:val="0"/>
      <w:marTop w:val="0"/>
      <w:marBottom w:val="0"/>
      <w:divBdr>
        <w:top w:val="none" w:sz="0" w:space="0" w:color="auto"/>
        <w:left w:val="none" w:sz="0" w:space="0" w:color="auto"/>
        <w:bottom w:val="none" w:sz="0" w:space="0" w:color="auto"/>
        <w:right w:val="none" w:sz="0" w:space="0" w:color="auto"/>
      </w:divBdr>
    </w:div>
    <w:div w:id="270866189">
      <w:bodyDiv w:val="1"/>
      <w:marLeft w:val="0"/>
      <w:marRight w:val="0"/>
      <w:marTop w:val="0"/>
      <w:marBottom w:val="0"/>
      <w:divBdr>
        <w:top w:val="none" w:sz="0" w:space="0" w:color="auto"/>
        <w:left w:val="none" w:sz="0" w:space="0" w:color="auto"/>
        <w:bottom w:val="none" w:sz="0" w:space="0" w:color="auto"/>
        <w:right w:val="none" w:sz="0" w:space="0" w:color="auto"/>
      </w:divBdr>
    </w:div>
    <w:div w:id="274990739">
      <w:bodyDiv w:val="1"/>
      <w:marLeft w:val="0"/>
      <w:marRight w:val="0"/>
      <w:marTop w:val="0"/>
      <w:marBottom w:val="0"/>
      <w:divBdr>
        <w:top w:val="none" w:sz="0" w:space="0" w:color="auto"/>
        <w:left w:val="none" w:sz="0" w:space="0" w:color="auto"/>
        <w:bottom w:val="none" w:sz="0" w:space="0" w:color="auto"/>
        <w:right w:val="none" w:sz="0" w:space="0" w:color="auto"/>
      </w:divBdr>
    </w:div>
    <w:div w:id="284851067">
      <w:bodyDiv w:val="1"/>
      <w:marLeft w:val="0"/>
      <w:marRight w:val="0"/>
      <w:marTop w:val="0"/>
      <w:marBottom w:val="0"/>
      <w:divBdr>
        <w:top w:val="none" w:sz="0" w:space="0" w:color="auto"/>
        <w:left w:val="none" w:sz="0" w:space="0" w:color="auto"/>
        <w:bottom w:val="none" w:sz="0" w:space="0" w:color="auto"/>
        <w:right w:val="none" w:sz="0" w:space="0" w:color="auto"/>
      </w:divBdr>
    </w:div>
    <w:div w:id="284970699">
      <w:bodyDiv w:val="1"/>
      <w:marLeft w:val="0"/>
      <w:marRight w:val="0"/>
      <w:marTop w:val="0"/>
      <w:marBottom w:val="0"/>
      <w:divBdr>
        <w:top w:val="none" w:sz="0" w:space="0" w:color="auto"/>
        <w:left w:val="none" w:sz="0" w:space="0" w:color="auto"/>
        <w:bottom w:val="none" w:sz="0" w:space="0" w:color="auto"/>
        <w:right w:val="none" w:sz="0" w:space="0" w:color="auto"/>
      </w:divBdr>
    </w:div>
    <w:div w:id="299386489">
      <w:bodyDiv w:val="1"/>
      <w:marLeft w:val="0"/>
      <w:marRight w:val="0"/>
      <w:marTop w:val="0"/>
      <w:marBottom w:val="0"/>
      <w:divBdr>
        <w:top w:val="none" w:sz="0" w:space="0" w:color="auto"/>
        <w:left w:val="none" w:sz="0" w:space="0" w:color="auto"/>
        <w:bottom w:val="none" w:sz="0" w:space="0" w:color="auto"/>
        <w:right w:val="none" w:sz="0" w:space="0" w:color="auto"/>
      </w:divBdr>
    </w:div>
    <w:div w:id="304699164">
      <w:bodyDiv w:val="1"/>
      <w:marLeft w:val="0"/>
      <w:marRight w:val="0"/>
      <w:marTop w:val="0"/>
      <w:marBottom w:val="0"/>
      <w:divBdr>
        <w:top w:val="none" w:sz="0" w:space="0" w:color="auto"/>
        <w:left w:val="none" w:sz="0" w:space="0" w:color="auto"/>
        <w:bottom w:val="none" w:sz="0" w:space="0" w:color="auto"/>
        <w:right w:val="none" w:sz="0" w:space="0" w:color="auto"/>
      </w:divBdr>
    </w:div>
    <w:div w:id="316736989">
      <w:bodyDiv w:val="1"/>
      <w:marLeft w:val="0"/>
      <w:marRight w:val="0"/>
      <w:marTop w:val="0"/>
      <w:marBottom w:val="0"/>
      <w:divBdr>
        <w:top w:val="none" w:sz="0" w:space="0" w:color="auto"/>
        <w:left w:val="none" w:sz="0" w:space="0" w:color="auto"/>
        <w:bottom w:val="none" w:sz="0" w:space="0" w:color="auto"/>
        <w:right w:val="none" w:sz="0" w:space="0" w:color="auto"/>
      </w:divBdr>
    </w:div>
    <w:div w:id="328674046">
      <w:bodyDiv w:val="1"/>
      <w:marLeft w:val="0"/>
      <w:marRight w:val="0"/>
      <w:marTop w:val="0"/>
      <w:marBottom w:val="0"/>
      <w:divBdr>
        <w:top w:val="none" w:sz="0" w:space="0" w:color="auto"/>
        <w:left w:val="none" w:sz="0" w:space="0" w:color="auto"/>
        <w:bottom w:val="none" w:sz="0" w:space="0" w:color="auto"/>
        <w:right w:val="none" w:sz="0" w:space="0" w:color="auto"/>
      </w:divBdr>
    </w:div>
    <w:div w:id="331177731">
      <w:bodyDiv w:val="1"/>
      <w:marLeft w:val="0"/>
      <w:marRight w:val="0"/>
      <w:marTop w:val="0"/>
      <w:marBottom w:val="0"/>
      <w:divBdr>
        <w:top w:val="none" w:sz="0" w:space="0" w:color="auto"/>
        <w:left w:val="none" w:sz="0" w:space="0" w:color="auto"/>
        <w:bottom w:val="none" w:sz="0" w:space="0" w:color="auto"/>
        <w:right w:val="none" w:sz="0" w:space="0" w:color="auto"/>
      </w:divBdr>
      <w:divsChild>
        <w:div w:id="1207061940">
          <w:marLeft w:val="0"/>
          <w:marRight w:val="0"/>
          <w:marTop w:val="0"/>
          <w:marBottom w:val="0"/>
          <w:divBdr>
            <w:top w:val="none" w:sz="0" w:space="0" w:color="auto"/>
            <w:left w:val="none" w:sz="0" w:space="0" w:color="auto"/>
            <w:bottom w:val="none" w:sz="0" w:space="0" w:color="auto"/>
            <w:right w:val="none" w:sz="0" w:space="0" w:color="auto"/>
          </w:divBdr>
        </w:div>
      </w:divsChild>
    </w:div>
    <w:div w:id="331302128">
      <w:bodyDiv w:val="1"/>
      <w:marLeft w:val="0"/>
      <w:marRight w:val="0"/>
      <w:marTop w:val="0"/>
      <w:marBottom w:val="0"/>
      <w:divBdr>
        <w:top w:val="none" w:sz="0" w:space="0" w:color="auto"/>
        <w:left w:val="none" w:sz="0" w:space="0" w:color="auto"/>
        <w:bottom w:val="none" w:sz="0" w:space="0" w:color="auto"/>
        <w:right w:val="none" w:sz="0" w:space="0" w:color="auto"/>
      </w:divBdr>
    </w:div>
    <w:div w:id="352656319">
      <w:bodyDiv w:val="1"/>
      <w:marLeft w:val="0"/>
      <w:marRight w:val="0"/>
      <w:marTop w:val="0"/>
      <w:marBottom w:val="0"/>
      <w:divBdr>
        <w:top w:val="none" w:sz="0" w:space="0" w:color="auto"/>
        <w:left w:val="none" w:sz="0" w:space="0" w:color="auto"/>
        <w:bottom w:val="none" w:sz="0" w:space="0" w:color="auto"/>
        <w:right w:val="none" w:sz="0" w:space="0" w:color="auto"/>
      </w:divBdr>
    </w:div>
    <w:div w:id="358968366">
      <w:bodyDiv w:val="1"/>
      <w:marLeft w:val="0"/>
      <w:marRight w:val="0"/>
      <w:marTop w:val="0"/>
      <w:marBottom w:val="0"/>
      <w:divBdr>
        <w:top w:val="none" w:sz="0" w:space="0" w:color="auto"/>
        <w:left w:val="none" w:sz="0" w:space="0" w:color="auto"/>
        <w:bottom w:val="none" w:sz="0" w:space="0" w:color="auto"/>
        <w:right w:val="none" w:sz="0" w:space="0" w:color="auto"/>
      </w:divBdr>
    </w:div>
    <w:div w:id="363406389">
      <w:bodyDiv w:val="1"/>
      <w:marLeft w:val="0"/>
      <w:marRight w:val="0"/>
      <w:marTop w:val="0"/>
      <w:marBottom w:val="0"/>
      <w:divBdr>
        <w:top w:val="none" w:sz="0" w:space="0" w:color="auto"/>
        <w:left w:val="none" w:sz="0" w:space="0" w:color="auto"/>
        <w:bottom w:val="none" w:sz="0" w:space="0" w:color="auto"/>
        <w:right w:val="none" w:sz="0" w:space="0" w:color="auto"/>
      </w:divBdr>
    </w:div>
    <w:div w:id="375591919">
      <w:bodyDiv w:val="1"/>
      <w:marLeft w:val="0"/>
      <w:marRight w:val="0"/>
      <w:marTop w:val="0"/>
      <w:marBottom w:val="0"/>
      <w:divBdr>
        <w:top w:val="none" w:sz="0" w:space="0" w:color="auto"/>
        <w:left w:val="none" w:sz="0" w:space="0" w:color="auto"/>
        <w:bottom w:val="none" w:sz="0" w:space="0" w:color="auto"/>
        <w:right w:val="none" w:sz="0" w:space="0" w:color="auto"/>
      </w:divBdr>
    </w:div>
    <w:div w:id="382875450">
      <w:bodyDiv w:val="1"/>
      <w:marLeft w:val="0"/>
      <w:marRight w:val="0"/>
      <w:marTop w:val="0"/>
      <w:marBottom w:val="0"/>
      <w:divBdr>
        <w:top w:val="none" w:sz="0" w:space="0" w:color="auto"/>
        <w:left w:val="none" w:sz="0" w:space="0" w:color="auto"/>
        <w:bottom w:val="none" w:sz="0" w:space="0" w:color="auto"/>
        <w:right w:val="none" w:sz="0" w:space="0" w:color="auto"/>
      </w:divBdr>
    </w:div>
    <w:div w:id="409665983">
      <w:bodyDiv w:val="1"/>
      <w:marLeft w:val="0"/>
      <w:marRight w:val="0"/>
      <w:marTop w:val="0"/>
      <w:marBottom w:val="0"/>
      <w:divBdr>
        <w:top w:val="none" w:sz="0" w:space="0" w:color="auto"/>
        <w:left w:val="none" w:sz="0" w:space="0" w:color="auto"/>
        <w:bottom w:val="none" w:sz="0" w:space="0" w:color="auto"/>
        <w:right w:val="none" w:sz="0" w:space="0" w:color="auto"/>
      </w:divBdr>
    </w:div>
    <w:div w:id="413671689">
      <w:bodyDiv w:val="1"/>
      <w:marLeft w:val="0"/>
      <w:marRight w:val="0"/>
      <w:marTop w:val="0"/>
      <w:marBottom w:val="0"/>
      <w:divBdr>
        <w:top w:val="none" w:sz="0" w:space="0" w:color="auto"/>
        <w:left w:val="none" w:sz="0" w:space="0" w:color="auto"/>
        <w:bottom w:val="none" w:sz="0" w:space="0" w:color="auto"/>
        <w:right w:val="none" w:sz="0" w:space="0" w:color="auto"/>
      </w:divBdr>
      <w:divsChild>
        <w:div w:id="1433013623">
          <w:marLeft w:val="0"/>
          <w:marRight w:val="0"/>
          <w:marTop w:val="0"/>
          <w:marBottom w:val="0"/>
          <w:divBdr>
            <w:top w:val="none" w:sz="0" w:space="0" w:color="auto"/>
            <w:left w:val="none" w:sz="0" w:space="0" w:color="auto"/>
            <w:bottom w:val="none" w:sz="0" w:space="0" w:color="auto"/>
            <w:right w:val="none" w:sz="0" w:space="0" w:color="auto"/>
          </w:divBdr>
        </w:div>
      </w:divsChild>
    </w:div>
    <w:div w:id="434250908">
      <w:bodyDiv w:val="1"/>
      <w:marLeft w:val="0"/>
      <w:marRight w:val="0"/>
      <w:marTop w:val="0"/>
      <w:marBottom w:val="0"/>
      <w:divBdr>
        <w:top w:val="none" w:sz="0" w:space="0" w:color="auto"/>
        <w:left w:val="none" w:sz="0" w:space="0" w:color="auto"/>
        <w:bottom w:val="none" w:sz="0" w:space="0" w:color="auto"/>
        <w:right w:val="none" w:sz="0" w:space="0" w:color="auto"/>
      </w:divBdr>
    </w:div>
    <w:div w:id="438571934">
      <w:bodyDiv w:val="1"/>
      <w:marLeft w:val="0"/>
      <w:marRight w:val="0"/>
      <w:marTop w:val="0"/>
      <w:marBottom w:val="0"/>
      <w:divBdr>
        <w:top w:val="none" w:sz="0" w:space="0" w:color="auto"/>
        <w:left w:val="none" w:sz="0" w:space="0" w:color="auto"/>
        <w:bottom w:val="none" w:sz="0" w:space="0" w:color="auto"/>
        <w:right w:val="none" w:sz="0" w:space="0" w:color="auto"/>
      </w:divBdr>
    </w:div>
    <w:div w:id="447549609">
      <w:bodyDiv w:val="1"/>
      <w:marLeft w:val="0"/>
      <w:marRight w:val="0"/>
      <w:marTop w:val="0"/>
      <w:marBottom w:val="0"/>
      <w:divBdr>
        <w:top w:val="none" w:sz="0" w:space="0" w:color="auto"/>
        <w:left w:val="none" w:sz="0" w:space="0" w:color="auto"/>
        <w:bottom w:val="none" w:sz="0" w:space="0" w:color="auto"/>
        <w:right w:val="none" w:sz="0" w:space="0" w:color="auto"/>
      </w:divBdr>
    </w:div>
    <w:div w:id="457920664">
      <w:bodyDiv w:val="1"/>
      <w:marLeft w:val="0"/>
      <w:marRight w:val="0"/>
      <w:marTop w:val="0"/>
      <w:marBottom w:val="0"/>
      <w:divBdr>
        <w:top w:val="none" w:sz="0" w:space="0" w:color="auto"/>
        <w:left w:val="none" w:sz="0" w:space="0" w:color="auto"/>
        <w:bottom w:val="none" w:sz="0" w:space="0" w:color="auto"/>
        <w:right w:val="none" w:sz="0" w:space="0" w:color="auto"/>
      </w:divBdr>
    </w:div>
    <w:div w:id="473450736">
      <w:bodyDiv w:val="1"/>
      <w:marLeft w:val="0"/>
      <w:marRight w:val="0"/>
      <w:marTop w:val="0"/>
      <w:marBottom w:val="0"/>
      <w:divBdr>
        <w:top w:val="none" w:sz="0" w:space="0" w:color="auto"/>
        <w:left w:val="none" w:sz="0" w:space="0" w:color="auto"/>
        <w:bottom w:val="none" w:sz="0" w:space="0" w:color="auto"/>
        <w:right w:val="none" w:sz="0" w:space="0" w:color="auto"/>
      </w:divBdr>
    </w:div>
    <w:div w:id="476652014">
      <w:bodyDiv w:val="1"/>
      <w:marLeft w:val="0"/>
      <w:marRight w:val="0"/>
      <w:marTop w:val="0"/>
      <w:marBottom w:val="0"/>
      <w:divBdr>
        <w:top w:val="none" w:sz="0" w:space="0" w:color="auto"/>
        <w:left w:val="none" w:sz="0" w:space="0" w:color="auto"/>
        <w:bottom w:val="none" w:sz="0" w:space="0" w:color="auto"/>
        <w:right w:val="none" w:sz="0" w:space="0" w:color="auto"/>
      </w:divBdr>
    </w:div>
    <w:div w:id="486630647">
      <w:bodyDiv w:val="1"/>
      <w:marLeft w:val="0"/>
      <w:marRight w:val="0"/>
      <w:marTop w:val="0"/>
      <w:marBottom w:val="0"/>
      <w:divBdr>
        <w:top w:val="none" w:sz="0" w:space="0" w:color="auto"/>
        <w:left w:val="none" w:sz="0" w:space="0" w:color="auto"/>
        <w:bottom w:val="none" w:sz="0" w:space="0" w:color="auto"/>
        <w:right w:val="none" w:sz="0" w:space="0" w:color="auto"/>
      </w:divBdr>
    </w:div>
    <w:div w:id="516235319">
      <w:bodyDiv w:val="1"/>
      <w:marLeft w:val="0"/>
      <w:marRight w:val="0"/>
      <w:marTop w:val="0"/>
      <w:marBottom w:val="0"/>
      <w:divBdr>
        <w:top w:val="none" w:sz="0" w:space="0" w:color="auto"/>
        <w:left w:val="none" w:sz="0" w:space="0" w:color="auto"/>
        <w:bottom w:val="none" w:sz="0" w:space="0" w:color="auto"/>
        <w:right w:val="none" w:sz="0" w:space="0" w:color="auto"/>
      </w:divBdr>
    </w:div>
    <w:div w:id="522716098">
      <w:bodyDiv w:val="1"/>
      <w:marLeft w:val="0"/>
      <w:marRight w:val="0"/>
      <w:marTop w:val="0"/>
      <w:marBottom w:val="0"/>
      <w:divBdr>
        <w:top w:val="none" w:sz="0" w:space="0" w:color="auto"/>
        <w:left w:val="none" w:sz="0" w:space="0" w:color="auto"/>
        <w:bottom w:val="none" w:sz="0" w:space="0" w:color="auto"/>
        <w:right w:val="none" w:sz="0" w:space="0" w:color="auto"/>
      </w:divBdr>
    </w:div>
    <w:div w:id="526526832">
      <w:bodyDiv w:val="1"/>
      <w:marLeft w:val="0"/>
      <w:marRight w:val="0"/>
      <w:marTop w:val="0"/>
      <w:marBottom w:val="0"/>
      <w:divBdr>
        <w:top w:val="none" w:sz="0" w:space="0" w:color="auto"/>
        <w:left w:val="none" w:sz="0" w:space="0" w:color="auto"/>
        <w:bottom w:val="none" w:sz="0" w:space="0" w:color="auto"/>
        <w:right w:val="none" w:sz="0" w:space="0" w:color="auto"/>
      </w:divBdr>
      <w:divsChild>
        <w:div w:id="1767732137">
          <w:marLeft w:val="0"/>
          <w:marRight w:val="0"/>
          <w:marTop w:val="0"/>
          <w:marBottom w:val="0"/>
          <w:divBdr>
            <w:top w:val="none" w:sz="0" w:space="0" w:color="auto"/>
            <w:left w:val="none" w:sz="0" w:space="0" w:color="auto"/>
            <w:bottom w:val="none" w:sz="0" w:space="0" w:color="auto"/>
            <w:right w:val="none" w:sz="0" w:space="0" w:color="auto"/>
          </w:divBdr>
          <w:divsChild>
            <w:div w:id="174924461">
              <w:marLeft w:val="0"/>
              <w:marRight w:val="0"/>
              <w:marTop w:val="0"/>
              <w:marBottom w:val="0"/>
              <w:divBdr>
                <w:top w:val="none" w:sz="0" w:space="0" w:color="auto"/>
                <w:left w:val="none" w:sz="0" w:space="0" w:color="auto"/>
                <w:bottom w:val="none" w:sz="0" w:space="0" w:color="auto"/>
                <w:right w:val="none" w:sz="0" w:space="0" w:color="auto"/>
              </w:divBdr>
              <w:divsChild>
                <w:div w:id="20222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63246">
      <w:bodyDiv w:val="1"/>
      <w:marLeft w:val="0"/>
      <w:marRight w:val="0"/>
      <w:marTop w:val="0"/>
      <w:marBottom w:val="0"/>
      <w:divBdr>
        <w:top w:val="none" w:sz="0" w:space="0" w:color="auto"/>
        <w:left w:val="none" w:sz="0" w:space="0" w:color="auto"/>
        <w:bottom w:val="none" w:sz="0" w:space="0" w:color="auto"/>
        <w:right w:val="none" w:sz="0" w:space="0" w:color="auto"/>
      </w:divBdr>
      <w:divsChild>
        <w:div w:id="1511218959">
          <w:marLeft w:val="0"/>
          <w:marRight w:val="0"/>
          <w:marTop w:val="0"/>
          <w:marBottom w:val="0"/>
          <w:divBdr>
            <w:top w:val="none" w:sz="0" w:space="0" w:color="auto"/>
            <w:left w:val="none" w:sz="0" w:space="0" w:color="auto"/>
            <w:bottom w:val="none" w:sz="0" w:space="0" w:color="auto"/>
            <w:right w:val="none" w:sz="0" w:space="0" w:color="auto"/>
          </w:divBdr>
          <w:divsChild>
            <w:div w:id="184247609">
              <w:marLeft w:val="1235"/>
              <w:marRight w:val="0"/>
              <w:marTop w:val="0"/>
              <w:marBottom w:val="0"/>
              <w:divBdr>
                <w:top w:val="none" w:sz="0" w:space="0" w:color="auto"/>
                <w:left w:val="none" w:sz="0" w:space="0" w:color="auto"/>
                <w:bottom w:val="none" w:sz="0" w:space="0" w:color="auto"/>
                <w:right w:val="none" w:sz="0" w:space="0" w:color="auto"/>
              </w:divBdr>
              <w:divsChild>
                <w:div w:id="1851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86691">
          <w:marLeft w:val="0"/>
          <w:marRight w:val="0"/>
          <w:marTop w:val="0"/>
          <w:marBottom w:val="0"/>
          <w:divBdr>
            <w:top w:val="none" w:sz="0" w:space="0" w:color="auto"/>
            <w:left w:val="none" w:sz="0" w:space="0" w:color="auto"/>
            <w:bottom w:val="none" w:sz="0" w:space="0" w:color="auto"/>
            <w:right w:val="none" w:sz="0" w:space="0" w:color="auto"/>
          </w:divBdr>
          <w:divsChild>
            <w:div w:id="622225287">
              <w:marLeft w:val="1235"/>
              <w:marRight w:val="0"/>
              <w:marTop w:val="0"/>
              <w:marBottom w:val="0"/>
              <w:divBdr>
                <w:top w:val="none" w:sz="0" w:space="0" w:color="auto"/>
                <w:left w:val="none" w:sz="0" w:space="0" w:color="auto"/>
                <w:bottom w:val="none" w:sz="0" w:space="0" w:color="auto"/>
                <w:right w:val="none" w:sz="0" w:space="0" w:color="auto"/>
              </w:divBdr>
              <w:divsChild>
                <w:div w:id="19216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65848">
      <w:bodyDiv w:val="1"/>
      <w:marLeft w:val="0"/>
      <w:marRight w:val="0"/>
      <w:marTop w:val="0"/>
      <w:marBottom w:val="0"/>
      <w:divBdr>
        <w:top w:val="none" w:sz="0" w:space="0" w:color="auto"/>
        <w:left w:val="none" w:sz="0" w:space="0" w:color="auto"/>
        <w:bottom w:val="none" w:sz="0" w:space="0" w:color="auto"/>
        <w:right w:val="none" w:sz="0" w:space="0" w:color="auto"/>
      </w:divBdr>
      <w:divsChild>
        <w:div w:id="1826044170">
          <w:marLeft w:val="0"/>
          <w:marRight w:val="0"/>
          <w:marTop w:val="0"/>
          <w:marBottom w:val="0"/>
          <w:divBdr>
            <w:top w:val="none" w:sz="0" w:space="0" w:color="auto"/>
            <w:left w:val="none" w:sz="0" w:space="0" w:color="auto"/>
            <w:bottom w:val="none" w:sz="0" w:space="0" w:color="auto"/>
            <w:right w:val="none" w:sz="0" w:space="0" w:color="auto"/>
          </w:divBdr>
          <w:divsChild>
            <w:div w:id="2116092430">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551119546">
      <w:bodyDiv w:val="1"/>
      <w:marLeft w:val="0"/>
      <w:marRight w:val="0"/>
      <w:marTop w:val="0"/>
      <w:marBottom w:val="0"/>
      <w:divBdr>
        <w:top w:val="none" w:sz="0" w:space="0" w:color="auto"/>
        <w:left w:val="none" w:sz="0" w:space="0" w:color="auto"/>
        <w:bottom w:val="none" w:sz="0" w:space="0" w:color="auto"/>
        <w:right w:val="none" w:sz="0" w:space="0" w:color="auto"/>
      </w:divBdr>
    </w:div>
    <w:div w:id="561717745">
      <w:bodyDiv w:val="1"/>
      <w:marLeft w:val="0"/>
      <w:marRight w:val="0"/>
      <w:marTop w:val="0"/>
      <w:marBottom w:val="0"/>
      <w:divBdr>
        <w:top w:val="none" w:sz="0" w:space="0" w:color="auto"/>
        <w:left w:val="none" w:sz="0" w:space="0" w:color="auto"/>
        <w:bottom w:val="none" w:sz="0" w:space="0" w:color="auto"/>
        <w:right w:val="none" w:sz="0" w:space="0" w:color="auto"/>
      </w:divBdr>
    </w:div>
    <w:div w:id="574433549">
      <w:bodyDiv w:val="1"/>
      <w:marLeft w:val="0"/>
      <w:marRight w:val="0"/>
      <w:marTop w:val="0"/>
      <w:marBottom w:val="0"/>
      <w:divBdr>
        <w:top w:val="none" w:sz="0" w:space="0" w:color="auto"/>
        <w:left w:val="none" w:sz="0" w:space="0" w:color="auto"/>
        <w:bottom w:val="none" w:sz="0" w:space="0" w:color="auto"/>
        <w:right w:val="none" w:sz="0" w:space="0" w:color="auto"/>
      </w:divBdr>
    </w:div>
    <w:div w:id="600185324">
      <w:bodyDiv w:val="1"/>
      <w:marLeft w:val="0"/>
      <w:marRight w:val="0"/>
      <w:marTop w:val="0"/>
      <w:marBottom w:val="0"/>
      <w:divBdr>
        <w:top w:val="none" w:sz="0" w:space="0" w:color="auto"/>
        <w:left w:val="none" w:sz="0" w:space="0" w:color="auto"/>
        <w:bottom w:val="none" w:sz="0" w:space="0" w:color="auto"/>
        <w:right w:val="none" w:sz="0" w:space="0" w:color="auto"/>
      </w:divBdr>
    </w:div>
    <w:div w:id="630286551">
      <w:bodyDiv w:val="1"/>
      <w:marLeft w:val="0"/>
      <w:marRight w:val="0"/>
      <w:marTop w:val="0"/>
      <w:marBottom w:val="0"/>
      <w:divBdr>
        <w:top w:val="none" w:sz="0" w:space="0" w:color="auto"/>
        <w:left w:val="none" w:sz="0" w:space="0" w:color="auto"/>
        <w:bottom w:val="none" w:sz="0" w:space="0" w:color="auto"/>
        <w:right w:val="none" w:sz="0" w:space="0" w:color="auto"/>
      </w:divBdr>
    </w:div>
    <w:div w:id="634794534">
      <w:bodyDiv w:val="1"/>
      <w:marLeft w:val="0"/>
      <w:marRight w:val="0"/>
      <w:marTop w:val="0"/>
      <w:marBottom w:val="0"/>
      <w:divBdr>
        <w:top w:val="none" w:sz="0" w:space="0" w:color="auto"/>
        <w:left w:val="none" w:sz="0" w:space="0" w:color="auto"/>
        <w:bottom w:val="none" w:sz="0" w:space="0" w:color="auto"/>
        <w:right w:val="none" w:sz="0" w:space="0" w:color="auto"/>
      </w:divBdr>
    </w:div>
    <w:div w:id="661396388">
      <w:bodyDiv w:val="1"/>
      <w:marLeft w:val="0"/>
      <w:marRight w:val="0"/>
      <w:marTop w:val="0"/>
      <w:marBottom w:val="0"/>
      <w:divBdr>
        <w:top w:val="none" w:sz="0" w:space="0" w:color="auto"/>
        <w:left w:val="none" w:sz="0" w:space="0" w:color="auto"/>
        <w:bottom w:val="none" w:sz="0" w:space="0" w:color="auto"/>
        <w:right w:val="none" w:sz="0" w:space="0" w:color="auto"/>
      </w:divBdr>
    </w:div>
    <w:div w:id="664017468">
      <w:bodyDiv w:val="1"/>
      <w:marLeft w:val="0"/>
      <w:marRight w:val="0"/>
      <w:marTop w:val="0"/>
      <w:marBottom w:val="0"/>
      <w:divBdr>
        <w:top w:val="none" w:sz="0" w:space="0" w:color="auto"/>
        <w:left w:val="none" w:sz="0" w:space="0" w:color="auto"/>
        <w:bottom w:val="none" w:sz="0" w:space="0" w:color="auto"/>
        <w:right w:val="none" w:sz="0" w:space="0" w:color="auto"/>
      </w:divBdr>
    </w:div>
    <w:div w:id="665132915">
      <w:bodyDiv w:val="1"/>
      <w:marLeft w:val="0"/>
      <w:marRight w:val="0"/>
      <w:marTop w:val="0"/>
      <w:marBottom w:val="0"/>
      <w:divBdr>
        <w:top w:val="none" w:sz="0" w:space="0" w:color="auto"/>
        <w:left w:val="none" w:sz="0" w:space="0" w:color="auto"/>
        <w:bottom w:val="none" w:sz="0" w:space="0" w:color="auto"/>
        <w:right w:val="none" w:sz="0" w:space="0" w:color="auto"/>
      </w:divBdr>
    </w:div>
    <w:div w:id="667098516">
      <w:bodyDiv w:val="1"/>
      <w:marLeft w:val="0"/>
      <w:marRight w:val="0"/>
      <w:marTop w:val="0"/>
      <w:marBottom w:val="0"/>
      <w:divBdr>
        <w:top w:val="none" w:sz="0" w:space="0" w:color="auto"/>
        <w:left w:val="none" w:sz="0" w:space="0" w:color="auto"/>
        <w:bottom w:val="none" w:sz="0" w:space="0" w:color="auto"/>
        <w:right w:val="none" w:sz="0" w:space="0" w:color="auto"/>
      </w:divBdr>
    </w:div>
    <w:div w:id="668560834">
      <w:bodyDiv w:val="1"/>
      <w:marLeft w:val="0"/>
      <w:marRight w:val="0"/>
      <w:marTop w:val="0"/>
      <w:marBottom w:val="0"/>
      <w:divBdr>
        <w:top w:val="none" w:sz="0" w:space="0" w:color="auto"/>
        <w:left w:val="none" w:sz="0" w:space="0" w:color="auto"/>
        <w:bottom w:val="none" w:sz="0" w:space="0" w:color="auto"/>
        <w:right w:val="none" w:sz="0" w:space="0" w:color="auto"/>
      </w:divBdr>
    </w:div>
    <w:div w:id="669916161">
      <w:bodyDiv w:val="1"/>
      <w:marLeft w:val="0"/>
      <w:marRight w:val="0"/>
      <w:marTop w:val="0"/>
      <w:marBottom w:val="0"/>
      <w:divBdr>
        <w:top w:val="none" w:sz="0" w:space="0" w:color="auto"/>
        <w:left w:val="none" w:sz="0" w:space="0" w:color="auto"/>
        <w:bottom w:val="none" w:sz="0" w:space="0" w:color="auto"/>
        <w:right w:val="none" w:sz="0" w:space="0" w:color="auto"/>
      </w:divBdr>
      <w:divsChild>
        <w:div w:id="858200003">
          <w:marLeft w:val="0"/>
          <w:marRight w:val="0"/>
          <w:marTop w:val="0"/>
          <w:marBottom w:val="0"/>
          <w:divBdr>
            <w:top w:val="none" w:sz="0" w:space="0" w:color="auto"/>
            <w:left w:val="none" w:sz="0" w:space="0" w:color="auto"/>
            <w:bottom w:val="none" w:sz="0" w:space="0" w:color="auto"/>
            <w:right w:val="none" w:sz="0" w:space="0" w:color="auto"/>
          </w:divBdr>
        </w:div>
      </w:divsChild>
    </w:div>
    <w:div w:id="671034883">
      <w:bodyDiv w:val="1"/>
      <w:marLeft w:val="0"/>
      <w:marRight w:val="0"/>
      <w:marTop w:val="0"/>
      <w:marBottom w:val="0"/>
      <w:divBdr>
        <w:top w:val="none" w:sz="0" w:space="0" w:color="auto"/>
        <w:left w:val="none" w:sz="0" w:space="0" w:color="auto"/>
        <w:bottom w:val="none" w:sz="0" w:space="0" w:color="auto"/>
        <w:right w:val="none" w:sz="0" w:space="0" w:color="auto"/>
      </w:divBdr>
    </w:div>
    <w:div w:id="672727832">
      <w:bodyDiv w:val="1"/>
      <w:marLeft w:val="0"/>
      <w:marRight w:val="0"/>
      <w:marTop w:val="0"/>
      <w:marBottom w:val="0"/>
      <w:divBdr>
        <w:top w:val="none" w:sz="0" w:space="0" w:color="auto"/>
        <w:left w:val="none" w:sz="0" w:space="0" w:color="auto"/>
        <w:bottom w:val="none" w:sz="0" w:space="0" w:color="auto"/>
        <w:right w:val="none" w:sz="0" w:space="0" w:color="auto"/>
      </w:divBdr>
    </w:div>
    <w:div w:id="684019603">
      <w:bodyDiv w:val="1"/>
      <w:marLeft w:val="0"/>
      <w:marRight w:val="0"/>
      <w:marTop w:val="0"/>
      <w:marBottom w:val="0"/>
      <w:divBdr>
        <w:top w:val="none" w:sz="0" w:space="0" w:color="auto"/>
        <w:left w:val="none" w:sz="0" w:space="0" w:color="auto"/>
        <w:bottom w:val="none" w:sz="0" w:space="0" w:color="auto"/>
        <w:right w:val="none" w:sz="0" w:space="0" w:color="auto"/>
      </w:divBdr>
    </w:div>
    <w:div w:id="690841306">
      <w:bodyDiv w:val="1"/>
      <w:marLeft w:val="0"/>
      <w:marRight w:val="0"/>
      <w:marTop w:val="0"/>
      <w:marBottom w:val="0"/>
      <w:divBdr>
        <w:top w:val="none" w:sz="0" w:space="0" w:color="auto"/>
        <w:left w:val="none" w:sz="0" w:space="0" w:color="auto"/>
        <w:bottom w:val="none" w:sz="0" w:space="0" w:color="auto"/>
        <w:right w:val="none" w:sz="0" w:space="0" w:color="auto"/>
      </w:divBdr>
    </w:div>
    <w:div w:id="709378614">
      <w:bodyDiv w:val="1"/>
      <w:marLeft w:val="0"/>
      <w:marRight w:val="0"/>
      <w:marTop w:val="0"/>
      <w:marBottom w:val="0"/>
      <w:divBdr>
        <w:top w:val="none" w:sz="0" w:space="0" w:color="auto"/>
        <w:left w:val="none" w:sz="0" w:space="0" w:color="auto"/>
        <w:bottom w:val="none" w:sz="0" w:space="0" w:color="auto"/>
        <w:right w:val="none" w:sz="0" w:space="0" w:color="auto"/>
      </w:divBdr>
    </w:div>
    <w:div w:id="714625222">
      <w:bodyDiv w:val="1"/>
      <w:marLeft w:val="0"/>
      <w:marRight w:val="0"/>
      <w:marTop w:val="0"/>
      <w:marBottom w:val="0"/>
      <w:divBdr>
        <w:top w:val="none" w:sz="0" w:space="0" w:color="auto"/>
        <w:left w:val="none" w:sz="0" w:space="0" w:color="auto"/>
        <w:bottom w:val="none" w:sz="0" w:space="0" w:color="auto"/>
        <w:right w:val="none" w:sz="0" w:space="0" w:color="auto"/>
      </w:divBdr>
      <w:divsChild>
        <w:div w:id="523397559">
          <w:marLeft w:val="0"/>
          <w:marRight w:val="0"/>
          <w:marTop w:val="0"/>
          <w:marBottom w:val="0"/>
          <w:divBdr>
            <w:top w:val="none" w:sz="0" w:space="0" w:color="auto"/>
            <w:left w:val="none" w:sz="0" w:space="0" w:color="auto"/>
            <w:bottom w:val="none" w:sz="0" w:space="0" w:color="auto"/>
            <w:right w:val="none" w:sz="0" w:space="0" w:color="auto"/>
          </w:divBdr>
        </w:div>
      </w:divsChild>
    </w:div>
    <w:div w:id="730230720">
      <w:bodyDiv w:val="1"/>
      <w:marLeft w:val="0"/>
      <w:marRight w:val="0"/>
      <w:marTop w:val="0"/>
      <w:marBottom w:val="0"/>
      <w:divBdr>
        <w:top w:val="none" w:sz="0" w:space="0" w:color="auto"/>
        <w:left w:val="none" w:sz="0" w:space="0" w:color="auto"/>
        <w:bottom w:val="none" w:sz="0" w:space="0" w:color="auto"/>
        <w:right w:val="none" w:sz="0" w:space="0" w:color="auto"/>
      </w:divBdr>
    </w:div>
    <w:div w:id="742681925">
      <w:bodyDiv w:val="1"/>
      <w:marLeft w:val="0"/>
      <w:marRight w:val="0"/>
      <w:marTop w:val="0"/>
      <w:marBottom w:val="0"/>
      <w:divBdr>
        <w:top w:val="none" w:sz="0" w:space="0" w:color="auto"/>
        <w:left w:val="none" w:sz="0" w:space="0" w:color="auto"/>
        <w:bottom w:val="none" w:sz="0" w:space="0" w:color="auto"/>
        <w:right w:val="none" w:sz="0" w:space="0" w:color="auto"/>
      </w:divBdr>
    </w:div>
    <w:div w:id="750204738">
      <w:bodyDiv w:val="1"/>
      <w:marLeft w:val="0"/>
      <w:marRight w:val="0"/>
      <w:marTop w:val="0"/>
      <w:marBottom w:val="0"/>
      <w:divBdr>
        <w:top w:val="none" w:sz="0" w:space="0" w:color="auto"/>
        <w:left w:val="none" w:sz="0" w:space="0" w:color="auto"/>
        <w:bottom w:val="none" w:sz="0" w:space="0" w:color="auto"/>
        <w:right w:val="none" w:sz="0" w:space="0" w:color="auto"/>
      </w:divBdr>
    </w:div>
    <w:div w:id="750853204">
      <w:bodyDiv w:val="1"/>
      <w:marLeft w:val="0"/>
      <w:marRight w:val="0"/>
      <w:marTop w:val="0"/>
      <w:marBottom w:val="0"/>
      <w:divBdr>
        <w:top w:val="none" w:sz="0" w:space="0" w:color="auto"/>
        <w:left w:val="none" w:sz="0" w:space="0" w:color="auto"/>
        <w:bottom w:val="none" w:sz="0" w:space="0" w:color="auto"/>
        <w:right w:val="none" w:sz="0" w:space="0" w:color="auto"/>
      </w:divBdr>
    </w:div>
    <w:div w:id="750932512">
      <w:bodyDiv w:val="1"/>
      <w:marLeft w:val="0"/>
      <w:marRight w:val="0"/>
      <w:marTop w:val="0"/>
      <w:marBottom w:val="0"/>
      <w:divBdr>
        <w:top w:val="none" w:sz="0" w:space="0" w:color="auto"/>
        <w:left w:val="none" w:sz="0" w:space="0" w:color="auto"/>
        <w:bottom w:val="none" w:sz="0" w:space="0" w:color="auto"/>
        <w:right w:val="none" w:sz="0" w:space="0" w:color="auto"/>
      </w:divBdr>
    </w:div>
    <w:div w:id="761727549">
      <w:bodyDiv w:val="1"/>
      <w:marLeft w:val="0"/>
      <w:marRight w:val="0"/>
      <w:marTop w:val="0"/>
      <w:marBottom w:val="0"/>
      <w:divBdr>
        <w:top w:val="none" w:sz="0" w:space="0" w:color="auto"/>
        <w:left w:val="none" w:sz="0" w:space="0" w:color="auto"/>
        <w:bottom w:val="none" w:sz="0" w:space="0" w:color="auto"/>
        <w:right w:val="none" w:sz="0" w:space="0" w:color="auto"/>
      </w:divBdr>
      <w:divsChild>
        <w:div w:id="1235893080">
          <w:marLeft w:val="0"/>
          <w:marRight w:val="0"/>
          <w:marTop w:val="0"/>
          <w:marBottom w:val="0"/>
          <w:divBdr>
            <w:top w:val="single" w:sz="2" w:space="0" w:color="auto"/>
            <w:left w:val="single" w:sz="2" w:space="0" w:color="auto"/>
            <w:bottom w:val="single" w:sz="2" w:space="0" w:color="auto"/>
            <w:right w:val="single" w:sz="2" w:space="0" w:color="auto"/>
          </w:divBdr>
          <w:divsChild>
            <w:div w:id="16835865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69786312">
      <w:bodyDiv w:val="1"/>
      <w:marLeft w:val="0"/>
      <w:marRight w:val="0"/>
      <w:marTop w:val="0"/>
      <w:marBottom w:val="0"/>
      <w:divBdr>
        <w:top w:val="none" w:sz="0" w:space="0" w:color="auto"/>
        <w:left w:val="none" w:sz="0" w:space="0" w:color="auto"/>
        <w:bottom w:val="none" w:sz="0" w:space="0" w:color="auto"/>
        <w:right w:val="none" w:sz="0" w:space="0" w:color="auto"/>
      </w:divBdr>
    </w:div>
    <w:div w:id="775564788">
      <w:bodyDiv w:val="1"/>
      <w:marLeft w:val="0"/>
      <w:marRight w:val="0"/>
      <w:marTop w:val="0"/>
      <w:marBottom w:val="0"/>
      <w:divBdr>
        <w:top w:val="none" w:sz="0" w:space="0" w:color="auto"/>
        <w:left w:val="none" w:sz="0" w:space="0" w:color="auto"/>
        <w:bottom w:val="none" w:sz="0" w:space="0" w:color="auto"/>
        <w:right w:val="none" w:sz="0" w:space="0" w:color="auto"/>
      </w:divBdr>
    </w:div>
    <w:div w:id="778256453">
      <w:bodyDiv w:val="1"/>
      <w:marLeft w:val="0"/>
      <w:marRight w:val="0"/>
      <w:marTop w:val="0"/>
      <w:marBottom w:val="0"/>
      <w:divBdr>
        <w:top w:val="none" w:sz="0" w:space="0" w:color="auto"/>
        <w:left w:val="none" w:sz="0" w:space="0" w:color="auto"/>
        <w:bottom w:val="none" w:sz="0" w:space="0" w:color="auto"/>
        <w:right w:val="none" w:sz="0" w:space="0" w:color="auto"/>
      </w:divBdr>
      <w:divsChild>
        <w:div w:id="1158038817">
          <w:marLeft w:val="0"/>
          <w:marRight w:val="0"/>
          <w:marTop w:val="0"/>
          <w:marBottom w:val="0"/>
          <w:divBdr>
            <w:top w:val="none" w:sz="0" w:space="0" w:color="auto"/>
            <w:left w:val="none" w:sz="0" w:space="0" w:color="auto"/>
            <w:bottom w:val="none" w:sz="0" w:space="0" w:color="auto"/>
            <w:right w:val="none" w:sz="0" w:space="0" w:color="auto"/>
          </w:divBdr>
        </w:div>
      </w:divsChild>
    </w:div>
    <w:div w:id="782384201">
      <w:bodyDiv w:val="1"/>
      <w:marLeft w:val="0"/>
      <w:marRight w:val="0"/>
      <w:marTop w:val="0"/>
      <w:marBottom w:val="0"/>
      <w:divBdr>
        <w:top w:val="none" w:sz="0" w:space="0" w:color="auto"/>
        <w:left w:val="none" w:sz="0" w:space="0" w:color="auto"/>
        <w:bottom w:val="none" w:sz="0" w:space="0" w:color="auto"/>
        <w:right w:val="none" w:sz="0" w:space="0" w:color="auto"/>
      </w:divBdr>
      <w:divsChild>
        <w:div w:id="61484800">
          <w:marLeft w:val="0"/>
          <w:marRight w:val="0"/>
          <w:marTop w:val="0"/>
          <w:marBottom w:val="0"/>
          <w:divBdr>
            <w:top w:val="none" w:sz="0" w:space="0" w:color="auto"/>
            <w:left w:val="none" w:sz="0" w:space="0" w:color="auto"/>
            <w:bottom w:val="none" w:sz="0" w:space="0" w:color="auto"/>
            <w:right w:val="none" w:sz="0" w:space="0" w:color="auto"/>
          </w:divBdr>
        </w:div>
      </w:divsChild>
    </w:div>
    <w:div w:id="792789248">
      <w:bodyDiv w:val="1"/>
      <w:marLeft w:val="0"/>
      <w:marRight w:val="0"/>
      <w:marTop w:val="0"/>
      <w:marBottom w:val="0"/>
      <w:divBdr>
        <w:top w:val="none" w:sz="0" w:space="0" w:color="auto"/>
        <w:left w:val="none" w:sz="0" w:space="0" w:color="auto"/>
        <w:bottom w:val="none" w:sz="0" w:space="0" w:color="auto"/>
        <w:right w:val="none" w:sz="0" w:space="0" w:color="auto"/>
      </w:divBdr>
    </w:div>
    <w:div w:id="811142942">
      <w:bodyDiv w:val="1"/>
      <w:marLeft w:val="0"/>
      <w:marRight w:val="0"/>
      <w:marTop w:val="0"/>
      <w:marBottom w:val="0"/>
      <w:divBdr>
        <w:top w:val="none" w:sz="0" w:space="0" w:color="auto"/>
        <w:left w:val="none" w:sz="0" w:space="0" w:color="auto"/>
        <w:bottom w:val="none" w:sz="0" w:space="0" w:color="auto"/>
        <w:right w:val="none" w:sz="0" w:space="0" w:color="auto"/>
      </w:divBdr>
    </w:div>
    <w:div w:id="833378122">
      <w:bodyDiv w:val="1"/>
      <w:marLeft w:val="0"/>
      <w:marRight w:val="0"/>
      <w:marTop w:val="0"/>
      <w:marBottom w:val="0"/>
      <w:divBdr>
        <w:top w:val="none" w:sz="0" w:space="0" w:color="auto"/>
        <w:left w:val="none" w:sz="0" w:space="0" w:color="auto"/>
        <w:bottom w:val="none" w:sz="0" w:space="0" w:color="auto"/>
        <w:right w:val="none" w:sz="0" w:space="0" w:color="auto"/>
      </w:divBdr>
      <w:divsChild>
        <w:div w:id="182209748">
          <w:marLeft w:val="0"/>
          <w:marRight w:val="0"/>
          <w:marTop w:val="0"/>
          <w:marBottom w:val="0"/>
          <w:divBdr>
            <w:top w:val="none" w:sz="0" w:space="0" w:color="auto"/>
            <w:left w:val="none" w:sz="0" w:space="0" w:color="auto"/>
            <w:bottom w:val="none" w:sz="0" w:space="0" w:color="auto"/>
            <w:right w:val="none" w:sz="0" w:space="0" w:color="auto"/>
          </w:divBdr>
          <w:divsChild>
            <w:div w:id="1166364774">
              <w:marLeft w:val="0"/>
              <w:marRight w:val="0"/>
              <w:marTop w:val="0"/>
              <w:marBottom w:val="0"/>
              <w:divBdr>
                <w:top w:val="none" w:sz="0" w:space="0" w:color="auto"/>
                <w:left w:val="none" w:sz="0" w:space="0" w:color="auto"/>
                <w:bottom w:val="none" w:sz="0" w:space="0" w:color="auto"/>
                <w:right w:val="none" w:sz="0" w:space="0" w:color="auto"/>
              </w:divBdr>
              <w:divsChild>
                <w:div w:id="1624578211">
                  <w:marLeft w:val="0"/>
                  <w:marRight w:val="0"/>
                  <w:marTop w:val="0"/>
                  <w:marBottom w:val="0"/>
                  <w:divBdr>
                    <w:top w:val="none" w:sz="0" w:space="0" w:color="auto"/>
                    <w:left w:val="none" w:sz="0" w:space="0" w:color="auto"/>
                    <w:bottom w:val="none" w:sz="0" w:space="0" w:color="auto"/>
                    <w:right w:val="none" w:sz="0" w:space="0" w:color="auto"/>
                  </w:divBdr>
                  <w:divsChild>
                    <w:div w:id="986592035">
                      <w:marLeft w:val="0"/>
                      <w:marRight w:val="0"/>
                      <w:marTop w:val="0"/>
                      <w:marBottom w:val="0"/>
                      <w:divBdr>
                        <w:top w:val="none" w:sz="0" w:space="0" w:color="auto"/>
                        <w:left w:val="none" w:sz="0" w:space="0" w:color="auto"/>
                        <w:bottom w:val="none" w:sz="0" w:space="0" w:color="auto"/>
                        <w:right w:val="none" w:sz="0" w:space="0" w:color="auto"/>
                      </w:divBdr>
                      <w:divsChild>
                        <w:div w:id="997733761">
                          <w:marLeft w:val="0"/>
                          <w:marRight w:val="0"/>
                          <w:marTop w:val="0"/>
                          <w:marBottom w:val="0"/>
                          <w:divBdr>
                            <w:top w:val="none" w:sz="0" w:space="0" w:color="auto"/>
                            <w:left w:val="none" w:sz="0" w:space="0" w:color="auto"/>
                            <w:bottom w:val="none" w:sz="0" w:space="0" w:color="auto"/>
                            <w:right w:val="none" w:sz="0" w:space="0" w:color="auto"/>
                          </w:divBdr>
                          <w:divsChild>
                            <w:div w:id="1724327346">
                              <w:marLeft w:val="0"/>
                              <w:marRight w:val="0"/>
                              <w:marTop w:val="0"/>
                              <w:marBottom w:val="0"/>
                              <w:divBdr>
                                <w:top w:val="none" w:sz="0" w:space="0" w:color="auto"/>
                                <w:left w:val="none" w:sz="0" w:space="0" w:color="auto"/>
                                <w:bottom w:val="none" w:sz="0" w:space="0" w:color="auto"/>
                                <w:right w:val="none" w:sz="0" w:space="0" w:color="auto"/>
                              </w:divBdr>
                              <w:divsChild>
                                <w:div w:id="1745106160">
                                  <w:marLeft w:val="0"/>
                                  <w:marRight w:val="0"/>
                                  <w:marTop w:val="0"/>
                                  <w:marBottom w:val="0"/>
                                  <w:divBdr>
                                    <w:top w:val="none" w:sz="0" w:space="0" w:color="auto"/>
                                    <w:left w:val="none" w:sz="0" w:space="0" w:color="auto"/>
                                    <w:bottom w:val="none" w:sz="0" w:space="0" w:color="auto"/>
                                    <w:right w:val="none" w:sz="0" w:space="0" w:color="auto"/>
                                  </w:divBdr>
                                  <w:divsChild>
                                    <w:div w:id="1073164851">
                                      <w:marLeft w:val="0"/>
                                      <w:marRight w:val="0"/>
                                      <w:marTop w:val="0"/>
                                      <w:marBottom w:val="0"/>
                                      <w:divBdr>
                                        <w:top w:val="none" w:sz="0" w:space="0" w:color="auto"/>
                                        <w:left w:val="none" w:sz="0" w:space="0" w:color="auto"/>
                                        <w:bottom w:val="none" w:sz="0" w:space="0" w:color="auto"/>
                                        <w:right w:val="none" w:sz="0" w:space="0" w:color="auto"/>
                                      </w:divBdr>
                                      <w:divsChild>
                                        <w:div w:id="176969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494839">
      <w:bodyDiv w:val="1"/>
      <w:marLeft w:val="0"/>
      <w:marRight w:val="0"/>
      <w:marTop w:val="0"/>
      <w:marBottom w:val="0"/>
      <w:divBdr>
        <w:top w:val="none" w:sz="0" w:space="0" w:color="auto"/>
        <w:left w:val="none" w:sz="0" w:space="0" w:color="auto"/>
        <w:bottom w:val="none" w:sz="0" w:space="0" w:color="auto"/>
        <w:right w:val="none" w:sz="0" w:space="0" w:color="auto"/>
      </w:divBdr>
    </w:div>
    <w:div w:id="880166752">
      <w:bodyDiv w:val="1"/>
      <w:marLeft w:val="0"/>
      <w:marRight w:val="0"/>
      <w:marTop w:val="0"/>
      <w:marBottom w:val="0"/>
      <w:divBdr>
        <w:top w:val="none" w:sz="0" w:space="0" w:color="auto"/>
        <w:left w:val="none" w:sz="0" w:space="0" w:color="auto"/>
        <w:bottom w:val="none" w:sz="0" w:space="0" w:color="auto"/>
        <w:right w:val="none" w:sz="0" w:space="0" w:color="auto"/>
      </w:divBdr>
      <w:divsChild>
        <w:div w:id="1856580529">
          <w:marLeft w:val="-1531"/>
          <w:marRight w:val="0"/>
          <w:marTop w:val="2206"/>
          <w:marBottom w:val="0"/>
          <w:divBdr>
            <w:top w:val="none" w:sz="0" w:space="0" w:color="auto"/>
            <w:left w:val="none" w:sz="0" w:space="0" w:color="auto"/>
            <w:bottom w:val="none" w:sz="0" w:space="0" w:color="auto"/>
            <w:right w:val="none" w:sz="0" w:space="0" w:color="auto"/>
          </w:divBdr>
        </w:div>
        <w:div w:id="771781374">
          <w:marLeft w:val="0"/>
          <w:marRight w:val="0"/>
          <w:marTop w:val="0"/>
          <w:marBottom w:val="689"/>
          <w:divBdr>
            <w:top w:val="none" w:sz="0" w:space="0" w:color="auto"/>
            <w:left w:val="none" w:sz="0" w:space="0" w:color="auto"/>
            <w:bottom w:val="none" w:sz="0" w:space="0" w:color="auto"/>
            <w:right w:val="none" w:sz="0" w:space="0" w:color="auto"/>
          </w:divBdr>
        </w:div>
      </w:divsChild>
    </w:div>
    <w:div w:id="902720842">
      <w:bodyDiv w:val="1"/>
      <w:marLeft w:val="0"/>
      <w:marRight w:val="0"/>
      <w:marTop w:val="0"/>
      <w:marBottom w:val="0"/>
      <w:divBdr>
        <w:top w:val="none" w:sz="0" w:space="0" w:color="auto"/>
        <w:left w:val="none" w:sz="0" w:space="0" w:color="auto"/>
        <w:bottom w:val="none" w:sz="0" w:space="0" w:color="auto"/>
        <w:right w:val="none" w:sz="0" w:space="0" w:color="auto"/>
      </w:divBdr>
    </w:div>
    <w:div w:id="914632685">
      <w:bodyDiv w:val="1"/>
      <w:marLeft w:val="0"/>
      <w:marRight w:val="0"/>
      <w:marTop w:val="0"/>
      <w:marBottom w:val="0"/>
      <w:divBdr>
        <w:top w:val="none" w:sz="0" w:space="0" w:color="auto"/>
        <w:left w:val="none" w:sz="0" w:space="0" w:color="auto"/>
        <w:bottom w:val="none" w:sz="0" w:space="0" w:color="auto"/>
        <w:right w:val="none" w:sz="0" w:space="0" w:color="auto"/>
      </w:divBdr>
    </w:div>
    <w:div w:id="923999977">
      <w:bodyDiv w:val="1"/>
      <w:marLeft w:val="0"/>
      <w:marRight w:val="0"/>
      <w:marTop w:val="0"/>
      <w:marBottom w:val="0"/>
      <w:divBdr>
        <w:top w:val="none" w:sz="0" w:space="0" w:color="auto"/>
        <w:left w:val="none" w:sz="0" w:space="0" w:color="auto"/>
        <w:bottom w:val="none" w:sz="0" w:space="0" w:color="auto"/>
        <w:right w:val="none" w:sz="0" w:space="0" w:color="auto"/>
      </w:divBdr>
    </w:div>
    <w:div w:id="941452447">
      <w:bodyDiv w:val="1"/>
      <w:marLeft w:val="0"/>
      <w:marRight w:val="0"/>
      <w:marTop w:val="0"/>
      <w:marBottom w:val="0"/>
      <w:divBdr>
        <w:top w:val="none" w:sz="0" w:space="0" w:color="auto"/>
        <w:left w:val="none" w:sz="0" w:space="0" w:color="auto"/>
        <w:bottom w:val="none" w:sz="0" w:space="0" w:color="auto"/>
        <w:right w:val="none" w:sz="0" w:space="0" w:color="auto"/>
      </w:divBdr>
      <w:divsChild>
        <w:div w:id="2068138574">
          <w:marLeft w:val="0"/>
          <w:marRight w:val="0"/>
          <w:marTop w:val="0"/>
          <w:marBottom w:val="0"/>
          <w:divBdr>
            <w:top w:val="single" w:sz="2" w:space="0" w:color="auto"/>
            <w:left w:val="single" w:sz="2" w:space="0" w:color="auto"/>
            <w:bottom w:val="single" w:sz="2" w:space="0" w:color="auto"/>
            <w:right w:val="single" w:sz="2" w:space="0" w:color="auto"/>
          </w:divBdr>
          <w:divsChild>
            <w:div w:id="21043771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47154841">
      <w:bodyDiv w:val="1"/>
      <w:marLeft w:val="0"/>
      <w:marRight w:val="0"/>
      <w:marTop w:val="0"/>
      <w:marBottom w:val="0"/>
      <w:divBdr>
        <w:top w:val="none" w:sz="0" w:space="0" w:color="auto"/>
        <w:left w:val="none" w:sz="0" w:space="0" w:color="auto"/>
        <w:bottom w:val="none" w:sz="0" w:space="0" w:color="auto"/>
        <w:right w:val="none" w:sz="0" w:space="0" w:color="auto"/>
      </w:divBdr>
    </w:div>
    <w:div w:id="950208284">
      <w:bodyDiv w:val="1"/>
      <w:marLeft w:val="0"/>
      <w:marRight w:val="0"/>
      <w:marTop w:val="0"/>
      <w:marBottom w:val="0"/>
      <w:divBdr>
        <w:top w:val="none" w:sz="0" w:space="0" w:color="auto"/>
        <w:left w:val="none" w:sz="0" w:space="0" w:color="auto"/>
        <w:bottom w:val="none" w:sz="0" w:space="0" w:color="auto"/>
        <w:right w:val="none" w:sz="0" w:space="0" w:color="auto"/>
      </w:divBdr>
    </w:div>
    <w:div w:id="950471547">
      <w:bodyDiv w:val="1"/>
      <w:marLeft w:val="0"/>
      <w:marRight w:val="0"/>
      <w:marTop w:val="0"/>
      <w:marBottom w:val="0"/>
      <w:divBdr>
        <w:top w:val="none" w:sz="0" w:space="0" w:color="auto"/>
        <w:left w:val="none" w:sz="0" w:space="0" w:color="auto"/>
        <w:bottom w:val="none" w:sz="0" w:space="0" w:color="auto"/>
        <w:right w:val="none" w:sz="0" w:space="0" w:color="auto"/>
      </w:divBdr>
    </w:div>
    <w:div w:id="969439148">
      <w:bodyDiv w:val="1"/>
      <w:marLeft w:val="0"/>
      <w:marRight w:val="0"/>
      <w:marTop w:val="0"/>
      <w:marBottom w:val="0"/>
      <w:divBdr>
        <w:top w:val="none" w:sz="0" w:space="0" w:color="auto"/>
        <w:left w:val="none" w:sz="0" w:space="0" w:color="auto"/>
        <w:bottom w:val="none" w:sz="0" w:space="0" w:color="auto"/>
        <w:right w:val="none" w:sz="0" w:space="0" w:color="auto"/>
      </w:divBdr>
    </w:div>
    <w:div w:id="979312976">
      <w:bodyDiv w:val="1"/>
      <w:marLeft w:val="0"/>
      <w:marRight w:val="0"/>
      <w:marTop w:val="0"/>
      <w:marBottom w:val="0"/>
      <w:divBdr>
        <w:top w:val="none" w:sz="0" w:space="0" w:color="auto"/>
        <w:left w:val="none" w:sz="0" w:space="0" w:color="auto"/>
        <w:bottom w:val="none" w:sz="0" w:space="0" w:color="auto"/>
        <w:right w:val="none" w:sz="0" w:space="0" w:color="auto"/>
      </w:divBdr>
    </w:div>
    <w:div w:id="996225190">
      <w:bodyDiv w:val="1"/>
      <w:marLeft w:val="0"/>
      <w:marRight w:val="0"/>
      <w:marTop w:val="0"/>
      <w:marBottom w:val="0"/>
      <w:divBdr>
        <w:top w:val="none" w:sz="0" w:space="0" w:color="auto"/>
        <w:left w:val="none" w:sz="0" w:space="0" w:color="auto"/>
        <w:bottom w:val="none" w:sz="0" w:space="0" w:color="auto"/>
        <w:right w:val="none" w:sz="0" w:space="0" w:color="auto"/>
      </w:divBdr>
    </w:div>
    <w:div w:id="1003824733">
      <w:bodyDiv w:val="1"/>
      <w:marLeft w:val="0"/>
      <w:marRight w:val="0"/>
      <w:marTop w:val="0"/>
      <w:marBottom w:val="0"/>
      <w:divBdr>
        <w:top w:val="none" w:sz="0" w:space="0" w:color="auto"/>
        <w:left w:val="none" w:sz="0" w:space="0" w:color="auto"/>
        <w:bottom w:val="none" w:sz="0" w:space="0" w:color="auto"/>
        <w:right w:val="none" w:sz="0" w:space="0" w:color="auto"/>
      </w:divBdr>
    </w:div>
    <w:div w:id="1007517674">
      <w:bodyDiv w:val="1"/>
      <w:marLeft w:val="0"/>
      <w:marRight w:val="0"/>
      <w:marTop w:val="0"/>
      <w:marBottom w:val="0"/>
      <w:divBdr>
        <w:top w:val="none" w:sz="0" w:space="0" w:color="auto"/>
        <w:left w:val="none" w:sz="0" w:space="0" w:color="auto"/>
        <w:bottom w:val="none" w:sz="0" w:space="0" w:color="auto"/>
        <w:right w:val="none" w:sz="0" w:space="0" w:color="auto"/>
      </w:divBdr>
    </w:div>
    <w:div w:id="1008481771">
      <w:bodyDiv w:val="1"/>
      <w:marLeft w:val="0"/>
      <w:marRight w:val="0"/>
      <w:marTop w:val="0"/>
      <w:marBottom w:val="0"/>
      <w:divBdr>
        <w:top w:val="none" w:sz="0" w:space="0" w:color="auto"/>
        <w:left w:val="none" w:sz="0" w:space="0" w:color="auto"/>
        <w:bottom w:val="none" w:sz="0" w:space="0" w:color="auto"/>
        <w:right w:val="none" w:sz="0" w:space="0" w:color="auto"/>
      </w:divBdr>
    </w:div>
    <w:div w:id="1021859541">
      <w:bodyDiv w:val="1"/>
      <w:marLeft w:val="0"/>
      <w:marRight w:val="0"/>
      <w:marTop w:val="0"/>
      <w:marBottom w:val="0"/>
      <w:divBdr>
        <w:top w:val="none" w:sz="0" w:space="0" w:color="auto"/>
        <w:left w:val="none" w:sz="0" w:space="0" w:color="auto"/>
        <w:bottom w:val="none" w:sz="0" w:space="0" w:color="auto"/>
        <w:right w:val="none" w:sz="0" w:space="0" w:color="auto"/>
      </w:divBdr>
    </w:div>
    <w:div w:id="1027753315">
      <w:bodyDiv w:val="1"/>
      <w:marLeft w:val="0"/>
      <w:marRight w:val="0"/>
      <w:marTop w:val="0"/>
      <w:marBottom w:val="0"/>
      <w:divBdr>
        <w:top w:val="none" w:sz="0" w:space="0" w:color="auto"/>
        <w:left w:val="none" w:sz="0" w:space="0" w:color="auto"/>
        <w:bottom w:val="none" w:sz="0" w:space="0" w:color="auto"/>
        <w:right w:val="none" w:sz="0" w:space="0" w:color="auto"/>
      </w:divBdr>
    </w:div>
    <w:div w:id="1051417136">
      <w:bodyDiv w:val="1"/>
      <w:marLeft w:val="0"/>
      <w:marRight w:val="0"/>
      <w:marTop w:val="0"/>
      <w:marBottom w:val="0"/>
      <w:divBdr>
        <w:top w:val="none" w:sz="0" w:space="0" w:color="auto"/>
        <w:left w:val="none" w:sz="0" w:space="0" w:color="auto"/>
        <w:bottom w:val="none" w:sz="0" w:space="0" w:color="auto"/>
        <w:right w:val="none" w:sz="0" w:space="0" w:color="auto"/>
      </w:divBdr>
    </w:div>
    <w:div w:id="1080560671">
      <w:bodyDiv w:val="1"/>
      <w:marLeft w:val="0"/>
      <w:marRight w:val="0"/>
      <w:marTop w:val="0"/>
      <w:marBottom w:val="0"/>
      <w:divBdr>
        <w:top w:val="none" w:sz="0" w:space="0" w:color="auto"/>
        <w:left w:val="none" w:sz="0" w:space="0" w:color="auto"/>
        <w:bottom w:val="none" w:sz="0" w:space="0" w:color="auto"/>
        <w:right w:val="none" w:sz="0" w:space="0" w:color="auto"/>
      </w:divBdr>
      <w:divsChild>
        <w:div w:id="2046782447">
          <w:marLeft w:val="1235"/>
          <w:marRight w:val="0"/>
          <w:marTop w:val="0"/>
          <w:marBottom w:val="0"/>
          <w:divBdr>
            <w:top w:val="none" w:sz="0" w:space="0" w:color="auto"/>
            <w:left w:val="none" w:sz="0" w:space="0" w:color="auto"/>
            <w:bottom w:val="none" w:sz="0" w:space="0" w:color="auto"/>
            <w:right w:val="none" w:sz="0" w:space="0" w:color="auto"/>
          </w:divBdr>
          <w:divsChild>
            <w:div w:id="775559723">
              <w:marLeft w:val="0"/>
              <w:marRight w:val="0"/>
              <w:marTop w:val="0"/>
              <w:marBottom w:val="0"/>
              <w:divBdr>
                <w:top w:val="none" w:sz="0" w:space="0" w:color="auto"/>
                <w:left w:val="none" w:sz="0" w:space="0" w:color="auto"/>
                <w:bottom w:val="none" w:sz="0" w:space="0" w:color="auto"/>
                <w:right w:val="none" w:sz="0" w:space="0" w:color="auto"/>
              </w:divBdr>
            </w:div>
          </w:divsChild>
        </w:div>
        <w:div w:id="2012952294">
          <w:marLeft w:val="0"/>
          <w:marRight w:val="0"/>
          <w:marTop w:val="0"/>
          <w:marBottom w:val="0"/>
          <w:divBdr>
            <w:top w:val="none" w:sz="0" w:space="0" w:color="auto"/>
            <w:left w:val="none" w:sz="0" w:space="0" w:color="auto"/>
            <w:bottom w:val="none" w:sz="0" w:space="0" w:color="auto"/>
            <w:right w:val="none" w:sz="0" w:space="0" w:color="auto"/>
          </w:divBdr>
          <w:divsChild>
            <w:div w:id="216167535">
              <w:marLeft w:val="0"/>
              <w:marRight w:val="0"/>
              <w:marTop w:val="0"/>
              <w:marBottom w:val="0"/>
              <w:divBdr>
                <w:top w:val="none" w:sz="0" w:space="0" w:color="auto"/>
                <w:left w:val="none" w:sz="0" w:space="0" w:color="auto"/>
                <w:bottom w:val="none" w:sz="0" w:space="0" w:color="auto"/>
                <w:right w:val="none" w:sz="0" w:space="0" w:color="auto"/>
              </w:divBdr>
              <w:divsChild>
                <w:div w:id="77910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477028">
      <w:bodyDiv w:val="1"/>
      <w:marLeft w:val="0"/>
      <w:marRight w:val="0"/>
      <w:marTop w:val="0"/>
      <w:marBottom w:val="0"/>
      <w:divBdr>
        <w:top w:val="none" w:sz="0" w:space="0" w:color="auto"/>
        <w:left w:val="none" w:sz="0" w:space="0" w:color="auto"/>
        <w:bottom w:val="none" w:sz="0" w:space="0" w:color="auto"/>
        <w:right w:val="none" w:sz="0" w:space="0" w:color="auto"/>
      </w:divBdr>
    </w:div>
    <w:div w:id="1118067366">
      <w:bodyDiv w:val="1"/>
      <w:marLeft w:val="0"/>
      <w:marRight w:val="0"/>
      <w:marTop w:val="0"/>
      <w:marBottom w:val="0"/>
      <w:divBdr>
        <w:top w:val="none" w:sz="0" w:space="0" w:color="auto"/>
        <w:left w:val="none" w:sz="0" w:space="0" w:color="auto"/>
        <w:bottom w:val="none" w:sz="0" w:space="0" w:color="auto"/>
        <w:right w:val="none" w:sz="0" w:space="0" w:color="auto"/>
      </w:divBdr>
    </w:div>
    <w:div w:id="1137336881">
      <w:bodyDiv w:val="1"/>
      <w:marLeft w:val="0"/>
      <w:marRight w:val="0"/>
      <w:marTop w:val="0"/>
      <w:marBottom w:val="0"/>
      <w:divBdr>
        <w:top w:val="none" w:sz="0" w:space="0" w:color="auto"/>
        <w:left w:val="none" w:sz="0" w:space="0" w:color="auto"/>
        <w:bottom w:val="none" w:sz="0" w:space="0" w:color="auto"/>
        <w:right w:val="none" w:sz="0" w:space="0" w:color="auto"/>
      </w:divBdr>
    </w:div>
    <w:div w:id="1144589983">
      <w:bodyDiv w:val="1"/>
      <w:marLeft w:val="0"/>
      <w:marRight w:val="0"/>
      <w:marTop w:val="0"/>
      <w:marBottom w:val="0"/>
      <w:divBdr>
        <w:top w:val="none" w:sz="0" w:space="0" w:color="auto"/>
        <w:left w:val="none" w:sz="0" w:space="0" w:color="auto"/>
        <w:bottom w:val="none" w:sz="0" w:space="0" w:color="auto"/>
        <w:right w:val="none" w:sz="0" w:space="0" w:color="auto"/>
      </w:divBdr>
    </w:div>
    <w:div w:id="1145388645">
      <w:bodyDiv w:val="1"/>
      <w:marLeft w:val="0"/>
      <w:marRight w:val="0"/>
      <w:marTop w:val="0"/>
      <w:marBottom w:val="0"/>
      <w:divBdr>
        <w:top w:val="none" w:sz="0" w:space="0" w:color="auto"/>
        <w:left w:val="none" w:sz="0" w:space="0" w:color="auto"/>
        <w:bottom w:val="none" w:sz="0" w:space="0" w:color="auto"/>
        <w:right w:val="none" w:sz="0" w:space="0" w:color="auto"/>
      </w:divBdr>
    </w:div>
    <w:div w:id="1146163556">
      <w:bodyDiv w:val="1"/>
      <w:marLeft w:val="0"/>
      <w:marRight w:val="0"/>
      <w:marTop w:val="0"/>
      <w:marBottom w:val="0"/>
      <w:divBdr>
        <w:top w:val="none" w:sz="0" w:space="0" w:color="auto"/>
        <w:left w:val="none" w:sz="0" w:space="0" w:color="auto"/>
        <w:bottom w:val="none" w:sz="0" w:space="0" w:color="auto"/>
        <w:right w:val="none" w:sz="0" w:space="0" w:color="auto"/>
      </w:divBdr>
    </w:div>
    <w:div w:id="1160346047">
      <w:bodyDiv w:val="1"/>
      <w:marLeft w:val="0"/>
      <w:marRight w:val="0"/>
      <w:marTop w:val="0"/>
      <w:marBottom w:val="0"/>
      <w:divBdr>
        <w:top w:val="none" w:sz="0" w:space="0" w:color="auto"/>
        <w:left w:val="none" w:sz="0" w:space="0" w:color="auto"/>
        <w:bottom w:val="none" w:sz="0" w:space="0" w:color="auto"/>
        <w:right w:val="none" w:sz="0" w:space="0" w:color="auto"/>
      </w:divBdr>
    </w:div>
    <w:div w:id="1169128734">
      <w:bodyDiv w:val="1"/>
      <w:marLeft w:val="0"/>
      <w:marRight w:val="0"/>
      <w:marTop w:val="0"/>
      <w:marBottom w:val="0"/>
      <w:divBdr>
        <w:top w:val="none" w:sz="0" w:space="0" w:color="auto"/>
        <w:left w:val="none" w:sz="0" w:space="0" w:color="auto"/>
        <w:bottom w:val="none" w:sz="0" w:space="0" w:color="auto"/>
        <w:right w:val="none" w:sz="0" w:space="0" w:color="auto"/>
      </w:divBdr>
      <w:divsChild>
        <w:div w:id="1527714548">
          <w:marLeft w:val="0"/>
          <w:marRight w:val="0"/>
          <w:marTop w:val="0"/>
          <w:marBottom w:val="0"/>
          <w:divBdr>
            <w:top w:val="none" w:sz="0" w:space="0" w:color="auto"/>
            <w:left w:val="none" w:sz="0" w:space="0" w:color="auto"/>
            <w:bottom w:val="none" w:sz="0" w:space="0" w:color="auto"/>
            <w:right w:val="none" w:sz="0" w:space="0" w:color="auto"/>
          </w:divBdr>
          <w:divsChild>
            <w:div w:id="105049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93707">
      <w:bodyDiv w:val="1"/>
      <w:marLeft w:val="0"/>
      <w:marRight w:val="0"/>
      <w:marTop w:val="0"/>
      <w:marBottom w:val="0"/>
      <w:divBdr>
        <w:top w:val="none" w:sz="0" w:space="0" w:color="auto"/>
        <w:left w:val="none" w:sz="0" w:space="0" w:color="auto"/>
        <w:bottom w:val="none" w:sz="0" w:space="0" w:color="auto"/>
        <w:right w:val="none" w:sz="0" w:space="0" w:color="auto"/>
      </w:divBdr>
      <w:divsChild>
        <w:div w:id="803934370">
          <w:marLeft w:val="0"/>
          <w:marRight w:val="0"/>
          <w:marTop w:val="0"/>
          <w:marBottom w:val="0"/>
          <w:divBdr>
            <w:top w:val="none" w:sz="0" w:space="0" w:color="auto"/>
            <w:left w:val="none" w:sz="0" w:space="0" w:color="auto"/>
            <w:bottom w:val="none" w:sz="0" w:space="0" w:color="auto"/>
            <w:right w:val="none" w:sz="0" w:space="0" w:color="auto"/>
          </w:divBdr>
          <w:divsChild>
            <w:div w:id="2125342097">
              <w:marLeft w:val="0"/>
              <w:marRight w:val="0"/>
              <w:marTop w:val="0"/>
              <w:marBottom w:val="0"/>
              <w:divBdr>
                <w:top w:val="none" w:sz="0" w:space="0" w:color="auto"/>
                <w:left w:val="none" w:sz="0" w:space="0" w:color="auto"/>
                <w:bottom w:val="none" w:sz="0" w:space="0" w:color="auto"/>
                <w:right w:val="none" w:sz="0" w:space="0" w:color="auto"/>
              </w:divBdr>
              <w:divsChild>
                <w:div w:id="587269881">
                  <w:marLeft w:val="0"/>
                  <w:marRight w:val="0"/>
                  <w:marTop w:val="0"/>
                  <w:marBottom w:val="0"/>
                  <w:divBdr>
                    <w:top w:val="none" w:sz="0" w:space="0" w:color="auto"/>
                    <w:left w:val="none" w:sz="0" w:space="0" w:color="auto"/>
                    <w:bottom w:val="none" w:sz="0" w:space="0" w:color="auto"/>
                    <w:right w:val="none" w:sz="0" w:space="0" w:color="auto"/>
                  </w:divBdr>
                  <w:divsChild>
                    <w:div w:id="1094283426">
                      <w:marLeft w:val="0"/>
                      <w:marRight w:val="0"/>
                      <w:marTop w:val="0"/>
                      <w:marBottom w:val="0"/>
                      <w:divBdr>
                        <w:top w:val="none" w:sz="0" w:space="0" w:color="auto"/>
                        <w:left w:val="none" w:sz="0" w:space="0" w:color="auto"/>
                        <w:bottom w:val="none" w:sz="0" w:space="0" w:color="auto"/>
                        <w:right w:val="none" w:sz="0" w:space="0" w:color="auto"/>
                      </w:divBdr>
                      <w:divsChild>
                        <w:div w:id="196700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14028">
          <w:marLeft w:val="0"/>
          <w:marRight w:val="0"/>
          <w:marTop w:val="0"/>
          <w:marBottom w:val="0"/>
          <w:divBdr>
            <w:top w:val="none" w:sz="0" w:space="0" w:color="auto"/>
            <w:left w:val="none" w:sz="0" w:space="0" w:color="auto"/>
            <w:bottom w:val="none" w:sz="0" w:space="0" w:color="auto"/>
            <w:right w:val="none" w:sz="0" w:space="0" w:color="auto"/>
          </w:divBdr>
          <w:divsChild>
            <w:div w:id="1008294422">
              <w:marLeft w:val="0"/>
              <w:marRight w:val="0"/>
              <w:marTop w:val="0"/>
              <w:marBottom w:val="0"/>
              <w:divBdr>
                <w:top w:val="none" w:sz="0" w:space="0" w:color="auto"/>
                <w:left w:val="none" w:sz="0" w:space="0" w:color="auto"/>
                <w:bottom w:val="none" w:sz="0" w:space="0" w:color="auto"/>
                <w:right w:val="none" w:sz="0" w:space="0" w:color="auto"/>
              </w:divBdr>
              <w:divsChild>
                <w:div w:id="16516221">
                  <w:marLeft w:val="0"/>
                  <w:marRight w:val="0"/>
                  <w:marTop w:val="0"/>
                  <w:marBottom w:val="0"/>
                  <w:divBdr>
                    <w:top w:val="none" w:sz="0" w:space="0" w:color="auto"/>
                    <w:left w:val="none" w:sz="0" w:space="0" w:color="auto"/>
                    <w:bottom w:val="none" w:sz="0" w:space="0" w:color="auto"/>
                    <w:right w:val="none" w:sz="0" w:space="0" w:color="auto"/>
                  </w:divBdr>
                  <w:divsChild>
                    <w:div w:id="760952782">
                      <w:marLeft w:val="0"/>
                      <w:marRight w:val="0"/>
                      <w:marTop w:val="0"/>
                      <w:marBottom w:val="0"/>
                      <w:divBdr>
                        <w:top w:val="none" w:sz="0" w:space="0" w:color="auto"/>
                        <w:left w:val="none" w:sz="0" w:space="0" w:color="auto"/>
                        <w:bottom w:val="none" w:sz="0" w:space="0" w:color="auto"/>
                        <w:right w:val="none" w:sz="0" w:space="0" w:color="auto"/>
                      </w:divBdr>
                      <w:divsChild>
                        <w:div w:id="35805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72576">
      <w:bodyDiv w:val="1"/>
      <w:marLeft w:val="0"/>
      <w:marRight w:val="0"/>
      <w:marTop w:val="0"/>
      <w:marBottom w:val="0"/>
      <w:divBdr>
        <w:top w:val="none" w:sz="0" w:space="0" w:color="auto"/>
        <w:left w:val="none" w:sz="0" w:space="0" w:color="auto"/>
        <w:bottom w:val="none" w:sz="0" w:space="0" w:color="auto"/>
        <w:right w:val="none" w:sz="0" w:space="0" w:color="auto"/>
      </w:divBdr>
    </w:div>
    <w:div w:id="1177424201">
      <w:bodyDiv w:val="1"/>
      <w:marLeft w:val="0"/>
      <w:marRight w:val="0"/>
      <w:marTop w:val="0"/>
      <w:marBottom w:val="0"/>
      <w:divBdr>
        <w:top w:val="none" w:sz="0" w:space="0" w:color="auto"/>
        <w:left w:val="none" w:sz="0" w:space="0" w:color="auto"/>
        <w:bottom w:val="none" w:sz="0" w:space="0" w:color="auto"/>
        <w:right w:val="none" w:sz="0" w:space="0" w:color="auto"/>
      </w:divBdr>
    </w:div>
    <w:div w:id="1211069855">
      <w:bodyDiv w:val="1"/>
      <w:marLeft w:val="0"/>
      <w:marRight w:val="0"/>
      <w:marTop w:val="0"/>
      <w:marBottom w:val="0"/>
      <w:divBdr>
        <w:top w:val="none" w:sz="0" w:space="0" w:color="auto"/>
        <w:left w:val="none" w:sz="0" w:space="0" w:color="auto"/>
        <w:bottom w:val="none" w:sz="0" w:space="0" w:color="auto"/>
        <w:right w:val="none" w:sz="0" w:space="0" w:color="auto"/>
      </w:divBdr>
      <w:divsChild>
        <w:div w:id="216941881">
          <w:marLeft w:val="0"/>
          <w:marRight w:val="0"/>
          <w:marTop w:val="0"/>
          <w:marBottom w:val="150"/>
          <w:divBdr>
            <w:top w:val="none" w:sz="0" w:space="0" w:color="auto"/>
            <w:left w:val="none" w:sz="0" w:space="0" w:color="auto"/>
            <w:bottom w:val="none" w:sz="0" w:space="0" w:color="auto"/>
            <w:right w:val="none" w:sz="0" w:space="0" w:color="auto"/>
          </w:divBdr>
        </w:div>
      </w:divsChild>
    </w:div>
    <w:div w:id="1217663931">
      <w:bodyDiv w:val="1"/>
      <w:marLeft w:val="0"/>
      <w:marRight w:val="0"/>
      <w:marTop w:val="0"/>
      <w:marBottom w:val="0"/>
      <w:divBdr>
        <w:top w:val="none" w:sz="0" w:space="0" w:color="auto"/>
        <w:left w:val="none" w:sz="0" w:space="0" w:color="auto"/>
        <w:bottom w:val="none" w:sz="0" w:space="0" w:color="auto"/>
        <w:right w:val="none" w:sz="0" w:space="0" w:color="auto"/>
      </w:divBdr>
    </w:div>
    <w:div w:id="1259095854">
      <w:bodyDiv w:val="1"/>
      <w:marLeft w:val="0"/>
      <w:marRight w:val="0"/>
      <w:marTop w:val="0"/>
      <w:marBottom w:val="0"/>
      <w:divBdr>
        <w:top w:val="none" w:sz="0" w:space="0" w:color="auto"/>
        <w:left w:val="none" w:sz="0" w:space="0" w:color="auto"/>
        <w:bottom w:val="none" w:sz="0" w:space="0" w:color="auto"/>
        <w:right w:val="none" w:sz="0" w:space="0" w:color="auto"/>
      </w:divBdr>
      <w:divsChild>
        <w:div w:id="1777360967">
          <w:marLeft w:val="0"/>
          <w:marRight w:val="0"/>
          <w:marTop w:val="0"/>
          <w:marBottom w:val="0"/>
          <w:divBdr>
            <w:top w:val="none" w:sz="0" w:space="0" w:color="auto"/>
            <w:left w:val="none" w:sz="0" w:space="0" w:color="auto"/>
            <w:bottom w:val="none" w:sz="0" w:space="0" w:color="auto"/>
            <w:right w:val="none" w:sz="0" w:space="0" w:color="auto"/>
          </w:divBdr>
          <w:divsChild>
            <w:div w:id="11565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930">
      <w:bodyDiv w:val="1"/>
      <w:marLeft w:val="0"/>
      <w:marRight w:val="0"/>
      <w:marTop w:val="0"/>
      <w:marBottom w:val="0"/>
      <w:divBdr>
        <w:top w:val="none" w:sz="0" w:space="0" w:color="auto"/>
        <w:left w:val="none" w:sz="0" w:space="0" w:color="auto"/>
        <w:bottom w:val="none" w:sz="0" w:space="0" w:color="auto"/>
        <w:right w:val="none" w:sz="0" w:space="0" w:color="auto"/>
      </w:divBdr>
      <w:divsChild>
        <w:div w:id="1997145105">
          <w:marLeft w:val="0"/>
          <w:marRight w:val="0"/>
          <w:marTop w:val="0"/>
          <w:marBottom w:val="0"/>
          <w:divBdr>
            <w:top w:val="none" w:sz="0" w:space="0" w:color="auto"/>
            <w:left w:val="none" w:sz="0" w:space="0" w:color="auto"/>
            <w:bottom w:val="none" w:sz="0" w:space="0" w:color="auto"/>
            <w:right w:val="none" w:sz="0" w:space="0" w:color="auto"/>
          </w:divBdr>
          <w:divsChild>
            <w:div w:id="282660621">
              <w:marLeft w:val="0"/>
              <w:marRight w:val="0"/>
              <w:marTop w:val="0"/>
              <w:marBottom w:val="0"/>
              <w:divBdr>
                <w:top w:val="none" w:sz="0" w:space="0" w:color="auto"/>
                <w:left w:val="none" w:sz="0" w:space="0" w:color="auto"/>
                <w:bottom w:val="none" w:sz="0" w:space="0" w:color="auto"/>
                <w:right w:val="none" w:sz="0" w:space="0" w:color="auto"/>
              </w:divBdr>
              <w:divsChild>
                <w:div w:id="379863342">
                  <w:marLeft w:val="0"/>
                  <w:marRight w:val="0"/>
                  <w:marTop w:val="0"/>
                  <w:marBottom w:val="0"/>
                  <w:divBdr>
                    <w:top w:val="none" w:sz="0" w:space="0" w:color="auto"/>
                    <w:left w:val="none" w:sz="0" w:space="0" w:color="auto"/>
                    <w:bottom w:val="none" w:sz="0" w:space="0" w:color="auto"/>
                    <w:right w:val="none" w:sz="0" w:space="0" w:color="auto"/>
                  </w:divBdr>
                  <w:divsChild>
                    <w:div w:id="19135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246871">
      <w:bodyDiv w:val="1"/>
      <w:marLeft w:val="0"/>
      <w:marRight w:val="0"/>
      <w:marTop w:val="0"/>
      <w:marBottom w:val="0"/>
      <w:divBdr>
        <w:top w:val="none" w:sz="0" w:space="0" w:color="auto"/>
        <w:left w:val="none" w:sz="0" w:space="0" w:color="auto"/>
        <w:bottom w:val="none" w:sz="0" w:space="0" w:color="auto"/>
        <w:right w:val="none" w:sz="0" w:space="0" w:color="auto"/>
      </w:divBdr>
    </w:div>
    <w:div w:id="1286498123">
      <w:bodyDiv w:val="1"/>
      <w:marLeft w:val="0"/>
      <w:marRight w:val="0"/>
      <w:marTop w:val="0"/>
      <w:marBottom w:val="0"/>
      <w:divBdr>
        <w:top w:val="none" w:sz="0" w:space="0" w:color="auto"/>
        <w:left w:val="none" w:sz="0" w:space="0" w:color="auto"/>
        <w:bottom w:val="none" w:sz="0" w:space="0" w:color="auto"/>
        <w:right w:val="none" w:sz="0" w:space="0" w:color="auto"/>
      </w:divBdr>
    </w:div>
    <w:div w:id="1297642425">
      <w:bodyDiv w:val="1"/>
      <w:marLeft w:val="0"/>
      <w:marRight w:val="0"/>
      <w:marTop w:val="0"/>
      <w:marBottom w:val="0"/>
      <w:divBdr>
        <w:top w:val="none" w:sz="0" w:space="0" w:color="auto"/>
        <w:left w:val="none" w:sz="0" w:space="0" w:color="auto"/>
        <w:bottom w:val="none" w:sz="0" w:space="0" w:color="auto"/>
        <w:right w:val="none" w:sz="0" w:space="0" w:color="auto"/>
      </w:divBdr>
    </w:div>
    <w:div w:id="1298610549">
      <w:bodyDiv w:val="1"/>
      <w:marLeft w:val="0"/>
      <w:marRight w:val="0"/>
      <w:marTop w:val="0"/>
      <w:marBottom w:val="0"/>
      <w:divBdr>
        <w:top w:val="none" w:sz="0" w:space="0" w:color="auto"/>
        <w:left w:val="none" w:sz="0" w:space="0" w:color="auto"/>
        <w:bottom w:val="none" w:sz="0" w:space="0" w:color="auto"/>
        <w:right w:val="none" w:sz="0" w:space="0" w:color="auto"/>
      </w:divBdr>
    </w:div>
    <w:div w:id="1301348696">
      <w:bodyDiv w:val="1"/>
      <w:marLeft w:val="0"/>
      <w:marRight w:val="0"/>
      <w:marTop w:val="0"/>
      <w:marBottom w:val="0"/>
      <w:divBdr>
        <w:top w:val="none" w:sz="0" w:space="0" w:color="auto"/>
        <w:left w:val="none" w:sz="0" w:space="0" w:color="auto"/>
        <w:bottom w:val="none" w:sz="0" w:space="0" w:color="auto"/>
        <w:right w:val="none" w:sz="0" w:space="0" w:color="auto"/>
      </w:divBdr>
    </w:div>
    <w:div w:id="1320230579">
      <w:bodyDiv w:val="1"/>
      <w:marLeft w:val="0"/>
      <w:marRight w:val="0"/>
      <w:marTop w:val="0"/>
      <w:marBottom w:val="0"/>
      <w:divBdr>
        <w:top w:val="none" w:sz="0" w:space="0" w:color="auto"/>
        <w:left w:val="none" w:sz="0" w:space="0" w:color="auto"/>
        <w:bottom w:val="none" w:sz="0" w:space="0" w:color="auto"/>
        <w:right w:val="none" w:sz="0" w:space="0" w:color="auto"/>
      </w:divBdr>
    </w:div>
    <w:div w:id="1338658594">
      <w:bodyDiv w:val="1"/>
      <w:marLeft w:val="0"/>
      <w:marRight w:val="0"/>
      <w:marTop w:val="0"/>
      <w:marBottom w:val="0"/>
      <w:divBdr>
        <w:top w:val="none" w:sz="0" w:space="0" w:color="auto"/>
        <w:left w:val="none" w:sz="0" w:space="0" w:color="auto"/>
        <w:bottom w:val="none" w:sz="0" w:space="0" w:color="auto"/>
        <w:right w:val="none" w:sz="0" w:space="0" w:color="auto"/>
      </w:divBdr>
    </w:div>
    <w:div w:id="1342506966">
      <w:bodyDiv w:val="1"/>
      <w:marLeft w:val="0"/>
      <w:marRight w:val="0"/>
      <w:marTop w:val="0"/>
      <w:marBottom w:val="0"/>
      <w:divBdr>
        <w:top w:val="none" w:sz="0" w:space="0" w:color="auto"/>
        <w:left w:val="none" w:sz="0" w:space="0" w:color="auto"/>
        <w:bottom w:val="none" w:sz="0" w:space="0" w:color="auto"/>
        <w:right w:val="none" w:sz="0" w:space="0" w:color="auto"/>
      </w:divBdr>
      <w:divsChild>
        <w:div w:id="1577981030">
          <w:marLeft w:val="0"/>
          <w:marRight w:val="0"/>
          <w:marTop w:val="0"/>
          <w:marBottom w:val="0"/>
          <w:divBdr>
            <w:top w:val="none" w:sz="0" w:space="0" w:color="auto"/>
            <w:left w:val="none" w:sz="0" w:space="0" w:color="auto"/>
            <w:bottom w:val="none" w:sz="0" w:space="0" w:color="auto"/>
            <w:right w:val="none" w:sz="0" w:space="0" w:color="auto"/>
          </w:divBdr>
          <w:divsChild>
            <w:div w:id="1853303937">
              <w:marLeft w:val="-225"/>
              <w:marRight w:val="-225"/>
              <w:marTop w:val="0"/>
              <w:marBottom w:val="0"/>
              <w:divBdr>
                <w:top w:val="none" w:sz="0" w:space="0" w:color="auto"/>
                <w:left w:val="none" w:sz="0" w:space="0" w:color="auto"/>
                <w:bottom w:val="none" w:sz="0" w:space="0" w:color="auto"/>
                <w:right w:val="none" w:sz="0" w:space="0" w:color="auto"/>
              </w:divBdr>
              <w:divsChild>
                <w:div w:id="338393009">
                  <w:marLeft w:val="0"/>
                  <w:marRight w:val="0"/>
                  <w:marTop w:val="0"/>
                  <w:marBottom w:val="0"/>
                  <w:divBdr>
                    <w:top w:val="none" w:sz="0" w:space="0" w:color="auto"/>
                    <w:left w:val="none" w:sz="0" w:space="0" w:color="auto"/>
                    <w:bottom w:val="none" w:sz="0" w:space="0" w:color="auto"/>
                    <w:right w:val="none" w:sz="0" w:space="0" w:color="auto"/>
                  </w:divBdr>
                  <w:divsChild>
                    <w:div w:id="266083988">
                      <w:marLeft w:val="0"/>
                      <w:marRight w:val="0"/>
                      <w:marTop w:val="0"/>
                      <w:marBottom w:val="0"/>
                      <w:divBdr>
                        <w:top w:val="none" w:sz="0" w:space="0" w:color="auto"/>
                        <w:left w:val="none" w:sz="0" w:space="0" w:color="auto"/>
                        <w:bottom w:val="none" w:sz="0" w:space="0" w:color="auto"/>
                        <w:right w:val="none" w:sz="0" w:space="0" w:color="auto"/>
                      </w:divBdr>
                      <w:divsChild>
                        <w:div w:id="55281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759778">
      <w:bodyDiv w:val="1"/>
      <w:marLeft w:val="0"/>
      <w:marRight w:val="0"/>
      <w:marTop w:val="0"/>
      <w:marBottom w:val="0"/>
      <w:divBdr>
        <w:top w:val="none" w:sz="0" w:space="0" w:color="auto"/>
        <w:left w:val="none" w:sz="0" w:space="0" w:color="auto"/>
        <w:bottom w:val="none" w:sz="0" w:space="0" w:color="auto"/>
        <w:right w:val="none" w:sz="0" w:space="0" w:color="auto"/>
      </w:divBdr>
    </w:div>
    <w:div w:id="1356926322">
      <w:bodyDiv w:val="1"/>
      <w:marLeft w:val="0"/>
      <w:marRight w:val="0"/>
      <w:marTop w:val="0"/>
      <w:marBottom w:val="0"/>
      <w:divBdr>
        <w:top w:val="none" w:sz="0" w:space="0" w:color="auto"/>
        <w:left w:val="none" w:sz="0" w:space="0" w:color="auto"/>
        <w:bottom w:val="none" w:sz="0" w:space="0" w:color="auto"/>
        <w:right w:val="none" w:sz="0" w:space="0" w:color="auto"/>
      </w:divBdr>
    </w:div>
    <w:div w:id="1358847213">
      <w:bodyDiv w:val="1"/>
      <w:marLeft w:val="0"/>
      <w:marRight w:val="0"/>
      <w:marTop w:val="0"/>
      <w:marBottom w:val="0"/>
      <w:divBdr>
        <w:top w:val="none" w:sz="0" w:space="0" w:color="auto"/>
        <w:left w:val="none" w:sz="0" w:space="0" w:color="auto"/>
        <w:bottom w:val="none" w:sz="0" w:space="0" w:color="auto"/>
        <w:right w:val="none" w:sz="0" w:space="0" w:color="auto"/>
      </w:divBdr>
    </w:div>
    <w:div w:id="1361855283">
      <w:bodyDiv w:val="1"/>
      <w:marLeft w:val="0"/>
      <w:marRight w:val="0"/>
      <w:marTop w:val="0"/>
      <w:marBottom w:val="0"/>
      <w:divBdr>
        <w:top w:val="none" w:sz="0" w:space="0" w:color="auto"/>
        <w:left w:val="none" w:sz="0" w:space="0" w:color="auto"/>
        <w:bottom w:val="none" w:sz="0" w:space="0" w:color="auto"/>
        <w:right w:val="none" w:sz="0" w:space="0" w:color="auto"/>
      </w:divBdr>
    </w:div>
    <w:div w:id="1365786643">
      <w:bodyDiv w:val="1"/>
      <w:marLeft w:val="0"/>
      <w:marRight w:val="0"/>
      <w:marTop w:val="0"/>
      <w:marBottom w:val="0"/>
      <w:divBdr>
        <w:top w:val="none" w:sz="0" w:space="0" w:color="auto"/>
        <w:left w:val="none" w:sz="0" w:space="0" w:color="auto"/>
        <w:bottom w:val="none" w:sz="0" w:space="0" w:color="auto"/>
        <w:right w:val="none" w:sz="0" w:space="0" w:color="auto"/>
      </w:divBdr>
    </w:div>
    <w:div w:id="1383866872">
      <w:bodyDiv w:val="1"/>
      <w:marLeft w:val="0"/>
      <w:marRight w:val="0"/>
      <w:marTop w:val="0"/>
      <w:marBottom w:val="0"/>
      <w:divBdr>
        <w:top w:val="none" w:sz="0" w:space="0" w:color="auto"/>
        <w:left w:val="none" w:sz="0" w:space="0" w:color="auto"/>
        <w:bottom w:val="none" w:sz="0" w:space="0" w:color="auto"/>
        <w:right w:val="none" w:sz="0" w:space="0" w:color="auto"/>
      </w:divBdr>
    </w:div>
    <w:div w:id="1384212803">
      <w:bodyDiv w:val="1"/>
      <w:marLeft w:val="0"/>
      <w:marRight w:val="0"/>
      <w:marTop w:val="0"/>
      <w:marBottom w:val="0"/>
      <w:divBdr>
        <w:top w:val="none" w:sz="0" w:space="0" w:color="auto"/>
        <w:left w:val="none" w:sz="0" w:space="0" w:color="auto"/>
        <w:bottom w:val="none" w:sz="0" w:space="0" w:color="auto"/>
        <w:right w:val="none" w:sz="0" w:space="0" w:color="auto"/>
      </w:divBdr>
    </w:div>
    <w:div w:id="1419713026">
      <w:bodyDiv w:val="1"/>
      <w:marLeft w:val="0"/>
      <w:marRight w:val="0"/>
      <w:marTop w:val="0"/>
      <w:marBottom w:val="0"/>
      <w:divBdr>
        <w:top w:val="none" w:sz="0" w:space="0" w:color="auto"/>
        <w:left w:val="none" w:sz="0" w:space="0" w:color="auto"/>
        <w:bottom w:val="none" w:sz="0" w:space="0" w:color="auto"/>
        <w:right w:val="none" w:sz="0" w:space="0" w:color="auto"/>
      </w:divBdr>
    </w:div>
    <w:div w:id="1429429385">
      <w:bodyDiv w:val="1"/>
      <w:marLeft w:val="0"/>
      <w:marRight w:val="0"/>
      <w:marTop w:val="0"/>
      <w:marBottom w:val="0"/>
      <w:divBdr>
        <w:top w:val="none" w:sz="0" w:space="0" w:color="auto"/>
        <w:left w:val="none" w:sz="0" w:space="0" w:color="auto"/>
        <w:bottom w:val="none" w:sz="0" w:space="0" w:color="auto"/>
        <w:right w:val="none" w:sz="0" w:space="0" w:color="auto"/>
      </w:divBdr>
    </w:div>
    <w:div w:id="1439253638">
      <w:bodyDiv w:val="1"/>
      <w:marLeft w:val="0"/>
      <w:marRight w:val="0"/>
      <w:marTop w:val="0"/>
      <w:marBottom w:val="0"/>
      <w:divBdr>
        <w:top w:val="none" w:sz="0" w:space="0" w:color="auto"/>
        <w:left w:val="none" w:sz="0" w:space="0" w:color="auto"/>
        <w:bottom w:val="none" w:sz="0" w:space="0" w:color="auto"/>
        <w:right w:val="none" w:sz="0" w:space="0" w:color="auto"/>
      </w:divBdr>
    </w:div>
    <w:div w:id="1447507257">
      <w:bodyDiv w:val="1"/>
      <w:marLeft w:val="0"/>
      <w:marRight w:val="0"/>
      <w:marTop w:val="0"/>
      <w:marBottom w:val="0"/>
      <w:divBdr>
        <w:top w:val="none" w:sz="0" w:space="0" w:color="auto"/>
        <w:left w:val="none" w:sz="0" w:space="0" w:color="auto"/>
        <w:bottom w:val="none" w:sz="0" w:space="0" w:color="auto"/>
        <w:right w:val="none" w:sz="0" w:space="0" w:color="auto"/>
      </w:divBdr>
    </w:div>
    <w:div w:id="1448084096">
      <w:bodyDiv w:val="1"/>
      <w:marLeft w:val="0"/>
      <w:marRight w:val="0"/>
      <w:marTop w:val="0"/>
      <w:marBottom w:val="0"/>
      <w:divBdr>
        <w:top w:val="none" w:sz="0" w:space="0" w:color="auto"/>
        <w:left w:val="none" w:sz="0" w:space="0" w:color="auto"/>
        <w:bottom w:val="none" w:sz="0" w:space="0" w:color="auto"/>
        <w:right w:val="none" w:sz="0" w:space="0" w:color="auto"/>
      </w:divBdr>
      <w:divsChild>
        <w:div w:id="619799260">
          <w:marLeft w:val="0"/>
          <w:marRight w:val="0"/>
          <w:marTop w:val="0"/>
          <w:marBottom w:val="0"/>
          <w:divBdr>
            <w:top w:val="none" w:sz="0" w:space="0" w:color="auto"/>
            <w:left w:val="none" w:sz="0" w:space="0" w:color="auto"/>
            <w:bottom w:val="none" w:sz="0" w:space="0" w:color="auto"/>
            <w:right w:val="none" w:sz="0" w:space="0" w:color="auto"/>
          </w:divBdr>
          <w:divsChild>
            <w:div w:id="9960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02287">
      <w:bodyDiv w:val="1"/>
      <w:marLeft w:val="0"/>
      <w:marRight w:val="0"/>
      <w:marTop w:val="0"/>
      <w:marBottom w:val="0"/>
      <w:divBdr>
        <w:top w:val="none" w:sz="0" w:space="0" w:color="auto"/>
        <w:left w:val="none" w:sz="0" w:space="0" w:color="auto"/>
        <w:bottom w:val="none" w:sz="0" w:space="0" w:color="auto"/>
        <w:right w:val="none" w:sz="0" w:space="0" w:color="auto"/>
      </w:divBdr>
    </w:div>
    <w:div w:id="1457332472">
      <w:bodyDiv w:val="1"/>
      <w:marLeft w:val="0"/>
      <w:marRight w:val="0"/>
      <w:marTop w:val="0"/>
      <w:marBottom w:val="0"/>
      <w:divBdr>
        <w:top w:val="none" w:sz="0" w:space="0" w:color="auto"/>
        <w:left w:val="none" w:sz="0" w:space="0" w:color="auto"/>
        <w:bottom w:val="none" w:sz="0" w:space="0" w:color="auto"/>
        <w:right w:val="none" w:sz="0" w:space="0" w:color="auto"/>
      </w:divBdr>
    </w:div>
    <w:div w:id="1488017323">
      <w:bodyDiv w:val="1"/>
      <w:marLeft w:val="0"/>
      <w:marRight w:val="0"/>
      <w:marTop w:val="0"/>
      <w:marBottom w:val="0"/>
      <w:divBdr>
        <w:top w:val="none" w:sz="0" w:space="0" w:color="auto"/>
        <w:left w:val="none" w:sz="0" w:space="0" w:color="auto"/>
        <w:bottom w:val="none" w:sz="0" w:space="0" w:color="auto"/>
        <w:right w:val="none" w:sz="0" w:space="0" w:color="auto"/>
      </w:divBdr>
    </w:div>
    <w:div w:id="1489325848">
      <w:bodyDiv w:val="1"/>
      <w:marLeft w:val="0"/>
      <w:marRight w:val="0"/>
      <w:marTop w:val="0"/>
      <w:marBottom w:val="0"/>
      <w:divBdr>
        <w:top w:val="none" w:sz="0" w:space="0" w:color="auto"/>
        <w:left w:val="none" w:sz="0" w:space="0" w:color="auto"/>
        <w:bottom w:val="none" w:sz="0" w:space="0" w:color="auto"/>
        <w:right w:val="none" w:sz="0" w:space="0" w:color="auto"/>
      </w:divBdr>
    </w:div>
    <w:div w:id="1491093107">
      <w:bodyDiv w:val="1"/>
      <w:marLeft w:val="0"/>
      <w:marRight w:val="0"/>
      <w:marTop w:val="0"/>
      <w:marBottom w:val="0"/>
      <w:divBdr>
        <w:top w:val="none" w:sz="0" w:space="0" w:color="auto"/>
        <w:left w:val="none" w:sz="0" w:space="0" w:color="auto"/>
        <w:bottom w:val="none" w:sz="0" w:space="0" w:color="auto"/>
        <w:right w:val="none" w:sz="0" w:space="0" w:color="auto"/>
      </w:divBdr>
    </w:div>
    <w:div w:id="1491286488">
      <w:bodyDiv w:val="1"/>
      <w:marLeft w:val="0"/>
      <w:marRight w:val="0"/>
      <w:marTop w:val="0"/>
      <w:marBottom w:val="0"/>
      <w:divBdr>
        <w:top w:val="none" w:sz="0" w:space="0" w:color="auto"/>
        <w:left w:val="none" w:sz="0" w:space="0" w:color="auto"/>
        <w:bottom w:val="none" w:sz="0" w:space="0" w:color="auto"/>
        <w:right w:val="none" w:sz="0" w:space="0" w:color="auto"/>
      </w:divBdr>
    </w:div>
    <w:div w:id="1494561094">
      <w:bodyDiv w:val="1"/>
      <w:marLeft w:val="0"/>
      <w:marRight w:val="0"/>
      <w:marTop w:val="0"/>
      <w:marBottom w:val="0"/>
      <w:divBdr>
        <w:top w:val="none" w:sz="0" w:space="0" w:color="auto"/>
        <w:left w:val="none" w:sz="0" w:space="0" w:color="auto"/>
        <w:bottom w:val="none" w:sz="0" w:space="0" w:color="auto"/>
        <w:right w:val="none" w:sz="0" w:space="0" w:color="auto"/>
      </w:divBdr>
    </w:div>
    <w:div w:id="1495338239">
      <w:bodyDiv w:val="1"/>
      <w:marLeft w:val="0"/>
      <w:marRight w:val="0"/>
      <w:marTop w:val="0"/>
      <w:marBottom w:val="0"/>
      <w:divBdr>
        <w:top w:val="none" w:sz="0" w:space="0" w:color="auto"/>
        <w:left w:val="none" w:sz="0" w:space="0" w:color="auto"/>
        <w:bottom w:val="none" w:sz="0" w:space="0" w:color="auto"/>
        <w:right w:val="none" w:sz="0" w:space="0" w:color="auto"/>
      </w:divBdr>
    </w:div>
    <w:div w:id="1501971647">
      <w:bodyDiv w:val="1"/>
      <w:marLeft w:val="0"/>
      <w:marRight w:val="0"/>
      <w:marTop w:val="0"/>
      <w:marBottom w:val="0"/>
      <w:divBdr>
        <w:top w:val="none" w:sz="0" w:space="0" w:color="auto"/>
        <w:left w:val="none" w:sz="0" w:space="0" w:color="auto"/>
        <w:bottom w:val="none" w:sz="0" w:space="0" w:color="auto"/>
        <w:right w:val="none" w:sz="0" w:space="0" w:color="auto"/>
      </w:divBdr>
    </w:div>
    <w:div w:id="1503273482">
      <w:bodyDiv w:val="1"/>
      <w:marLeft w:val="0"/>
      <w:marRight w:val="0"/>
      <w:marTop w:val="0"/>
      <w:marBottom w:val="0"/>
      <w:divBdr>
        <w:top w:val="none" w:sz="0" w:space="0" w:color="auto"/>
        <w:left w:val="none" w:sz="0" w:space="0" w:color="auto"/>
        <w:bottom w:val="none" w:sz="0" w:space="0" w:color="auto"/>
        <w:right w:val="none" w:sz="0" w:space="0" w:color="auto"/>
      </w:divBdr>
      <w:divsChild>
        <w:div w:id="563639260">
          <w:marLeft w:val="0"/>
          <w:marRight w:val="0"/>
          <w:marTop w:val="0"/>
          <w:marBottom w:val="0"/>
          <w:divBdr>
            <w:top w:val="none" w:sz="0" w:space="0" w:color="auto"/>
            <w:left w:val="none" w:sz="0" w:space="0" w:color="auto"/>
            <w:bottom w:val="none" w:sz="0" w:space="0" w:color="auto"/>
            <w:right w:val="none" w:sz="0" w:space="0" w:color="auto"/>
          </w:divBdr>
        </w:div>
      </w:divsChild>
    </w:div>
    <w:div w:id="1505586671">
      <w:bodyDiv w:val="1"/>
      <w:marLeft w:val="0"/>
      <w:marRight w:val="0"/>
      <w:marTop w:val="0"/>
      <w:marBottom w:val="0"/>
      <w:divBdr>
        <w:top w:val="none" w:sz="0" w:space="0" w:color="auto"/>
        <w:left w:val="none" w:sz="0" w:space="0" w:color="auto"/>
        <w:bottom w:val="none" w:sz="0" w:space="0" w:color="auto"/>
        <w:right w:val="none" w:sz="0" w:space="0" w:color="auto"/>
      </w:divBdr>
    </w:div>
    <w:div w:id="1522165966">
      <w:bodyDiv w:val="1"/>
      <w:marLeft w:val="0"/>
      <w:marRight w:val="0"/>
      <w:marTop w:val="0"/>
      <w:marBottom w:val="0"/>
      <w:divBdr>
        <w:top w:val="none" w:sz="0" w:space="0" w:color="auto"/>
        <w:left w:val="none" w:sz="0" w:space="0" w:color="auto"/>
        <w:bottom w:val="none" w:sz="0" w:space="0" w:color="auto"/>
        <w:right w:val="none" w:sz="0" w:space="0" w:color="auto"/>
      </w:divBdr>
    </w:div>
    <w:div w:id="1532305942">
      <w:bodyDiv w:val="1"/>
      <w:marLeft w:val="0"/>
      <w:marRight w:val="0"/>
      <w:marTop w:val="0"/>
      <w:marBottom w:val="0"/>
      <w:divBdr>
        <w:top w:val="none" w:sz="0" w:space="0" w:color="auto"/>
        <w:left w:val="none" w:sz="0" w:space="0" w:color="auto"/>
        <w:bottom w:val="none" w:sz="0" w:space="0" w:color="auto"/>
        <w:right w:val="none" w:sz="0" w:space="0" w:color="auto"/>
      </w:divBdr>
    </w:div>
    <w:div w:id="1553153056">
      <w:bodyDiv w:val="1"/>
      <w:marLeft w:val="0"/>
      <w:marRight w:val="0"/>
      <w:marTop w:val="0"/>
      <w:marBottom w:val="0"/>
      <w:divBdr>
        <w:top w:val="none" w:sz="0" w:space="0" w:color="auto"/>
        <w:left w:val="none" w:sz="0" w:space="0" w:color="auto"/>
        <w:bottom w:val="none" w:sz="0" w:space="0" w:color="auto"/>
        <w:right w:val="none" w:sz="0" w:space="0" w:color="auto"/>
      </w:divBdr>
    </w:div>
    <w:div w:id="1555968504">
      <w:bodyDiv w:val="1"/>
      <w:marLeft w:val="0"/>
      <w:marRight w:val="0"/>
      <w:marTop w:val="0"/>
      <w:marBottom w:val="0"/>
      <w:divBdr>
        <w:top w:val="none" w:sz="0" w:space="0" w:color="auto"/>
        <w:left w:val="none" w:sz="0" w:space="0" w:color="auto"/>
        <w:bottom w:val="none" w:sz="0" w:space="0" w:color="auto"/>
        <w:right w:val="none" w:sz="0" w:space="0" w:color="auto"/>
      </w:divBdr>
    </w:div>
    <w:div w:id="1565066950">
      <w:bodyDiv w:val="1"/>
      <w:marLeft w:val="0"/>
      <w:marRight w:val="0"/>
      <w:marTop w:val="0"/>
      <w:marBottom w:val="0"/>
      <w:divBdr>
        <w:top w:val="none" w:sz="0" w:space="0" w:color="auto"/>
        <w:left w:val="none" w:sz="0" w:space="0" w:color="auto"/>
        <w:bottom w:val="none" w:sz="0" w:space="0" w:color="auto"/>
        <w:right w:val="none" w:sz="0" w:space="0" w:color="auto"/>
      </w:divBdr>
    </w:div>
    <w:div w:id="1565142278">
      <w:bodyDiv w:val="1"/>
      <w:marLeft w:val="0"/>
      <w:marRight w:val="0"/>
      <w:marTop w:val="0"/>
      <w:marBottom w:val="0"/>
      <w:divBdr>
        <w:top w:val="none" w:sz="0" w:space="0" w:color="auto"/>
        <w:left w:val="none" w:sz="0" w:space="0" w:color="auto"/>
        <w:bottom w:val="none" w:sz="0" w:space="0" w:color="auto"/>
        <w:right w:val="none" w:sz="0" w:space="0" w:color="auto"/>
      </w:divBdr>
    </w:div>
    <w:div w:id="1569001638">
      <w:bodyDiv w:val="1"/>
      <w:marLeft w:val="0"/>
      <w:marRight w:val="0"/>
      <w:marTop w:val="0"/>
      <w:marBottom w:val="0"/>
      <w:divBdr>
        <w:top w:val="none" w:sz="0" w:space="0" w:color="auto"/>
        <w:left w:val="none" w:sz="0" w:space="0" w:color="auto"/>
        <w:bottom w:val="none" w:sz="0" w:space="0" w:color="auto"/>
        <w:right w:val="none" w:sz="0" w:space="0" w:color="auto"/>
      </w:divBdr>
    </w:div>
    <w:div w:id="1635525336">
      <w:bodyDiv w:val="1"/>
      <w:marLeft w:val="0"/>
      <w:marRight w:val="0"/>
      <w:marTop w:val="0"/>
      <w:marBottom w:val="0"/>
      <w:divBdr>
        <w:top w:val="none" w:sz="0" w:space="0" w:color="auto"/>
        <w:left w:val="none" w:sz="0" w:space="0" w:color="auto"/>
        <w:bottom w:val="none" w:sz="0" w:space="0" w:color="auto"/>
        <w:right w:val="none" w:sz="0" w:space="0" w:color="auto"/>
      </w:divBdr>
    </w:div>
    <w:div w:id="1650673141">
      <w:bodyDiv w:val="1"/>
      <w:marLeft w:val="0"/>
      <w:marRight w:val="0"/>
      <w:marTop w:val="0"/>
      <w:marBottom w:val="0"/>
      <w:divBdr>
        <w:top w:val="none" w:sz="0" w:space="0" w:color="auto"/>
        <w:left w:val="none" w:sz="0" w:space="0" w:color="auto"/>
        <w:bottom w:val="none" w:sz="0" w:space="0" w:color="auto"/>
        <w:right w:val="none" w:sz="0" w:space="0" w:color="auto"/>
      </w:divBdr>
    </w:div>
    <w:div w:id="1653018472">
      <w:bodyDiv w:val="1"/>
      <w:marLeft w:val="0"/>
      <w:marRight w:val="0"/>
      <w:marTop w:val="0"/>
      <w:marBottom w:val="0"/>
      <w:divBdr>
        <w:top w:val="none" w:sz="0" w:space="0" w:color="auto"/>
        <w:left w:val="none" w:sz="0" w:space="0" w:color="auto"/>
        <w:bottom w:val="none" w:sz="0" w:space="0" w:color="auto"/>
        <w:right w:val="none" w:sz="0" w:space="0" w:color="auto"/>
      </w:divBdr>
    </w:div>
    <w:div w:id="1688947063">
      <w:bodyDiv w:val="1"/>
      <w:marLeft w:val="0"/>
      <w:marRight w:val="0"/>
      <w:marTop w:val="0"/>
      <w:marBottom w:val="0"/>
      <w:divBdr>
        <w:top w:val="none" w:sz="0" w:space="0" w:color="auto"/>
        <w:left w:val="none" w:sz="0" w:space="0" w:color="auto"/>
        <w:bottom w:val="none" w:sz="0" w:space="0" w:color="auto"/>
        <w:right w:val="none" w:sz="0" w:space="0" w:color="auto"/>
      </w:divBdr>
    </w:div>
    <w:div w:id="1708867005">
      <w:bodyDiv w:val="1"/>
      <w:marLeft w:val="0"/>
      <w:marRight w:val="0"/>
      <w:marTop w:val="0"/>
      <w:marBottom w:val="0"/>
      <w:divBdr>
        <w:top w:val="none" w:sz="0" w:space="0" w:color="auto"/>
        <w:left w:val="none" w:sz="0" w:space="0" w:color="auto"/>
        <w:bottom w:val="none" w:sz="0" w:space="0" w:color="auto"/>
        <w:right w:val="none" w:sz="0" w:space="0" w:color="auto"/>
      </w:divBdr>
      <w:divsChild>
        <w:div w:id="534275342">
          <w:marLeft w:val="0"/>
          <w:marRight w:val="0"/>
          <w:marTop w:val="0"/>
          <w:marBottom w:val="0"/>
          <w:divBdr>
            <w:top w:val="single" w:sz="6" w:space="0" w:color="C0C0C0"/>
            <w:left w:val="single" w:sz="2" w:space="0" w:color="C0C0C0"/>
            <w:bottom w:val="single" w:sz="6" w:space="0" w:color="C0C0C0"/>
            <w:right w:val="single" w:sz="2" w:space="0" w:color="C0C0C0"/>
          </w:divBdr>
          <w:divsChild>
            <w:div w:id="17755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27656">
      <w:bodyDiv w:val="1"/>
      <w:marLeft w:val="0"/>
      <w:marRight w:val="0"/>
      <w:marTop w:val="0"/>
      <w:marBottom w:val="0"/>
      <w:divBdr>
        <w:top w:val="none" w:sz="0" w:space="0" w:color="auto"/>
        <w:left w:val="none" w:sz="0" w:space="0" w:color="auto"/>
        <w:bottom w:val="none" w:sz="0" w:space="0" w:color="auto"/>
        <w:right w:val="none" w:sz="0" w:space="0" w:color="auto"/>
      </w:divBdr>
    </w:div>
    <w:div w:id="1725909474">
      <w:bodyDiv w:val="1"/>
      <w:marLeft w:val="0"/>
      <w:marRight w:val="0"/>
      <w:marTop w:val="0"/>
      <w:marBottom w:val="0"/>
      <w:divBdr>
        <w:top w:val="none" w:sz="0" w:space="0" w:color="auto"/>
        <w:left w:val="none" w:sz="0" w:space="0" w:color="auto"/>
        <w:bottom w:val="none" w:sz="0" w:space="0" w:color="auto"/>
        <w:right w:val="none" w:sz="0" w:space="0" w:color="auto"/>
      </w:divBdr>
    </w:div>
    <w:div w:id="1745640153">
      <w:bodyDiv w:val="1"/>
      <w:marLeft w:val="0"/>
      <w:marRight w:val="0"/>
      <w:marTop w:val="0"/>
      <w:marBottom w:val="0"/>
      <w:divBdr>
        <w:top w:val="none" w:sz="0" w:space="0" w:color="auto"/>
        <w:left w:val="none" w:sz="0" w:space="0" w:color="auto"/>
        <w:bottom w:val="none" w:sz="0" w:space="0" w:color="auto"/>
        <w:right w:val="none" w:sz="0" w:space="0" w:color="auto"/>
      </w:divBdr>
    </w:div>
    <w:div w:id="1746219663">
      <w:bodyDiv w:val="1"/>
      <w:marLeft w:val="0"/>
      <w:marRight w:val="0"/>
      <w:marTop w:val="0"/>
      <w:marBottom w:val="0"/>
      <w:divBdr>
        <w:top w:val="none" w:sz="0" w:space="0" w:color="auto"/>
        <w:left w:val="none" w:sz="0" w:space="0" w:color="auto"/>
        <w:bottom w:val="none" w:sz="0" w:space="0" w:color="auto"/>
        <w:right w:val="none" w:sz="0" w:space="0" w:color="auto"/>
      </w:divBdr>
      <w:divsChild>
        <w:div w:id="1373963747">
          <w:marLeft w:val="0"/>
          <w:marRight w:val="0"/>
          <w:marTop w:val="0"/>
          <w:marBottom w:val="0"/>
          <w:divBdr>
            <w:top w:val="none" w:sz="0" w:space="0" w:color="auto"/>
            <w:left w:val="none" w:sz="0" w:space="0" w:color="auto"/>
            <w:bottom w:val="none" w:sz="0" w:space="0" w:color="auto"/>
            <w:right w:val="none" w:sz="0" w:space="0" w:color="auto"/>
          </w:divBdr>
        </w:div>
      </w:divsChild>
    </w:div>
    <w:div w:id="1757510046">
      <w:bodyDiv w:val="1"/>
      <w:marLeft w:val="0"/>
      <w:marRight w:val="0"/>
      <w:marTop w:val="0"/>
      <w:marBottom w:val="0"/>
      <w:divBdr>
        <w:top w:val="none" w:sz="0" w:space="0" w:color="auto"/>
        <w:left w:val="none" w:sz="0" w:space="0" w:color="auto"/>
        <w:bottom w:val="none" w:sz="0" w:space="0" w:color="auto"/>
        <w:right w:val="none" w:sz="0" w:space="0" w:color="auto"/>
      </w:divBdr>
    </w:div>
    <w:div w:id="1758408028">
      <w:bodyDiv w:val="1"/>
      <w:marLeft w:val="0"/>
      <w:marRight w:val="0"/>
      <w:marTop w:val="0"/>
      <w:marBottom w:val="0"/>
      <w:divBdr>
        <w:top w:val="none" w:sz="0" w:space="0" w:color="auto"/>
        <w:left w:val="none" w:sz="0" w:space="0" w:color="auto"/>
        <w:bottom w:val="none" w:sz="0" w:space="0" w:color="auto"/>
        <w:right w:val="none" w:sz="0" w:space="0" w:color="auto"/>
      </w:divBdr>
    </w:div>
    <w:div w:id="1760561467">
      <w:bodyDiv w:val="1"/>
      <w:marLeft w:val="0"/>
      <w:marRight w:val="0"/>
      <w:marTop w:val="0"/>
      <w:marBottom w:val="0"/>
      <w:divBdr>
        <w:top w:val="none" w:sz="0" w:space="0" w:color="auto"/>
        <w:left w:val="none" w:sz="0" w:space="0" w:color="auto"/>
        <w:bottom w:val="none" w:sz="0" w:space="0" w:color="auto"/>
        <w:right w:val="none" w:sz="0" w:space="0" w:color="auto"/>
      </w:divBdr>
    </w:div>
    <w:div w:id="1764449398">
      <w:bodyDiv w:val="1"/>
      <w:marLeft w:val="0"/>
      <w:marRight w:val="0"/>
      <w:marTop w:val="0"/>
      <w:marBottom w:val="0"/>
      <w:divBdr>
        <w:top w:val="none" w:sz="0" w:space="0" w:color="auto"/>
        <w:left w:val="none" w:sz="0" w:space="0" w:color="auto"/>
        <w:bottom w:val="none" w:sz="0" w:space="0" w:color="auto"/>
        <w:right w:val="none" w:sz="0" w:space="0" w:color="auto"/>
      </w:divBdr>
    </w:div>
    <w:div w:id="1766151875">
      <w:bodyDiv w:val="1"/>
      <w:marLeft w:val="0"/>
      <w:marRight w:val="0"/>
      <w:marTop w:val="0"/>
      <w:marBottom w:val="0"/>
      <w:divBdr>
        <w:top w:val="none" w:sz="0" w:space="0" w:color="auto"/>
        <w:left w:val="none" w:sz="0" w:space="0" w:color="auto"/>
        <w:bottom w:val="none" w:sz="0" w:space="0" w:color="auto"/>
        <w:right w:val="none" w:sz="0" w:space="0" w:color="auto"/>
      </w:divBdr>
    </w:div>
    <w:div w:id="1780176134">
      <w:bodyDiv w:val="1"/>
      <w:marLeft w:val="0"/>
      <w:marRight w:val="0"/>
      <w:marTop w:val="0"/>
      <w:marBottom w:val="0"/>
      <w:divBdr>
        <w:top w:val="none" w:sz="0" w:space="0" w:color="auto"/>
        <w:left w:val="none" w:sz="0" w:space="0" w:color="auto"/>
        <w:bottom w:val="none" w:sz="0" w:space="0" w:color="auto"/>
        <w:right w:val="none" w:sz="0" w:space="0" w:color="auto"/>
      </w:divBdr>
      <w:divsChild>
        <w:div w:id="1066882605">
          <w:marLeft w:val="0"/>
          <w:marRight w:val="0"/>
          <w:marTop w:val="0"/>
          <w:marBottom w:val="0"/>
          <w:divBdr>
            <w:top w:val="none" w:sz="0" w:space="0" w:color="auto"/>
            <w:left w:val="none" w:sz="0" w:space="0" w:color="auto"/>
            <w:bottom w:val="none" w:sz="0" w:space="0" w:color="auto"/>
            <w:right w:val="none" w:sz="0" w:space="0" w:color="auto"/>
          </w:divBdr>
        </w:div>
        <w:div w:id="795753030">
          <w:marLeft w:val="0"/>
          <w:marRight w:val="0"/>
          <w:marTop w:val="0"/>
          <w:marBottom w:val="0"/>
          <w:divBdr>
            <w:top w:val="none" w:sz="0" w:space="0" w:color="auto"/>
            <w:left w:val="none" w:sz="0" w:space="0" w:color="auto"/>
            <w:bottom w:val="none" w:sz="0" w:space="0" w:color="auto"/>
            <w:right w:val="none" w:sz="0" w:space="0" w:color="auto"/>
          </w:divBdr>
        </w:div>
        <w:div w:id="830485119">
          <w:marLeft w:val="0"/>
          <w:marRight w:val="0"/>
          <w:marTop w:val="0"/>
          <w:marBottom w:val="0"/>
          <w:divBdr>
            <w:top w:val="none" w:sz="0" w:space="0" w:color="auto"/>
            <w:left w:val="none" w:sz="0" w:space="0" w:color="auto"/>
            <w:bottom w:val="none" w:sz="0" w:space="0" w:color="auto"/>
            <w:right w:val="none" w:sz="0" w:space="0" w:color="auto"/>
          </w:divBdr>
        </w:div>
        <w:div w:id="1370257993">
          <w:marLeft w:val="0"/>
          <w:marRight w:val="0"/>
          <w:marTop w:val="0"/>
          <w:marBottom w:val="0"/>
          <w:divBdr>
            <w:top w:val="none" w:sz="0" w:space="0" w:color="auto"/>
            <w:left w:val="none" w:sz="0" w:space="0" w:color="auto"/>
            <w:bottom w:val="none" w:sz="0" w:space="0" w:color="auto"/>
            <w:right w:val="none" w:sz="0" w:space="0" w:color="auto"/>
          </w:divBdr>
        </w:div>
      </w:divsChild>
    </w:div>
    <w:div w:id="1782799703">
      <w:bodyDiv w:val="1"/>
      <w:marLeft w:val="0"/>
      <w:marRight w:val="0"/>
      <w:marTop w:val="0"/>
      <w:marBottom w:val="0"/>
      <w:divBdr>
        <w:top w:val="none" w:sz="0" w:space="0" w:color="auto"/>
        <w:left w:val="none" w:sz="0" w:space="0" w:color="auto"/>
        <w:bottom w:val="none" w:sz="0" w:space="0" w:color="auto"/>
        <w:right w:val="none" w:sz="0" w:space="0" w:color="auto"/>
      </w:divBdr>
      <w:divsChild>
        <w:div w:id="281302143">
          <w:marLeft w:val="0"/>
          <w:marRight w:val="0"/>
          <w:marTop w:val="0"/>
          <w:marBottom w:val="0"/>
          <w:divBdr>
            <w:top w:val="single" w:sz="2" w:space="0" w:color="E5E5E5"/>
            <w:left w:val="single" w:sz="2" w:space="0" w:color="E5E5E5"/>
            <w:bottom w:val="single" w:sz="2" w:space="0" w:color="E5E5E5"/>
            <w:right w:val="single" w:sz="2" w:space="0" w:color="E5E5E5"/>
          </w:divBdr>
          <w:divsChild>
            <w:div w:id="135229678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93591162">
      <w:bodyDiv w:val="1"/>
      <w:marLeft w:val="0"/>
      <w:marRight w:val="0"/>
      <w:marTop w:val="0"/>
      <w:marBottom w:val="0"/>
      <w:divBdr>
        <w:top w:val="none" w:sz="0" w:space="0" w:color="auto"/>
        <w:left w:val="none" w:sz="0" w:space="0" w:color="auto"/>
        <w:bottom w:val="none" w:sz="0" w:space="0" w:color="auto"/>
        <w:right w:val="none" w:sz="0" w:space="0" w:color="auto"/>
      </w:divBdr>
      <w:divsChild>
        <w:div w:id="354114239">
          <w:marLeft w:val="0"/>
          <w:marRight w:val="0"/>
          <w:marTop w:val="0"/>
          <w:marBottom w:val="0"/>
          <w:divBdr>
            <w:top w:val="none" w:sz="0" w:space="0" w:color="auto"/>
            <w:left w:val="none" w:sz="0" w:space="0" w:color="auto"/>
            <w:bottom w:val="none" w:sz="0" w:space="0" w:color="auto"/>
            <w:right w:val="none" w:sz="0" w:space="0" w:color="auto"/>
          </w:divBdr>
          <w:divsChild>
            <w:div w:id="10599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654003">
      <w:bodyDiv w:val="1"/>
      <w:marLeft w:val="0"/>
      <w:marRight w:val="0"/>
      <w:marTop w:val="0"/>
      <w:marBottom w:val="0"/>
      <w:divBdr>
        <w:top w:val="none" w:sz="0" w:space="0" w:color="auto"/>
        <w:left w:val="none" w:sz="0" w:space="0" w:color="auto"/>
        <w:bottom w:val="none" w:sz="0" w:space="0" w:color="auto"/>
        <w:right w:val="none" w:sz="0" w:space="0" w:color="auto"/>
      </w:divBdr>
    </w:div>
    <w:div w:id="1810629060">
      <w:bodyDiv w:val="1"/>
      <w:marLeft w:val="0"/>
      <w:marRight w:val="0"/>
      <w:marTop w:val="0"/>
      <w:marBottom w:val="0"/>
      <w:divBdr>
        <w:top w:val="none" w:sz="0" w:space="0" w:color="auto"/>
        <w:left w:val="none" w:sz="0" w:space="0" w:color="auto"/>
        <w:bottom w:val="none" w:sz="0" w:space="0" w:color="auto"/>
        <w:right w:val="none" w:sz="0" w:space="0" w:color="auto"/>
      </w:divBdr>
    </w:div>
    <w:div w:id="1823540904">
      <w:bodyDiv w:val="1"/>
      <w:marLeft w:val="0"/>
      <w:marRight w:val="0"/>
      <w:marTop w:val="0"/>
      <w:marBottom w:val="0"/>
      <w:divBdr>
        <w:top w:val="none" w:sz="0" w:space="0" w:color="auto"/>
        <w:left w:val="none" w:sz="0" w:space="0" w:color="auto"/>
        <w:bottom w:val="none" w:sz="0" w:space="0" w:color="auto"/>
        <w:right w:val="none" w:sz="0" w:space="0" w:color="auto"/>
      </w:divBdr>
    </w:div>
    <w:div w:id="1824618448">
      <w:bodyDiv w:val="1"/>
      <w:marLeft w:val="0"/>
      <w:marRight w:val="0"/>
      <w:marTop w:val="0"/>
      <w:marBottom w:val="0"/>
      <w:divBdr>
        <w:top w:val="none" w:sz="0" w:space="0" w:color="auto"/>
        <w:left w:val="none" w:sz="0" w:space="0" w:color="auto"/>
        <w:bottom w:val="none" w:sz="0" w:space="0" w:color="auto"/>
        <w:right w:val="none" w:sz="0" w:space="0" w:color="auto"/>
      </w:divBdr>
    </w:div>
    <w:div w:id="1830124374">
      <w:bodyDiv w:val="1"/>
      <w:marLeft w:val="0"/>
      <w:marRight w:val="0"/>
      <w:marTop w:val="0"/>
      <w:marBottom w:val="0"/>
      <w:divBdr>
        <w:top w:val="none" w:sz="0" w:space="0" w:color="auto"/>
        <w:left w:val="none" w:sz="0" w:space="0" w:color="auto"/>
        <w:bottom w:val="none" w:sz="0" w:space="0" w:color="auto"/>
        <w:right w:val="none" w:sz="0" w:space="0" w:color="auto"/>
      </w:divBdr>
    </w:div>
    <w:div w:id="1835146823">
      <w:bodyDiv w:val="1"/>
      <w:marLeft w:val="0"/>
      <w:marRight w:val="0"/>
      <w:marTop w:val="0"/>
      <w:marBottom w:val="0"/>
      <w:divBdr>
        <w:top w:val="none" w:sz="0" w:space="0" w:color="auto"/>
        <w:left w:val="none" w:sz="0" w:space="0" w:color="auto"/>
        <w:bottom w:val="none" w:sz="0" w:space="0" w:color="auto"/>
        <w:right w:val="none" w:sz="0" w:space="0" w:color="auto"/>
      </w:divBdr>
    </w:div>
    <w:div w:id="1842088692">
      <w:bodyDiv w:val="1"/>
      <w:marLeft w:val="0"/>
      <w:marRight w:val="0"/>
      <w:marTop w:val="0"/>
      <w:marBottom w:val="0"/>
      <w:divBdr>
        <w:top w:val="none" w:sz="0" w:space="0" w:color="auto"/>
        <w:left w:val="none" w:sz="0" w:space="0" w:color="auto"/>
        <w:bottom w:val="none" w:sz="0" w:space="0" w:color="auto"/>
        <w:right w:val="none" w:sz="0" w:space="0" w:color="auto"/>
      </w:divBdr>
    </w:div>
    <w:div w:id="1844121589">
      <w:bodyDiv w:val="1"/>
      <w:marLeft w:val="0"/>
      <w:marRight w:val="0"/>
      <w:marTop w:val="0"/>
      <w:marBottom w:val="0"/>
      <w:divBdr>
        <w:top w:val="none" w:sz="0" w:space="0" w:color="auto"/>
        <w:left w:val="none" w:sz="0" w:space="0" w:color="auto"/>
        <w:bottom w:val="none" w:sz="0" w:space="0" w:color="auto"/>
        <w:right w:val="none" w:sz="0" w:space="0" w:color="auto"/>
      </w:divBdr>
    </w:div>
    <w:div w:id="1855224053">
      <w:bodyDiv w:val="1"/>
      <w:marLeft w:val="0"/>
      <w:marRight w:val="0"/>
      <w:marTop w:val="0"/>
      <w:marBottom w:val="0"/>
      <w:divBdr>
        <w:top w:val="none" w:sz="0" w:space="0" w:color="auto"/>
        <w:left w:val="none" w:sz="0" w:space="0" w:color="auto"/>
        <w:bottom w:val="none" w:sz="0" w:space="0" w:color="auto"/>
        <w:right w:val="none" w:sz="0" w:space="0" w:color="auto"/>
      </w:divBdr>
      <w:divsChild>
        <w:div w:id="1177113826">
          <w:marLeft w:val="0"/>
          <w:marRight w:val="0"/>
          <w:marTop w:val="0"/>
          <w:marBottom w:val="0"/>
          <w:divBdr>
            <w:top w:val="single" w:sz="2" w:space="0" w:color="979797"/>
            <w:left w:val="single" w:sz="2" w:space="0" w:color="979797"/>
            <w:bottom w:val="single" w:sz="2" w:space="0" w:color="979797"/>
            <w:right w:val="single" w:sz="2" w:space="0" w:color="979797"/>
          </w:divBdr>
        </w:div>
        <w:div w:id="2139033470">
          <w:marLeft w:val="0"/>
          <w:marRight w:val="0"/>
          <w:marTop w:val="0"/>
          <w:marBottom w:val="0"/>
          <w:divBdr>
            <w:top w:val="single" w:sz="2" w:space="0" w:color="979797"/>
            <w:left w:val="single" w:sz="2" w:space="0" w:color="979797"/>
            <w:bottom w:val="single" w:sz="2" w:space="0" w:color="979797"/>
            <w:right w:val="single" w:sz="2" w:space="0" w:color="979797"/>
          </w:divBdr>
        </w:div>
      </w:divsChild>
    </w:div>
    <w:div w:id="1871868858">
      <w:bodyDiv w:val="1"/>
      <w:marLeft w:val="0"/>
      <w:marRight w:val="0"/>
      <w:marTop w:val="0"/>
      <w:marBottom w:val="0"/>
      <w:divBdr>
        <w:top w:val="none" w:sz="0" w:space="0" w:color="auto"/>
        <w:left w:val="none" w:sz="0" w:space="0" w:color="auto"/>
        <w:bottom w:val="none" w:sz="0" w:space="0" w:color="auto"/>
        <w:right w:val="none" w:sz="0" w:space="0" w:color="auto"/>
      </w:divBdr>
    </w:div>
    <w:div w:id="1879315698">
      <w:bodyDiv w:val="1"/>
      <w:marLeft w:val="0"/>
      <w:marRight w:val="0"/>
      <w:marTop w:val="0"/>
      <w:marBottom w:val="0"/>
      <w:divBdr>
        <w:top w:val="none" w:sz="0" w:space="0" w:color="auto"/>
        <w:left w:val="none" w:sz="0" w:space="0" w:color="auto"/>
        <w:bottom w:val="none" w:sz="0" w:space="0" w:color="auto"/>
        <w:right w:val="none" w:sz="0" w:space="0" w:color="auto"/>
      </w:divBdr>
    </w:div>
    <w:div w:id="1881286302">
      <w:bodyDiv w:val="1"/>
      <w:marLeft w:val="0"/>
      <w:marRight w:val="0"/>
      <w:marTop w:val="0"/>
      <w:marBottom w:val="0"/>
      <w:divBdr>
        <w:top w:val="none" w:sz="0" w:space="0" w:color="auto"/>
        <w:left w:val="none" w:sz="0" w:space="0" w:color="auto"/>
        <w:bottom w:val="none" w:sz="0" w:space="0" w:color="auto"/>
        <w:right w:val="none" w:sz="0" w:space="0" w:color="auto"/>
      </w:divBdr>
    </w:div>
    <w:div w:id="1900357200">
      <w:bodyDiv w:val="1"/>
      <w:marLeft w:val="0"/>
      <w:marRight w:val="0"/>
      <w:marTop w:val="0"/>
      <w:marBottom w:val="0"/>
      <w:divBdr>
        <w:top w:val="none" w:sz="0" w:space="0" w:color="auto"/>
        <w:left w:val="none" w:sz="0" w:space="0" w:color="auto"/>
        <w:bottom w:val="none" w:sz="0" w:space="0" w:color="auto"/>
        <w:right w:val="none" w:sz="0" w:space="0" w:color="auto"/>
      </w:divBdr>
    </w:div>
    <w:div w:id="1904635352">
      <w:bodyDiv w:val="1"/>
      <w:marLeft w:val="0"/>
      <w:marRight w:val="0"/>
      <w:marTop w:val="0"/>
      <w:marBottom w:val="0"/>
      <w:divBdr>
        <w:top w:val="none" w:sz="0" w:space="0" w:color="auto"/>
        <w:left w:val="none" w:sz="0" w:space="0" w:color="auto"/>
        <w:bottom w:val="none" w:sz="0" w:space="0" w:color="auto"/>
        <w:right w:val="none" w:sz="0" w:space="0" w:color="auto"/>
      </w:divBdr>
    </w:div>
    <w:div w:id="1910915519">
      <w:bodyDiv w:val="1"/>
      <w:marLeft w:val="0"/>
      <w:marRight w:val="0"/>
      <w:marTop w:val="0"/>
      <w:marBottom w:val="0"/>
      <w:divBdr>
        <w:top w:val="none" w:sz="0" w:space="0" w:color="auto"/>
        <w:left w:val="none" w:sz="0" w:space="0" w:color="auto"/>
        <w:bottom w:val="none" w:sz="0" w:space="0" w:color="auto"/>
        <w:right w:val="none" w:sz="0" w:space="0" w:color="auto"/>
      </w:divBdr>
    </w:div>
    <w:div w:id="1946227160">
      <w:bodyDiv w:val="1"/>
      <w:marLeft w:val="0"/>
      <w:marRight w:val="0"/>
      <w:marTop w:val="0"/>
      <w:marBottom w:val="0"/>
      <w:divBdr>
        <w:top w:val="none" w:sz="0" w:space="0" w:color="auto"/>
        <w:left w:val="none" w:sz="0" w:space="0" w:color="auto"/>
        <w:bottom w:val="none" w:sz="0" w:space="0" w:color="auto"/>
        <w:right w:val="none" w:sz="0" w:space="0" w:color="auto"/>
      </w:divBdr>
    </w:div>
    <w:div w:id="1953659832">
      <w:bodyDiv w:val="1"/>
      <w:marLeft w:val="0"/>
      <w:marRight w:val="0"/>
      <w:marTop w:val="0"/>
      <w:marBottom w:val="0"/>
      <w:divBdr>
        <w:top w:val="none" w:sz="0" w:space="0" w:color="auto"/>
        <w:left w:val="none" w:sz="0" w:space="0" w:color="auto"/>
        <w:bottom w:val="none" w:sz="0" w:space="0" w:color="auto"/>
        <w:right w:val="none" w:sz="0" w:space="0" w:color="auto"/>
      </w:divBdr>
    </w:div>
    <w:div w:id="1961715894">
      <w:bodyDiv w:val="1"/>
      <w:marLeft w:val="0"/>
      <w:marRight w:val="0"/>
      <w:marTop w:val="0"/>
      <w:marBottom w:val="0"/>
      <w:divBdr>
        <w:top w:val="none" w:sz="0" w:space="0" w:color="auto"/>
        <w:left w:val="none" w:sz="0" w:space="0" w:color="auto"/>
        <w:bottom w:val="none" w:sz="0" w:space="0" w:color="auto"/>
        <w:right w:val="none" w:sz="0" w:space="0" w:color="auto"/>
      </w:divBdr>
    </w:div>
    <w:div w:id="2020620319">
      <w:bodyDiv w:val="1"/>
      <w:marLeft w:val="0"/>
      <w:marRight w:val="0"/>
      <w:marTop w:val="0"/>
      <w:marBottom w:val="0"/>
      <w:divBdr>
        <w:top w:val="none" w:sz="0" w:space="0" w:color="auto"/>
        <w:left w:val="none" w:sz="0" w:space="0" w:color="auto"/>
        <w:bottom w:val="none" w:sz="0" w:space="0" w:color="auto"/>
        <w:right w:val="none" w:sz="0" w:space="0" w:color="auto"/>
      </w:divBdr>
    </w:div>
    <w:div w:id="2028366692">
      <w:bodyDiv w:val="1"/>
      <w:marLeft w:val="0"/>
      <w:marRight w:val="0"/>
      <w:marTop w:val="0"/>
      <w:marBottom w:val="0"/>
      <w:divBdr>
        <w:top w:val="none" w:sz="0" w:space="0" w:color="auto"/>
        <w:left w:val="none" w:sz="0" w:space="0" w:color="auto"/>
        <w:bottom w:val="none" w:sz="0" w:space="0" w:color="auto"/>
        <w:right w:val="none" w:sz="0" w:space="0" w:color="auto"/>
      </w:divBdr>
    </w:div>
    <w:div w:id="2030794584">
      <w:bodyDiv w:val="1"/>
      <w:marLeft w:val="0"/>
      <w:marRight w:val="0"/>
      <w:marTop w:val="0"/>
      <w:marBottom w:val="0"/>
      <w:divBdr>
        <w:top w:val="none" w:sz="0" w:space="0" w:color="auto"/>
        <w:left w:val="none" w:sz="0" w:space="0" w:color="auto"/>
        <w:bottom w:val="none" w:sz="0" w:space="0" w:color="auto"/>
        <w:right w:val="none" w:sz="0" w:space="0" w:color="auto"/>
      </w:divBdr>
      <w:divsChild>
        <w:div w:id="67313472">
          <w:marLeft w:val="0"/>
          <w:marRight w:val="0"/>
          <w:marTop w:val="0"/>
          <w:marBottom w:val="0"/>
          <w:divBdr>
            <w:top w:val="none" w:sz="0" w:space="0" w:color="auto"/>
            <w:left w:val="none" w:sz="0" w:space="0" w:color="auto"/>
            <w:bottom w:val="none" w:sz="0" w:space="0" w:color="auto"/>
            <w:right w:val="none" w:sz="0" w:space="0" w:color="auto"/>
          </w:divBdr>
          <w:divsChild>
            <w:div w:id="182465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51189">
      <w:bodyDiv w:val="1"/>
      <w:marLeft w:val="0"/>
      <w:marRight w:val="0"/>
      <w:marTop w:val="0"/>
      <w:marBottom w:val="0"/>
      <w:divBdr>
        <w:top w:val="none" w:sz="0" w:space="0" w:color="auto"/>
        <w:left w:val="none" w:sz="0" w:space="0" w:color="auto"/>
        <w:bottom w:val="none" w:sz="0" w:space="0" w:color="auto"/>
        <w:right w:val="none" w:sz="0" w:space="0" w:color="auto"/>
      </w:divBdr>
    </w:div>
    <w:div w:id="2056461235">
      <w:bodyDiv w:val="1"/>
      <w:marLeft w:val="0"/>
      <w:marRight w:val="0"/>
      <w:marTop w:val="0"/>
      <w:marBottom w:val="0"/>
      <w:divBdr>
        <w:top w:val="none" w:sz="0" w:space="0" w:color="auto"/>
        <w:left w:val="none" w:sz="0" w:space="0" w:color="auto"/>
        <w:bottom w:val="none" w:sz="0" w:space="0" w:color="auto"/>
        <w:right w:val="none" w:sz="0" w:space="0" w:color="auto"/>
      </w:divBdr>
    </w:div>
    <w:div w:id="2057968575">
      <w:bodyDiv w:val="1"/>
      <w:marLeft w:val="0"/>
      <w:marRight w:val="0"/>
      <w:marTop w:val="0"/>
      <w:marBottom w:val="0"/>
      <w:divBdr>
        <w:top w:val="none" w:sz="0" w:space="0" w:color="auto"/>
        <w:left w:val="none" w:sz="0" w:space="0" w:color="auto"/>
        <w:bottom w:val="none" w:sz="0" w:space="0" w:color="auto"/>
        <w:right w:val="none" w:sz="0" w:space="0" w:color="auto"/>
      </w:divBdr>
    </w:div>
    <w:div w:id="2063213360">
      <w:bodyDiv w:val="1"/>
      <w:marLeft w:val="0"/>
      <w:marRight w:val="0"/>
      <w:marTop w:val="0"/>
      <w:marBottom w:val="0"/>
      <w:divBdr>
        <w:top w:val="none" w:sz="0" w:space="0" w:color="auto"/>
        <w:left w:val="none" w:sz="0" w:space="0" w:color="auto"/>
        <w:bottom w:val="none" w:sz="0" w:space="0" w:color="auto"/>
        <w:right w:val="none" w:sz="0" w:space="0" w:color="auto"/>
      </w:divBdr>
    </w:div>
    <w:div w:id="2077775393">
      <w:bodyDiv w:val="1"/>
      <w:marLeft w:val="0"/>
      <w:marRight w:val="0"/>
      <w:marTop w:val="0"/>
      <w:marBottom w:val="0"/>
      <w:divBdr>
        <w:top w:val="none" w:sz="0" w:space="0" w:color="auto"/>
        <w:left w:val="none" w:sz="0" w:space="0" w:color="auto"/>
        <w:bottom w:val="none" w:sz="0" w:space="0" w:color="auto"/>
        <w:right w:val="none" w:sz="0" w:space="0" w:color="auto"/>
      </w:divBdr>
    </w:div>
    <w:div w:id="2082755952">
      <w:bodyDiv w:val="1"/>
      <w:marLeft w:val="0"/>
      <w:marRight w:val="0"/>
      <w:marTop w:val="0"/>
      <w:marBottom w:val="0"/>
      <w:divBdr>
        <w:top w:val="none" w:sz="0" w:space="0" w:color="auto"/>
        <w:left w:val="none" w:sz="0" w:space="0" w:color="auto"/>
        <w:bottom w:val="none" w:sz="0" w:space="0" w:color="auto"/>
        <w:right w:val="none" w:sz="0" w:space="0" w:color="auto"/>
      </w:divBdr>
    </w:div>
    <w:div w:id="2090926459">
      <w:bodyDiv w:val="1"/>
      <w:marLeft w:val="0"/>
      <w:marRight w:val="0"/>
      <w:marTop w:val="0"/>
      <w:marBottom w:val="0"/>
      <w:divBdr>
        <w:top w:val="none" w:sz="0" w:space="0" w:color="auto"/>
        <w:left w:val="none" w:sz="0" w:space="0" w:color="auto"/>
        <w:bottom w:val="none" w:sz="0" w:space="0" w:color="auto"/>
        <w:right w:val="none" w:sz="0" w:space="0" w:color="auto"/>
      </w:divBdr>
    </w:div>
    <w:div w:id="2104449834">
      <w:bodyDiv w:val="1"/>
      <w:marLeft w:val="0"/>
      <w:marRight w:val="0"/>
      <w:marTop w:val="0"/>
      <w:marBottom w:val="0"/>
      <w:divBdr>
        <w:top w:val="none" w:sz="0" w:space="0" w:color="auto"/>
        <w:left w:val="none" w:sz="0" w:space="0" w:color="auto"/>
        <w:bottom w:val="none" w:sz="0" w:space="0" w:color="auto"/>
        <w:right w:val="none" w:sz="0" w:space="0" w:color="auto"/>
      </w:divBdr>
    </w:div>
    <w:div w:id="2119524424">
      <w:bodyDiv w:val="1"/>
      <w:marLeft w:val="0"/>
      <w:marRight w:val="0"/>
      <w:marTop w:val="0"/>
      <w:marBottom w:val="0"/>
      <w:divBdr>
        <w:top w:val="none" w:sz="0" w:space="0" w:color="auto"/>
        <w:left w:val="none" w:sz="0" w:space="0" w:color="auto"/>
        <w:bottom w:val="none" w:sz="0" w:space="0" w:color="auto"/>
        <w:right w:val="none" w:sz="0" w:space="0" w:color="auto"/>
      </w:divBdr>
      <w:divsChild>
        <w:div w:id="720252276">
          <w:marLeft w:val="0"/>
          <w:marRight w:val="0"/>
          <w:marTop w:val="0"/>
          <w:marBottom w:val="0"/>
          <w:divBdr>
            <w:top w:val="none" w:sz="0" w:space="0" w:color="auto"/>
            <w:left w:val="none" w:sz="0" w:space="0" w:color="auto"/>
            <w:bottom w:val="none" w:sz="0" w:space="0" w:color="auto"/>
            <w:right w:val="none" w:sz="0" w:space="0" w:color="auto"/>
          </w:divBdr>
        </w:div>
      </w:divsChild>
    </w:div>
    <w:div w:id="2120054764">
      <w:bodyDiv w:val="1"/>
      <w:marLeft w:val="0"/>
      <w:marRight w:val="0"/>
      <w:marTop w:val="0"/>
      <w:marBottom w:val="0"/>
      <w:divBdr>
        <w:top w:val="none" w:sz="0" w:space="0" w:color="auto"/>
        <w:left w:val="none" w:sz="0" w:space="0" w:color="auto"/>
        <w:bottom w:val="none" w:sz="0" w:space="0" w:color="auto"/>
        <w:right w:val="none" w:sz="0" w:space="0" w:color="auto"/>
      </w:divBdr>
      <w:divsChild>
        <w:div w:id="540174240">
          <w:marLeft w:val="0"/>
          <w:marRight w:val="0"/>
          <w:marTop w:val="0"/>
          <w:marBottom w:val="0"/>
          <w:divBdr>
            <w:top w:val="none" w:sz="0" w:space="0" w:color="auto"/>
            <w:left w:val="none" w:sz="0" w:space="0" w:color="auto"/>
            <w:bottom w:val="none" w:sz="0" w:space="0" w:color="auto"/>
            <w:right w:val="none" w:sz="0" w:space="0" w:color="auto"/>
          </w:divBdr>
        </w:div>
      </w:divsChild>
    </w:div>
    <w:div w:id="2134708470">
      <w:bodyDiv w:val="1"/>
      <w:marLeft w:val="0"/>
      <w:marRight w:val="0"/>
      <w:marTop w:val="0"/>
      <w:marBottom w:val="0"/>
      <w:divBdr>
        <w:top w:val="none" w:sz="0" w:space="0" w:color="auto"/>
        <w:left w:val="none" w:sz="0" w:space="0" w:color="auto"/>
        <w:bottom w:val="none" w:sz="0" w:space="0" w:color="auto"/>
        <w:right w:val="none" w:sz="0" w:space="0" w:color="auto"/>
      </w:divBdr>
      <w:divsChild>
        <w:div w:id="2143956962">
          <w:marLeft w:val="0"/>
          <w:marRight w:val="0"/>
          <w:marTop w:val="0"/>
          <w:marBottom w:val="0"/>
          <w:divBdr>
            <w:top w:val="none" w:sz="0" w:space="0" w:color="auto"/>
            <w:left w:val="none" w:sz="0" w:space="0" w:color="auto"/>
            <w:bottom w:val="none" w:sz="0" w:space="0" w:color="auto"/>
            <w:right w:val="none" w:sz="0" w:space="0" w:color="auto"/>
          </w:divBdr>
          <w:divsChild>
            <w:div w:id="1801655868">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21407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aweb.org/articles?id=10.1257/app.2017067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nsight.kellogg.northwestern.edu/article/international-aid-development-ngos-crowding-out-governmen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drewheiss.com/research/chapters/heiss-ngo-ir-2019/heiss-2019-ngos-authoritarianism.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xperts.illinois.edu/en/publications/supporting-and-retaining-village-health-teams-an-assessment-of-a-" TargetMode="External"/><Relationship Id="rId4" Type="http://schemas.openxmlformats.org/officeDocument/2006/relationships/webSettings" Target="webSettings.xml"/><Relationship Id="rId9" Type="http://schemas.openxmlformats.org/officeDocument/2006/relationships/hyperlink" Target="http://dspace.bracu.ac.bd/xmlui/handle/10361/1324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2811</TotalTime>
  <Pages>6</Pages>
  <Words>3459</Words>
  <Characters>19721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DASSAULT SYSTEMES</Company>
  <LinksUpToDate>false</LinksUpToDate>
  <CharactersWithSpaces>23134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Baker</dc:creator>
  <cp:lastModifiedBy>TREFETHEN Vance</cp:lastModifiedBy>
  <cp:revision>71</cp:revision>
  <dcterms:created xsi:type="dcterms:W3CDTF">2023-01-26T23:22:00Z</dcterms:created>
  <dcterms:modified xsi:type="dcterms:W3CDTF">2023-03-21T00:39:00Z</dcterms:modified>
</cp:coreProperties>
</file>