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5503BC47" w:rsidR="00934A35" w:rsidRDefault="008C6A37" w:rsidP="00D462AA">
      <w:pPr>
        <w:pStyle w:val="Title"/>
      </w:pPr>
      <w:r>
        <w:t>Generic</w:t>
      </w:r>
      <w:r w:rsidR="00EE1E8E">
        <w:t xml:space="preserve">: </w:t>
      </w:r>
      <w:r w:rsidR="00E04D94">
        <w:t>Crumbling Infrastructure - Not Happening</w:t>
      </w:r>
    </w:p>
    <w:p w14:paraId="16A637BD" w14:textId="0374A69E" w:rsidR="00AF2404" w:rsidRDefault="00D462AA" w:rsidP="00AF2404">
      <w:pPr>
        <w:jc w:val="center"/>
      </w:pPr>
      <w:r>
        <w:t xml:space="preserve">By </w:t>
      </w:r>
      <w:r w:rsidR="00756AA5">
        <w:t>"Coach Vance" Trefethen</w:t>
      </w:r>
    </w:p>
    <w:p w14:paraId="18A9E88D" w14:textId="6DF6326A"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E04D94">
        <w:rPr>
          <w:rFonts w:eastAsiaTheme="minorEastAsia"/>
        </w:rPr>
        <w:t>A fair number of AFF cases will list "Crumbling infrastructure" as a justification for transportation policy change.  The "crumbling infrastructure" meme has been around since Coach Vance was a team policy debater</w:t>
      </w:r>
      <w:r w:rsidR="00403E04">
        <w:rPr>
          <w:rFonts w:eastAsiaTheme="minorEastAsia"/>
        </w:rPr>
        <w:t xml:space="preserve"> </w:t>
      </w:r>
      <w:r w:rsidR="00E04D94">
        <w:rPr>
          <w:rFonts w:eastAsiaTheme="minorEastAsia"/>
        </w:rPr>
        <w:t>(when dinosaurs got killed stepping in potholes) and probably even before that.  Anyone can find a bridge or a road that's in bad shape but those are anecdotes (individual stories and situations) not actual policy facts.  The plural of anecdote is not "data."  The repetition of the crumbling infrastructure meme has been recycled so often that everyone believes it's true, even if the data doesn't support it.  This brief provides the data to show that the meme is false and US transportation infrastructure is not "crumbling."</w:t>
      </w:r>
    </w:p>
    <w:p w14:paraId="5C4738EE" w14:textId="1EED93A0" w:rsidR="0037427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37427E">
        <w:rPr>
          <w:noProof/>
        </w:rPr>
        <w:t>Generic: Crumbling Infrastructure - Not Happening</w:t>
      </w:r>
      <w:r w:rsidR="0037427E">
        <w:rPr>
          <w:noProof/>
        </w:rPr>
        <w:tab/>
      </w:r>
      <w:r w:rsidR="0037427E">
        <w:rPr>
          <w:noProof/>
        </w:rPr>
        <w:fldChar w:fldCharType="begin"/>
      </w:r>
      <w:r w:rsidR="0037427E">
        <w:rPr>
          <w:noProof/>
        </w:rPr>
        <w:instrText xml:space="preserve"> PAGEREF _Toc141721583 \h </w:instrText>
      </w:r>
      <w:r w:rsidR="0037427E">
        <w:rPr>
          <w:noProof/>
        </w:rPr>
      </w:r>
      <w:r w:rsidR="0037427E">
        <w:rPr>
          <w:noProof/>
        </w:rPr>
        <w:fldChar w:fldCharType="separate"/>
      </w:r>
      <w:r w:rsidR="0037427E">
        <w:rPr>
          <w:noProof/>
        </w:rPr>
        <w:t>2</w:t>
      </w:r>
      <w:r w:rsidR="0037427E">
        <w:rPr>
          <w:noProof/>
        </w:rPr>
        <w:fldChar w:fldCharType="end"/>
      </w:r>
    </w:p>
    <w:p w14:paraId="335FF853" w14:textId="02AD25FB" w:rsidR="0037427E" w:rsidRDefault="0037427E">
      <w:pPr>
        <w:pStyle w:val="TOC2"/>
        <w:rPr>
          <w:rFonts w:asciiTheme="minorHAnsi" w:eastAsiaTheme="minorEastAsia" w:hAnsiTheme="minorHAnsi" w:cstheme="minorBidi"/>
          <w:noProof/>
          <w:sz w:val="22"/>
        </w:rPr>
      </w:pPr>
      <w:r>
        <w:rPr>
          <w:noProof/>
        </w:rPr>
        <w:t>SOURCE INDICTMENT</w:t>
      </w:r>
      <w:r>
        <w:rPr>
          <w:noProof/>
        </w:rPr>
        <w:tab/>
      </w:r>
      <w:r>
        <w:rPr>
          <w:noProof/>
        </w:rPr>
        <w:fldChar w:fldCharType="begin"/>
      </w:r>
      <w:r>
        <w:rPr>
          <w:noProof/>
        </w:rPr>
        <w:instrText xml:space="preserve"> PAGEREF _Toc141721584 \h </w:instrText>
      </w:r>
      <w:r>
        <w:rPr>
          <w:noProof/>
        </w:rPr>
      </w:r>
      <w:r>
        <w:rPr>
          <w:noProof/>
        </w:rPr>
        <w:fldChar w:fldCharType="separate"/>
      </w:r>
      <w:r>
        <w:rPr>
          <w:noProof/>
        </w:rPr>
        <w:t>2</w:t>
      </w:r>
      <w:r>
        <w:rPr>
          <w:noProof/>
        </w:rPr>
        <w:fldChar w:fldCharType="end"/>
      </w:r>
    </w:p>
    <w:p w14:paraId="03C65748" w14:textId="4A1FFC73" w:rsidR="0037427E" w:rsidRDefault="0037427E">
      <w:pPr>
        <w:pStyle w:val="TOC3"/>
        <w:rPr>
          <w:rFonts w:asciiTheme="minorHAnsi" w:eastAsiaTheme="minorEastAsia" w:hAnsiTheme="minorHAnsi" w:cstheme="minorBidi"/>
          <w:noProof/>
          <w:sz w:val="22"/>
        </w:rPr>
      </w:pPr>
      <w:r>
        <w:rPr>
          <w:noProof/>
        </w:rPr>
        <w:t>American Society of Civil Engineers (ASCE) - evaluation of highways in "bad shape" isn't reliable</w:t>
      </w:r>
      <w:r>
        <w:rPr>
          <w:noProof/>
        </w:rPr>
        <w:tab/>
      </w:r>
      <w:r>
        <w:rPr>
          <w:noProof/>
        </w:rPr>
        <w:fldChar w:fldCharType="begin"/>
      </w:r>
      <w:r>
        <w:rPr>
          <w:noProof/>
        </w:rPr>
        <w:instrText xml:space="preserve"> PAGEREF _Toc141721585 \h </w:instrText>
      </w:r>
      <w:r>
        <w:rPr>
          <w:noProof/>
        </w:rPr>
      </w:r>
      <w:r>
        <w:rPr>
          <w:noProof/>
        </w:rPr>
        <w:fldChar w:fldCharType="separate"/>
      </w:r>
      <w:r>
        <w:rPr>
          <w:noProof/>
        </w:rPr>
        <w:t>2</w:t>
      </w:r>
      <w:r>
        <w:rPr>
          <w:noProof/>
        </w:rPr>
        <w:fldChar w:fldCharType="end"/>
      </w:r>
    </w:p>
    <w:p w14:paraId="6B0F1170" w14:textId="28F14D76" w:rsidR="0037427E" w:rsidRDefault="0037427E">
      <w:pPr>
        <w:pStyle w:val="TOC3"/>
        <w:rPr>
          <w:rFonts w:asciiTheme="minorHAnsi" w:eastAsiaTheme="minorEastAsia" w:hAnsiTheme="minorHAnsi" w:cstheme="minorBidi"/>
          <w:noProof/>
          <w:sz w:val="22"/>
        </w:rPr>
      </w:pPr>
      <w:r>
        <w:rPr>
          <w:noProof/>
        </w:rPr>
        <w:t>American Society of Civil Engineers (ASCE) - evaluation of bridges in poor condition is wrong</w:t>
      </w:r>
      <w:r>
        <w:rPr>
          <w:noProof/>
        </w:rPr>
        <w:tab/>
      </w:r>
      <w:r>
        <w:rPr>
          <w:noProof/>
        </w:rPr>
        <w:fldChar w:fldCharType="begin"/>
      </w:r>
      <w:r>
        <w:rPr>
          <w:noProof/>
        </w:rPr>
        <w:instrText xml:space="preserve"> PAGEREF _Toc141721586 \h </w:instrText>
      </w:r>
      <w:r>
        <w:rPr>
          <w:noProof/>
        </w:rPr>
      </w:r>
      <w:r>
        <w:rPr>
          <w:noProof/>
        </w:rPr>
        <w:fldChar w:fldCharType="separate"/>
      </w:r>
      <w:r>
        <w:rPr>
          <w:noProof/>
        </w:rPr>
        <w:t>2</w:t>
      </w:r>
      <w:r>
        <w:rPr>
          <w:noProof/>
        </w:rPr>
        <w:fldChar w:fldCharType="end"/>
      </w:r>
    </w:p>
    <w:p w14:paraId="3C1CDCF0" w14:textId="0FC1F397" w:rsidR="0037427E" w:rsidRDefault="0037427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_Toc141721587 \h </w:instrText>
      </w:r>
      <w:r>
        <w:rPr>
          <w:noProof/>
        </w:rPr>
      </w:r>
      <w:r>
        <w:rPr>
          <w:noProof/>
        </w:rPr>
        <w:fldChar w:fldCharType="separate"/>
      </w:r>
      <w:r>
        <w:rPr>
          <w:noProof/>
        </w:rPr>
        <w:t>2</w:t>
      </w:r>
      <w:r>
        <w:rPr>
          <w:noProof/>
        </w:rPr>
        <w:fldChar w:fldCharType="end"/>
      </w:r>
    </w:p>
    <w:p w14:paraId="3A54C8B7" w14:textId="324B279F" w:rsidR="0037427E" w:rsidRDefault="0037427E">
      <w:pPr>
        <w:pStyle w:val="TOC3"/>
        <w:rPr>
          <w:rFonts w:asciiTheme="minorHAnsi" w:eastAsiaTheme="minorEastAsia" w:hAnsiTheme="minorHAnsi" w:cstheme="minorBidi"/>
          <w:noProof/>
          <w:sz w:val="22"/>
        </w:rPr>
      </w:pPr>
      <w:r>
        <w:rPr>
          <w:noProof/>
        </w:rPr>
        <w:t>A/T "US ranks 13</w:t>
      </w:r>
      <w:r w:rsidRPr="00DC7FA8">
        <w:rPr>
          <w:noProof/>
          <w:vertAlign w:val="superscript"/>
        </w:rPr>
        <w:t>th</w:t>
      </w:r>
      <w:r>
        <w:rPr>
          <w:noProof/>
        </w:rPr>
        <w:t xml:space="preserve"> in the world on infrastructure" - Misleading numbers, we're actually doing great</w:t>
      </w:r>
      <w:r>
        <w:rPr>
          <w:noProof/>
        </w:rPr>
        <w:tab/>
      </w:r>
      <w:r>
        <w:rPr>
          <w:noProof/>
        </w:rPr>
        <w:fldChar w:fldCharType="begin"/>
      </w:r>
      <w:r>
        <w:rPr>
          <w:noProof/>
        </w:rPr>
        <w:instrText xml:space="preserve"> PAGEREF _Toc141721588 \h </w:instrText>
      </w:r>
      <w:r>
        <w:rPr>
          <w:noProof/>
        </w:rPr>
      </w:r>
      <w:r>
        <w:rPr>
          <w:noProof/>
        </w:rPr>
        <w:fldChar w:fldCharType="separate"/>
      </w:r>
      <w:r>
        <w:rPr>
          <w:noProof/>
        </w:rPr>
        <w:t>2</w:t>
      </w:r>
      <w:r>
        <w:rPr>
          <w:noProof/>
        </w:rPr>
        <w:fldChar w:fldCharType="end"/>
      </w:r>
    </w:p>
    <w:p w14:paraId="61A4F30A" w14:textId="1A6916BF" w:rsidR="0037427E" w:rsidRDefault="0037427E">
      <w:pPr>
        <w:pStyle w:val="TOC3"/>
        <w:rPr>
          <w:rFonts w:asciiTheme="minorHAnsi" w:eastAsiaTheme="minorEastAsia" w:hAnsiTheme="minorHAnsi" w:cstheme="minorBidi"/>
          <w:noProof/>
          <w:sz w:val="22"/>
        </w:rPr>
      </w:pPr>
      <w:r>
        <w:rPr>
          <w:noProof/>
        </w:rPr>
        <w:t>A/T “Crumbling infrastructure” – Turn: It isn’t that bad, and federal policies can't solve</w:t>
      </w:r>
      <w:r>
        <w:rPr>
          <w:noProof/>
        </w:rPr>
        <w:tab/>
      </w:r>
      <w:r>
        <w:rPr>
          <w:noProof/>
        </w:rPr>
        <w:fldChar w:fldCharType="begin"/>
      </w:r>
      <w:r>
        <w:rPr>
          <w:noProof/>
        </w:rPr>
        <w:instrText xml:space="preserve"> PAGEREF _Toc141721589 \h </w:instrText>
      </w:r>
      <w:r>
        <w:rPr>
          <w:noProof/>
        </w:rPr>
      </w:r>
      <w:r>
        <w:rPr>
          <w:noProof/>
        </w:rPr>
        <w:fldChar w:fldCharType="separate"/>
      </w:r>
      <w:r>
        <w:rPr>
          <w:noProof/>
        </w:rPr>
        <w:t>3</w:t>
      </w:r>
      <w:r>
        <w:rPr>
          <w:noProof/>
        </w:rPr>
        <w:fldChar w:fldCharType="end"/>
      </w:r>
    </w:p>
    <w:p w14:paraId="100CA951" w14:textId="2F65CCE8" w:rsidR="0037427E" w:rsidRDefault="0037427E">
      <w:pPr>
        <w:pStyle w:val="TOC3"/>
        <w:rPr>
          <w:rFonts w:asciiTheme="minorHAnsi" w:eastAsiaTheme="minorEastAsia" w:hAnsiTheme="minorHAnsi" w:cstheme="minorBidi"/>
          <w:noProof/>
          <w:sz w:val="22"/>
        </w:rPr>
      </w:pPr>
      <w:r>
        <w:rPr>
          <w:noProof/>
        </w:rPr>
        <w:t>No infrastructure crisis, it's been getting better over time, not worse</w:t>
      </w:r>
      <w:r>
        <w:rPr>
          <w:noProof/>
        </w:rPr>
        <w:tab/>
      </w:r>
      <w:r>
        <w:rPr>
          <w:noProof/>
        </w:rPr>
        <w:fldChar w:fldCharType="begin"/>
      </w:r>
      <w:r>
        <w:rPr>
          <w:noProof/>
        </w:rPr>
        <w:instrText xml:space="preserve"> PAGEREF _Toc141721590 \h </w:instrText>
      </w:r>
      <w:r>
        <w:rPr>
          <w:noProof/>
        </w:rPr>
      </w:r>
      <w:r>
        <w:rPr>
          <w:noProof/>
        </w:rPr>
        <w:fldChar w:fldCharType="separate"/>
      </w:r>
      <w:r>
        <w:rPr>
          <w:noProof/>
        </w:rPr>
        <w:t>3</w:t>
      </w:r>
      <w:r>
        <w:rPr>
          <w:noProof/>
        </w:rPr>
        <w:fldChar w:fldCharType="end"/>
      </w:r>
    </w:p>
    <w:p w14:paraId="50C8445E" w14:textId="3B6D1CBF" w:rsidR="0037427E" w:rsidRDefault="0037427E">
      <w:pPr>
        <w:pStyle w:val="TOC3"/>
        <w:rPr>
          <w:rFonts w:asciiTheme="minorHAnsi" w:eastAsiaTheme="minorEastAsia" w:hAnsiTheme="minorHAnsi" w:cstheme="minorBidi"/>
          <w:noProof/>
          <w:sz w:val="22"/>
        </w:rPr>
      </w:pPr>
      <w:r>
        <w:rPr>
          <w:noProof/>
        </w:rPr>
        <w:t>No crumbling infrastructure:  US highways and bridges are doing fine</w:t>
      </w:r>
      <w:r>
        <w:rPr>
          <w:noProof/>
        </w:rPr>
        <w:tab/>
      </w:r>
      <w:r>
        <w:rPr>
          <w:noProof/>
        </w:rPr>
        <w:fldChar w:fldCharType="begin"/>
      </w:r>
      <w:r>
        <w:rPr>
          <w:noProof/>
        </w:rPr>
        <w:instrText xml:space="preserve"> PAGEREF _Toc141721591 \h </w:instrText>
      </w:r>
      <w:r>
        <w:rPr>
          <w:noProof/>
        </w:rPr>
      </w:r>
      <w:r>
        <w:rPr>
          <w:noProof/>
        </w:rPr>
        <w:fldChar w:fldCharType="separate"/>
      </w:r>
      <w:r>
        <w:rPr>
          <w:noProof/>
        </w:rPr>
        <w:t>3</w:t>
      </w:r>
      <w:r>
        <w:rPr>
          <w:noProof/>
        </w:rPr>
        <w:fldChar w:fldCharType="end"/>
      </w:r>
    </w:p>
    <w:p w14:paraId="2DF3AFFA" w14:textId="322F6074" w:rsidR="0037427E" w:rsidRDefault="0037427E">
      <w:pPr>
        <w:pStyle w:val="TOC3"/>
        <w:rPr>
          <w:rFonts w:asciiTheme="minorHAnsi" w:eastAsiaTheme="minorEastAsia" w:hAnsiTheme="minorHAnsi" w:cstheme="minorBidi"/>
          <w:noProof/>
          <w:sz w:val="22"/>
        </w:rPr>
      </w:pPr>
      <w:r>
        <w:rPr>
          <w:noProof/>
        </w:rPr>
        <w:t>US bridge conditions aren't deteriorating</w:t>
      </w:r>
      <w:r>
        <w:rPr>
          <w:noProof/>
        </w:rPr>
        <w:tab/>
      </w:r>
      <w:r>
        <w:rPr>
          <w:noProof/>
        </w:rPr>
        <w:fldChar w:fldCharType="begin"/>
      </w:r>
      <w:r>
        <w:rPr>
          <w:noProof/>
        </w:rPr>
        <w:instrText xml:space="preserve"> PAGEREF _Toc141721592 \h </w:instrText>
      </w:r>
      <w:r>
        <w:rPr>
          <w:noProof/>
        </w:rPr>
      </w:r>
      <w:r>
        <w:rPr>
          <w:noProof/>
        </w:rPr>
        <w:fldChar w:fldCharType="separate"/>
      </w:r>
      <w:r>
        <w:rPr>
          <w:noProof/>
        </w:rPr>
        <w:t>3</w:t>
      </w:r>
      <w:r>
        <w:rPr>
          <w:noProof/>
        </w:rPr>
        <w:fldChar w:fldCharType="end"/>
      </w:r>
    </w:p>
    <w:p w14:paraId="78B2DDE3" w14:textId="5421AA20" w:rsidR="0037427E" w:rsidRDefault="0037427E">
      <w:pPr>
        <w:pStyle w:val="TOC3"/>
        <w:rPr>
          <w:rFonts w:asciiTheme="minorHAnsi" w:eastAsiaTheme="minorEastAsia" w:hAnsiTheme="minorHAnsi" w:cstheme="minorBidi"/>
          <w:noProof/>
          <w:sz w:val="22"/>
        </w:rPr>
      </w:pPr>
      <w:r>
        <w:rPr>
          <w:noProof/>
        </w:rPr>
        <w:t>Univ. of Penn./Brown Univ. Study finds highways are in good condition and have improved over the last generation</w:t>
      </w:r>
      <w:r>
        <w:rPr>
          <w:noProof/>
        </w:rPr>
        <w:tab/>
      </w:r>
      <w:r>
        <w:rPr>
          <w:noProof/>
        </w:rPr>
        <w:fldChar w:fldCharType="begin"/>
      </w:r>
      <w:r>
        <w:rPr>
          <w:noProof/>
        </w:rPr>
        <w:instrText xml:space="preserve"> PAGEREF _Toc141721593 \h </w:instrText>
      </w:r>
      <w:r>
        <w:rPr>
          <w:noProof/>
        </w:rPr>
      </w:r>
      <w:r>
        <w:rPr>
          <w:noProof/>
        </w:rPr>
        <w:fldChar w:fldCharType="separate"/>
      </w:r>
      <w:r>
        <w:rPr>
          <w:noProof/>
        </w:rPr>
        <w:t>4</w:t>
      </w:r>
      <w:r>
        <w:rPr>
          <w:noProof/>
        </w:rPr>
        <w:fldChar w:fldCharType="end"/>
      </w:r>
    </w:p>
    <w:p w14:paraId="00F74607" w14:textId="50A67817" w:rsidR="0037427E" w:rsidRDefault="0037427E">
      <w:pPr>
        <w:pStyle w:val="TOC3"/>
        <w:rPr>
          <w:rFonts w:asciiTheme="minorHAnsi" w:eastAsiaTheme="minorEastAsia" w:hAnsiTheme="minorHAnsi" w:cstheme="minorBidi"/>
          <w:noProof/>
          <w:sz w:val="22"/>
        </w:rPr>
      </w:pPr>
      <w:r>
        <w:rPr>
          <w:noProof/>
        </w:rPr>
        <w:t>Except for subways, everything else is "not crumbling"</w:t>
      </w:r>
      <w:r>
        <w:rPr>
          <w:noProof/>
        </w:rPr>
        <w:tab/>
      </w:r>
      <w:r>
        <w:rPr>
          <w:noProof/>
        </w:rPr>
        <w:fldChar w:fldCharType="begin"/>
      </w:r>
      <w:r>
        <w:rPr>
          <w:noProof/>
        </w:rPr>
        <w:instrText xml:space="preserve"> PAGEREF _Toc141721594 \h </w:instrText>
      </w:r>
      <w:r>
        <w:rPr>
          <w:noProof/>
        </w:rPr>
      </w:r>
      <w:r>
        <w:rPr>
          <w:noProof/>
        </w:rPr>
        <w:fldChar w:fldCharType="separate"/>
      </w:r>
      <w:r>
        <w:rPr>
          <w:noProof/>
        </w:rPr>
        <w:t>4</w:t>
      </w:r>
      <w:r>
        <w:rPr>
          <w:noProof/>
        </w:rPr>
        <w:fldChar w:fldCharType="end"/>
      </w:r>
    </w:p>
    <w:p w14:paraId="29463810" w14:textId="044DA7FD" w:rsidR="0037427E" w:rsidRDefault="0037427E">
      <w:pPr>
        <w:pStyle w:val="TOC3"/>
        <w:rPr>
          <w:rFonts w:asciiTheme="minorHAnsi" w:eastAsiaTheme="minorEastAsia" w:hAnsiTheme="minorHAnsi" w:cstheme="minorBidi"/>
          <w:noProof/>
          <w:sz w:val="22"/>
        </w:rPr>
      </w:pPr>
      <w:r>
        <w:rPr>
          <w:noProof/>
        </w:rPr>
        <w:t>No "crumbling infrastructure":  Highways and bridges are doing fine</w:t>
      </w:r>
      <w:r>
        <w:rPr>
          <w:noProof/>
        </w:rPr>
        <w:tab/>
      </w:r>
      <w:r>
        <w:rPr>
          <w:noProof/>
        </w:rPr>
        <w:fldChar w:fldCharType="begin"/>
      </w:r>
      <w:r>
        <w:rPr>
          <w:noProof/>
        </w:rPr>
        <w:instrText xml:space="preserve"> PAGEREF _Toc141721595 \h </w:instrText>
      </w:r>
      <w:r>
        <w:rPr>
          <w:noProof/>
        </w:rPr>
      </w:r>
      <w:r>
        <w:rPr>
          <w:noProof/>
        </w:rPr>
        <w:fldChar w:fldCharType="separate"/>
      </w:r>
      <w:r>
        <w:rPr>
          <w:noProof/>
        </w:rPr>
        <w:t>4</w:t>
      </w:r>
      <w:r>
        <w:rPr>
          <w:noProof/>
        </w:rPr>
        <w:fldChar w:fldCharType="end"/>
      </w:r>
    </w:p>
    <w:p w14:paraId="05E1762A" w14:textId="573909DC" w:rsidR="0037427E" w:rsidRDefault="0037427E">
      <w:pPr>
        <w:pStyle w:val="TOC3"/>
        <w:rPr>
          <w:rFonts w:asciiTheme="minorHAnsi" w:eastAsiaTheme="minorEastAsia" w:hAnsiTheme="minorHAnsi" w:cstheme="minorBidi"/>
          <w:noProof/>
          <w:sz w:val="22"/>
        </w:rPr>
      </w:pPr>
      <w:r>
        <w:rPr>
          <w:noProof/>
        </w:rPr>
        <w:t>Highways aren't "crumbling" and even if they are, more spending doesn’t solve</w:t>
      </w:r>
      <w:r>
        <w:rPr>
          <w:noProof/>
        </w:rPr>
        <w:tab/>
      </w:r>
      <w:r>
        <w:rPr>
          <w:noProof/>
        </w:rPr>
        <w:fldChar w:fldCharType="begin"/>
      </w:r>
      <w:r>
        <w:rPr>
          <w:noProof/>
        </w:rPr>
        <w:instrText xml:space="preserve"> PAGEREF _Toc141721596 \h </w:instrText>
      </w:r>
      <w:r>
        <w:rPr>
          <w:noProof/>
        </w:rPr>
      </w:r>
      <w:r>
        <w:rPr>
          <w:noProof/>
        </w:rPr>
        <w:fldChar w:fldCharType="separate"/>
      </w:r>
      <w:r>
        <w:rPr>
          <w:noProof/>
        </w:rPr>
        <w:t>4</w:t>
      </w:r>
      <w:r>
        <w:rPr>
          <w:noProof/>
        </w:rPr>
        <w:fldChar w:fldCharType="end"/>
      </w:r>
    </w:p>
    <w:p w14:paraId="357ED8A7" w14:textId="52E14F2F" w:rsidR="0037427E" w:rsidRDefault="0037427E">
      <w:pPr>
        <w:pStyle w:val="TOC3"/>
        <w:rPr>
          <w:rFonts w:asciiTheme="minorHAnsi" w:eastAsiaTheme="minorEastAsia" w:hAnsiTheme="minorHAnsi" w:cstheme="minorBidi"/>
          <w:noProof/>
          <w:sz w:val="22"/>
        </w:rPr>
      </w:pPr>
      <w:r>
        <w:rPr>
          <w:noProof/>
        </w:rPr>
        <w:t>“10% of bridges are deficient” – Doesn’t mean anything</w:t>
      </w:r>
      <w:r>
        <w:rPr>
          <w:noProof/>
        </w:rPr>
        <w:tab/>
      </w:r>
      <w:r>
        <w:rPr>
          <w:noProof/>
        </w:rPr>
        <w:fldChar w:fldCharType="begin"/>
      </w:r>
      <w:r>
        <w:rPr>
          <w:noProof/>
        </w:rPr>
        <w:instrText xml:space="preserve"> PAGEREF _Toc141721597 \h </w:instrText>
      </w:r>
      <w:r>
        <w:rPr>
          <w:noProof/>
        </w:rPr>
      </w:r>
      <w:r>
        <w:rPr>
          <w:noProof/>
        </w:rPr>
        <w:fldChar w:fldCharType="separate"/>
      </w:r>
      <w:r>
        <w:rPr>
          <w:noProof/>
        </w:rPr>
        <w:t>5</w:t>
      </w:r>
      <w:r>
        <w:rPr>
          <w:noProof/>
        </w:rPr>
        <w:fldChar w:fldCharType="end"/>
      </w:r>
    </w:p>
    <w:p w14:paraId="5E4A4104" w14:textId="486A1593" w:rsidR="0037427E" w:rsidRDefault="0037427E">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_Toc141721598 \h </w:instrText>
      </w:r>
      <w:r>
        <w:rPr>
          <w:noProof/>
        </w:rPr>
      </w:r>
      <w:r>
        <w:rPr>
          <w:noProof/>
        </w:rPr>
        <w:fldChar w:fldCharType="separate"/>
      </w:r>
      <w:r>
        <w:rPr>
          <w:noProof/>
        </w:rPr>
        <w:t>5</w:t>
      </w:r>
      <w:r>
        <w:rPr>
          <w:noProof/>
        </w:rPr>
        <w:fldChar w:fldCharType="end"/>
      </w:r>
    </w:p>
    <w:p w14:paraId="61AD1D67" w14:textId="5B103058" w:rsidR="0037427E" w:rsidRDefault="0037427E">
      <w:pPr>
        <w:pStyle w:val="TOC2"/>
        <w:rPr>
          <w:rFonts w:asciiTheme="minorHAnsi" w:eastAsiaTheme="minorEastAsia" w:hAnsiTheme="minorHAnsi" w:cstheme="minorBidi"/>
          <w:noProof/>
          <w:sz w:val="22"/>
        </w:rPr>
      </w:pPr>
      <w:r>
        <w:rPr>
          <w:noProof/>
        </w:rPr>
        <w:t>1.  A/T "Economic growth &amp; jobs from infrastructure"</w:t>
      </w:r>
      <w:r>
        <w:rPr>
          <w:noProof/>
        </w:rPr>
        <w:tab/>
      </w:r>
      <w:r>
        <w:rPr>
          <w:noProof/>
        </w:rPr>
        <w:fldChar w:fldCharType="begin"/>
      </w:r>
      <w:r>
        <w:rPr>
          <w:noProof/>
        </w:rPr>
        <w:instrText xml:space="preserve"> PAGEREF _Toc141721599 \h </w:instrText>
      </w:r>
      <w:r>
        <w:rPr>
          <w:noProof/>
        </w:rPr>
      </w:r>
      <w:r>
        <w:rPr>
          <w:noProof/>
        </w:rPr>
        <w:fldChar w:fldCharType="separate"/>
      </w:r>
      <w:r>
        <w:rPr>
          <w:noProof/>
        </w:rPr>
        <w:t>5</w:t>
      </w:r>
      <w:r>
        <w:rPr>
          <w:noProof/>
        </w:rPr>
        <w:fldChar w:fldCharType="end"/>
      </w:r>
    </w:p>
    <w:p w14:paraId="494DE849" w14:textId="05E37C5A" w:rsidR="0037427E" w:rsidRDefault="0037427E">
      <w:pPr>
        <w:pStyle w:val="TOC3"/>
        <w:rPr>
          <w:rFonts w:asciiTheme="minorHAnsi" w:eastAsiaTheme="minorEastAsia" w:hAnsiTheme="minorHAnsi" w:cstheme="minorBidi"/>
          <w:noProof/>
          <w:sz w:val="22"/>
        </w:rPr>
      </w:pPr>
      <w:r>
        <w:rPr>
          <w:noProof/>
        </w:rPr>
        <w:t>No economic stimulus or job growth from infrastructure spending</w:t>
      </w:r>
      <w:r>
        <w:rPr>
          <w:noProof/>
        </w:rPr>
        <w:tab/>
      </w:r>
      <w:r>
        <w:rPr>
          <w:noProof/>
        </w:rPr>
        <w:fldChar w:fldCharType="begin"/>
      </w:r>
      <w:r>
        <w:rPr>
          <w:noProof/>
        </w:rPr>
        <w:instrText xml:space="preserve"> PAGEREF _Toc141721600 \h </w:instrText>
      </w:r>
      <w:r>
        <w:rPr>
          <w:noProof/>
        </w:rPr>
      </w:r>
      <w:r>
        <w:rPr>
          <w:noProof/>
        </w:rPr>
        <w:fldChar w:fldCharType="separate"/>
      </w:r>
      <w:r>
        <w:rPr>
          <w:noProof/>
        </w:rPr>
        <w:t>5</w:t>
      </w:r>
      <w:r>
        <w:rPr>
          <w:noProof/>
        </w:rPr>
        <w:fldChar w:fldCharType="end"/>
      </w:r>
    </w:p>
    <w:p w14:paraId="4CD519A0" w14:textId="1A63F713" w:rsidR="0037427E" w:rsidRDefault="0037427E">
      <w:pPr>
        <w:pStyle w:val="TOC3"/>
        <w:rPr>
          <w:rFonts w:asciiTheme="minorHAnsi" w:eastAsiaTheme="minorEastAsia" w:hAnsiTheme="minorHAnsi" w:cstheme="minorBidi"/>
          <w:noProof/>
          <w:sz w:val="22"/>
        </w:rPr>
      </w:pPr>
      <w:r>
        <w:rPr>
          <w:noProof/>
        </w:rPr>
        <w:t>Already tried &amp; failed:  Infrastructure spending historically didn't produce any economic growth</w:t>
      </w:r>
      <w:r>
        <w:rPr>
          <w:noProof/>
        </w:rPr>
        <w:tab/>
      </w:r>
      <w:r>
        <w:rPr>
          <w:noProof/>
        </w:rPr>
        <w:fldChar w:fldCharType="begin"/>
      </w:r>
      <w:r>
        <w:rPr>
          <w:noProof/>
        </w:rPr>
        <w:instrText xml:space="preserve"> PAGEREF _Toc141721601 \h </w:instrText>
      </w:r>
      <w:r>
        <w:rPr>
          <w:noProof/>
        </w:rPr>
      </w:r>
      <w:r>
        <w:rPr>
          <w:noProof/>
        </w:rPr>
        <w:fldChar w:fldCharType="separate"/>
      </w:r>
      <w:r>
        <w:rPr>
          <w:noProof/>
        </w:rPr>
        <w:t>5</w:t>
      </w:r>
      <w:r>
        <w:rPr>
          <w:noProof/>
        </w:rPr>
        <w:fldChar w:fldCharType="end"/>
      </w:r>
    </w:p>
    <w:p w14:paraId="2644F88D" w14:textId="42D65C84" w:rsidR="0037427E" w:rsidRDefault="0037427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_Toc141721602 \h </w:instrText>
      </w:r>
      <w:r>
        <w:rPr>
          <w:noProof/>
        </w:rPr>
      </w:r>
      <w:r>
        <w:rPr>
          <w:noProof/>
        </w:rPr>
        <w:fldChar w:fldCharType="separate"/>
      </w:r>
      <w:r>
        <w:rPr>
          <w:noProof/>
        </w:rPr>
        <w:t>6</w:t>
      </w:r>
      <w:r>
        <w:rPr>
          <w:noProof/>
        </w:rPr>
        <w:fldChar w:fldCharType="end"/>
      </w:r>
    </w:p>
    <w:p w14:paraId="3F000281" w14:textId="75A4908E" w:rsidR="0037427E" w:rsidRDefault="0037427E">
      <w:pPr>
        <w:pStyle w:val="TOC2"/>
        <w:rPr>
          <w:rFonts w:asciiTheme="minorHAnsi" w:eastAsiaTheme="minorEastAsia" w:hAnsiTheme="minorHAnsi" w:cstheme="minorBidi"/>
          <w:noProof/>
          <w:sz w:val="22"/>
        </w:rPr>
      </w:pPr>
      <w:r>
        <w:rPr>
          <w:noProof/>
        </w:rPr>
        <w:t>1.  Panic wastes resources</w:t>
      </w:r>
      <w:r>
        <w:rPr>
          <w:noProof/>
        </w:rPr>
        <w:tab/>
      </w:r>
      <w:r>
        <w:rPr>
          <w:noProof/>
        </w:rPr>
        <w:fldChar w:fldCharType="begin"/>
      </w:r>
      <w:r>
        <w:rPr>
          <w:noProof/>
        </w:rPr>
        <w:instrText xml:space="preserve"> PAGEREF _Toc141721603 \h </w:instrText>
      </w:r>
      <w:r>
        <w:rPr>
          <w:noProof/>
        </w:rPr>
      </w:r>
      <w:r>
        <w:rPr>
          <w:noProof/>
        </w:rPr>
        <w:fldChar w:fldCharType="separate"/>
      </w:r>
      <w:r>
        <w:rPr>
          <w:noProof/>
        </w:rPr>
        <w:t>6</w:t>
      </w:r>
      <w:r>
        <w:rPr>
          <w:noProof/>
        </w:rPr>
        <w:fldChar w:fldCharType="end"/>
      </w:r>
    </w:p>
    <w:p w14:paraId="7E6CDB10" w14:textId="01AB30C7" w:rsidR="0037427E" w:rsidRDefault="0037427E">
      <w:pPr>
        <w:pStyle w:val="TOC3"/>
        <w:rPr>
          <w:rFonts w:asciiTheme="minorHAnsi" w:eastAsiaTheme="minorEastAsia" w:hAnsiTheme="minorHAnsi" w:cstheme="minorBidi"/>
          <w:noProof/>
          <w:sz w:val="22"/>
        </w:rPr>
      </w:pPr>
      <w:r>
        <w:rPr>
          <w:noProof/>
        </w:rPr>
        <w:t>False panic over misleading reports of "crumbling infrastructure" leads to wasted resources</w:t>
      </w:r>
      <w:r>
        <w:rPr>
          <w:noProof/>
        </w:rPr>
        <w:tab/>
      </w:r>
      <w:r>
        <w:rPr>
          <w:noProof/>
        </w:rPr>
        <w:fldChar w:fldCharType="begin"/>
      </w:r>
      <w:r>
        <w:rPr>
          <w:noProof/>
        </w:rPr>
        <w:instrText xml:space="preserve"> PAGEREF _Toc141721604 \h </w:instrText>
      </w:r>
      <w:r>
        <w:rPr>
          <w:noProof/>
        </w:rPr>
      </w:r>
      <w:r>
        <w:rPr>
          <w:noProof/>
        </w:rPr>
        <w:fldChar w:fldCharType="separate"/>
      </w:r>
      <w:r>
        <w:rPr>
          <w:noProof/>
        </w:rPr>
        <w:t>6</w:t>
      </w:r>
      <w:r>
        <w:rPr>
          <w:noProof/>
        </w:rPr>
        <w:fldChar w:fldCharType="end"/>
      </w:r>
    </w:p>
    <w:p w14:paraId="5D7F073C" w14:textId="314C6EE6" w:rsidR="00D462AA" w:rsidRDefault="00DA2F2D" w:rsidP="00303BC4">
      <w:pPr>
        <w:pStyle w:val="Title2"/>
      </w:pPr>
      <w:r>
        <w:rPr>
          <w:sz w:val="22"/>
        </w:rPr>
        <w:lastRenderedPageBreak/>
        <w:fldChar w:fldCharType="end"/>
      </w:r>
      <w:bookmarkStart w:id="1" w:name="_Toc141721583"/>
      <w:r w:rsidR="008C6A37">
        <w:t xml:space="preserve">Generic: </w:t>
      </w:r>
      <w:r w:rsidR="00E04D94">
        <w:t>Crumbling Infrastructure - Not Happening</w:t>
      </w:r>
      <w:bookmarkEnd w:id="1"/>
    </w:p>
    <w:p w14:paraId="716C1CD7" w14:textId="7B3AAD68" w:rsidR="007F1B4B" w:rsidRDefault="007F1B4B" w:rsidP="00423533">
      <w:pPr>
        <w:pStyle w:val="Contention1"/>
      </w:pPr>
      <w:bookmarkStart w:id="2" w:name="_Toc489643444"/>
      <w:bookmarkStart w:id="3" w:name="_Toc139139280"/>
      <w:bookmarkStart w:id="4" w:name="_Toc141721584"/>
      <w:r>
        <w:t>SOURCE INDICTMENT</w:t>
      </w:r>
      <w:bookmarkEnd w:id="4"/>
    </w:p>
    <w:p w14:paraId="593862D0" w14:textId="29168705" w:rsidR="007F1B4B" w:rsidRDefault="007F1B4B" w:rsidP="007F1B4B">
      <w:pPr>
        <w:pStyle w:val="Contention2"/>
      </w:pPr>
      <w:bookmarkStart w:id="5" w:name="_Toc141721585"/>
      <w:r>
        <w:t>American Society of Civil Engineers (ASCE) - evaluation of highways in "bad shape" isn't reliable</w:t>
      </w:r>
      <w:bookmarkEnd w:id="5"/>
    </w:p>
    <w:p w14:paraId="685A333B" w14:textId="34ADF201" w:rsidR="007F1B4B" w:rsidRDefault="007F1B4B" w:rsidP="007F1B4B">
      <w:pPr>
        <w:pStyle w:val="Citation3"/>
      </w:pPr>
      <w:r w:rsidRPr="00C97B34">
        <w:rPr>
          <w:u w:val="single"/>
        </w:rPr>
        <w:t>Gilles Duranton, Geetika Nagpal, and Matthew A. Turner 2019</w:t>
      </w:r>
      <w:r>
        <w:t xml:space="preserve"> (Duranton - Professor at the Wharton School at the Univ of Pennsylvania, a Centre for Economic Policy Research Research Fellow, </w:t>
      </w:r>
      <w:r w:rsidRPr="007F1B4B">
        <w:t xml:space="preserve">a research affiliate of the International Growth Centre, and a research associate of the National Bureau of Economic Research.   Nagpal - PhD student in economics at Brown Univ. Turner - professor of economics at Brown Univ, a research affiliate of the International Growth Centre, and a research associate of the National Bureau of Economic Research.) Conference Date: November 15-16, 2019; Publication Date: November 2021; Transportation Infrastructure in the US (accessed 30 July 2023) </w:t>
      </w:r>
      <w:hyperlink r:id="rId8" w:history="1">
        <w:r w:rsidRPr="007F1B4B">
          <w:t>https://www.nber.org/system/files/chapters/c14352/c14352.pdf</w:t>
        </w:r>
      </w:hyperlink>
      <w:r w:rsidRPr="007F1B4B">
        <w:t xml:space="preserve"> (brackets added)</w:t>
      </w:r>
    </w:p>
    <w:p w14:paraId="5A81C138" w14:textId="04431F6A" w:rsidR="007F1B4B" w:rsidRDefault="007F1B4B" w:rsidP="007F1B4B">
      <w:pPr>
        <w:pStyle w:val="Evidence"/>
      </w:pPr>
      <w:r>
        <w:t>In spite of the increased intensity with which the network was used during this period, the mean quality of the network, as measured by IRI [international roughness index], improved consistently from 1992 until 2007. Similarly, the rate of traffic fatalities on the Interstate falls over our study period. These two measures of service stand in contrast to the time series of grades given to US road infrastructure by the ASCE. This series indicates constant or deteriorating quality over the same period, although the ASCE “road grades” are based on the whole road network, rather than just the Interstate. It is, however, clear that the ASCE road grades should not be regarded as a measure of the physical condition of the US Interstate system.</w:t>
      </w:r>
    </w:p>
    <w:p w14:paraId="39B5F64B" w14:textId="670333A2" w:rsidR="007F1B4B" w:rsidRDefault="007F1B4B" w:rsidP="007F1B4B">
      <w:pPr>
        <w:pStyle w:val="Contention2"/>
      </w:pPr>
      <w:bookmarkStart w:id="6" w:name="_Toc141721586"/>
      <w:r>
        <w:t>American Society of Civil Engineers (ASCE) - evaluation of bridges in poor condition is wrong</w:t>
      </w:r>
      <w:bookmarkEnd w:id="6"/>
    </w:p>
    <w:p w14:paraId="4D863EB6" w14:textId="77777777" w:rsidR="007F1B4B" w:rsidRDefault="007F1B4B" w:rsidP="007F1B4B">
      <w:pPr>
        <w:pStyle w:val="Citation3"/>
      </w:pPr>
      <w:r w:rsidRPr="00C97B34">
        <w:rPr>
          <w:u w:val="single"/>
        </w:rPr>
        <w:t>Gilles Duranton, Geetika Nagpal, and Matthew A. Turner 2019</w:t>
      </w:r>
      <w:r>
        <w:t xml:space="preserve"> (Duranton - Professor at the Wharton School at the Univ of Pennsylvania, a Centre for Economic Policy Research Research Fellow, </w:t>
      </w:r>
      <w:r w:rsidRPr="007F1B4B">
        <w:t xml:space="preserve">a research affiliate of the International Growth Centre, and a research associate of the National Bureau of Economic Research.   Nagpal - PhD student in economics at Brown Univ. Turner - professor of economics at Brown Univ, a research affiliate of the International Growth Centre, and a research associate of the National Bureau of Economic Research.) Conference Date: November 15-16, 2019; Publication Date: November 2021; Transportation Infrastructure in the US (accessed 30 July 2023) </w:t>
      </w:r>
      <w:hyperlink r:id="rId9" w:history="1">
        <w:r w:rsidRPr="007F1B4B">
          <w:t>https://www.nber.org/system/files/chapters/c14352/c14352.pdf</w:t>
        </w:r>
      </w:hyperlink>
      <w:r w:rsidRPr="007F1B4B">
        <w:t xml:space="preserve"> (brackets added)</w:t>
      </w:r>
    </w:p>
    <w:p w14:paraId="2022C1F2" w14:textId="3CC3696F" w:rsidR="007F1B4B" w:rsidRDefault="007F1B4B" w:rsidP="007F1B4B">
      <w:pPr>
        <w:pStyle w:val="Evidence"/>
      </w:pPr>
      <w:r>
        <w:t>Changes in the ASCE bridge index seem to match changes in the NBI [National Bridge Inventory] bridge condition index more closely than the ASCE road grades match Interstate IRI. Neither fluctuates much over our study period. With that said, the ASCE seems to be grading bridges quite harshly. The modal bridge has an NBI index score of 7, or good, from 1992 to 2007, while the mean bridge has a score between 6 (satisfactory condition) and 7 throughout the period. Thus, as for the ASCE road condition grades, a poor ASCE bridge condition grade seems not to indicate pervasive disrepair, at least as measured by the National Bridge Inventory.</w:t>
      </w:r>
    </w:p>
    <w:p w14:paraId="29586C56" w14:textId="103C393A" w:rsidR="00114709" w:rsidRDefault="00423533" w:rsidP="00423533">
      <w:pPr>
        <w:pStyle w:val="Contention1"/>
      </w:pPr>
      <w:bookmarkStart w:id="7" w:name="_Toc141721587"/>
      <w:r>
        <w:t>HARMS / SIGNIFICANCE</w:t>
      </w:r>
      <w:bookmarkEnd w:id="7"/>
    </w:p>
    <w:p w14:paraId="654106A8" w14:textId="4CAF4006" w:rsidR="00114709" w:rsidRDefault="00114709" w:rsidP="00114709">
      <w:pPr>
        <w:pStyle w:val="Contention2"/>
      </w:pPr>
      <w:bookmarkStart w:id="8" w:name="_Toc141721588"/>
      <w:r>
        <w:t>A/T "US ranks 13</w:t>
      </w:r>
      <w:r w:rsidRPr="00114709">
        <w:rPr>
          <w:vertAlign w:val="superscript"/>
        </w:rPr>
        <w:t>th</w:t>
      </w:r>
      <w:r>
        <w:t xml:space="preserve"> in the world on infrastructure" - Misleading numbers, we're actually doing great</w:t>
      </w:r>
      <w:bookmarkEnd w:id="8"/>
    </w:p>
    <w:p w14:paraId="53D8354B" w14:textId="402F4713" w:rsidR="00114709" w:rsidRPr="00114709" w:rsidRDefault="00114709" w:rsidP="00114709">
      <w:pPr>
        <w:pStyle w:val="Citation3"/>
      </w:pPr>
      <w:r w:rsidRPr="00114709">
        <w:rPr>
          <w:u w:val="single"/>
        </w:rPr>
        <w:t>Charles Lane 2021</w:t>
      </w:r>
      <w:r w:rsidRPr="00114709">
        <w:t xml:space="preserve"> (Harvard College, BA in social studies; Yale Law School, MSL; member of the Council on Foreign Relations) 6 Apr 2021 WASHINGTON POST "No, America’s infrastructure is not ‘crumbling’" (accessed 30 July 2023) https://www.washingtonpost.com/opinions/no-americas-infrastructure-is-not-crumbling/2021/04/06/ab97cc50-9554-11eb-a6d0-13d207aadb78_story.html</w:t>
      </w:r>
    </w:p>
    <w:p w14:paraId="1364F1C2" w14:textId="78796C6A" w:rsidR="00114709" w:rsidRPr="00114709" w:rsidRDefault="00114709" w:rsidP="00114709">
      <w:pPr>
        <w:pStyle w:val="Evidence"/>
      </w:pPr>
      <w:r w:rsidRPr="00114709">
        <w:t>Biden warned that U.S. infrastructure is “ranked 13th in the world,” as if it were shameful to outscore about 90 percent of the 141 economies analyzed in 2019 by the </w:t>
      </w:r>
      <w:hyperlink r:id="rId10" w:history="1">
        <w:r w:rsidRPr="00114709">
          <w:rPr>
            <w:rStyle w:val="Hyperlink"/>
            <w:color w:val="000000"/>
            <w:u w:val="none"/>
          </w:rPr>
          <w:t>World Economic Forum</w:t>
        </w:r>
      </w:hyperlink>
      <w:r w:rsidRPr="00114709">
        <w:t>. In fact, 13th place represents an upward shift of about 10 spots since the </w:t>
      </w:r>
      <w:hyperlink r:id="rId11" w:tooltip="www3.weforum.org" w:history="1">
        <w:r w:rsidRPr="00114709">
          <w:rPr>
            <w:rStyle w:val="Hyperlink"/>
            <w:color w:val="000000"/>
            <w:u w:val="none"/>
          </w:rPr>
          <w:t>2011-2012 WEF survey</w:t>
        </w:r>
      </w:hyperlink>
      <w:r w:rsidRPr="00114709">
        <w:t> — and still underrates the United States. Of the 12 economies the WEF ranked ahead of the United States in 2019, three — Singapore, Hong Kong and the United Arab Emirates — are tiny coastal city-states. It’s patently spurious to compare their infrastructure challenges with those of the United States. Among the 10 geographically largest countries, including Canada, Australia, China and Russia, the United States places first, based on WEF criteria. The United States is also top among the 10 most populous countries.</w:t>
      </w:r>
    </w:p>
    <w:p w14:paraId="06E234EA" w14:textId="4040F20A" w:rsidR="00E33513" w:rsidRDefault="00E33513" w:rsidP="00E33513">
      <w:pPr>
        <w:pStyle w:val="Contention2"/>
      </w:pPr>
      <w:bookmarkStart w:id="9" w:name="_Toc141721589"/>
      <w:r>
        <w:lastRenderedPageBreak/>
        <w:t xml:space="preserve">A/T “Crumbling infrastructure” – Turn: It isn’t that bad, and federal policies </w:t>
      </w:r>
      <w:bookmarkEnd w:id="2"/>
      <w:bookmarkEnd w:id="3"/>
      <w:r>
        <w:t>can't solve</w:t>
      </w:r>
      <w:bookmarkEnd w:id="9"/>
    </w:p>
    <w:p w14:paraId="2F14A8EF" w14:textId="77777777" w:rsidR="00E33513" w:rsidRPr="00142024" w:rsidRDefault="00E33513" w:rsidP="00E33513">
      <w:pPr>
        <w:pStyle w:val="Citation3"/>
      </w:pPr>
      <w:r w:rsidRPr="00142024">
        <w:rPr>
          <w:u w:val="single"/>
        </w:rPr>
        <w:t>Michael Sargent 2015</w:t>
      </w:r>
      <w:r w:rsidRPr="00142024">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r>
        <w:t xml:space="preserve"> (accessed 30 June 2023)</w:t>
      </w:r>
    </w:p>
    <w:p w14:paraId="46A1ADF1" w14:textId="77777777" w:rsidR="00E33513" w:rsidRDefault="00E33513" w:rsidP="00E33513">
      <w:pPr>
        <w:pStyle w:val="Evidence"/>
      </w:pPr>
      <w:r>
        <w:t>While the common perception is that America’s infrastructure is “crumbling” and thus requires more federal expenditures, the reality is not nearly as bleak. Some infrastructure certainly requires maintenance and updating, as congestion is a major concern in many metropolitan areas. Indeed, the federal government provides perverse incentives for states to spend billions on new, unneeded projects instead of maintaining existing systems.</w:t>
      </w:r>
    </w:p>
    <w:p w14:paraId="72FE511D" w14:textId="53E69884" w:rsidR="00E33513" w:rsidRDefault="00E33513" w:rsidP="00E33513">
      <w:pPr>
        <w:pStyle w:val="Contention2"/>
      </w:pPr>
      <w:bookmarkStart w:id="10" w:name="_Toc139139282"/>
      <w:bookmarkStart w:id="11" w:name="_Toc141721590"/>
      <w:r>
        <w:t>No infrastructure crisis, it's been getting better over time, not worse</w:t>
      </w:r>
      <w:bookmarkEnd w:id="10"/>
      <w:bookmarkEnd w:id="11"/>
    </w:p>
    <w:p w14:paraId="217ABD33" w14:textId="77777777" w:rsidR="00E33513" w:rsidRDefault="00E33513" w:rsidP="00E33513">
      <w:pPr>
        <w:pStyle w:val="Citation3"/>
      </w:pPr>
      <w:r w:rsidRPr="00F3495D">
        <w:rPr>
          <w:u w:val="single"/>
        </w:rPr>
        <w:t>Randal O'Toole 2021</w:t>
      </w:r>
      <w:r>
        <w:t>. (Senior Fellow, Cato Institute) 16 Mar 2021 "</w:t>
      </w:r>
      <w:r w:rsidRPr="00D62284">
        <w:t>Zero‐​Based Transportation Policy: Recommendations for 2021 Transportation Reauthorization</w:t>
      </w:r>
      <w:r>
        <w:t xml:space="preserve">" (accessed 18 June 2023) </w:t>
      </w:r>
      <w:r w:rsidRPr="00D62284">
        <w:t>https://www.cato.org/policy-analysis/zero-based-transportation-policy-recommendations-2021-transportation#modal-evaluation-highways</w:t>
      </w:r>
    </w:p>
    <w:p w14:paraId="7CB90426" w14:textId="77777777" w:rsidR="00E33513" w:rsidRPr="00D62284" w:rsidRDefault="00E33513" w:rsidP="00E33513">
      <w:pPr>
        <w:pStyle w:val="Evidence"/>
      </w:pPr>
      <w:r w:rsidRPr="00D62284">
        <w:t>Nevertheless, America’s highway infrastructure is in excellent condition. Although the American Society of Civil Engineers’ infrastructure report card gives highways a D grade and bridges a C+ grade, these low grades are not supported by the actual data.</w:t>
      </w:r>
      <w:hyperlink r:id="rId12" w:anchor="_ednref31" w:history="1"/>
      <w:r w:rsidRPr="00D62284">
        <w:t xml:space="preserve"> The Federal Highway Administration requires states to regularly inspect bridges and highways. Bridges are graded to be in “good,” “fair,” or “poor” condition. In 1992, out of the more than 600,000 highway bridges in the country, about 124,000 (20 percent) were considered to be in poor condition. Since that time, state and local governments have repaired or replaced most of those bridges so that, in 2019, only 46,000 (7.5 percent) of bridges were in poor condition. Only 2.2 percent of bridges owned by toll authorities were in poor condition in 2019. Some 5.3 percent of bridges owned by state highway authorities, which are largely funded out of fuel taxes and other highway user fees, were in poor condition. By contrast, 11.6 percent of bridges owned by city and county governments, whose transportation agencies are funded largely out of property or sales taxes, were in poor condition.</w:t>
      </w:r>
      <w:hyperlink r:id="rId13" w:anchor="_ednref34" w:history="1"/>
      <w:r w:rsidRPr="00D62284">
        <w:t xml:space="preserve"> Similar results are found by scrutinizing data regarding highway conditions. Highway engineers measure the roughness of pavement using an index in which a lower number corresponds to smoother pavement. The roughness index for all types of roads has steadily declined, indicating that road conditions are improving across the board. </w:t>
      </w:r>
    </w:p>
    <w:p w14:paraId="73E7C009" w14:textId="77777777" w:rsidR="00E33513" w:rsidRDefault="00E33513" w:rsidP="00E33513">
      <w:pPr>
        <w:pStyle w:val="Contention2"/>
      </w:pPr>
      <w:bookmarkStart w:id="12" w:name="_Toc419226392"/>
      <w:bookmarkStart w:id="13" w:name="_Toc489643445"/>
      <w:bookmarkStart w:id="14" w:name="_Toc139139286"/>
      <w:bookmarkStart w:id="15" w:name="_Toc141721591"/>
      <w:r>
        <w:t>No crumbling infrastructure:  US highways and bridges are doing fine</w:t>
      </w:r>
      <w:bookmarkEnd w:id="12"/>
      <w:bookmarkEnd w:id="13"/>
      <w:bookmarkEnd w:id="14"/>
      <w:bookmarkEnd w:id="15"/>
    </w:p>
    <w:p w14:paraId="1CBF00E6" w14:textId="77777777" w:rsidR="00E33513" w:rsidRPr="000A1D8E" w:rsidRDefault="00E33513" w:rsidP="00E33513">
      <w:pPr>
        <w:pStyle w:val="Citation3"/>
      </w:pPr>
      <w:r w:rsidRPr="000A1D8E">
        <w:rPr>
          <w:u w:val="single"/>
        </w:rPr>
        <w:t>David Harsanyi 2018</w:t>
      </w:r>
      <w:r w:rsidRPr="000A1D8E">
        <w:t xml:space="preserve"> (</w:t>
      </w:r>
      <w:r>
        <w:t>journalist, author, editor</w:t>
      </w:r>
      <w:r w:rsidRPr="000A1D8E">
        <w:t>) Our Infrastructure Is Not ‘Crumbling’ 9 Feb 2018 (accessed 29 June 2023) https://www.nationalreview.com/2018/02/infrastructure-crumbling-rhetoric-not-reality/</w:t>
      </w:r>
    </w:p>
    <w:p w14:paraId="6692331F" w14:textId="77777777" w:rsidR="00E33513" w:rsidRDefault="00E33513" w:rsidP="00E33513">
      <w:pPr>
        <w:pStyle w:val="Evidence"/>
      </w:pPr>
      <w:r w:rsidRPr="000A1D8E">
        <w:t>In reality, the number of structurally deficient bridges, never high to begin with, has been dropping over the past 30 years, despite all the hand-wringing. The overall number has fallen from over 22 percent in 1992 to under 10 percent in 2016. According to a Reuters analysis of those bridges, only 4 percent of those that carry significant traffic need repairs. Of the nation’s 1,200 busiest bridges, the number of those structurally deficient falls to under 2 percent — or fewer than 20 bridges in the entire country. And none of those bridges need repair to save them from collapse.</w:t>
      </w:r>
    </w:p>
    <w:p w14:paraId="1121D2F7" w14:textId="12C947CA" w:rsidR="007F1B4B" w:rsidRDefault="007F1B4B" w:rsidP="007F1B4B">
      <w:pPr>
        <w:pStyle w:val="Contention2"/>
      </w:pPr>
      <w:bookmarkStart w:id="16" w:name="_Toc141721592"/>
      <w:r>
        <w:t>US bridge conditions aren't deteriorating</w:t>
      </w:r>
      <w:bookmarkEnd w:id="16"/>
    </w:p>
    <w:p w14:paraId="007F6A76" w14:textId="77777777" w:rsidR="007F1B4B" w:rsidRDefault="007F1B4B" w:rsidP="007F1B4B">
      <w:pPr>
        <w:pStyle w:val="Citation3"/>
      </w:pPr>
      <w:r w:rsidRPr="00C97B34">
        <w:rPr>
          <w:u w:val="single"/>
        </w:rPr>
        <w:t>Gilles Duranton, Geetika Nagpal, and Matthew A. Turner 2019</w:t>
      </w:r>
      <w:r>
        <w:t xml:space="preserve"> (Duranton - Professor at the Wharton School at the Univ of Pennsylvania, a Centre for Economic Policy Research Research Fellow, a research affiliate of the International Growth Centre, and a research associate of the National Bureau of Economic Research.   Nagpal - PhD student in economics at Brown Univ. Turner - professor of economics at Brown Univ, a research affiliate of the International Growth Centre, and a research associate of the National Bureau of Economic Research.) Conference Date: November 15-16, 2019; Publication Date: November 2021; Transportation Infrastructure in the US (accessed 30 July 2023) </w:t>
      </w:r>
      <w:r w:rsidRPr="00C97B34">
        <w:t>https://www.nber.org/system/files/chapters/c14352/c14352.pdf</w:t>
      </w:r>
    </w:p>
    <w:p w14:paraId="78111279" w14:textId="3323F08F" w:rsidR="007F1B4B" w:rsidRDefault="007F1B4B" w:rsidP="00E33513">
      <w:pPr>
        <w:pStyle w:val="Evidence"/>
      </w:pPr>
      <w:r>
        <w:t xml:space="preserve">In sum, “bridge condition” is difficult to describe. However, to the extent that the NBI allows us to measure bridge condition, the data do not indicate that the US stock of bridges is deteriorating but instead that maintenance is about offsetting deterioration. </w:t>
      </w:r>
    </w:p>
    <w:p w14:paraId="52CCA274" w14:textId="6C64BF49" w:rsidR="00C97B34" w:rsidRDefault="00C97B34" w:rsidP="00C97B34">
      <w:pPr>
        <w:pStyle w:val="Contention2"/>
      </w:pPr>
      <w:bookmarkStart w:id="17" w:name="_Toc141721593"/>
      <w:r>
        <w:lastRenderedPageBreak/>
        <w:t>Univ. of Penn./Brown Univ. Study finds highways are in good condition and have improved over the last generation</w:t>
      </w:r>
      <w:bookmarkEnd w:id="17"/>
    </w:p>
    <w:p w14:paraId="52ED51B8" w14:textId="77777777" w:rsidR="00C97B34" w:rsidRPr="00114709" w:rsidRDefault="00C97B34" w:rsidP="00C97B34">
      <w:pPr>
        <w:pStyle w:val="Citation3"/>
      </w:pPr>
      <w:r w:rsidRPr="00114709">
        <w:rPr>
          <w:u w:val="single"/>
        </w:rPr>
        <w:t>Charles Lane 2021</w:t>
      </w:r>
      <w:r w:rsidRPr="00114709">
        <w:t xml:space="preserve"> (Harvard College, BA in social studies; Yale Law School, MSL; member of the Council on Foreign Relations) 6 Apr 2021 WASHINGTON POST "No, America’s infrastructure is not ‘crumbling’" (accessed 30 July 2023) https://www.washingtonpost.com/opinions/no-americas-infrastructure-is-not-crumbling/2021/04/06/ab97cc50-9554-11eb-a6d0-13d207aadb78_story.html</w:t>
      </w:r>
    </w:p>
    <w:p w14:paraId="58934ED1" w14:textId="77777777" w:rsidR="00C97B34" w:rsidRPr="00C97B34" w:rsidRDefault="00C97B34" w:rsidP="00C97B34">
      <w:pPr>
        <w:pStyle w:val="Evidence"/>
      </w:pPr>
      <w:r w:rsidRPr="00C97B34">
        <w:t>As for interstate highways, a 2019 </w:t>
      </w:r>
      <w:hyperlink r:id="rId14" w:history="1">
        <w:r w:rsidRPr="00C97B34">
          <w:rPr>
            <w:rStyle w:val="Hyperlink"/>
            <w:color w:val="000000"/>
            <w:u w:val="none"/>
          </w:rPr>
          <w:t>study</w:t>
        </w:r>
      </w:hyperlink>
      <w:r w:rsidRPr="00C97B34">
        <w:t> by economists from the University of Pennsylvania and Brown University confirmed that “over the past generation, the condition of the interstate highway network improved consistently,” according to government data, even as “its extent increased modestly, and traffic about doubled.”</w:t>
      </w:r>
    </w:p>
    <w:p w14:paraId="67FB3B6B" w14:textId="3BF9B5F2" w:rsidR="00C97B34" w:rsidRDefault="00C97B34" w:rsidP="00C97B34">
      <w:pPr>
        <w:pStyle w:val="Contention2"/>
      </w:pPr>
      <w:bookmarkStart w:id="18" w:name="_Toc141721594"/>
      <w:r>
        <w:t>Except for subways, everything else is "not crumbling"</w:t>
      </w:r>
      <w:bookmarkEnd w:id="18"/>
    </w:p>
    <w:p w14:paraId="425B8B28" w14:textId="5BC14F17" w:rsidR="00C97B34" w:rsidRDefault="00C97B34" w:rsidP="00C97B34">
      <w:pPr>
        <w:pStyle w:val="Citation3"/>
      </w:pPr>
      <w:r w:rsidRPr="00C97B34">
        <w:rPr>
          <w:u w:val="single"/>
        </w:rPr>
        <w:t>Gilles Duranton, Geetika Nagpal, and Matthew A. Turner 2019</w:t>
      </w:r>
      <w:r>
        <w:t xml:space="preserve"> (Duranton - Professor at the Wharton School at the Univ of Pennsylvania, a Centre for Economic Policy Research Research Fellow, a research affiliate of the International Growth Centre, and a research associate of the National Bureau of Economic Research.   Nagpal - PhD student in economics at Brown Univ. Turner - professor of economics at Brown Univ, a research affiliate of the International Growth Centre, and a research associate of the National Bureau of Economic Research.) Conference Date: November 15-16, 2019; Publication Date: November 2021; Transportation Infrastructure in the US (accessed 30 July 2023) </w:t>
      </w:r>
      <w:r w:rsidRPr="00C97B34">
        <w:t>https://www.nber.org/system/files/chapters/c14352/c14352.pdf</w:t>
      </w:r>
    </w:p>
    <w:p w14:paraId="7B0B2F3C" w14:textId="4AA13784" w:rsidR="00C97B34" w:rsidRDefault="00C97B34" w:rsidP="00E33513">
      <w:pPr>
        <w:pStyle w:val="Evidence"/>
      </w:pPr>
      <w:r>
        <w:t>On average, most US transportation infrastructure is not crumbling, except (probably) for our subways. Over the past generation, the condition of the Interstate Highway network improved consistently, its extent increased modestly, and traffic about doubled. Over about the same time period, the condition of bridges remained about the same, the number of bridges increased slowly, and bridge traffic increased modestly.</w:t>
      </w:r>
    </w:p>
    <w:p w14:paraId="1109EA5A" w14:textId="77777777" w:rsidR="00E33513" w:rsidRDefault="00E33513" w:rsidP="00E33513">
      <w:pPr>
        <w:pStyle w:val="Contention2"/>
      </w:pPr>
      <w:bookmarkStart w:id="19" w:name="_Toc419226393"/>
      <w:bookmarkStart w:id="20" w:name="_Toc489643446"/>
      <w:bookmarkStart w:id="21" w:name="_Toc139139287"/>
      <w:bookmarkStart w:id="22" w:name="_Toc141721595"/>
      <w:r>
        <w:t xml:space="preserve">No "crumbling infrastructure":  Highways </w:t>
      </w:r>
      <w:bookmarkEnd w:id="19"/>
      <w:bookmarkEnd w:id="20"/>
      <w:r>
        <w:t>and bridges are doing fine</w:t>
      </w:r>
      <w:bookmarkEnd w:id="21"/>
      <w:bookmarkEnd w:id="22"/>
    </w:p>
    <w:p w14:paraId="447028A8" w14:textId="77777777" w:rsidR="00E33513" w:rsidRPr="00F80440" w:rsidRDefault="00E33513" w:rsidP="00E33513">
      <w:pPr>
        <w:pStyle w:val="Citation3"/>
        <w:rPr>
          <w:sz w:val="48"/>
          <w:szCs w:val="48"/>
        </w:rPr>
      </w:pPr>
      <w:r>
        <w:rPr>
          <w:u w:val="single"/>
        </w:rPr>
        <w:t>Jonah Goldberg 2018 (</w:t>
      </w:r>
      <w:r w:rsidRPr="002F64C2">
        <w:t>Senior Fellow, American Enterprise Institute) 14 Feb 2018</w:t>
      </w:r>
      <w:r>
        <w:rPr>
          <w:u w:val="single"/>
        </w:rPr>
        <w:t xml:space="preserve"> "</w:t>
      </w:r>
      <w:r>
        <w:t xml:space="preserve">The Myth of America’s ‘crumbling’ Infrastructure" (accessed 29 June 2023) </w:t>
      </w:r>
      <w:r w:rsidRPr="00F80440">
        <w:t>https://www.aei.org/articles/the-myth-of-americas-crumbling-infrastructure/</w:t>
      </w:r>
    </w:p>
    <w:p w14:paraId="1DD48415" w14:textId="77777777" w:rsidR="00E33513" w:rsidRDefault="00E33513" w:rsidP="00E33513">
      <w:pPr>
        <w:pStyle w:val="Evidence"/>
      </w:pPr>
      <w:r w:rsidRPr="00F80440">
        <w:t>Even Trump’s insistence that our infrastructure is “crumbling” is among the most enduring clichés of American politics. A search of LexisNexis shows that America’s infrastructure has been crumbling since the late 1970s. And it’s simply not true. The most recent data is from 2012, when President Obama was insisting that our infrastructure was crumbling. At that time, 80 percent of our highways were in acceptable shape or better. Nearly 97 percent of rural roads met that grade.</w:t>
      </w:r>
      <w:r>
        <w:t xml:space="preserve"> </w:t>
      </w:r>
      <w:r w:rsidRPr="00F80440">
        <w:t>Bridge failures in Washington state in 2013 and Minnesota in 2007 were greeted as symbolic proof of systemic disrepair. But the Washington state bridge collapsed because a truck driver carrying an oversized load ignored posted warnings. It would have collapsed if it had been brand-new. And the Minnesota collapse was the result of a construction defect.</w:t>
      </w:r>
      <w:r>
        <w:t xml:space="preserve"> </w:t>
      </w:r>
      <w:r w:rsidRPr="00F80440">
        <w:t>Meanwhile, the conditions of our bridges have been improving consistently for the last two decades.</w:t>
      </w:r>
    </w:p>
    <w:p w14:paraId="1AF8CCB6" w14:textId="77777777" w:rsidR="00E33513" w:rsidRDefault="00E33513" w:rsidP="00E33513">
      <w:pPr>
        <w:pStyle w:val="Contention2"/>
      </w:pPr>
      <w:bookmarkStart w:id="23" w:name="_Toc139139288"/>
      <w:bookmarkStart w:id="24" w:name="_Toc141721596"/>
      <w:r>
        <w:t>Highways aren't "crumbling" and even if they are, more spending doesn’t solve</w:t>
      </w:r>
      <w:bookmarkEnd w:id="23"/>
      <w:bookmarkEnd w:id="24"/>
    </w:p>
    <w:p w14:paraId="55D220D5" w14:textId="77777777" w:rsidR="00E33513" w:rsidRPr="00D9099F" w:rsidRDefault="00E33513" w:rsidP="00E33513">
      <w:pPr>
        <w:pStyle w:val="Citation3"/>
      </w:pPr>
      <w:r w:rsidRPr="00D9099F">
        <w:rPr>
          <w:u w:val="single"/>
        </w:rPr>
        <w:t>Jeffrey Harding 2017</w:t>
      </w:r>
      <w:r w:rsidRPr="00D9099F">
        <w:t xml:space="preserve"> (Adjunct Professor at Santa Barbara City College where he teaches Real Estate Investment) ""Our Roads Are Crumbling" and Other Infrastructure Myths" 17 July 2017 (accessed 29 June 2023) https://fee.org/articles/our-roads-are-crumbling-and-other-infrastructure-myths</w:t>
      </w:r>
    </w:p>
    <w:p w14:paraId="7942667D" w14:textId="77777777" w:rsidR="00E33513" w:rsidRDefault="00E33513" w:rsidP="00E33513">
      <w:pPr>
        <w:pStyle w:val="Evidence"/>
      </w:pPr>
      <w:r w:rsidRPr="00D9099F">
        <w:t>The Reason Foundation’s </w:t>
      </w:r>
      <w:hyperlink r:id="rId15" w:history="1">
        <w:r w:rsidRPr="00D9099F">
          <w:rPr>
            <w:rStyle w:val="Hyperlink"/>
            <w:color w:val="000000"/>
            <w:u w:val="none"/>
          </w:rPr>
          <w:t>studies on state-owned highways</w:t>
        </w:r>
      </w:hyperlink>
      <w:r w:rsidRPr="00D9099F">
        <w:t> (they are widely recognized as being leaders in this field) and other studies on </w:t>
      </w:r>
      <w:hyperlink r:id="rId16" w:history="1">
        <w:r w:rsidRPr="00D9099F">
          <w:rPr>
            <w:rStyle w:val="Hyperlink"/>
            <w:color w:val="000000"/>
            <w:u w:val="none"/>
          </w:rPr>
          <w:t>highways </w:t>
        </w:r>
      </w:hyperlink>
      <w:r w:rsidRPr="00D9099F">
        <w:t>and </w:t>
      </w:r>
      <w:hyperlink r:id="rId17" w:history="1">
        <w:r w:rsidRPr="00D9099F">
          <w:rPr>
            <w:rStyle w:val="Hyperlink"/>
            <w:color w:val="000000"/>
            <w:u w:val="none"/>
          </w:rPr>
          <w:t>bridges</w:t>
        </w:r>
      </w:hyperlink>
      <w:r w:rsidRPr="00D9099F">
        <w:t> reveal that there have been significant improvements of infrastructure measures like road and bridge quality and fatalities over the past 20 or 30 years. The facts are that, on the state level, overall spending on highways doubled during that period, and overall measures of highway transportation have improved. They also found there was not a good correlation on a state by state basis of spending to improvements – in some states spending resulted in improvements, in others, not. They also say that problem areas are usually concentrated in a few states, such as California and New York’s congestion.</w:t>
      </w:r>
    </w:p>
    <w:p w14:paraId="7F25660E" w14:textId="77777777" w:rsidR="00E33513" w:rsidRDefault="00E33513" w:rsidP="00E33513">
      <w:pPr>
        <w:pStyle w:val="Contention2"/>
      </w:pPr>
      <w:bookmarkStart w:id="25" w:name="_Toc139139289"/>
      <w:bookmarkStart w:id="26" w:name="_Toc141721597"/>
      <w:r>
        <w:lastRenderedPageBreak/>
        <w:t>“10% of bridges are deficient” – Doesn’t mean anything</w:t>
      </w:r>
      <w:bookmarkEnd w:id="25"/>
      <w:bookmarkEnd w:id="26"/>
    </w:p>
    <w:p w14:paraId="58C92903" w14:textId="77777777" w:rsidR="00E33513" w:rsidRDefault="00E33513" w:rsidP="00E33513">
      <w:pPr>
        <w:pStyle w:val="Citation3"/>
      </w:pPr>
      <w:r w:rsidRPr="004944DC">
        <w:rPr>
          <w:u w:val="single"/>
        </w:rPr>
        <w:t>Patrick Brennan 2014</w:t>
      </w:r>
      <w:r>
        <w:t>. (journalist) 25 Apr 2014 “America’s Infrastructure Isn’t Crumbling” NATIONAL REVIEW http://www.nationalreview.com/agenda/376587/americas-infrastructure-isnt-crumbling-patrick-brennan (accessed 29 June 2023)</w:t>
      </w:r>
    </w:p>
    <w:p w14:paraId="383730BB" w14:textId="77777777" w:rsidR="00E33513" w:rsidRDefault="00E33513" w:rsidP="00E33513">
      <w:pPr>
        <w:pStyle w:val="Evidence"/>
      </w:pPr>
      <w:r w:rsidRPr="005C4FF1">
        <w:rPr>
          <w:u w:val="single"/>
        </w:rPr>
        <w:t>It sounds scary that 10 percent of America’s bridges are deficient</w:t>
      </w:r>
      <w:r>
        <w:t xml:space="preserve"> (that’s about 63,000 out about about 600,000), </w:t>
      </w:r>
      <w:r w:rsidRPr="005C4FF1">
        <w:rPr>
          <w:u w:val="single"/>
        </w:rPr>
        <w:t>but what does “structurally deficient” actually mean? It doesn’t indicate any particular risk of failure, just that the bridge rates a 4 or below on the FHA’s condition-rating index, which means it has “advanced section loss, deterioration, spalling or scour” or something worse</w:t>
      </w:r>
      <w:r>
        <w:t xml:space="preserve"> (there’s another ratings system that’s two decades old that they sometimes use, too). </w:t>
      </w:r>
      <w:r w:rsidRPr="005C4FF1">
        <w:rPr>
          <w:u w:val="single"/>
        </w:rPr>
        <w:t>But if it’s rated 2, 1, or 0, the bridge is closed or considered for closure. So it’s not clear we’re running serious risks — which is why bridge collapses are really rare</w:t>
      </w:r>
      <w:r>
        <w:t>.</w:t>
      </w:r>
    </w:p>
    <w:p w14:paraId="374470BE" w14:textId="777DB756" w:rsidR="00423533" w:rsidRDefault="00423533" w:rsidP="00423533">
      <w:pPr>
        <w:pStyle w:val="Contention1"/>
      </w:pPr>
      <w:bookmarkStart w:id="27" w:name="_Toc141721598"/>
      <w:r>
        <w:t>SOLVENCY</w:t>
      </w:r>
      <w:bookmarkEnd w:id="27"/>
    </w:p>
    <w:p w14:paraId="7485DE7D" w14:textId="1DDE6561" w:rsidR="00423533" w:rsidRDefault="00423533" w:rsidP="00423533">
      <w:pPr>
        <w:pStyle w:val="Contention1"/>
      </w:pPr>
      <w:bookmarkStart w:id="28" w:name="_Toc141721599"/>
      <w:r>
        <w:t>1.  A/T "Economic growth &amp; jobs from infrastructure"</w:t>
      </w:r>
      <w:bookmarkEnd w:id="28"/>
    </w:p>
    <w:p w14:paraId="254DCA3F" w14:textId="077BE673" w:rsidR="0052638E" w:rsidRDefault="0052638E" w:rsidP="0052638E">
      <w:pPr>
        <w:pStyle w:val="Contention2"/>
      </w:pPr>
      <w:bookmarkStart w:id="29" w:name="_Toc141721600"/>
      <w:r>
        <w:t>No economic stimulus or job growth from infrastructure spending</w:t>
      </w:r>
      <w:bookmarkEnd w:id="29"/>
    </w:p>
    <w:p w14:paraId="236054DD" w14:textId="40ECD249" w:rsidR="0052638E" w:rsidRPr="0052638E" w:rsidRDefault="0052638E" w:rsidP="0052638E">
      <w:pPr>
        <w:pStyle w:val="Citation3"/>
      </w:pPr>
      <w:r w:rsidRPr="003F1BA2">
        <w:rPr>
          <w:u w:val="single"/>
        </w:rPr>
        <w:t>Ryan Bourne 2020</w:t>
      </w:r>
      <w:r w:rsidRPr="0052638E">
        <w:t xml:space="preserve"> (BA and an MPhil in economics from the University of Cambridge, United Kingdom; R. Evan Scharf Chair for the Public Understanding of Economics at Cato Institute) 26 Aug 2020 "The False Economic Promise Of A Government Infrastructure Splurge" (accessed 30 July 2023) https://www.cato.org/blog/false-economic-promise-government-infrastructure-splurge</w:t>
      </w:r>
    </w:p>
    <w:p w14:paraId="04424B24" w14:textId="7B025413" w:rsidR="0052638E" w:rsidRDefault="0052638E" w:rsidP="0052638E">
      <w:pPr>
        <w:pStyle w:val="Evidence"/>
      </w:pPr>
      <w:r w:rsidRPr="0052638E">
        <w:t>New working papers from </w:t>
      </w:r>
      <w:hyperlink r:id="rId18" w:anchor="fromrss" w:history="1">
        <w:r w:rsidRPr="0052638E">
          <w:rPr>
            <w:rStyle w:val="Hyperlink"/>
            <w:color w:val="000000"/>
            <w:u w:val="none"/>
          </w:rPr>
          <w:t>both Valerie Ramey</w:t>
        </w:r>
      </w:hyperlink>
      <w:r w:rsidRPr="0052638E">
        <w:t> and </w:t>
      </w:r>
      <w:hyperlink r:id="rId19" w:history="1">
        <w:r w:rsidRPr="0052638E">
          <w:rPr>
            <w:rStyle w:val="Hyperlink"/>
            <w:color w:val="000000"/>
            <w:u w:val="none"/>
          </w:rPr>
          <w:t>Gilles Duranton et al</w:t>
        </w:r>
      </w:hyperlink>
      <w:r w:rsidRPr="0052638E">
        <w:t> suggest public infrastructure investment is not good macroeconomic “stimulus.” With delays in getting projects off the ground and high degrees of crowd out of private sector projects for workers and equipment, throwing money at building things does not do much to boost output or employment in the short‐​term. These results are robust to both theory and evidence across OECD countries, the U.S. over time, and across U.S. states.</w:t>
      </w:r>
    </w:p>
    <w:p w14:paraId="7E8232E2" w14:textId="3763C67A" w:rsidR="00423533" w:rsidRDefault="0037427E" w:rsidP="0037427E">
      <w:pPr>
        <w:pStyle w:val="Contention2"/>
      </w:pPr>
      <w:bookmarkStart w:id="30" w:name="_Toc141721601"/>
      <w:r>
        <w:t>Already tried &amp; failed:  Infrastructure spending historically didn't produce any economic growth</w:t>
      </w:r>
      <w:bookmarkEnd w:id="30"/>
    </w:p>
    <w:p w14:paraId="1F3BED30" w14:textId="73CB372B" w:rsidR="005817CB" w:rsidRPr="0037427E" w:rsidRDefault="0037427E" w:rsidP="0037427E">
      <w:pPr>
        <w:pStyle w:val="Citation3"/>
      </w:pPr>
      <w:r w:rsidRPr="0037427E">
        <w:rPr>
          <w:u w:val="single"/>
        </w:rPr>
        <w:t>Jeffrey Harding 2017</w:t>
      </w:r>
      <w:r w:rsidRPr="0037427E">
        <w:t xml:space="preserve"> (real estate investor living in Santa Barbara, Calif.; Adjunct Professor at Santa Barbara City College where he teaches Real Estate Investment) 17 July 2017 ""Our Roads Are Crumbling" and Other Infrastructure Myths" (accessed 31 July 2023) </w:t>
      </w:r>
      <w:r w:rsidR="005817CB" w:rsidRPr="0037427E">
        <w:t>https://fee.org/articles/our-roads-are-crumbling-and-other-infrastructure-myths/</w:t>
      </w:r>
    </w:p>
    <w:p w14:paraId="785CFCCE" w14:textId="0E515463" w:rsidR="005817CB" w:rsidRPr="005817CB" w:rsidRDefault="005817CB" w:rsidP="005817CB">
      <w:pPr>
        <w:pStyle w:val="Evidence"/>
      </w:pPr>
      <w:r w:rsidRPr="005817CB">
        <w:t>The idea that massive government spending on infrastructure will create jobs is another myth. If you recall the $787 billion 2009 American Recovery and Reinvestment Act (ARRA), the Obama Administration told us that such fiscal stimulus would create jobs and promote economic recovery. There is simply no credible evidence that such Keynesian stimulus did anything to help economic recovery. Curve-fitting estimates at the time by the bill’s proponents were </w:t>
      </w:r>
      <w:hyperlink r:id="rId20" w:history="1">
        <w:r w:rsidRPr="005817CB">
          <w:rPr>
            <w:rStyle w:val="Hyperlink"/>
            <w:color w:val="000000"/>
            <w:u w:val="none"/>
          </w:rPr>
          <w:t>wildly incorrect</w:t>
        </w:r>
      </w:hyperlink>
      <w:r w:rsidRPr="005817CB">
        <w:t>. The </w:t>
      </w:r>
      <w:hyperlink r:id="rId21" w:anchor="Transportation" w:history="1">
        <w:r w:rsidRPr="005817CB">
          <w:rPr>
            <w:rStyle w:val="Hyperlink"/>
            <w:color w:val="000000"/>
            <w:u w:val="none"/>
          </w:rPr>
          <w:t>$100 billion</w:t>
        </w:r>
      </w:hyperlink>
      <w:r w:rsidRPr="005817CB">
        <w:t> or so of ARRA that was spent on “infrastructure” had no impact at all on the economy and those “jobs” came and went along with the wasteful spending. ARRA did not produce anything but massive budget deficits and more debt while the economy stagnated.</w:t>
      </w:r>
    </w:p>
    <w:p w14:paraId="450E722D" w14:textId="77777777" w:rsidR="005817CB" w:rsidRPr="0052638E" w:rsidRDefault="005817CB" w:rsidP="0052638E">
      <w:pPr>
        <w:pStyle w:val="Evidence"/>
      </w:pPr>
    </w:p>
    <w:p w14:paraId="7956B317" w14:textId="51029B8C" w:rsidR="0052638E" w:rsidRDefault="00114709" w:rsidP="0026732B">
      <w:pPr>
        <w:pStyle w:val="Contention1"/>
      </w:pPr>
      <w:bookmarkStart w:id="31" w:name="_Toc141721602"/>
      <w:r>
        <w:lastRenderedPageBreak/>
        <w:t>DISADVANTAGES</w:t>
      </w:r>
      <w:bookmarkEnd w:id="31"/>
    </w:p>
    <w:p w14:paraId="28199F10" w14:textId="444397C1" w:rsidR="00114709" w:rsidRDefault="00114709" w:rsidP="0026732B">
      <w:pPr>
        <w:pStyle w:val="Contention1"/>
      </w:pPr>
      <w:bookmarkStart w:id="32" w:name="_Toc141721603"/>
      <w:r>
        <w:t>1.  Panic wastes resources</w:t>
      </w:r>
      <w:bookmarkEnd w:id="32"/>
    </w:p>
    <w:p w14:paraId="17E20747" w14:textId="67BBDDBF" w:rsidR="00114709" w:rsidRDefault="00114709" w:rsidP="00114709">
      <w:pPr>
        <w:pStyle w:val="Contention2"/>
      </w:pPr>
      <w:bookmarkStart w:id="33" w:name="_Toc141721604"/>
      <w:r>
        <w:t>False panic over misleading reports of "crumbling infrastructure" leads to wasted resources</w:t>
      </w:r>
      <w:bookmarkEnd w:id="33"/>
    </w:p>
    <w:p w14:paraId="2836F062" w14:textId="77777777" w:rsidR="00114709" w:rsidRPr="00114709" w:rsidRDefault="00114709" w:rsidP="00114709">
      <w:pPr>
        <w:pStyle w:val="Citation3"/>
      </w:pPr>
      <w:r w:rsidRPr="00114709">
        <w:rPr>
          <w:u w:val="single"/>
        </w:rPr>
        <w:t>Charles Lane 2021</w:t>
      </w:r>
      <w:r w:rsidRPr="00114709">
        <w:t xml:space="preserve"> (Harvard College, BA in social studies; Yale Law School, MSL; member of the Council on Foreign Relations) 6 Apr 2021 WASHINGTON POST "No, America’s infrastructure is not ‘crumbling’" (accessed 30 July 2023) https://www.washingtonpost.com/opinions/no-americas-infrastructure-is-not-crumbling/2021/04/06/ab97cc50-9554-11eb-a6d0-13d207aadb78_story.html</w:t>
      </w:r>
    </w:p>
    <w:p w14:paraId="3788C955" w14:textId="08447AF8" w:rsidR="00114709" w:rsidRPr="00114709" w:rsidRDefault="00114709" w:rsidP="00114709">
      <w:pPr>
        <w:pStyle w:val="Evidence"/>
      </w:pPr>
      <w:r w:rsidRPr="00114709">
        <w:t>The big picture, though, is that the gigantic U.S. infrastructure is fundamentally sound — impressively, but not surprisingly, given that governments at all levels spent $370.5 billion on it in 2018, up from $284 billion in 2008, according to official </w:t>
      </w:r>
      <w:hyperlink r:id="rId22" w:history="1">
        <w:r w:rsidRPr="00114709">
          <w:rPr>
            <w:rStyle w:val="Hyperlink"/>
            <w:color w:val="000000"/>
            <w:u w:val="none"/>
          </w:rPr>
          <w:t>data</w:t>
        </w:r>
      </w:hyperlink>
      <w:r w:rsidRPr="00114709">
        <w:t>. Recent projects include the $8 billion modernization of New York’s </w:t>
      </w:r>
      <w:hyperlink r:id="rId23" w:history="1">
        <w:r w:rsidRPr="00114709">
          <w:rPr>
            <w:rStyle w:val="Hyperlink"/>
            <w:color w:val="000000"/>
            <w:u w:val="none"/>
          </w:rPr>
          <w:t>LaGuardia </w:t>
        </w:r>
      </w:hyperlink>
      <w:r w:rsidRPr="00114709">
        <w:t>Airport, a $4.4 billion </w:t>
      </w:r>
      <w:hyperlink r:id="rId24" w:history="1">
        <w:r w:rsidRPr="00114709">
          <w:rPr>
            <w:rStyle w:val="Hyperlink"/>
            <w:color w:val="000000"/>
            <w:u w:val="none"/>
          </w:rPr>
          <w:t>bridge</w:t>
        </w:r>
      </w:hyperlink>
      <w:r w:rsidRPr="00114709">
        <w:t> connecting Detroit and Windsor, Ontario, and a more than $2.4 billion overhaul of Central Florida’s </w:t>
      </w:r>
      <w:hyperlink r:id="rId25" w:tooltip="www.orlandosentinel.com" w:history="1">
        <w:r w:rsidRPr="00114709">
          <w:rPr>
            <w:rStyle w:val="Hyperlink"/>
            <w:color w:val="000000"/>
            <w:u w:val="none"/>
          </w:rPr>
          <w:t>I-4 highway</w:t>
        </w:r>
      </w:hyperlink>
      <w:r w:rsidRPr="00114709">
        <w:t>. To repeat: There’s no reason for complacency about U.S. infrastructure. Yet alarmist generalizations don’t help us identify the most pressing needs with the greatest potential economic benefits. They might pave the way to wasted resources and public disenchantment.</w:t>
      </w:r>
    </w:p>
    <w:p w14:paraId="41B3E786" w14:textId="77777777" w:rsidR="00114709" w:rsidRPr="006B7965" w:rsidRDefault="00114709" w:rsidP="0026732B">
      <w:pPr>
        <w:pStyle w:val="Contention1"/>
      </w:pPr>
    </w:p>
    <w:sectPr w:rsidR="00114709" w:rsidRPr="006B7965"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A7FC8" w14:textId="77777777" w:rsidR="00D24F2C" w:rsidRDefault="00D24F2C" w:rsidP="001D5FD6">
      <w:pPr>
        <w:spacing w:after="0" w:line="240" w:lineRule="auto"/>
      </w:pPr>
      <w:r>
        <w:separator/>
      </w:r>
    </w:p>
    <w:p w14:paraId="0A650FA6" w14:textId="77777777" w:rsidR="00D24F2C" w:rsidRDefault="00D24F2C"/>
    <w:p w14:paraId="62160DAC" w14:textId="77777777" w:rsidR="00D24F2C" w:rsidRDefault="00D24F2C"/>
  </w:endnote>
  <w:endnote w:type="continuationSeparator" w:id="0">
    <w:p w14:paraId="34A795D9" w14:textId="77777777" w:rsidR="00D24F2C" w:rsidRDefault="00D24F2C" w:rsidP="001D5FD6">
      <w:pPr>
        <w:spacing w:after="0" w:line="240" w:lineRule="auto"/>
      </w:pPr>
      <w:r>
        <w:continuationSeparator/>
      </w:r>
    </w:p>
    <w:p w14:paraId="1C2C702A" w14:textId="77777777" w:rsidR="00D24F2C" w:rsidRDefault="00D24F2C"/>
    <w:p w14:paraId="6FD7CCED" w14:textId="77777777" w:rsidR="00D24F2C" w:rsidRDefault="00D24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12145DA" w:rsidR="0036556B" w:rsidRDefault="00365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37427E">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37427E">
      <w:rPr>
        <w:noProof/>
        <w:sz w:val="24"/>
        <w:szCs w:val="24"/>
      </w:rPr>
      <w:t>6</w:t>
    </w:r>
    <w:r w:rsidRPr="0018486A">
      <w:rPr>
        <w:b w:val="0"/>
        <w:sz w:val="24"/>
        <w:szCs w:val="24"/>
      </w:rPr>
      <w:fldChar w:fldCharType="end"/>
    </w:r>
    <w:r>
      <w:tab/>
      <w:t>Licensed to</w:t>
    </w:r>
    <w:r w:rsidRPr="0018486A">
      <w:rPr>
        <w:sz w:val="18"/>
        <w:szCs w:val="18"/>
      </w:rPr>
      <w:t xml:space="preserve"> </w:t>
    </w:r>
    <w:r>
      <w:rPr>
        <w:sz w:val="18"/>
        <w:szCs w:val="18"/>
      </w:rPr>
      <w:t>MonumentMembers.com</w:t>
    </w:r>
  </w:p>
  <w:p w14:paraId="030B3577" w14:textId="77777777" w:rsidR="0036556B" w:rsidRDefault="00365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F716D94" w:rsidR="0036556B" w:rsidRPr="00303BC4" w:rsidRDefault="0036556B"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9408" w14:textId="77777777" w:rsidR="00D24F2C" w:rsidRDefault="00D24F2C" w:rsidP="001D5FD6">
      <w:pPr>
        <w:spacing w:after="0" w:line="240" w:lineRule="auto"/>
      </w:pPr>
      <w:r>
        <w:separator/>
      </w:r>
    </w:p>
    <w:p w14:paraId="1D48CD9A" w14:textId="77777777" w:rsidR="00D24F2C" w:rsidRDefault="00D24F2C"/>
    <w:p w14:paraId="0D04467E" w14:textId="77777777" w:rsidR="00D24F2C" w:rsidRDefault="00D24F2C"/>
  </w:footnote>
  <w:footnote w:type="continuationSeparator" w:id="0">
    <w:p w14:paraId="42965ED1" w14:textId="77777777" w:rsidR="00D24F2C" w:rsidRDefault="00D24F2C" w:rsidP="001D5FD6">
      <w:pPr>
        <w:spacing w:after="0" w:line="240" w:lineRule="auto"/>
      </w:pPr>
      <w:r>
        <w:continuationSeparator/>
      </w:r>
    </w:p>
    <w:p w14:paraId="1DC03E49" w14:textId="77777777" w:rsidR="00D24F2C" w:rsidRDefault="00D24F2C"/>
    <w:p w14:paraId="73223F7F" w14:textId="77777777" w:rsidR="00D24F2C" w:rsidRDefault="00D24F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45899274" w:rsidR="0036556B" w:rsidRDefault="0036556B" w:rsidP="00934A35">
    <w:pPr>
      <w:pStyle w:val="Footer"/>
    </w:pPr>
    <w:r>
      <w:t>G</w:t>
    </w:r>
    <w:r w:rsidR="007C5789">
      <w:t xml:space="preserve">eneric: </w:t>
    </w:r>
    <w:r w:rsidR="00E04D94">
      <w:t>Crumbling Infrastructure - Not Happening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2101A4"/>
    <w:multiLevelType w:val="multilevel"/>
    <w:tmpl w:val="3214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967D65"/>
    <w:multiLevelType w:val="multilevel"/>
    <w:tmpl w:val="DD28F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9721D"/>
    <w:multiLevelType w:val="multilevel"/>
    <w:tmpl w:val="45D8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5"/>
  </w:num>
  <w:num w:numId="4">
    <w:abstractNumId w:val="19"/>
  </w:num>
  <w:num w:numId="5">
    <w:abstractNumId w:val="35"/>
  </w:num>
  <w:num w:numId="6">
    <w:abstractNumId w:val="17"/>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8"/>
  </w:num>
  <w:num w:numId="22">
    <w:abstractNumId w:val="11"/>
  </w:num>
  <w:num w:numId="23">
    <w:abstractNumId w:val="16"/>
  </w:num>
  <w:num w:numId="24">
    <w:abstractNumId w:val="12"/>
  </w:num>
  <w:num w:numId="25">
    <w:abstractNumId w:val="0"/>
  </w:num>
  <w:num w:numId="26">
    <w:abstractNumId w:val="25"/>
  </w:num>
  <w:num w:numId="27">
    <w:abstractNumId w:val="22"/>
  </w:num>
  <w:num w:numId="28">
    <w:abstractNumId w:val="33"/>
  </w:num>
  <w:num w:numId="29">
    <w:abstractNumId w:val="20"/>
  </w:num>
  <w:num w:numId="30">
    <w:abstractNumId w:val="24"/>
  </w:num>
  <w:num w:numId="31">
    <w:abstractNumId w:val="13"/>
  </w:num>
  <w:num w:numId="32">
    <w:abstractNumId w:val="30"/>
  </w:num>
  <w:num w:numId="33">
    <w:abstractNumId w:val="37"/>
  </w:num>
  <w:num w:numId="34">
    <w:abstractNumId w:val="28"/>
  </w:num>
  <w:num w:numId="35">
    <w:abstractNumId w:val="21"/>
  </w:num>
  <w:num w:numId="36">
    <w:abstractNumId w:val="14"/>
  </w:num>
  <w:num w:numId="37">
    <w:abstractNumId w:val="2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7490"/>
    <w:rsid w:val="00011BF9"/>
    <w:rsid w:val="000142C8"/>
    <w:rsid w:val="00017724"/>
    <w:rsid w:val="00022611"/>
    <w:rsid w:val="00025CD4"/>
    <w:rsid w:val="00026F23"/>
    <w:rsid w:val="00030FC2"/>
    <w:rsid w:val="00032D90"/>
    <w:rsid w:val="00037367"/>
    <w:rsid w:val="00037C74"/>
    <w:rsid w:val="00037CB9"/>
    <w:rsid w:val="000437AC"/>
    <w:rsid w:val="00050692"/>
    <w:rsid w:val="000519FE"/>
    <w:rsid w:val="00055CF0"/>
    <w:rsid w:val="000659B5"/>
    <w:rsid w:val="0007056F"/>
    <w:rsid w:val="00076931"/>
    <w:rsid w:val="000815E1"/>
    <w:rsid w:val="0008580D"/>
    <w:rsid w:val="0008674B"/>
    <w:rsid w:val="0009425D"/>
    <w:rsid w:val="000948EB"/>
    <w:rsid w:val="0009716A"/>
    <w:rsid w:val="000A21E3"/>
    <w:rsid w:val="000A2CDB"/>
    <w:rsid w:val="000A5AAC"/>
    <w:rsid w:val="000B0848"/>
    <w:rsid w:val="000B3CC7"/>
    <w:rsid w:val="000B504C"/>
    <w:rsid w:val="000C0767"/>
    <w:rsid w:val="000C54F8"/>
    <w:rsid w:val="000C7058"/>
    <w:rsid w:val="000D0FEC"/>
    <w:rsid w:val="000D32DB"/>
    <w:rsid w:val="000D3779"/>
    <w:rsid w:val="000D5C9A"/>
    <w:rsid w:val="000E04AA"/>
    <w:rsid w:val="000E58AF"/>
    <w:rsid w:val="000E63C4"/>
    <w:rsid w:val="000F24E5"/>
    <w:rsid w:val="000F546C"/>
    <w:rsid w:val="000F5B0E"/>
    <w:rsid w:val="00105BD1"/>
    <w:rsid w:val="001076E1"/>
    <w:rsid w:val="00114709"/>
    <w:rsid w:val="001258E6"/>
    <w:rsid w:val="00127C63"/>
    <w:rsid w:val="0013546D"/>
    <w:rsid w:val="001361FB"/>
    <w:rsid w:val="001510AA"/>
    <w:rsid w:val="0015488C"/>
    <w:rsid w:val="001667E7"/>
    <w:rsid w:val="0017181C"/>
    <w:rsid w:val="001804AF"/>
    <w:rsid w:val="00190F49"/>
    <w:rsid w:val="00196952"/>
    <w:rsid w:val="001A0B14"/>
    <w:rsid w:val="001A1075"/>
    <w:rsid w:val="001A391C"/>
    <w:rsid w:val="001C036D"/>
    <w:rsid w:val="001C1467"/>
    <w:rsid w:val="001D2C8F"/>
    <w:rsid w:val="001D5FD6"/>
    <w:rsid w:val="001E0651"/>
    <w:rsid w:val="001E0B7D"/>
    <w:rsid w:val="001E669B"/>
    <w:rsid w:val="001E7377"/>
    <w:rsid w:val="001F0ADE"/>
    <w:rsid w:val="001F6768"/>
    <w:rsid w:val="00200E60"/>
    <w:rsid w:val="00201F04"/>
    <w:rsid w:val="0020276C"/>
    <w:rsid w:val="00202C7B"/>
    <w:rsid w:val="00213EE2"/>
    <w:rsid w:val="00227538"/>
    <w:rsid w:val="00236F83"/>
    <w:rsid w:val="002438CB"/>
    <w:rsid w:val="002558C7"/>
    <w:rsid w:val="00265032"/>
    <w:rsid w:val="00265E15"/>
    <w:rsid w:val="0026626C"/>
    <w:rsid w:val="0026732B"/>
    <w:rsid w:val="00270F80"/>
    <w:rsid w:val="002732DD"/>
    <w:rsid w:val="0028111B"/>
    <w:rsid w:val="002825BD"/>
    <w:rsid w:val="00284528"/>
    <w:rsid w:val="0028462E"/>
    <w:rsid w:val="002847EA"/>
    <w:rsid w:val="00285587"/>
    <w:rsid w:val="00290BD7"/>
    <w:rsid w:val="00296C2E"/>
    <w:rsid w:val="002A018C"/>
    <w:rsid w:val="002A037A"/>
    <w:rsid w:val="002A286B"/>
    <w:rsid w:val="002A2983"/>
    <w:rsid w:val="002A6EED"/>
    <w:rsid w:val="002A72DE"/>
    <w:rsid w:val="002B418A"/>
    <w:rsid w:val="002C1829"/>
    <w:rsid w:val="002C1DEB"/>
    <w:rsid w:val="002C20CF"/>
    <w:rsid w:val="002C2A90"/>
    <w:rsid w:val="002C4542"/>
    <w:rsid w:val="002D1F9C"/>
    <w:rsid w:val="002D2C8E"/>
    <w:rsid w:val="002D6A50"/>
    <w:rsid w:val="002D6DE6"/>
    <w:rsid w:val="002E0230"/>
    <w:rsid w:val="002E2C9C"/>
    <w:rsid w:val="002E7446"/>
    <w:rsid w:val="002E7D31"/>
    <w:rsid w:val="003003CF"/>
    <w:rsid w:val="00303BC4"/>
    <w:rsid w:val="00305472"/>
    <w:rsid w:val="003060BD"/>
    <w:rsid w:val="00306BB2"/>
    <w:rsid w:val="00307404"/>
    <w:rsid w:val="00313DAC"/>
    <w:rsid w:val="003153FF"/>
    <w:rsid w:val="003252AF"/>
    <w:rsid w:val="00326B29"/>
    <w:rsid w:val="003276F1"/>
    <w:rsid w:val="00330FB2"/>
    <w:rsid w:val="00331BEF"/>
    <w:rsid w:val="00333184"/>
    <w:rsid w:val="00340CAA"/>
    <w:rsid w:val="0034652E"/>
    <w:rsid w:val="003644D9"/>
    <w:rsid w:val="0036556B"/>
    <w:rsid w:val="00373DA9"/>
    <w:rsid w:val="0037427E"/>
    <w:rsid w:val="003769C8"/>
    <w:rsid w:val="00380948"/>
    <w:rsid w:val="003814EB"/>
    <w:rsid w:val="003838A7"/>
    <w:rsid w:val="00385AE6"/>
    <w:rsid w:val="00390147"/>
    <w:rsid w:val="003911C9"/>
    <w:rsid w:val="00391D35"/>
    <w:rsid w:val="00394FA5"/>
    <w:rsid w:val="00395227"/>
    <w:rsid w:val="003965EC"/>
    <w:rsid w:val="00396B4A"/>
    <w:rsid w:val="003A3967"/>
    <w:rsid w:val="003B03C3"/>
    <w:rsid w:val="003B1205"/>
    <w:rsid w:val="003B252C"/>
    <w:rsid w:val="003B289B"/>
    <w:rsid w:val="003E478B"/>
    <w:rsid w:val="003E4ED3"/>
    <w:rsid w:val="003E6942"/>
    <w:rsid w:val="003F1BA2"/>
    <w:rsid w:val="003F7D2A"/>
    <w:rsid w:val="00401039"/>
    <w:rsid w:val="00401258"/>
    <w:rsid w:val="00403E04"/>
    <w:rsid w:val="00403FEC"/>
    <w:rsid w:val="004051DC"/>
    <w:rsid w:val="004065B6"/>
    <w:rsid w:val="00416B2C"/>
    <w:rsid w:val="0042262F"/>
    <w:rsid w:val="00423533"/>
    <w:rsid w:val="004442CE"/>
    <w:rsid w:val="00446CC2"/>
    <w:rsid w:val="00447326"/>
    <w:rsid w:val="0044745F"/>
    <w:rsid w:val="00454B16"/>
    <w:rsid w:val="004555FD"/>
    <w:rsid w:val="0045767E"/>
    <w:rsid w:val="00457835"/>
    <w:rsid w:val="00460D3D"/>
    <w:rsid w:val="00461E5E"/>
    <w:rsid w:val="004636D0"/>
    <w:rsid w:val="004639D6"/>
    <w:rsid w:val="00465A5B"/>
    <w:rsid w:val="00470D8A"/>
    <w:rsid w:val="004724B8"/>
    <w:rsid w:val="004731D9"/>
    <w:rsid w:val="00473854"/>
    <w:rsid w:val="004768E4"/>
    <w:rsid w:val="00481134"/>
    <w:rsid w:val="00493B80"/>
    <w:rsid w:val="00495B41"/>
    <w:rsid w:val="0049656E"/>
    <w:rsid w:val="004969CB"/>
    <w:rsid w:val="004969CF"/>
    <w:rsid w:val="004A2465"/>
    <w:rsid w:val="004A276D"/>
    <w:rsid w:val="004A4412"/>
    <w:rsid w:val="004C18FB"/>
    <w:rsid w:val="004C2E38"/>
    <w:rsid w:val="004C670D"/>
    <w:rsid w:val="004D148E"/>
    <w:rsid w:val="004E3C3E"/>
    <w:rsid w:val="004F011F"/>
    <w:rsid w:val="004F139E"/>
    <w:rsid w:val="004F62DE"/>
    <w:rsid w:val="00501F49"/>
    <w:rsid w:val="00502AA2"/>
    <w:rsid w:val="005111F7"/>
    <w:rsid w:val="00516B2E"/>
    <w:rsid w:val="00520F71"/>
    <w:rsid w:val="00524C79"/>
    <w:rsid w:val="0052638E"/>
    <w:rsid w:val="00527E21"/>
    <w:rsid w:val="005361B1"/>
    <w:rsid w:val="00553F1B"/>
    <w:rsid w:val="00565C56"/>
    <w:rsid w:val="0057630A"/>
    <w:rsid w:val="005817CB"/>
    <w:rsid w:val="00584E4F"/>
    <w:rsid w:val="005869FD"/>
    <w:rsid w:val="00593922"/>
    <w:rsid w:val="00594AE7"/>
    <w:rsid w:val="005A01B9"/>
    <w:rsid w:val="005A0856"/>
    <w:rsid w:val="005A0B5F"/>
    <w:rsid w:val="005A1CE4"/>
    <w:rsid w:val="005A4A03"/>
    <w:rsid w:val="005B1129"/>
    <w:rsid w:val="005E1211"/>
    <w:rsid w:val="005E7FF1"/>
    <w:rsid w:val="005F4855"/>
    <w:rsid w:val="006001BA"/>
    <w:rsid w:val="00616E3B"/>
    <w:rsid w:val="00626DB6"/>
    <w:rsid w:val="006308D2"/>
    <w:rsid w:val="00633E3F"/>
    <w:rsid w:val="006359AF"/>
    <w:rsid w:val="006454BC"/>
    <w:rsid w:val="00647B08"/>
    <w:rsid w:val="006540DC"/>
    <w:rsid w:val="00660055"/>
    <w:rsid w:val="0066059D"/>
    <w:rsid w:val="00662400"/>
    <w:rsid w:val="006629BD"/>
    <w:rsid w:val="006659EA"/>
    <w:rsid w:val="00667BE9"/>
    <w:rsid w:val="00670AA6"/>
    <w:rsid w:val="00674F77"/>
    <w:rsid w:val="0067571B"/>
    <w:rsid w:val="00676C29"/>
    <w:rsid w:val="006802D3"/>
    <w:rsid w:val="00680A38"/>
    <w:rsid w:val="00683A88"/>
    <w:rsid w:val="006915C4"/>
    <w:rsid w:val="006938AD"/>
    <w:rsid w:val="006A2CBF"/>
    <w:rsid w:val="006A5945"/>
    <w:rsid w:val="006A5C68"/>
    <w:rsid w:val="006A70E6"/>
    <w:rsid w:val="006B000C"/>
    <w:rsid w:val="006B1B20"/>
    <w:rsid w:val="006B378D"/>
    <w:rsid w:val="006B511D"/>
    <w:rsid w:val="006B5C75"/>
    <w:rsid w:val="006B5D43"/>
    <w:rsid w:val="006B7965"/>
    <w:rsid w:val="006C4265"/>
    <w:rsid w:val="006C457B"/>
    <w:rsid w:val="006C6302"/>
    <w:rsid w:val="006D3F93"/>
    <w:rsid w:val="006E03C9"/>
    <w:rsid w:val="006E6A6C"/>
    <w:rsid w:val="006F5487"/>
    <w:rsid w:val="006F5BAF"/>
    <w:rsid w:val="006F6844"/>
    <w:rsid w:val="00700114"/>
    <w:rsid w:val="007006E3"/>
    <w:rsid w:val="00700C0A"/>
    <w:rsid w:val="0070221F"/>
    <w:rsid w:val="0070722D"/>
    <w:rsid w:val="00720189"/>
    <w:rsid w:val="0072413B"/>
    <w:rsid w:val="007254F4"/>
    <w:rsid w:val="0072778E"/>
    <w:rsid w:val="007279DF"/>
    <w:rsid w:val="00732989"/>
    <w:rsid w:val="00733E4D"/>
    <w:rsid w:val="0073488F"/>
    <w:rsid w:val="007377AD"/>
    <w:rsid w:val="00744919"/>
    <w:rsid w:val="00744B8F"/>
    <w:rsid w:val="00746139"/>
    <w:rsid w:val="007567CA"/>
    <w:rsid w:val="00756AA5"/>
    <w:rsid w:val="00756E9F"/>
    <w:rsid w:val="007571F3"/>
    <w:rsid w:val="00762EB7"/>
    <w:rsid w:val="007679E5"/>
    <w:rsid w:val="00773B3E"/>
    <w:rsid w:val="00775936"/>
    <w:rsid w:val="00780657"/>
    <w:rsid w:val="00787B02"/>
    <w:rsid w:val="00790BED"/>
    <w:rsid w:val="00796851"/>
    <w:rsid w:val="007A5CFA"/>
    <w:rsid w:val="007B39AF"/>
    <w:rsid w:val="007B4BA3"/>
    <w:rsid w:val="007B534A"/>
    <w:rsid w:val="007B6228"/>
    <w:rsid w:val="007B6FA0"/>
    <w:rsid w:val="007C4904"/>
    <w:rsid w:val="007C5789"/>
    <w:rsid w:val="007C74BB"/>
    <w:rsid w:val="007C7916"/>
    <w:rsid w:val="007D0407"/>
    <w:rsid w:val="007D0935"/>
    <w:rsid w:val="007D1B96"/>
    <w:rsid w:val="007D2883"/>
    <w:rsid w:val="007D2E6C"/>
    <w:rsid w:val="007E4E3E"/>
    <w:rsid w:val="007F1B4B"/>
    <w:rsid w:val="007F6B0C"/>
    <w:rsid w:val="00801E3C"/>
    <w:rsid w:val="0082486E"/>
    <w:rsid w:val="00830D01"/>
    <w:rsid w:val="008326DC"/>
    <w:rsid w:val="00836CF4"/>
    <w:rsid w:val="00844A8B"/>
    <w:rsid w:val="00847706"/>
    <w:rsid w:val="0084778F"/>
    <w:rsid w:val="00857987"/>
    <w:rsid w:val="00862483"/>
    <w:rsid w:val="0086342B"/>
    <w:rsid w:val="00864CCD"/>
    <w:rsid w:val="00874518"/>
    <w:rsid w:val="00884A95"/>
    <w:rsid w:val="008862E2"/>
    <w:rsid w:val="00886A07"/>
    <w:rsid w:val="00890F41"/>
    <w:rsid w:val="008921A4"/>
    <w:rsid w:val="00892B67"/>
    <w:rsid w:val="00895B3E"/>
    <w:rsid w:val="00897C67"/>
    <w:rsid w:val="008A0F04"/>
    <w:rsid w:val="008A17DF"/>
    <w:rsid w:val="008A5AFA"/>
    <w:rsid w:val="008A5B8F"/>
    <w:rsid w:val="008A7E94"/>
    <w:rsid w:val="008B0EB0"/>
    <w:rsid w:val="008B4CC1"/>
    <w:rsid w:val="008B5DB7"/>
    <w:rsid w:val="008C556B"/>
    <w:rsid w:val="008C6A37"/>
    <w:rsid w:val="008E1700"/>
    <w:rsid w:val="008E5E01"/>
    <w:rsid w:val="008F07D0"/>
    <w:rsid w:val="008F2444"/>
    <w:rsid w:val="008F2665"/>
    <w:rsid w:val="00905D71"/>
    <w:rsid w:val="00910B4E"/>
    <w:rsid w:val="00911952"/>
    <w:rsid w:val="0092592E"/>
    <w:rsid w:val="00926EA9"/>
    <w:rsid w:val="00930F26"/>
    <w:rsid w:val="0093163F"/>
    <w:rsid w:val="00932C8D"/>
    <w:rsid w:val="0093483A"/>
    <w:rsid w:val="00934A35"/>
    <w:rsid w:val="00941310"/>
    <w:rsid w:val="00942633"/>
    <w:rsid w:val="009446C4"/>
    <w:rsid w:val="00944983"/>
    <w:rsid w:val="00945E35"/>
    <w:rsid w:val="00946BA9"/>
    <w:rsid w:val="00950F5B"/>
    <w:rsid w:val="009541D9"/>
    <w:rsid w:val="0095509D"/>
    <w:rsid w:val="00956E0D"/>
    <w:rsid w:val="0095733B"/>
    <w:rsid w:val="00982399"/>
    <w:rsid w:val="009A2CF2"/>
    <w:rsid w:val="009C076C"/>
    <w:rsid w:val="009C23FF"/>
    <w:rsid w:val="009D5EA5"/>
    <w:rsid w:val="009F06D9"/>
    <w:rsid w:val="00A03D2E"/>
    <w:rsid w:val="00A177C3"/>
    <w:rsid w:val="00A2062C"/>
    <w:rsid w:val="00A21BC6"/>
    <w:rsid w:val="00A25462"/>
    <w:rsid w:val="00A3080B"/>
    <w:rsid w:val="00A31F34"/>
    <w:rsid w:val="00A36994"/>
    <w:rsid w:val="00A43902"/>
    <w:rsid w:val="00A52A43"/>
    <w:rsid w:val="00A53707"/>
    <w:rsid w:val="00A5595B"/>
    <w:rsid w:val="00A56943"/>
    <w:rsid w:val="00A62D6F"/>
    <w:rsid w:val="00A645F2"/>
    <w:rsid w:val="00A67114"/>
    <w:rsid w:val="00A6757D"/>
    <w:rsid w:val="00A75971"/>
    <w:rsid w:val="00A75E4E"/>
    <w:rsid w:val="00A90325"/>
    <w:rsid w:val="00A911C9"/>
    <w:rsid w:val="00A946F8"/>
    <w:rsid w:val="00A961A3"/>
    <w:rsid w:val="00AA06CB"/>
    <w:rsid w:val="00AA3CD8"/>
    <w:rsid w:val="00AA7F96"/>
    <w:rsid w:val="00AB1D4D"/>
    <w:rsid w:val="00AB32D6"/>
    <w:rsid w:val="00AB3973"/>
    <w:rsid w:val="00AB6721"/>
    <w:rsid w:val="00AC2340"/>
    <w:rsid w:val="00AD2212"/>
    <w:rsid w:val="00AD3A26"/>
    <w:rsid w:val="00AD4692"/>
    <w:rsid w:val="00AE1CE7"/>
    <w:rsid w:val="00AE7FF7"/>
    <w:rsid w:val="00AF2404"/>
    <w:rsid w:val="00B02578"/>
    <w:rsid w:val="00B02E7D"/>
    <w:rsid w:val="00B02FA2"/>
    <w:rsid w:val="00B05E9D"/>
    <w:rsid w:val="00B06B98"/>
    <w:rsid w:val="00B11547"/>
    <w:rsid w:val="00B26AE5"/>
    <w:rsid w:val="00B428CA"/>
    <w:rsid w:val="00B441D5"/>
    <w:rsid w:val="00B4500E"/>
    <w:rsid w:val="00B50052"/>
    <w:rsid w:val="00B55FCC"/>
    <w:rsid w:val="00B6434A"/>
    <w:rsid w:val="00B70CC1"/>
    <w:rsid w:val="00B735E3"/>
    <w:rsid w:val="00B75AA1"/>
    <w:rsid w:val="00B7641C"/>
    <w:rsid w:val="00B83537"/>
    <w:rsid w:val="00B839F4"/>
    <w:rsid w:val="00B84123"/>
    <w:rsid w:val="00B8499A"/>
    <w:rsid w:val="00B93452"/>
    <w:rsid w:val="00B9421F"/>
    <w:rsid w:val="00B96BA3"/>
    <w:rsid w:val="00BA3609"/>
    <w:rsid w:val="00BA4D39"/>
    <w:rsid w:val="00BB4EBE"/>
    <w:rsid w:val="00BC1FD0"/>
    <w:rsid w:val="00BC3F65"/>
    <w:rsid w:val="00BC52F8"/>
    <w:rsid w:val="00BD0C18"/>
    <w:rsid w:val="00BD140E"/>
    <w:rsid w:val="00BD5F4A"/>
    <w:rsid w:val="00BE15CE"/>
    <w:rsid w:val="00BE3ECD"/>
    <w:rsid w:val="00C01747"/>
    <w:rsid w:val="00C01A3A"/>
    <w:rsid w:val="00C01FF0"/>
    <w:rsid w:val="00C04A45"/>
    <w:rsid w:val="00C057D4"/>
    <w:rsid w:val="00C359BF"/>
    <w:rsid w:val="00C367C3"/>
    <w:rsid w:val="00C37750"/>
    <w:rsid w:val="00C40C35"/>
    <w:rsid w:val="00C4532E"/>
    <w:rsid w:val="00C465A4"/>
    <w:rsid w:val="00C503A9"/>
    <w:rsid w:val="00C5529C"/>
    <w:rsid w:val="00C5657A"/>
    <w:rsid w:val="00C56940"/>
    <w:rsid w:val="00C57B89"/>
    <w:rsid w:val="00C627C4"/>
    <w:rsid w:val="00C76930"/>
    <w:rsid w:val="00C936FD"/>
    <w:rsid w:val="00C955AF"/>
    <w:rsid w:val="00C95D87"/>
    <w:rsid w:val="00C97B34"/>
    <w:rsid w:val="00CA1F5F"/>
    <w:rsid w:val="00CA24B4"/>
    <w:rsid w:val="00CA326F"/>
    <w:rsid w:val="00CB1171"/>
    <w:rsid w:val="00CB1C7D"/>
    <w:rsid w:val="00CC6137"/>
    <w:rsid w:val="00CD0720"/>
    <w:rsid w:val="00CD384B"/>
    <w:rsid w:val="00CD434D"/>
    <w:rsid w:val="00CD69CA"/>
    <w:rsid w:val="00CE3F31"/>
    <w:rsid w:val="00CE7401"/>
    <w:rsid w:val="00CF4550"/>
    <w:rsid w:val="00CF5E42"/>
    <w:rsid w:val="00CF7A7D"/>
    <w:rsid w:val="00D0129F"/>
    <w:rsid w:val="00D05A53"/>
    <w:rsid w:val="00D07331"/>
    <w:rsid w:val="00D11CE7"/>
    <w:rsid w:val="00D14B08"/>
    <w:rsid w:val="00D24F2C"/>
    <w:rsid w:val="00D30149"/>
    <w:rsid w:val="00D35416"/>
    <w:rsid w:val="00D37570"/>
    <w:rsid w:val="00D462AA"/>
    <w:rsid w:val="00D47FBB"/>
    <w:rsid w:val="00D52C45"/>
    <w:rsid w:val="00D5341A"/>
    <w:rsid w:val="00D61ACA"/>
    <w:rsid w:val="00D66F8D"/>
    <w:rsid w:val="00D67FFD"/>
    <w:rsid w:val="00D730AB"/>
    <w:rsid w:val="00D752E1"/>
    <w:rsid w:val="00D76A3B"/>
    <w:rsid w:val="00D922B2"/>
    <w:rsid w:val="00D92B2A"/>
    <w:rsid w:val="00DA2F2D"/>
    <w:rsid w:val="00DA64B0"/>
    <w:rsid w:val="00DA7A49"/>
    <w:rsid w:val="00DB3DDA"/>
    <w:rsid w:val="00DB4855"/>
    <w:rsid w:val="00DB5B27"/>
    <w:rsid w:val="00DB6570"/>
    <w:rsid w:val="00DB66BD"/>
    <w:rsid w:val="00DB7B94"/>
    <w:rsid w:val="00DC29FF"/>
    <w:rsid w:val="00DC3094"/>
    <w:rsid w:val="00DC382C"/>
    <w:rsid w:val="00DC46E4"/>
    <w:rsid w:val="00DC79A7"/>
    <w:rsid w:val="00DD0FAA"/>
    <w:rsid w:val="00DE06E6"/>
    <w:rsid w:val="00DE4778"/>
    <w:rsid w:val="00DE6160"/>
    <w:rsid w:val="00DE7650"/>
    <w:rsid w:val="00DE7CEA"/>
    <w:rsid w:val="00DF0E07"/>
    <w:rsid w:val="00E017EE"/>
    <w:rsid w:val="00E02214"/>
    <w:rsid w:val="00E04D94"/>
    <w:rsid w:val="00E17B5F"/>
    <w:rsid w:val="00E26338"/>
    <w:rsid w:val="00E33513"/>
    <w:rsid w:val="00E351BF"/>
    <w:rsid w:val="00E4275A"/>
    <w:rsid w:val="00E42C4F"/>
    <w:rsid w:val="00E4330C"/>
    <w:rsid w:val="00E43F78"/>
    <w:rsid w:val="00E470E0"/>
    <w:rsid w:val="00E47DDB"/>
    <w:rsid w:val="00E52C0E"/>
    <w:rsid w:val="00E52FBC"/>
    <w:rsid w:val="00E55B5F"/>
    <w:rsid w:val="00E6412D"/>
    <w:rsid w:val="00E6481C"/>
    <w:rsid w:val="00E6588E"/>
    <w:rsid w:val="00E65DFE"/>
    <w:rsid w:val="00E661F9"/>
    <w:rsid w:val="00E71428"/>
    <w:rsid w:val="00E71A76"/>
    <w:rsid w:val="00E7494E"/>
    <w:rsid w:val="00E82B16"/>
    <w:rsid w:val="00E96A13"/>
    <w:rsid w:val="00EA565D"/>
    <w:rsid w:val="00EB13DB"/>
    <w:rsid w:val="00EC21D1"/>
    <w:rsid w:val="00ED1364"/>
    <w:rsid w:val="00ED1B6C"/>
    <w:rsid w:val="00EE1E8E"/>
    <w:rsid w:val="00EE3E2F"/>
    <w:rsid w:val="00EF4B78"/>
    <w:rsid w:val="00F01AAC"/>
    <w:rsid w:val="00F02239"/>
    <w:rsid w:val="00F04C23"/>
    <w:rsid w:val="00F063BC"/>
    <w:rsid w:val="00F06FBC"/>
    <w:rsid w:val="00F07344"/>
    <w:rsid w:val="00F07F3F"/>
    <w:rsid w:val="00F10343"/>
    <w:rsid w:val="00F11A02"/>
    <w:rsid w:val="00F133B4"/>
    <w:rsid w:val="00F17A3A"/>
    <w:rsid w:val="00F20478"/>
    <w:rsid w:val="00F2448E"/>
    <w:rsid w:val="00F32431"/>
    <w:rsid w:val="00F36B38"/>
    <w:rsid w:val="00F4030C"/>
    <w:rsid w:val="00F40A83"/>
    <w:rsid w:val="00F434C7"/>
    <w:rsid w:val="00F43E2B"/>
    <w:rsid w:val="00F44E6A"/>
    <w:rsid w:val="00F472CF"/>
    <w:rsid w:val="00F475C5"/>
    <w:rsid w:val="00F50A24"/>
    <w:rsid w:val="00F55129"/>
    <w:rsid w:val="00F60940"/>
    <w:rsid w:val="00F60D98"/>
    <w:rsid w:val="00F622BD"/>
    <w:rsid w:val="00F62473"/>
    <w:rsid w:val="00F63469"/>
    <w:rsid w:val="00F727B6"/>
    <w:rsid w:val="00F747DF"/>
    <w:rsid w:val="00F76F67"/>
    <w:rsid w:val="00F7723E"/>
    <w:rsid w:val="00F83ED9"/>
    <w:rsid w:val="00F865A8"/>
    <w:rsid w:val="00F933C4"/>
    <w:rsid w:val="00F95792"/>
    <w:rsid w:val="00FA41B5"/>
    <w:rsid w:val="00FB011D"/>
    <w:rsid w:val="00FB0D2B"/>
    <w:rsid w:val="00FC2B26"/>
    <w:rsid w:val="00FC6B5A"/>
    <w:rsid w:val="00FC7015"/>
    <w:rsid w:val="00FC74DB"/>
    <w:rsid w:val="00FD47AA"/>
    <w:rsid w:val="00FD75C6"/>
    <w:rsid w:val="00FD77E9"/>
    <w:rsid w:val="00FE2688"/>
    <w:rsid w:val="00FE297A"/>
    <w:rsid w:val="00FE2DB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3E3174DC-800C-47D3-BAB3-CF1B186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473854"/>
    <w:pPr>
      <w:tabs>
        <w:tab w:val="right" w:leader="dot" w:pos="9350"/>
      </w:tabs>
    </w:pPr>
    <w:rPr>
      <w:b/>
      <w:bCs/>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5869FD"/>
    <w:rPr>
      <w:rFonts w:ascii="Times New Roman" w:eastAsia="Times New Roman" w:hAnsi="Times New Roman"/>
      <w:bCs/>
      <w:color w:val="000000"/>
      <w:lang w:eastAsia="fr-FR"/>
    </w:rPr>
  </w:style>
  <w:style w:type="character" w:customStyle="1" w:styleId="UnresolvedMention2">
    <w:name w:val="Unresolved Mention2"/>
    <w:basedOn w:val="DefaultParagraphFont"/>
    <w:uiPriority w:val="99"/>
    <w:semiHidden/>
    <w:unhideWhenUsed/>
    <w:rsid w:val="0093163F"/>
    <w:rPr>
      <w:color w:val="605E5C"/>
      <w:shd w:val="clear" w:color="auto" w:fill="E1DFDD"/>
    </w:rPr>
  </w:style>
  <w:style w:type="character" w:customStyle="1" w:styleId="Subtitle1">
    <w:name w:val="Subtitle1"/>
    <w:basedOn w:val="DefaultParagraphFont"/>
    <w:rsid w:val="00FB011D"/>
  </w:style>
  <w:style w:type="character" w:customStyle="1" w:styleId="Contention2Char">
    <w:name w:val="Contention 2 Char"/>
    <w:basedOn w:val="DefaultParagraphFont"/>
    <w:link w:val="Contention2"/>
    <w:locked/>
    <w:rsid w:val="00FB011D"/>
    <w:rPr>
      <w:rFonts w:ascii="Times New Roman" w:eastAsia="Times New Roman" w:hAnsi="Times New Roman"/>
      <w:b/>
      <w:bCs/>
      <w:color w:val="000000"/>
      <w:lang w:eastAsia="fr-FR"/>
    </w:rPr>
  </w:style>
  <w:style w:type="character" w:customStyle="1" w:styleId="s1">
    <w:name w:val="s1"/>
    <w:basedOn w:val="DefaultParagraphFont"/>
    <w:rsid w:val="003A3967"/>
  </w:style>
  <w:style w:type="paragraph" w:customStyle="1" w:styleId="texttext1fzle">
    <w:name w:val="text__text__1fzle"/>
    <w:basedOn w:val="Normal"/>
    <w:rsid w:val="00ED1B6C"/>
    <w:pPr>
      <w:spacing w:before="100" w:beforeAutospacing="1" w:after="100" w:afterAutospacing="1" w:line="240" w:lineRule="auto"/>
    </w:pPr>
    <w:rPr>
      <w:rFonts w:eastAsia="Times New Roman"/>
      <w:sz w:val="24"/>
      <w:szCs w:val="24"/>
    </w:rPr>
  </w:style>
  <w:style w:type="character" w:customStyle="1" w:styleId="muxgbd">
    <w:name w:val="muxgbd"/>
    <w:basedOn w:val="DefaultParagraphFont"/>
    <w:rsid w:val="00F63469"/>
  </w:style>
  <w:style w:type="character" w:customStyle="1" w:styleId="UnresolvedMention3">
    <w:name w:val="Unresolved Mention3"/>
    <w:basedOn w:val="DefaultParagraphFont"/>
    <w:uiPriority w:val="99"/>
    <w:semiHidden/>
    <w:unhideWhenUsed/>
    <w:rsid w:val="00B11547"/>
    <w:rPr>
      <w:color w:val="605E5C"/>
      <w:shd w:val="clear" w:color="auto" w:fill="E1DFDD"/>
    </w:rPr>
  </w:style>
  <w:style w:type="paragraph" w:customStyle="1" w:styleId="speakabletextp1">
    <w:name w:val="speakabletextp1"/>
    <w:basedOn w:val="Normal"/>
    <w:rsid w:val="002C2A90"/>
    <w:pPr>
      <w:spacing w:before="100" w:beforeAutospacing="1" w:after="100" w:afterAutospacing="1" w:line="240" w:lineRule="auto"/>
    </w:pPr>
    <w:rPr>
      <w:rFonts w:eastAsia="Times New Roman"/>
      <w:sz w:val="24"/>
      <w:szCs w:val="24"/>
    </w:rPr>
  </w:style>
  <w:style w:type="paragraph" w:customStyle="1" w:styleId="speakabletextp2">
    <w:name w:val="speakabletextp2"/>
    <w:basedOn w:val="Normal"/>
    <w:rsid w:val="002C2A90"/>
    <w:pPr>
      <w:spacing w:before="100" w:beforeAutospacing="1" w:after="100" w:afterAutospacing="1" w:line="240" w:lineRule="auto"/>
    </w:pPr>
    <w:rPr>
      <w:rFonts w:eastAsia="Times New Roman"/>
      <w:sz w:val="24"/>
      <w:szCs w:val="24"/>
    </w:rPr>
  </w:style>
  <w:style w:type="paragraph" w:customStyle="1" w:styleId="paywall">
    <w:name w:val="paywall"/>
    <w:basedOn w:val="Normal"/>
    <w:rsid w:val="00662400"/>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E33513"/>
  </w:style>
  <w:style w:type="character" w:customStyle="1" w:styleId="column--highlighted-text">
    <w:name w:val="column--highlighted-text"/>
    <w:basedOn w:val="DefaultParagraphFont"/>
    <w:rsid w:val="00E33513"/>
  </w:style>
  <w:style w:type="paragraph" w:customStyle="1" w:styleId="wpds-c-cydrxm">
    <w:name w:val="wpds-c-cydrxm"/>
    <w:basedOn w:val="Normal"/>
    <w:rsid w:val="00114709"/>
    <w:pPr>
      <w:spacing w:before="100" w:beforeAutospacing="1" w:after="100" w:afterAutospacing="1" w:line="240" w:lineRule="auto"/>
    </w:pPr>
    <w:rPr>
      <w:rFonts w:eastAsia="Times New Roman"/>
      <w:sz w:val="24"/>
      <w:szCs w:val="24"/>
    </w:rPr>
  </w:style>
  <w:style w:type="character" w:customStyle="1" w:styleId="UnresolvedMention">
    <w:name w:val="Unresolved Mention"/>
    <w:basedOn w:val="DefaultParagraphFont"/>
    <w:uiPriority w:val="99"/>
    <w:semiHidden/>
    <w:unhideWhenUsed/>
    <w:rsid w:val="007F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11540061">
      <w:bodyDiv w:val="1"/>
      <w:marLeft w:val="0"/>
      <w:marRight w:val="0"/>
      <w:marTop w:val="0"/>
      <w:marBottom w:val="0"/>
      <w:divBdr>
        <w:top w:val="none" w:sz="0" w:space="0" w:color="auto"/>
        <w:left w:val="none" w:sz="0" w:space="0" w:color="auto"/>
        <w:bottom w:val="none" w:sz="0" w:space="0" w:color="auto"/>
        <w:right w:val="none" w:sz="0" w:space="0" w:color="auto"/>
      </w:divBdr>
    </w:div>
    <w:div w:id="12264051">
      <w:bodyDiv w:val="1"/>
      <w:marLeft w:val="0"/>
      <w:marRight w:val="0"/>
      <w:marTop w:val="0"/>
      <w:marBottom w:val="0"/>
      <w:divBdr>
        <w:top w:val="none" w:sz="0" w:space="0" w:color="auto"/>
        <w:left w:val="none" w:sz="0" w:space="0" w:color="auto"/>
        <w:bottom w:val="none" w:sz="0" w:space="0" w:color="auto"/>
        <w:right w:val="none" w:sz="0" w:space="0" w:color="auto"/>
      </w:divBdr>
    </w:div>
    <w:div w:id="14308906">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47267304">
      <w:bodyDiv w:val="1"/>
      <w:marLeft w:val="0"/>
      <w:marRight w:val="0"/>
      <w:marTop w:val="0"/>
      <w:marBottom w:val="0"/>
      <w:divBdr>
        <w:top w:val="none" w:sz="0" w:space="0" w:color="auto"/>
        <w:left w:val="none" w:sz="0" w:space="0" w:color="auto"/>
        <w:bottom w:val="none" w:sz="0" w:space="0" w:color="auto"/>
        <w:right w:val="none" w:sz="0" w:space="0" w:color="auto"/>
      </w:divBdr>
      <w:divsChild>
        <w:div w:id="1226530703">
          <w:marLeft w:val="0"/>
          <w:marRight w:val="0"/>
          <w:marTop w:val="0"/>
          <w:marBottom w:val="0"/>
          <w:divBdr>
            <w:top w:val="none" w:sz="0" w:space="0" w:color="auto"/>
            <w:left w:val="none" w:sz="0" w:space="0" w:color="auto"/>
            <w:bottom w:val="none" w:sz="0" w:space="0" w:color="auto"/>
            <w:right w:val="none" w:sz="0" w:space="0" w:color="auto"/>
          </w:divBdr>
        </w:div>
        <w:div w:id="1580210263">
          <w:marLeft w:val="0"/>
          <w:marRight w:val="0"/>
          <w:marTop w:val="0"/>
          <w:marBottom w:val="0"/>
          <w:divBdr>
            <w:top w:val="none" w:sz="0" w:space="0" w:color="auto"/>
            <w:left w:val="none" w:sz="0" w:space="0" w:color="auto"/>
            <w:bottom w:val="none" w:sz="0" w:space="0" w:color="auto"/>
            <w:right w:val="none" w:sz="0" w:space="0" w:color="auto"/>
          </w:divBdr>
        </w:div>
      </w:divsChild>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56100762">
      <w:bodyDiv w:val="1"/>
      <w:marLeft w:val="0"/>
      <w:marRight w:val="0"/>
      <w:marTop w:val="0"/>
      <w:marBottom w:val="0"/>
      <w:divBdr>
        <w:top w:val="none" w:sz="0" w:space="0" w:color="auto"/>
        <w:left w:val="none" w:sz="0" w:space="0" w:color="auto"/>
        <w:bottom w:val="none" w:sz="0" w:space="0" w:color="auto"/>
        <w:right w:val="none" w:sz="0" w:space="0" w:color="auto"/>
      </w:divBdr>
      <w:divsChild>
        <w:div w:id="674649484">
          <w:marLeft w:val="0"/>
          <w:marRight w:val="0"/>
          <w:marTop w:val="0"/>
          <w:marBottom w:val="0"/>
          <w:divBdr>
            <w:top w:val="none" w:sz="0" w:space="0" w:color="auto"/>
            <w:left w:val="none" w:sz="0" w:space="0" w:color="auto"/>
            <w:bottom w:val="none" w:sz="0" w:space="0" w:color="auto"/>
            <w:right w:val="none" w:sz="0" w:space="0" w:color="auto"/>
          </w:divBdr>
        </w:div>
      </w:divsChild>
    </w:div>
    <w:div w:id="63646809">
      <w:bodyDiv w:val="1"/>
      <w:marLeft w:val="0"/>
      <w:marRight w:val="0"/>
      <w:marTop w:val="0"/>
      <w:marBottom w:val="0"/>
      <w:divBdr>
        <w:top w:val="none" w:sz="0" w:space="0" w:color="auto"/>
        <w:left w:val="none" w:sz="0" w:space="0" w:color="auto"/>
        <w:bottom w:val="none" w:sz="0" w:space="0" w:color="auto"/>
        <w:right w:val="none" w:sz="0" w:space="0" w:color="auto"/>
      </w:divBdr>
      <w:divsChild>
        <w:div w:id="505168961">
          <w:marLeft w:val="0"/>
          <w:marRight w:val="0"/>
          <w:marTop w:val="0"/>
          <w:marBottom w:val="0"/>
          <w:divBdr>
            <w:top w:val="none" w:sz="0" w:space="0" w:color="auto"/>
            <w:left w:val="none" w:sz="0" w:space="0" w:color="auto"/>
            <w:bottom w:val="none" w:sz="0" w:space="0" w:color="auto"/>
            <w:right w:val="none" w:sz="0" w:space="0" w:color="auto"/>
          </w:divBdr>
          <w:divsChild>
            <w:div w:id="943461038">
              <w:marLeft w:val="0"/>
              <w:marRight w:val="0"/>
              <w:marTop w:val="0"/>
              <w:marBottom w:val="0"/>
              <w:divBdr>
                <w:top w:val="none" w:sz="0" w:space="0" w:color="auto"/>
                <w:left w:val="none" w:sz="0" w:space="0" w:color="auto"/>
                <w:bottom w:val="none" w:sz="0" w:space="0" w:color="auto"/>
                <w:right w:val="none" w:sz="0" w:space="0" w:color="auto"/>
              </w:divBdr>
              <w:divsChild>
                <w:div w:id="453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7598">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2437259">
      <w:bodyDiv w:val="1"/>
      <w:marLeft w:val="0"/>
      <w:marRight w:val="0"/>
      <w:marTop w:val="0"/>
      <w:marBottom w:val="0"/>
      <w:divBdr>
        <w:top w:val="none" w:sz="0" w:space="0" w:color="auto"/>
        <w:left w:val="none" w:sz="0" w:space="0" w:color="auto"/>
        <w:bottom w:val="none" w:sz="0" w:space="0" w:color="auto"/>
        <w:right w:val="none" w:sz="0" w:space="0" w:color="auto"/>
      </w:divBdr>
    </w:div>
    <w:div w:id="73404994">
      <w:bodyDiv w:val="1"/>
      <w:marLeft w:val="0"/>
      <w:marRight w:val="0"/>
      <w:marTop w:val="0"/>
      <w:marBottom w:val="0"/>
      <w:divBdr>
        <w:top w:val="none" w:sz="0" w:space="0" w:color="auto"/>
        <w:left w:val="none" w:sz="0" w:space="0" w:color="auto"/>
        <w:bottom w:val="none" w:sz="0" w:space="0" w:color="auto"/>
        <w:right w:val="none" w:sz="0" w:space="0" w:color="auto"/>
      </w:divBdr>
      <w:divsChild>
        <w:div w:id="1123227226">
          <w:marLeft w:val="0"/>
          <w:marRight w:val="0"/>
          <w:marTop w:val="0"/>
          <w:marBottom w:val="0"/>
          <w:divBdr>
            <w:top w:val="none" w:sz="0" w:space="0" w:color="auto"/>
            <w:left w:val="none" w:sz="0" w:space="0" w:color="auto"/>
            <w:bottom w:val="none" w:sz="0" w:space="0" w:color="auto"/>
            <w:right w:val="none" w:sz="0" w:space="0" w:color="auto"/>
          </w:divBdr>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923642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729713">
      <w:bodyDiv w:val="1"/>
      <w:marLeft w:val="0"/>
      <w:marRight w:val="0"/>
      <w:marTop w:val="0"/>
      <w:marBottom w:val="0"/>
      <w:divBdr>
        <w:top w:val="none" w:sz="0" w:space="0" w:color="auto"/>
        <w:left w:val="none" w:sz="0" w:space="0" w:color="auto"/>
        <w:bottom w:val="none" w:sz="0" w:space="0" w:color="auto"/>
        <w:right w:val="none" w:sz="0" w:space="0" w:color="auto"/>
      </w:divBdr>
      <w:divsChild>
        <w:div w:id="1090542895">
          <w:marLeft w:val="0"/>
          <w:marRight w:val="0"/>
          <w:marTop w:val="0"/>
          <w:marBottom w:val="0"/>
          <w:divBdr>
            <w:top w:val="none" w:sz="0" w:space="0" w:color="auto"/>
            <w:left w:val="none" w:sz="0" w:space="0" w:color="auto"/>
            <w:bottom w:val="none" w:sz="0" w:space="0" w:color="auto"/>
            <w:right w:val="none" w:sz="0" w:space="0" w:color="auto"/>
          </w:divBdr>
        </w:div>
      </w:divsChild>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236725">
      <w:bodyDiv w:val="1"/>
      <w:marLeft w:val="0"/>
      <w:marRight w:val="0"/>
      <w:marTop w:val="0"/>
      <w:marBottom w:val="0"/>
      <w:divBdr>
        <w:top w:val="none" w:sz="0" w:space="0" w:color="auto"/>
        <w:left w:val="none" w:sz="0" w:space="0" w:color="auto"/>
        <w:bottom w:val="none" w:sz="0" w:space="0" w:color="auto"/>
        <w:right w:val="none" w:sz="0" w:space="0" w:color="auto"/>
      </w:divBdr>
    </w:div>
    <w:div w:id="10978659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29938">
      <w:bodyDiv w:val="1"/>
      <w:marLeft w:val="0"/>
      <w:marRight w:val="0"/>
      <w:marTop w:val="0"/>
      <w:marBottom w:val="0"/>
      <w:divBdr>
        <w:top w:val="none" w:sz="0" w:space="0" w:color="auto"/>
        <w:left w:val="none" w:sz="0" w:space="0" w:color="auto"/>
        <w:bottom w:val="none" w:sz="0" w:space="0" w:color="auto"/>
        <w:right w:val="none" w:sz="0" w:space="0" w:color="auto"/>
      </w:divBdr>
    </w:div>
    <w:div w:id="143394715">
      <w:bodyDiv w:val="1"/>
      <w:marLeft w:val="0"/>
      <w:marRight w:val="0"/>
      <w:marTop w:val="0"/>
      <w:marBottom w:val="0"/>
      <w:divBdr>
        <w:top w:val="none" w:sz="0" w:space="0" w:color="auto"/>
        <w:left w:val="none" w:sz="0" w:space="0" w:color="auto"/>
        <w:bottom w:val="none" w:sz="0" w:space="0" w:color="auto"/>
        <w:right w:val="none" w:sz="0" w:space="0" w:color="auto"/>
      </w:divBdr>
    </w:div>
    <w:div w:id="1530364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4441247">
      <w:bodyDiv w:val="1"/>
      <w:marLeft w:val="0"/>
      <w:marRight w:val="0"/>
      <w:marTop w:val="0"/>
      <w:marBottom w:val="0"/>
      <w:divBdr>
        <w:top w:val="none" w:sz="0" w:space="0" w:color="auto"/>
        <w:left w:val="none" w:sz="0" w:space="0" w:color="auto"/>
        <w:bottom w:val="none" w:sz="0" w:space="0" w:color="auto"/>
        <w:right w:val="none" w:sz="0" w:space="0" w:color="auto"/>
      </w:divBdr>
    </w:div>
    <w:div w:id="17611781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198517463">
      <w:bodyDiv w:val="1"/>
      <w:marLeft w:val="0"/>
      <w:marRight w:val="0"/>
      <w:marTop w:val="0"/>
      <w:marBottom w:val="0"/>
      <w:divBdr>
        <w:top w:val="none" w:sz="0" w:space="0" w:color="auto"/>
        <w:left w:val="none" w:sz="0" w:space="0" w:color="auto"/>
        <w:bottom w:val="none" w:sz="0" w:space="0" w:color="auto"/>
        <w:right w:val="none" w:sz="0" w:space="0" w:color="auto"/>
      </w:divBdr>
    </w:div>
    <w:div w:id="203712319">
      <w:bodyDiv w:val="1"/>
      <w:marLeft w:val="0"/>
      <w:marRight w:val="0"/>
      <w:marTop w:val="0"/>
      <w:marBottom w:val="0"/>
      <w:divBdr>
        <w:top w:val="none" w:sz="0" w:space="0" w:color="auto"/>
        <w:left w:val="none" w:sz="0" w:space="0" w:color="auto"/>
        <w:bottom w:val="none" w:sz="0" w:space="0" w:color="auto"/>
        <w:right w:val="none" w:sz="0" w:space="0" w:color="auto"/>
      </w:divBdr>
      <w:divsChild>
        <w:div w:id="108849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286984">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32399584">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2686643">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59066936">
      <w:bodyDiv w:val="1"/>
      <w:marLeft w:val="0"/>
      <w:marRight w:val="0"/>
      <w:marTop w:val="0"/>
      <w:marBottom w:val="0"/>
      <w:divBdr>
        <w:top w:val="none" w:sz="0" w:space="0" w:color="auto"/>
        <w:left w:val="none" w:sz="0" w:space="0" w:color="auto"/>
        <w:bottom w:val="none" w:sz="0" w:space="0" w:color="auto"/>
        <w:right w:val="none" w:sz="0" w:space="0" w:color="auto"/>
      </w:divBdr>
    </w:div>
    <w:div w:id="261301635">
      <w:bodyDiv w:val="1"/>
      <w:marLeft w:val="0"/>
      <w:marRight w:val="0"/>
      <w:marTop w:val="0"/>
      <w:marBottom w:val="0"/>
      <w:divBdr>
        <w:top w:val="none" w:sz="0" w:space="0" w:color="auto"/>
        <w:left w:val="none" w:sz="0" w:space="0" w:color="auto"/>
        <w:bottom w:val="none" w:sz="0" w:space="0" w:color="auto"/>
        <w:right w:val="none" w:sz="0" w:space="0" w:color="auto"/>
      </w:divBdr>
      <w:divsChild>
        <w:div w:id="730811559">
          <w:marLeft w:val="2790"/>
          <w:marRight w:val="300"/>
          <w:marTop w:val="270"/>
          <w:marBottom w:val="1080"/>
          <w:divBdr>
            <w:top w:val="none" w:sz="0" w:space="0" w:color="auto"/>
            <w:left w:val="none" w:sz="0" w:space="0" w:color="auto"/>
            <w:bottom w:val="none" w:sz="0" w:space="0" w:color="auto"/>
            <w:right w:val="none" w:sz="0" w:space="0" w:color="auto"/>
          </w:divBdr>
        </w:div>
      </w:divsChild>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919048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0421818">
      <w:bodyDiv w:val="1"/>
      <w:marLeft w:val="0"/>
      <w:marRight w:val="0"/>
      <w:marTop w:val="0"/>
      <w:marBottom w:val="0"/>
      <w:divBdr>
        <w:top w:val="none" w:sz="0" w:space="0" w:color="auto"/>
        <w:left w:val="none" w:sz="0" w:space="0" w:color="auto"/>
        <w:bottom w:val="none" w:sz="0" w:space="0" w:color="auto"/>
        <w:right w:val="none" w:sz="0" w:space="0" w:color="auto"/>
      </w:divBdr>
      <w:divsChild>
        <w:div w:id="929201201">
          <w:marLeft w:val="0"/>
          <w:marRight w:val="0"/>
          <w:marTop w:val="0"/>
          <w:marBottom w:val="0"/>
          <w:divBdr>
            <w:top w:val="none" w:sz="0" w:space="0" w:color="auto"/>
            <w:left w:val="none" w:sz="0" w:space="0" w:color="auto"/>
            <w:bottom w:val="none" w:sz="0" w:space="0" w:color="auto"/>
            <w:right w:val="none" w:sz="0" w:space="0" w:color="auto"/>
          </w:divBdr>
        </w:div>
        <w:div w:id="1643148077">
          <w:marLeft w:val="0"/>
          <w:marRight w:val="0"/>
          <w:marTop w:val="0"/>
          <w:marBottom w:val="0"/>
          <w:divBdr>
            <w:top w:val="none" w:sz="0" w:space="0" w:color="auto"/>
            <w:left w:val="none" w:sz="0" w:space="0" w:color="auto"/>
            <w:bottom w:val="none" w:sz="0" w:space="0" w:color="auto"/>
            <w:right w:val="none" w:sz="0" w:space="0" w:color="auto"/>
          </w:divBdr>
        </w:div>
      </w:divsChild>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1229986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064030">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35695192">
      <w:bodyDiv w:val="1"/>
      <w:marLeft w:val="0"/>
      <w:marRight w:val="0"/>
      <w:marTop w:val="0"/>
      <w:marBottom w:val="0"/>
      <w:divBdr>
        <w:top w:val="none" w:sz="0" w:space="0" w:color="auto"/>
        <w:left w:val="none" w:sz="0" w:space="0" w:color="auto"/>
        <w:bottom w:val="none" w:sz="0" w:space="0" w:color="auto"/>
        <w:right w:val="none" w:sz="0" w:space="0" w:color="auto"/>
      </w:divBdr>
    </w:div>
    <w:div w:id="345447150">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3943022">
      <w:bodyDiv w:val="1"/>
      <w:marLeft w:val="0"/>
      <w:marRight w:val="0"/>
      <w:marTop w:val="0"/>
      <w:marBottom w:val="0"/>
      <w:divBdr>
        <w:top w:val="none" w:sz="0" w:space="0" w:color="auto"/>
        <w:left w:val="none" w:sz="0" w:space="0" w:color="auto"/>
        <w:bottom w:val="none" w:sz="0" w:space="0" w:color="auto"/>
        <w:right w:val="none" w:sz="0" w:space="0" w:color="auto"/>
      </w:divBdr>
    </w:div>
    <w:div w:id="364714015">
      <w:bodyDiv w:val="1"/>
      <w:marLeft w:val="0"/>
      <w:marRight w:val="0"/>
      <w:marTop w:val="0"/>
      <w:marBottom w:val="0"/>
      <w:divBdr>
        <w:top w:val="none" w:sz="0" w:space="0" w:color="auto"/>
        <w:left w:val="none" w:sz="0" w:space="0" w:color="auto"/>
        <w:bottom w:val="none" w:sz="0" w:space="0" w:color="auto"/>
        <w:right w:val="none" w:sz="0" w:space="0" w:color="auto"/>
      </w:divBdr>
      <w:divsChild>
        <w:div w:id="1954511017">
          <w:marLeft w:val="0"/>
          <w:marRight w:val="0"/>
          <w:marTop w:val="0"/>
          <w:marBottom w:val="0"/>
          <w:divBdr>
            <w:top w:val="none" w:sz="0" w:space="0" w:color="auto"/>
            <w:left w:val="none" w:sz="0" w:space="0" w:color="auto"/>
            <w:bottom w:val="none" w:sz="0" w:space="0" w:color="auto"/>
            <w:right w:val="none" w:sz="0" w:space="0" w:color="auto"/>
          </w:divBdr>
          <w:divsChild>
            <w:div w:id="630553715">
              <w:marLeft w:val="0"/>
              <w:marRight w:val="0"/>
              <w:marTop w:val="0"/>
              <w:marBottom w:val="0"/>
              <w:divBdr>
                <w:top w:val="none" w:sz="0" w:space="0" w:color="auto"/>
                <w:left w:val="none" w:sz="0" w:space="0" w:color="auto"/>
                <w:bottom w:val="none" w:sz="0" w:space="0" w:color="auto"/>
                <w:right w:val="none" w:sz="0" w:space="0" w:color="auto"/>
              </w:divBdr>
              <w:divsChild>
                <w:div w:id="1586265054">
                  <w:marLeft w:val="600"/>
                  <w:marRight w:val="600"/>
                  <w:marTop w:val="0"/>
                  <w:marBottom w:val="0"/>
                  <w:divBdr>
                    <w:top w:val="none" w:sz="0" w:space="0" w:color="auto"/>
                    <w:left w:val="none" w:sz="0" w:space="0" w:color="auto"/>
                    <w:bottom w:val="none" w:sz="0" w:space="0" w:color="auto"/>
                    <w:right w:val="none" w:sz="0" w:space="0" w:color="auto"/>
                  </w:divBdr>
                  <w:divsChild>
                    <w:div w:id="1266227794">
                      <w:marLeft w:val="0"/>
                      <w:marRight w:val="0"/>
                      <w:marTop w:val="0"/>
                      <w:marBottom w:val="0"/>
                      <w:divBdr>
                        <w:top w:val="none" w:sz="0" w:space="0" w:color="auto"/>
                        <w:left w:val="none" w:sz="0" w:space="0" w:color="auto"/>
                        <w:bottom w:val="none" w:sz="0" w:space="0" w:color="auto"/>
                        <w:right w:val="none" w:sz="0" w:space="0" w:color="auto"/>
                      </w:divBdr>
                      <w:divsChild>
                        <w:div w:id="2037265267">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09471">
      <w:bodyDiv w:val="1"/>
      <w:marLeft w:val="0"/>
      <w:marRight w:val="0"/>
      <w:marTop w:val="0"/>
      <w:marBottom w:val="0"/>
      <w:divBdr>
        <w:top w:val="none" w:sz="0" w:space="0" w:color="auto"/>
        <w:left w:val="none" w:sz="0" w:space="0" w:color="auto"/>
        <w:bottom w:val="none" w:sz="0" w:space="0" w:color="auto"/>
        <w:right w:val="none" w:sz="0" w:space="0" w:color="auto"/>
      </w:divBdr>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0402199">
      <w:bodyDiv w:val="1"/>
      <w:marLeft w:val="0"/>
      <w:marRight w:val="0"/>
      <w:marTop w:val="0"/>
      <w:marBottom w:val="0"/>
      <w:divBdr>
        <w:top w:val="none" w:sz="0" w:space="0" w:color="auto"/>
        <w:left w:val="none" w:sz="0" w:space="0" w:color="auto"/>
        <w:bottom w:val="none" w:sz="0" w:space="0" w:color="auto"/>
        <w:right w:val="none" w:sz="0" w:space="0" w:color="auto"/>
      </w:divBdr>
      <w:divsChild>
        <w:div w:id="802500135">
          <w:marLeft w:val="0"/>
          <w:marRight w:val="0"/>
          <w:marTop w:val="0"/>
          <w:marBottom w:val="0"/>
          <w:divBdr>
            <w:top w:val="none" w:sz="0" w:space="0" w:color="auto"/>
            <w:left w:val="none" w:sz="0" w:space="0" w:color="auto"/>
            <w:bottom w:val="none" w:sz="0" w:space="0" w:color="auto"/>
            <w:right w:val="none" w:sz="0" w:space="0" w:color="auto"/>
          </w:divBdr>
          <w:divsChild>
            <w:div w:id="1607419440">
              <w:marLeft w:val="0"/>
              <w:marRight w:val="0"/>
              <w:marTop w:val="0"/>
              <w:marBottom w:val="0"/>
              <w:divBdr>
                <w:top w:val="none" w:sz="0" w:space="0" w:color="auto"/>
                <w:left w:val="none" w:sz="0" w:space="0" w:color="auto"/>
                <w:bottom w:val="none" w:sz="0" w:space="0" w:color="auto"/>
                <w:right w:val="none" w:sz="0" w:space="0" w:color="auto"/>
              </w:divBdr>
              <w:divsChild>
                <w:div w:id="1087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7798">
      <w:bodyDiv w:val="1"/>
      <w:marLeft w:val="0"/>
      <w:marRight w:val="0"/>
      <w:marTop w:val="0"/>
      <w:marBottom w:val="0"/>
      <w:divBdr>
        <w:top w:val="none" w:sz="0" w:space="0" w:color="auto"/>
        <w:left w:val="none" w:sz="0" w:space="0" w:color="auto"/>
        <w:bottom w:val="none" w:sz="0" w:space="0" w:color="auto"/>
        <w:right w:val="none" w:sz="0" w:space="0" w:color="auto"/>
      </w:divBdr>
    </w:div>
    <w:div w:id="382488830">
      <w:bodyDiv w:val="1"/>
      <w:marLeft w:val="0"/>
      <w:marRight w:val="0"/>
      <w:marTop w:val="0"/>
      <w:marBottom w:val="0"/>
      <w:divBdr>
        <w:top w:val="none" w:sz="0" w:space="0" w:color="auto"/>
        <w:left w:val="none" w:sz="0" w:space="0" w:color="auto"/>
        <w:bottom w:val="none" w:sz="0" w:space="0" w:color="auto"/>
        <w:right w:val="none" w:sz="0" w:space="0" w:color="auto"/>
      </w:divBdr>
    </w:div>
    <w:div w:id="389037869">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1721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0832978">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3263565">
      <w:bodyDiv w:val="1"/>
      <w:marLeft w:val="0"/>
      <w:marRight w:val="0"/>
      <w:marTop w:val="0"/>
      <w:marBottom w:val="0"/>
      <w:divBdr>
        <w:top w:val="none" w:sz="0" w:space="0" w:color="auto"/>
        <w:left w:val="none" w:sz="0" w:space="0" w:color="auto"/>
        <w:bottom w:val="none" w:sz="0" w:space="0" w:color="auto"/>
        <w:right w:val="none" w:sz="0" w:space="0" w:color="auto"/>
      </w:divBdr>
    </w:div>
    <w:div w:id="425617619">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15560">
      <w:bodyDiv w:val="1"/>
      <w:marLeft w:val="0"/>
      <w:marRight w:val="0"/>
      <w:marTop w:val="0"/>
      <w:marBottom w:val="0"/>
      <w:divBdr>
        <w:top w:val="none" w:sz="0" w:space="0" w:color="auto"/>
        <w:left w:val="none" w:sz="0" w:space="0" w:color="auto"/>
        <w:bottom w:val="none" w:sz="0" w:space="0" w:color="auto"/>
        <w:right w:val="none" w:sz="0" w:space="0" w:color="auto"/>
      </w:divBdr>
    </w:div>
    <w:div w:id="458574287">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184794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422072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0034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76138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788880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563658">
      <w:bodyDiv w:val="1"/>
      <w:marLeft w:val="0"/>
      <w:marRight w:val="0"/>
      <w:marTop w:val="0"/>
      <w:marBottom w:val="0"/>
      <w:divBdr>
        <w:top w:val="none" w:sz="0" w:space="0" w:color="auto"/>
        <w:left w:val="none" w:sz="0" w:space="0" w:color="auto"/>
        <w:bottom w:val="none" w:sz="0" w:space="0" w:color="auto"/>
        <w:right w:val="none" w:sz="0" w:space="0" w:color="auto"/>
      </w:divBdr>
    </w:div>
    <w:div w:id="533078722">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39975208">
      <w:bodyDiv w:val="1"/>
      <w:marLeft w:val="0"/>
      <w:marRight w:val="0"/>
      <w:marTop w:val="0"/>
      <w:marBottom w:val="0"/>
      <w:divBdr>
        <w:top w:val="none" w:sz="0" w:space="0" w:color="auto"/>
        <w:left w:val="none" w:sz="0" w:space="0" w:color="auto"/>
        <w:bottom w:val="none" w:sz="0" w:space="0" w:color="auto"/>
        <w:right w:val="none" w:sz="0" w:space="0" w:color="auto"/>
      </w:divBdr>
      <w:divsChild>
        <w:div w:id="931553061">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728045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296628">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72282672">
      <w:bodyDiv w:val="1"/>
      <w:marLeft w:val="0"/>
      <w:marRight w:val="0"/>
      <w:marTop w:val="0"/>
      <w:marBottom w:val="0"/>
      <w:divBdr>
        <w:top w:val="none" w:sz="0" w:space="0" w:color="auto"/>
        <w:left w:val="none" w:sz="0" w:space="0" w:color="auto"/>
        <w:bottom w:val="none" w:sz="0" w:space="0" w:color="auto"/>
        <w:right w:val="none" w:sz="0" w:space="0" w:color="auto"/>
      </w:divBdr>
    </w:div>
    <w:div w:id="580259677">
      <w:bodyDiv w:val="1"/>
      <w:marLeft w:val="0"/>
      <w:marRight w:val="0"/>
      <w:marTop w:val="0"/>
      <w:marBottom w:val="0"/>
      <w:divBdr>
        <w:top w:val="none" w:sz="0" w:space="0" w:color="auto"/>
        <w:left w:val="none" w:sz="0" w:space="0" w:color="auto"/>
        <w:bottom w:val="none" w:sz="0" w:space="0" w:color="auto"/>
        <w:right w:val="none" w:sz="0" w:space="0" w:color="auto"/>
      </w:divBdr>
      <w:divsChild>
        <w:div w:id="1082221356">
          <w:marLeft w:val="0"/>
          <w:marRight w:val="0"/>
          <w:marTop w:val="0"/>
          <w:marBottom w:val="0"/>
          <w:divBdr>
            <w:top w:val="none" w:sz="0" w:space="0" w:color="auto"/>
            <w:left w:val="none" w:sz="0" w:space="0" w:color="auto"/>
            <w:bottom w:val="none" w:sz="0" w:space="0" w:color="auto"/>
            <w:right w:val="none" w:sz="0" w:space="0" w:color="auto"/>
          </w:divBdr>
        </w:div>
      </w:divsChild>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644505">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943778">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42196240">
      <w:bodyDiv w:val="1"/>
      <w:marLeft w:val="0"/>
      <w:marRight w:val="0"/>
      <w:marTop w:val="0"/>
      <w:marBottom w:val="0"/>
      <w:divBdr>
        <w:top w:val="none" w:sz="0" w:space="0" w:color="auto"/>
        <w:left w:val="none" w:sz="0" w:space="0" w:color="auto"/>
        <w:bottom w:val="none" w:sz="0" w:space="0" w:color="auto"/>
        <w:right w:val="none" w:sz="0" w:space="0" w:color="auto"/>
      </w:divBdr>
    </w:div>
    <w:div w:id="646321483">
      <w:bodyDiv w:val="1"/>
      <w:marLeft w:val="0"/>
      <w:marRight w:val="0"/>
      <w:marTop w:val="0"/>
      <w:marBottom w:val="0"/>
      <w:divBdr>
        <w:top w:val="none" w:sz="0" w:space="0" w:color="auto"/>
        <w:left w:val="none" w:sz="0" w:space="0" w:color="auto"/>
        <w:bottom w:val="none" w:sz="0" w:space="0" w:color="auto"/>
        <w:right w:val="none" w:sz="0" w:space="0" w:color="auto"/>
      </w:divBdr>
    </w:div>
    <w:div w:id="647712215">
      <w:bodyDiv w:val="1"/>
      <w:marLeft w:val="0"/>
      <w:marRight w:val="0"/>
      <w:marTop w:val="0"/>
      <w:marBottom w:val="0"/>
      <w:divBdr>
        <w:top w:val="none" w:sz="0" w:space="0" w:color="auto"/>
        <w:left w:val="none" w:sz="0" w:space="0" w:color="auto"/>
        <w:bottom w:val="none" w:sz="0" w:space="0" w:color="auto"/>
        <w:right w:val="none" w:sz="0" w:space="0" w:color="auto"/>
      </w:divBdr>
    </w:div>
    <w:div w:id="653416479">
      <w:bodyDiv w:val="1"/>
      <w:marLeft w:val="0"/>
      <w:marRight w:val="0"/>
      <w:marTop w:val="0"/>
      <w:marBottom w:val="0"/>
      <w:divBdr>
        <w:top w:val="none" w:sz="0" w:space="0" w:color="auto"/>
        <w:left w:val="none" w:sz="0" w:space="0" w:color="auto"/>
        <w:bottom w:val="none" w:sz="0" w:space="0" w:color="auto"/>
        <w:right w:val="none" w:sz="0" w:space="0" w:color="auto"/>
      </w:divBdr>
    </w:div>
    <w:div w:id="666902454">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646883">
      <w:bodyDiv w:val="1"/>
      <w:marLeft w:val="0"/>
      <w:marRight w:val="0"/>
      <w:marTop w:val="0"/>
      <w:marBottom w:val="0"/>
      <w:divBdr>
        <w:top w:val="none" w:sz="0" w:space="0" w:color="auto"/>
        <w:left w:val="none" w:sz="0" w:space="0" w:color="auto"/>
        <w:bottom w:val="none" w:sz="0" w:space="0" w:color="auto"/>
        <w:right w:val="none" w:sz="0" w:space="0" w:color="auto"/>
      </w:divBdr>
    </w:div>
    <w:div w:id="691607426">
      <w:bodyDiv w:val="1"/>
      <w:marLeft w:val="0"/>
      <w:marRight w:val="0"/>
      <w:marTop w:val="0"/>
      <w:marBottom w:val="0"/>
      <w:divBdr>
        <w:top w:val="none" w:sz="0" w:space="0" w:color="auto"/>
        <w:left w:val="none" w:sz="0" w:space="0" w:color="auto"/>
        <w:bottom w:val="none" w:sz="0" w:space="0" w:color="auto"/>
        <w:right w:val="none" w:sz="0" w:space="0" w:color="auto"/>
      </w:divBdr>
    </w:div>
    <w:div w:id="694231322">
      <w:bodyDiv w:val="1"/>
      <w:marLeft w:val="0"/>
      <w:marRight w:val="0"/>
      <w:marTop w:val="0"/>
      <w:marBottom w:val="0"/>
      <w:divBdr>
        <w:top w:val="none" w:sz="0" w:space="0" w:color="auto"/>
        <w:left w:val="none" w:sz="0" w:space="0" w:color="auto"/>
        <w:bottom w:val="none" w:sz="0" w:space="0" w:color="auto"/>
        <w:right w:val="none" w:sz="0" w:space="0" w:color="auto"/>
      </w:divBdr>
      <w:divsChild>
        <w:div w:id="1540967060">
          <w:marLeft w:val="0"/>
          <w:marRight w:val="0"/>
          <w:marTop w:val="0"/>
          <w:marBottom w:val="0"/>
          <w:divBdr>
            <w:top w:val="none" w:sz="0" w:space="0" w:color="auto"/>
            <w:left w:val="none" w:sz="0" w:space="0" w:color="auto"/>
            <w:bottom w:val="none" w:sz="0" w:space="0" w:color="auto"/>
            <w:right w:val="none" w:sz="0" w:space="0" w:color="auto"/>
          </w:divBdr>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799647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8896994">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560195">
      <w:bodyDiv w:val="1"/>
      <w:marLeft w:val="0"/>
      <w:marRight w:val="0"/>
      <w:marTop w:val="0"/>
      <w:marBottom w:val="0"/>
      <w:divBdr>
        <w:top w:val="none" w:sz="0" w:space="0" w:color="auto"/>
        <w:left w:val="none" w:sz="0" w:space="0" w:color="auto"/>
        <w:bottom w:val="none" w:sz="0" w:space="0" w:color="auto"/>
        <w:right w:val="none" w:sz="0" w:space="0" w:color="auto"/>
      </w:divBdr>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5904929">
      <w:bodyDiv w:val="1"/>
      <w:marLeft w:val="0"/>
      <w:marRight w:val="0"/>
      <w:marTop w:val="0"/>
      <w:marBottom w:val="0"/>
      <w:divBdr>
        <w:top w:val="none" w:sz="0" w:space="0" w:color="auto"/>
        <w:left w:val="none" w:sz="0" w:space="0" w:color="auto"/>
        <w:bottom w:val="none" w:sz="0" w:space="0" w:color="auto"/>
        <w:right w:val="none" w:sz="0" w:space="0" w:color="auto"/>
      </w:divBdr>
    </w:div>
    <w:div w:id="756748079">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5952675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69551351">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784345808">
      <w:bodyDiv w:val="1"/>
      <w:marLeft w:val="0"/>
      <w:marRight w:val="0"/>
      <w:marTop w:val="0"/>
      <w:marBottom w:val="0"/>
      <w:divBdr>
        <w:top w:val="none" w:sz="0" w:space="0" w:color="auto"/>
        <w:left w:val="none" w:sz="0" w:space="0" w:color="auto"/>
        <w:bottom w:val="none" w:sz="0" w:space="0" w:color="auto"/>
        <w:right w:val="none" w:sz="0" w:space="0" w:color="auto"/>
      </w:divBdr>
    </w:div>
    <w:div w:id="79240410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375751">
      <w:bodyDiv w:val="1"/>
      <w:marLeft w:val="0"/>
      <w:marRight w:val="0"/>
      <w:marTop w:val="0"/>
      <w:marBottom w:val="0"/>
      <w:divBdr>
        <w:top w:val="none" w:sz="0" w:space="0" w:color="auto"/>
        <w:left w:val="none" w:sz="0" w:space="0" w:color="auto"/>
        <w:bottom w:val="none" w:sz="0" w:space="0" w:color="auto"/>
        <w:right w:val="none" w:sz="0" w:space="0" w:color="auto"/>
      </w:divBdr>
      <w:divsChild>
        <w:div w:id="848449706">
          <w:marLeft w:val="2790"/>
          <w:marRight w:val="300"/>
          <w:marTop w:val="270"/>
          <w:marBottom w:val="1080"/>
          <w:divBdr>
            <w:top w:val="none" w:sz="0" w:space="0" w:color="auto"/>
            <w:left w:val="none" w:sz="0" w:space="0" w:color="auto"/>
            <w:bottom w:val="none" w:sz="0" w:space="0" w:color="auto"/>
            <w:right w:val="none" w:sz="0" w:space="0" w:color="auto"/>
          </w:divBdr>
        </w:div>
      </w:divsChild>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66716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9662730">
      <w:bodyDiv w:val="1"/>
      <w:marLeft w:val="0"/>
      <w:marRight w:val="0"/>
      <w:marTop w:val="0"/>
      <w:marBottom w:val="0"/>
      <w:divBdr>
        <w:top w:val="none" w:sz="0" w:space="0" w:color="auto"/>
        <w:left w:val="none" w:sz="0" w:space="0" w:color="auto"/>
        <w:bottom w:val="none" w:sz="0" w:space="0" w:color="auto"/>
        <w:right w:val="none" w:sz="0" w:space="0" w:color="auto"/>
      </w:divBdr>
      <w:divsChild>
        <w:div w:id="191503644">
          <w:marLeft w:val="0"/>
          <w:marRight w:val="0"/>
          <w:marTop w:val="0"/>
          <w:marBottom w:val="0"/>
          <w:divBdr>
            <w:top w:val="none" w:sz="0" w:space="0" w:color="auto"/>
            <w:left w:val="none" w:sz="0" w:space="0" w:color="auto"/>
            <w:bottom w:val="none" w:sz="0" w:space="0" w:color="auto"/>
            <w:right w:val="none" w:sz="0" w:space="0" w:color="auto"/>
          </w:divBdr>
        </w:div>
        <w:div w:id="1401707066">
          <w:marLeft w:val="0"/>
          <w:marRight w:val="0"/>
          <w:marTop w:val="0"/>
          <w:marBottom w:val="0"/>
          <w:divBdr>
            <w:top w:val="none" w:sz="0" w:space="0" w:color="auto"/>
            <w:left w:val="none" w:sz="0" w:space="0" w:color="auto"/>
            <w:bottom w:val="none" w:sz="0" w:space="0" w:color="auto"/>
            <w:right w:val="none" w:sz="0" w:space="0" w:color="auto"/>
          </w:divBdr>
        </w:div>
      </w:divsChild>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4802602">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3178189">
      <w:bodyDiv w:val="1"/>
      <w:marLeft w:val="0"/>
      <w:marRight w:val="0"/>
      <w:marTop w:val="0"/>
      <w:marBottom w:val="0"/>
      <w:divBdr>
        <w:top w:val="none" w:sz="0" w:space="0" w:color="auto"/>
        <w:left w:val="none" w:sz="0" w:space="0" w:color="auto"/>
        <w:bottom w:val="none" w:sz="0" w:space="0" w:color="auto"/>
        <w:right w:val="none" w:sz="0" w:space="0" w:color="auto"/>
      </w:divBdr>
    </w:div>
    <w:div w:id="88421637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309621">
      <w:bodyDiv w:val="1"/>
      <w:marLeft w:val="0"/>
      <w:marRight w:val="0"/>
      <w:marTop w:val="0"/>
      <w:marBottom w:val="0"/>
      <w:divBdr>
        <w:top w:val="none" w:sz="0" w:space="0" w:color="auto"/>
        <w:left w:val="none" w:sz="0" w:space="0" w:color="auto"/>
        <w:bottom w:val="none" w:sz="0" w:space="0" w:color="auto"/>
        <w:right w:val="none" w:sz="0" w:space="0" w:color="auto"/>
      </w:divBdr>
    </w:div>
    <w:div w:id="891700025">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7787090">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28661926">
      <w:bodyDiv w:val="1"/>
      <w:marLeft w:val="0"/>
      <w:marRight w:val="0"/>
      <w:marTop w:val="0"/>
      <w:marBottom w:val="0"/>
      <w:divBdr>
        <w:top w:val="none" w:sz="0" w:space="0" w:color="auto"/>
        <w:left w:val="none" w:sz="0" w:space="0" w:color="auto"/>
        <w:bottom w:val="none" w:sz="0" w:space="0" w:color="auto"/>
        <w:right w:val="none" w:sz="0" w:space="0" w:color="auto"/>
      </w:divBdr>
      <w:divsChild>
        <w:div w:id="588123355">
          <w:marLeft w:val="0"/>
          <w:marRight w:val="0"/>
          <w:marTop w:val="0"/>
          <w:marBottom w:val="0"/>
          <w:divBdr>
            <w:top w:val="none" w:sz="0" w:space="0" w:color="auto"/>
            <w:left w:val="none" w:sz="0" w:space="0" w:color="auto"/>
            <w:bottom w:val="none" w:sz="0" w:space="0" w:color="auto"/>
            <w:right w:val="none" w:sz="0" w:space="0" w:color="auto"/>
          </w:divBdr>
        </w:div>
      </w:divsChild>
    </w:div>
    <w:div w:id="930049244">
      <w:bodyDiv w:val="1"/>
      <w:marLeft w:val="0"/>
      <w:marRight w:val="0"/>
      <w:marTop w:val="0"/>
      <w:marBottom w:val="0"/>
      <w:divBdr>
        <w:top w:val="none" w:sz="0" w:space="0" w:color="auto"/>
        <w:left w:val="none" w:sz="0" w:space="0" w:color="auto"/>
        <w:bottom w:val="none" w:sz="0" w:space="0" w:color="auto"/>
        <w:right w:val="none" w:sz="0" w:space="0" w:color="auto"/>
      </w:divBdr>
      <w:divsChild>
        <w:div w:id="711920768">
          <w:marLeft w:val="0"/>
          <w:marRight w:val="0"/>
          <w:marTop w:val="0"/>
          <w:marBottom w:val="0"/>
          <w:divBdr>
            <w:top w:val="none" w:sz="0" w:space="0" w:color="auto"/>
            <w:left w:val="none" w:sz="0" w:space="0" w:color="auto"/>
            <w:bottom w:val="none" w:sz="0" w:space="0" w:color="auto"/>
            <w:right w:val="none" w:sz="0" w:space="0" w:color="auto"/>
          </w:divBdr>
          <w:divsChild>
            <w:div w:id="1574119665">
              <w:marLeft w:val="0"/>
              <w:marRight w:val="0"/>
              <w:marTop w:val="0"/>
              <w:marBottom w:val="0"/>
              <w:divBdr>
                <w:top w:val="none" w:sz="0" w:space="0" w:color="auto"/>
                <w:left w:val="none" w:sz="0" w:space="0" w:color="auto"/>
                <w:bottom w:val="none" w:sz="0" w:space="0" w:color="auto"/>
                <w:right w:val="none" w:sz="0" w:space="0" w:color="auto"/>
              </w:divBdr>
              <w:divsChild>
                <w:div w:id="760764014">
                  <w:marLeft w:val="600"/>
                  <w:marRight w:val="600"/>
                  <w:marTop w:val="0"/>
                  <w:marBottom w:val="0"/>
                  <w:divBdr>
                    <w:top w:val="none" w:sz="0" w:space="0" w:color="auto"/>
                    <w:left w:val="none" w:sz="0" w:space="0" w:color="auto"/>
                    <w:bottom w:val="none" w:sz="0" w:space="0" w:color="auto"/>
                    <w:right w:val="none" w:sz="0" w:space="0" w:color="auto"/>
                  </w:divBdr>
                  <w:divsChild>
                    <w:div w:id="213351237">
                      <w:marLeft w:val="0"/>
                      <w:marRight w:val="0"/>
                      <w:marTop w:val="0"/>
                      <w:marBottom w:val="0"/>
                      <w:divBdr>
                        <w:top w:val="none" w:sz="0" w:space="0" w:color="auto"/>
                        <w:left w:val="none" w:sz="0" w:space="0" w:color="auto"/>
                        <w:bottom w:val="none" w:sz="0" w:space="0" w:color="auto"/>
                        <w:right w:val="none" w:sz="0" w:space="0" w:color="auto"/>
                      </w:divBdr>
                      <w:divsChild>
                        <w:div w:id="891963280">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10910">
      <w:bodyDiv w:val="1"/>
      <w:marLeft w:val="0"/>
      <w:marRight w:val="0"/>
      <w:marTop w:val="0"/>
      <w:marBottom w:val="0"/>
      <w:divBdr>
        <w:top w:val="none" w:sz="0" w:space="0" w:color="auto"/>
        <w:left w:val="none" w:sz="0" w:space="0" w:color="auto"/>
        <w:bottom w:val="none" w:sz="0" w:space="0" w:color="auto"/>
        <w:right w:val="none" w:sz="0" w:space="0" w:color="auto"/>
      </w:divBdr>
      <w:divsChild>
        <w:div w:id="2124834960">
          <w:marLeft w:val="0"/>
          <w:marRight w:val="0"/>
          <w:marTop w:val="0"/>
          <w:marBottom w:val="0"/>
          <w:divBdr>
            <w:top w:val="none" w:sz="0" w:space="0" w:color="auto"/>
            <w:left w:val="none" w:sz="0" w:space="0" w:color="auto"/>
            <w:bottom w:val="none" w:sz="0" w:space="0" w:color="auto"/>
            <w:right w:val="none" w:sz="0" w:space="0" w:color="auto"/>
          </w:divBdr>
          <w:divsChild>
            <w:div w:id="122286832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304">
      <w:bodyDiv w:val="1"/>
      <w:marLeft w:val="0"/>
      <w:marRight w:val="0"/>
      <w:marTop w:val="0"/>
      <w:marBottom w:val="0"/>
      <w:divBdr>
        <w:top w:val="none" w:sz="0" w:space="0" w:color="auto"/>
        <w:left w:val="none" w:sz="0" w:space="0" w:color="auto"/>
        <w:bottom w:val="none" w:sz="0" w:space="0" w:color="auto"/>
        <w:right w:val="none" w:sz="0" w:space="0" w:color="auto"/>
      </w:divBdr>
    </w:div>
    <w:div w:id="979774832">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3668">
          <w:marLeft w:val="0"/>
          <w:marRight w:val="0"/>
          <w:marTop w:val="187"/>
          <w:marBottom w:val="0"/>
          <w:divBdr>
            <w:top w:val="none" w:sz="0" w:space="0" w:color="auto"/>
            <w:left w:val="none" w:sz="0" w:space="0" w:color="auto"/>
            <w:bottom w:val="none" w:sz="0" w:space="0" w:color="auto"/>
            <w:right w:val="none" w:sz="0" w:space="0" w:color="auto"/>
          </w:divBdr>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8967599">
      <w:bodyDiv w:val="1"/>
      <w:marLeft w:val="0"/>
      <w:marRight w:val="0"/>
      <w:marTop w:val="0"/>
      <w:marBottom w:val="0"/>
      <w:divBdr>
        <w:top w:val="none" w:sz="0" w:space="0" w:color="auto"/>
        <w:left w:val="none" w:sz="0" w:space="0" w:color="auto"/>
        <w:bottom w:val="none" w:sz="0" w:space="0" w:color="auto"/>
        <w:right w:val="none" w:sz="0" w:space="0" w:color="auto"/>
      </w:divBdr>
      <w:divsChild>
        <w:div w:id="991561273">
          <w:marLeft w:val="0"/>
          <w:marRight w:val="0"/>
          <w:marTop w:val="0"/>
          <w:marBottom w:val="0"/>
          <w:divBdr>
            <w:top w:val="none" w:sz="0" w:space="0" w:color="auto"/>
            <w:left w:val="none" w:sz="0" w:space="0" w:color="auto"/>
            <w:bottom w:val="none" w:sz="0" w:space="0" w:color="auto"/>
            <w:right w:val="none" w:sz="0" w:space="0" w:color="auto"/>
          </w:divBdr>
        </w:div>
      </w:divsChild>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532826">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26445935">
      <w:bodyDiv w:val="1"/>
      <w:marLeft w:val="0"/>
      <w:marRight w:val="0"/>
      <w:marTop w:val="0"/>
      <w:marBottom w:val="0"/>
      <w:divBdr>
        <w:top w:val="none" w:sz="0" w:space="0" w:color="auto"/>
        <w:left w:val="none" w:sz="0" w:space="0" w:color="auto"/>
        <w:bottom w:val="none" w:sz="0" w:space="0" w:color="auto"/>
        <w:right w:val="none" w:sz="0" w:space="0" w:color="auto"/>
      </w:divBdr>
      <w:divsChild>
        <w:div w:id="1795784254">
          <w:marLeft w:val="0"/>
          <w:marRight w:val="0"/>
          <w:marTop w:val="0"/>
          <w:marBottom w:val="0"/>
          <w:divBdr>
            <w:top w:val="none" w:sz="0" w:space="0" w:color="auto"/>
            <w:left w:val="none" w:sz="0" w:space="0" w:color="auto"/>
            <w:bottom w:val="none" w:sz="0" w:space="0" w:color="auto"/>
            <w:right w:val="none" w:sz="0" w:space="0" w:color="auto"/>
          </w:divBdr>
        </w:div>
      </w:divsChild>
    </w:div>
    <w:div w:id="102821656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302416">
      <w:bodyDiv w:val="1"/>
      <w:marLeft w:val="0"/>
      <w:marRight w:val="0"/>
      <w:marTop w:val="0"/>
      <w:marBottom w:val="0"/>
      <w:divBdr>
        <w:top w:val="none" w:sz="0" w:space="0" w:color="auto"/>
        <w:left w:val="none" w:sz="0" w:space="0" w:color="auto"/>
        <w:bottom w:val="none" w:sz="0" w:space="0" w:color="auto"/>
        <w:right w:val="none" w:sz="0" w:space="0" w:color="auto"/>
      </w:divBdr>
      <w:divsChild>
        <w:div w:id="1357732229">
          <w:marLeft w:val="0"/>
          <w:marRight w:val="0"/>
          <w:marTop w:val="0"/>
          <w:marBottom w:val="0"/>
          <w:divBdr>
            <w:top w:val="none" w:sz="0" w:space="0" w:color="auto"/>
            <w:left w:val="none" w:sz="0" w:space="0" w:color="auto"/>
            <w:bottom w:val="none" w:sz="0" w:space="0" w:color="auto"/>
            <w:right w:val="none" w:sz="0" w:space="0" w:color="auto"/>
          </w:divBdr>
        </w:div>
      </w:divsChild>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3390932">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7803378">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1026209">
      <w:bodyDiv w:val="1"/>
      <w:marLeft w:val="0"/>
      <w:marRight w:val="0"/>
      <w:marTop w:val="0"/>
      <w:marBottom w:val="0"/>
      <w:divBdr>
        <w:top w:val="none" w:sz="0" w:space="0" w:color="auto"/>
        <w:left w:val="none" w:sz="0" w:space="0" w:color="auto"/>
        <w:bottom w:val="none" w:sz="0" w:space="0" w:color="auto"/>
        <w:right w:val="none" w:sz="0" w:space="0" w:color="auto"/>
      </w:divBdr>
      <w:divsChild>
        <w:div w:id="197399280">
          <w:marLeft w:val="0"/>
          <w:marRight w:val="0"/>
          <w:marTop w:val="0"/>
          <w:marBottom w:val="0"/>
          <w:divBdr>
            <w:top w:val="none" w:sz="0" w:space="0" w:color="auto"/>
            <w:left w:val="none" w:sz="0" w:space="0" w:color="auto"/>
            <w:bottom w:val="none" w:sz="0" w:space="0" w:color="auto"/>
            <w:right w:val="none" w:sz="0" w:space="0" w:color="auto"/>
          </w:divBdr>
        </w:div>
        <w:div w:id="110053139">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5692532">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8577818">
      <w:bodyDiv w:val="1"/>
      <w:marLeft w:val="0"/>
      <w:marRight w:val="0"/>
      <w:marTop w:val="0"/>
      <w:marBottom w:val="0"/>
      <w:divBdr>
        <w:top w:val="none" w:sz="0" w:space="0" w:color="auto"/>
        <w:left w:val="none" w:sz="0" w:space="0" w:color="auto"/>
        <w:bottom w:val="none" w:sz="0" w:space="0" w:color="auto"/>
        <w:right w:val="none" w:sz="0" w:space="0" w:color="auto"/>
      </w:divBdr>
      <w:divsChild>
        <w:div w:id="1673801299">
          <w:marLeft w:val="0"/>
          <w:marRight w:val="0"/>
          <w:marTop w:val="0"/>
          <w:marBottom w:val="0"/>
          <w:divBdr>
            <w:top w:val="none" w:sz="0" w:space="0" w:color="auto"/>
            <w:left w:val="none" w:sz="0" w:space="0" w:color="auto"/>
            <w:bottom w:val="none" w:sz="0" w:space="0" w:color="auto"/>
            <w:right w:val="none" w:sz="0" w:space="0" w:color="auto"/>
          </w:divBdr>
          <w:divsChild>
            <w:div w:id="120298003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89036481">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485823">
      <w:bodyDiv w:val="1"/>
      <w:marLeft w:val="0"/>
      <w:marRight w:val="0"/>
      <w:marTop w:val="0"/>
      <w:marBottom w:val="0"/>
      <w:divBdr>
        <w:top w:val="none" w:sz="0" w:space="0" w:color="auto"/>
        <w:left w:val="none" w:sz="0" w:space="0" w:color="auto"/>
        <w:bottom w:val="none" w:sz="0" w:space="0" w:color="auto"/>
        <w:right w:val="none" w:sz="0" w:space="0" w:color="auto"/>
      </w:divBdr>
    </w:div>
    <w:div w:id="1097478561">
      <w:bodyDiv w:val="1"/>
      <w:marLeft w:val="0"/>
      <w:marRight w:val="0"/>
      <w:marTop w:val="0"/>
      <w:marBottom w:val="0"/>
      <w:divBdr>
        <w:top w:val="none" w:sz="0" w:space="0" w:color="auto"/>
        <w:left w:val="none" w:sz="0" w:space="0" w:color="auto"/>
        <w:bottom w:val="none" w:sz="0" w:space="0" w:color="auto"/>
        <w:right w:val="none" w:sz="0" w:space="0" w:color="auto"/>
      </w:divBdr>
    </w:div>
    <w:div w:id="1101143487">
      <w:bodyDiv w:val="1"/>
      <w:marLeft w:val="0"/>
      <w:marRight w:val="0"/>
      <w:marTop w:val="0"/>
      <w:marBottom w:val="0"/>
      <w:divBdr>
        <w:top w:val="none" w:sz="0" w:space="0" w:color="auto"/>
        <w:left w:val="none" w:sz="0" w:space="0" w:color="auto"/>
        <w:bottom w:val="none" w:sz="0" w:space="0" w:color="auto"/>
        <w:right w:val="none" w:sz="0" w:space="0" w:color="auto"/>
      </w:divBdr>
    </w:div>
    <w:div w:id="1101147998">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4330892">
      <w:bodyDiv w:val="1"/>
      <w:marLeft w:val="0"/>
      <w:marRight w:val="0"/>
      <w:marTop w:val="0"/>
      <w:marBottom w:val="0"/>
      <w:divBdr>
        <w:top w:val="none" w:sz="0" w:space="0" w:color="auto"/>
        <w:left w:val="none" w:sz="0" w:space="0" w:color="auto"/>
        <w:bottom w:val="none" w:sz="0" w:space="0" w:color="auto"/>
        <w:right w:val="none" w:sz="0" w:space="0" w:color="auto"/>
      </w:divBdr>
      <w:divsChild>
        <w:div w:id="1785735386">
          <w:marLeft w:val="0"/>
          <w:marRight w:val="0"/>
          <w:marTop w:val="0"/>
          <w:marBottom w:val="0"/>
          <w:divBdr>
            <w:top w:val="none" w:sz="0" w:space="0" w:color="auto"/>
            <w:left w:val="none" w:sz="0" w:space="0" w:color="auto"/>
            <w:bottom w:val="none" w:sz="0" w:space="0" w:color="auto"/>
            <w:right w:val="none" w:sz="0" w:space="0" w:color="auto"/>
          </w:divBdr>
        </w:div>
      </w:divsChild>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21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55226183">
      <w:bodyDiv w:val="1"/>
      <w:marLeft w:val="0"/>
      <w:marRight w:val="0"/>
      <w:marTop w:val="0"/>
      <w:marBottom w:val="0"/>
      <w:divBdr>
        <w:top w:val="none" w:sz="0" w:space="0" w:color="auto"/>
        <w:left w:val="none" w:sz="0" w:space="0" w:color="auto"/>
        <w:bottom w:val="none" w:sz="0" w:space="0" w:color="auto"/>
        <w:right w:val="none" w:sz="0" w:space="0" w:color="auto"/>
      </w:divBdr>
    </w:div>
    <w:div w:id="116158543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8061198">
      <w:bodyDiv w:val="1"/>
      <w:marLeft w:val="0"/>
      <w:marRight w:val="0"/>
      <w:marTop w:val="0"/>
      <w:marBottom w:val="0"/>
      <w:divBdr>
        <w:top w:val="none" w:sz="0" w:space="0" w:color="auto"/>
        <w:left w:val="none" w:sz="0" w:space="0" w:color="auto"/>
        <w:bottom w:val="none" w:sz="0" w:space="0" w:color="auto"/>
        <w:right w:val="none" w:sz="0" w:space="0" w:color="auto"/>
      </w:divBdr>
    </w:div>
    <w:div w:id="1188834773">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1147330">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357072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5872700">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759692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189830">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0169866">
      <w:bodyDiv w:val="1"/>
      <w:marLeft w:val="0"/>
      <w:marRight w:val="0"/>
      <w:marTop w:val="0"/>
      <w:marBottom w:val="0"/>
      <w:divBdr>
        <w:top w:val="none" w:sz="0" w:space="0" w:color="auto"/>
        <w:left w:val="none" w:sz="0" w:space="0" w:color="auto"/>
        <w:bottom w:val="none" w:sz="0" w:space="0" w:color="auto"/>
        <w:right w:val="none" w:sz="0" w:space="0" w:color="auto"/>
      </w:divBdr>
      <w:divsChild>
        <w:div w:id="2004777340">
          <w:marLeft w:val="0"/>
          <w:marRight w:val="0"/>
          <w:marTop w:val="0"/>
          <w:marBottom w:val="0"/>
          <w:divBdr>
            <w:top w:val="none" w:sz="0" w:space="0" w:color="auto"/>
            <w:left w:val="none" w:sz="0" w:space="0" w:color="auto"/>
            <w:bottom w:val="none" w:sz="0" w:space="0" w:color="auto"/>
            <w:right w:val="none" w:sz="0" w:space="0" w:color="auto"/>
          </w:divBdr>
        </w:div>
      </w:divsChild>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44267292">
      <w:bodyDiv w:val="1"/>
      <w:marLeft w:val="0"/>
      <w:marRight w:val="0"/>
      <w:marTop w:val="0"/>
      <w:marBottom w:val="0"/>
      <w:divBdr>
        <w:top w:val="none" w:sz="0" w:space="0" w:color="auto"/>
        <w:left w:val="none" w:sz="0" w:space="0" w:color="auto"/>
        <w:bottom w:val="none" w:sz="0" w:space="0" w:color="auto"/>
        <w:right w:val="none" w:sz="0" w:space="0" w:color="auto"/>
      </w:divBdr>
      <w:divsChild>
        <w:div w:id="290981746">
          <w:marLeft w:val="0"/>
          <w:marRight w:val="0"/>
          <w:marTop w:val="0"/>
          <w:marBottom w:val="0"/>
          <w:divBdr>
            <w:top w:val="none" w:sz="0" w:space="0" w:color="auto"/>
            <w:left w:val="none" w:sz="0" w:space="0" w:color="auto"/>
            <w:bottom w:val="none" w:sz="0" w:space="0" w:color="auto"/>
            <w:right w:val="none" w:sz="0" w:space="0" w:color="auto"/>
          </w:divBdr>
        </w:div>
        <w:div w:id="606157915">
          <w:marLeft w:val="0"/>
          <w:marRight w:val="0"/>
          <w:marTop w:val="0"/>
          <w:marBottom w:val="0"/>
          <w:divBdr>
            <w:top w:val="none" w:sz="0" w:space="0" w:color="auto"/>
            <w:left w:val="none" w:sz="0" w:space="0" w:color="auto"/>
            <w:bottom w:val="none" w:sz="0" w:space="0" w:color="auto"/>
            <w:right w:val="none" w:sz="0" w:space="0" w:color="auto"/>
          </w:divBdr>
        </w:div>
      </w:divsChild>
    </w:div>
    <w:div w:id="1246380196">
      <w:bodyDiv w:val="1"/>
      <w:marLeft w:val="0"/>
      <w:marRight w:val="0"/>
      <w:marTop w:val="0"/>
      <w:marBottom w:val="0"/>
      <w:divBdr>
        <w:top w:val="none" w:sz="0" w:space="0" w:color="auto"/>
        <w:left w:val="none" w:sz="0" w:space="0" w:color="auto"/>
        <w:bottom w:val="none" w:sz="0" w:space="0" w:color="auto"/>
        <w:right w:val="none" w:sz="0" w:space="0" w:color="auto"/>
      </w:divBdr>
    </w:div>
    <w:div w:id="1246499400">
      <w:bodyDiv w:val="1"/>
      <w:marLeft w:val="0"/>
      <w:marRight w:val="0"/>
      <w:marTop w:val="0"/>
      <w:marBottom w:val="0"/>
      <w:divBdr>
        <w:top w:val="none" w:sz="0" w:space="0" w:color="auto"/>
        <w:left w:val="none" w:sz="0" w:space="0" w:color="auto"/>
        <w:bottom w:val="none" w:sz="0" w:space="0" w:color="auto"/>
        <w:right w:val="none" w:sz="0" w:space="0" w:color="auto"/>
      </w:divBdr>
    </w:div>
    <w:div w:id="1251892918">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82375622">
      <w:bodyDiv w:val="1"/>
      <w:marLeft w:val="0"/>
      <w:marRight w:val="0"/>
      <w:marTop w:val="0"/>
      <w:marBottom w:val="0"/>
      <w:divBdr>
        <w:top w:val="none" w:sz="0" w:space="0" w:color="auto"/>
        <w:left w:val="none" w:sz="0" w:space="0" w:color="auto"/>
        <w:bottom w:val="none" w:sz="0" w:space="0" w:color="auto"/>
        <w:right w:val="none" w:sz="0" w:space="0" w:color="auto"/>
      </w:divBdr>
    </w:div>
    <w:div w:id="1290168191">
      <w:bodyDiv w:val="1"/>
      <w:marLeft w:val="0"/>
      <w:marRight w:val="0"/>
      <w:marTop w:val="0"/>
      <w:marBottom w:val="0"/>
      <w:divBdr>
        <w:top w:val="none" w:sz="0" w:space="0" w:color="auto"/>
        <w:left w:val="none" w:sz="0" w:space="0" w:color="auto"/>
        <w:bottom w:val="none" w:sz="0" w:space="0" w:color="auto"/>
        <w:right w:val="none" w:sz="0" w:space="0" w:color="auto"/>
      </w:divBdr>
    </w:div>
    <w:div w:id="1291592785">
      <w:bodyDiv w:val="1"/>
      <w:marLeft w:val="0"/>
      <w:marRight w:val="0"/>
      <w:marTop w:val="0"/>
      <w:marBottom w:val="0"/>
      <w:divBdr>
        <w:top w:val="none" w:sz="0" w:space="0" w:color="auto"/>
        <w:left w:val="none" w:sz="0" w:space="0" w:color="auto"/>
        <w:bottom w:val="none" w:sz="0" w:space="0" w:color="auto"/>
        <w:right w:val="none" w:sz="0" w:space="0" w:color="auto"/>
      </w:divBdr>
    </w:div>
    <w:div w:id="1291663630">
      <w:bodyDiv w:val="1"/>
      <w:marLeft w:val="0"/>
      <w:marRight w:val="0"/>
      <w:marTop w:val="0"/>
      <w:marBottom w:val="0"/>
      <w:divBdr>
        <w:top w:val="none" w:sz="0" w:space="0" w:color="auto"/>
        <w:left w:val="none" w:sz="0" w:space="0" w:color="auto"/>
        <w:bottom w:val="none" w:sz="0" w:space="0" w:color="auto"/>
        <w:right w:val="none" w:sz="0" w:space="0" w:color="auto"/>
      </w:divBdr>
    </w:div>
    <w:div w:id="1293052077">
      <w:bodyDiv w:val="1"/>
      <w:marLeft w:val="0"/>
      <w:marRight w:val="0"/>
      <w:marTop w:val="0"/>
      <w:marBottom w:val="0"/>
      <w:divBdr>
        <w:top w:val="none" w:sz="0" w:space="0" w:color="auto"/>
        <w:left w:val="none" w:sz="0" w:space="0" w:color="auto"/>
        <w:bottom w:val="none" w:sz="0" w:space="0" w:color="auto"/>
        <w:right w:val="none" w:sz="0" w:space="0" w:color="auto"/>
      </w:divBdr>
      <w:divsChild>
        <w:div w:id="525101129">
          <w:marLeft w:val="0"/>
          <w:marRight w:val="0"/>
          <w:marTop w:val="0"/>
          <w:marBottom w:val="0"/>
          <w:divBdr>
            <w:top w:val="none" w:sz="0" w:space="0" w:color="auto"/>
            <w:left w:val="none" w:sz="0" w:space="0" w:color="auto"/>
            <w:bottom w:val="none" w:sz="0" w:space="0" w:color="auto"/>
            <w:right w:val="none" w:sz="0" w:space="0" w:color="auto"/>
          </w:divBdr>
          <w:divsChild>
            <w:div w:id="343515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297837448">
      <w:bodyDiv w:val="1"/>
      <w:marLeft w:val="0"/>
      <w:marRight w:val="0"/>
      <w:marTop w:val="0"/>
      <w:marBottom w:val="0"/>
      <w:divBdr>
        <w:top w:val="none" w:sz="0" w:space="0" w:color="auto"/>
        <w:left w:val="none" w:sz="0" w:space="0" w:color="auto"/>
        <w:bottom w:val="none" w:sz="0" w:space="0" w:color="auto"/>
        <w:right w:val="none" w:sz="0" w:space="0" w:color="auto"/>
      </w:divBdr>
    </w:div>
    <w:div w:id="1302611374">
      <w:bodyDiv w:val="1"/>
      <w:marLeft w:val="0"/>
      <w:marRight w:val="0"/>
      <w:marTop w:val="0"/>
      <w:marBottom w:val="0"/>
      <w:divBdr>
        <w:top w:val="none" w:sz="0" w:space="0" w:color="auto"/>
        <w:left w:val="none" w:sz="0" w:space="0" w:color="auto"/>
        <w:bottom w:val="none" w:sz="0" w:space="0" w:color="auto"/>
        <w:right w:val="none" w:sz="0" w:space="0" w:color="auto"/>
      </w:divBdr>
    </w:div>
    <w:div w:id="1308626710">
      <w:bodyDiv w:val="1"/>
      <w:marLeft w:val="0"/>
      <w:marRight w:val="0"/>
      <w:marTop w:val="0"/>
      <w:marBottom w:val="0"/>
      <w:divBdr>
        <w:top w:val="none" w:sz="0" w:space="0" w:color="auto"/>
        <w:left w:val="none" w:sz="0" w:space="0" w:color="auto"/>
        <w:bottom w:val="none" w:sz="0" w:space="0" w:color="auto"/>
        <w:right w:val="none" w:sz="0" w:space="0" w:color="auto"/>
      </w:divBdr>
    </w:div>
    <w:div w:id="1313024463">
      <w:bodyDiv w:val="1"/>
      <w:marLeft w:val="0"/>
      <w:marRight w:val="0"/>
      <w:marTop w:val="0"/>
      <w:marBottom w:val="0"/>
      <w:divBdr>
        <w:top w:val="none" w:sz="0" w:space="0" w:color="auto"/>
        <w:left w:val="none" w:sz="0" w:space="0" w:color="auto"/>
        <w:bottom w:val="none" w:sz="0" w:space="0" w:color="auto"/>
        <w:right w:val="none" w:sz="0" w:space="0" w:color="auto"/>
      </w:divBdr>
    </w:div>
    <w:div w:id="1314530695">
      <w:bodyDiv w:val="1"/>
      <w:marLeft w:val="0"/>
      <w:marRight w:val="0"/>
      <w:marTop w:val="0"/>
      <w:marBottom w:val="0"/>
      <w:divBdr>
        <w:top w:val="none" w:sz="0" w:space="0" w:color="auto"/>
        <w:left w:val="none" w:sz="0" w:space="0" w:color="auto"/>
        <w:bottom w:val="none" w:sz="0" w:space="0" w:color="auto"/>
        <w:right w:val="none" w:sz="0" w:space="0" w:color="auto"/>
      </w:divBdr>
      <w:divsChild>
        <w:div w:id="378554104">
          <w:marLeft w:val="0"/>
          <w:marRight w:val="0"/>
          <w:marTop w:val="0"/>
          <w:marBottom w:val="0"/>
          <w:divBdr>
            <w:top w:val="none" w:sz="0" w:space="0" w:color="auto"/>
            <w:left w:val="none" w:sz="0" w:space="0" w:color="auto"/>
            <w:bottom w:val="none" w:sz="0" w:space="0" w:color="auto"/>
            <w:right w:val="none" w:sz="0" w:space="0" w:color="auto"/>
          </w:divBdr>
        </w:div>
        <w:div w:id="1949312320">
          <w:marLeft w:val="0"/>
          <w:marRight w:val="0"/>
          <w:marTop w:val="0"/>
          <w:marBottom w:val="0"/>
          <w:divBdr>
            <w:top w:val="none" w:sz="0" w:space="0" w:color="auto"/>
            <w:left w:val="none" w:sz="0" w:space="0" w:color="auto"/>
            <w:bottom w:val="none" w:sz="0" w:space="0" w:color="auto"/>
            <w:right w:val="none" w:sz="0" w:space="0" w:color="auto"/>
          </w:divBdr>
        </w:div>
      </w:divsChild>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31981673">
      <w:bodyDiv w:val="1"/>
      <w:marLeft w:val="0"/>
      <w:marRight w:val="0"/>
      <w:marTop w:val="0"/>
      <w:marBottom w:val="0"/>
      <w:divBdr>
        <w:top w:val="none" w:sz="0" w:space="0" w:color="auto"/>
        <w:left w:val="none" w:sz="0" w:space="0" w:color="auto"/>
        <w:bottom w:val="none" w:sz="0" w:space="0" w:color="auto"/>
        <w:right w:val="none" w:sz="0" w:space="0" w:color="auto"/>
      </w:divBdr>
      <w:divsChild>
        <w:div w:id="1534805049">
          <w:marLeft w:val="0"/>
          <w:marRight w:val="0"/>
          <w:marTop w:val="0"/>
          <w:marBottom w:val="0"/>
          <w:divBdr>
            <w:top w:val="none" w:sz="0" w:space="0" w:color="auto"/>
            <w:left w:val="none" w:sz="0" w:space="0" w:color="auto"/>
            <w:bottom w:val="none" w:sz="0" w:space="0" w:color="auto"/>
            <w:right w:val="none" w:sz="0" w:space="0" w:color="auto"/>
          </w:divBdr>
        </w:div>
      </w:divsChild>
    </w:div>
    <w:div w:id="1346400314">
      <w:bodyDiv w:val="1"/>
      <w:marLeft w:val="0"/>
      <w:marRight w:val="0"/>
      <w:marTop w:val="0"/>
      <w:marBottom w:val="0"/>
      <w:divBdr>
        <w:top w:val="none" w:sz="0" w:space="0" w:color="auto"/>
        <w:left w:val="none" w:sz="0" w:space="0" w:color="auto"/>
        <w:bottom w:val="none" w:sz="0" w:space="0" w:color="auto"/>
        <w:right w:val="none" w:sz="0" w:space="0" w:color="auto"/>
      </w:divBdr>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5420068">
      <w:bodyDiv w:val="1"/>
      <w:marLeft w:val="0"/>
      <w:marRight w:val="0"/>
      <w:marTop w:val="0"/>
      <w:marBottom w:val="0"/>
      <w:divBdr>
        <w:top w:val="none" w:sz="0" w:space="0" w:color="auto"/>
        <w:left w:val="none" w:sz="0" w:space="0" w:color="auto"/>
        <w:bottom w:val="none" w:sz="0" w:space="0" w:color="auto"/>
        <w:right w:val="none" w:sz="0" w:space="0" w:color="auto"/>
      </w:divBdr>
      <w:divsChild>
        <w:div w:id="180243496">
          <w:marLeft w:val="0"/>
          <w:marRight w:val="0"/>
          <w:marTop w:val="0"/>
          <w:marBottom w:val="0"/>
          <w:divBdr>
            <w:top w:val="none" w:sz="0" w:space="0" w:color="auto"/>
            <w:left w:val="none" w:sz="0" w:space="0" w:color="auto"/>
            <w:bottom w:val="none" w:sz="0" w:space="0" w:color="auto"/>
            <w:right w:val="none" w:sz="0" w:space="0" w:color="auto"/>
          </w:divBdr>
        </w:div>
        <w:div w:id="1265845236">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743098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402">
          <w:marLeft w:val="0"/>
          <w:marRight w:val="0"/>
          <w:marTop w:val="0"/>
          <w:marBottom w:val="0"/>
          <w:divBdr>
            <w:top w:val="none" w:sz="0" w:space="0" w:color="auto"/>
            <w:left w:val="none" w:sz="0" w:space="0" w:color="auto"/>
            <w:bottom w:val="none" w:sz="0" w:space="0" w:color="auto"/>
            <w:right w:val="none" w:sz="0" w:space="0" w:color="auto"/>
          </w:divBdr>
        </w:div>
        <w:div w:id="540939687">
          <w:marLeft w:val="0"/>
          <w:marRight w:val="0"/>
          <w:marTop w:val="0"/>
          <w:marBottom w:val="0"/>
          <w:divBdr>
            <w:top w:val="none" w:sz="0" w:space="0" w:color="auto"/>
            <w:left w:val="none" w:sz="0" w:space="0" w:color="auto"/>
            <w:bottom w:val="none" w:sz="0" w:space="0" w:color="auto"/>
            <w:right w:val="none" w:sz="0" w:space="0" w:color="auto"/>
          </w:divBdr>
        </w:div>
      </w:divsChild>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5761013">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4470786">
      <w:bodyDiv w:val="1"/>
      <w:marLeft w:val="0"/>
      <w:marRight w:val="0"/>
      <w:marTop w:val="0"/>
      <w:marBottom w:val="0"/>
      <w:divBdr>
        <w:top w:val="none" w:sz="0" w:space="0" w:color="auto"/>
        <w:left w:val="none" w:sz="0" w:space="0" w:color="auto"/>
        <w:bottom w:val="none" w:sz="0" w:space="0" w:color="auto"/>
        <w:right w:val="none" w:sz="0" w:space="0" w:color="auto"/>
      </w:divBdr>
      <w:divsChild>
        <w:div w:id="1067144957">
          <w:marLeft w:val="0"/>
          <w:marRight w:val="0"/>
          <w:marTop w:val="0"/>
          <w:marBottom w:val="0"/>
          <w:divBdr>
            <w:top w:val="none" w:sz="0" w:space="0" w:color="auto"/>
            <w:left w:val="none" w:sz="0" w:space="0" w:color="auto"/>
            <w:bottom w:val="none" w:sz="0" w:space="0" w:color="auto"/>
            <w:right w:val="none" w:sz="0" w:space="0" w:color="auto"/>
          </w:divBdr>
        </w:div>
      </w:divsChild>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2687660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0734155">
      <w:bodyDiv w:val="1"/>
      <w:marLeft w:val="0"/>
      <w:marRight w:val="0"/>
      <w:marTop w:val="0"/>
      <w:marBottom w:val="0"/>
      <w:divBdr>
        <w:top w:val="none" w:sz="0" w:space="0" w:color="auto"/>
        <w:left w:val="none" w:sz="0" w:space="0" w:color="auto"/>
        <w:bottom w:val="none" w:sz="0" w:space="0" w:color="auto"/>
        <w:right w:val="none" w:sz="0" w:space="0" w:color="auto"/>
      </w:divBdr>
      <w:divsChild>
        <w:div w:id="632947101">
          <w:marLeft w:val="0"/>
          <w:marRight w:val="300"/>
          <w:marTop w:val="450"/>
          <w:marBottom w:val="0"/>
          <w:divBdr>
            <w:top w:val="none" w:sz="0" w:space="0" w:color="auto"/>
            <w:left w:val="none" w:sz="0" w:space="0" w:color="auto"/>
            <w:bottom w:val="none" w:sz="0" w:space="0" w:color="auto"/>
            <w:right w:val="none" w:sz="0" w:space="0" w:color="auto"/>
          </w:divBdr>
        </w:div>
      </w:divsChild>
    </w:div>
    <w:div w:id="1453402472">
      <w:bodyDiv w:val="1"/>
      <w:marLeft w:val="0"/>
      <w:marRight w:val="0"/>
      <w:marTop w:val="0"/>
      <w:marBottom w:val="0"/>
      <w:divBdr>
        <w:top w:val="none" w:sz="0" w:space="0" w:color="auto"/>
        <w:left w:val="none" w:sz="0" w:space="0" w:color="auto"/>
        <w:bottom w:val="none" w:sz="0" w:space="0" w:color="auto"/>
        <w:right w:val="none" w:sz="0" w:space="0" w:color="auto"/>
      </w:divBdr>
    </w:div>
    <w:div w:id="1455832059">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02318">
      <w:bodyDiv w:val="1"/>
      <w:marLeft w:val="0"/>
      <w:marRight w:val="0"/>
      <w:marTop w:val="0"/>
      <w:marBottom w:val="0"/>
      <w:divBdr>
        <w:top w:val="none" w:sz="0" w:space="0" w:color="auto"/>
        <w:left w:val="none" w:sz="0" w:space="0" w:color="auto"/>
        <w:bottom w:val="none" w:sz="0" w:space="0" w:color="auto"/>
        <w:right w:val="none" w:sz="0" w:space="0" w:color="auto"/>
      </w:divBdr>
      <w:divsChild>
        <w:div w:id="884295594">
          <w:marLeft w:val="0"/>
          <w:marRight w:val="300"/>
          <w:marTop w:val="45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015229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088701">
      <w:bodyDiv w:val="1"/>
      <w:marLeft w:val="0"/>
      <w:marRight w:val="0"/>
      <w:marTop w:val="0"/>
      <w:marBottom w:val="0"/>
      <w:divBdr>
        <w:top w:val="none" w:sz="0" w:space="0" w:color="auto"/>
        <w:left w:val="none" w:sz="0" w:space="0" w:color="auto"/>
        <w:bottom w:val="none" w:sz="0" w:space="0" w:color="auto"/>
        <w:right w:val="none" w:sz="0" w:space="0" w:color="auto"/>
      </w:divBdr>
    </w:div>
    <w:div w:id="1506091033">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958639">
      <w:bodyDiv w:val="1"/>
      <w:marLeft w:val="0"/>
      <w:marRight w:val="0"/>
      <w:marTop w:val="0"/>
      <w:marBottom w:val="0"/>
      <w:divBdr>
        <w:top w:val="none" w:sz="0" w:space="0" w:color="auto"/>
        <w:left w:val="none" w:sz="0" w:space="0" w:color="auto"/>
        <w:bottom w:val="none" w:sz="0" w:space="0" w:color="auto"/>
        <w:right w:val="none" w:sz="0" w:space="0" w:color="auto"/>
      </w:divBdr>
      <w:divsChild>
        <w:div w:id="786699928">
          <w:marLeft w:val="0"/>
          <w:marRight w:val="0"/>
          <w:marTop w:val="0"/>
          <w:marBottom w:val="0"/>
          <w:divBdr>
            <w:top w:val="none" w:sz="0" w:space="0" w:color="auto"/>
            <w:left w:val="none" w:sz="0" w:space="0" w:color="auto"/>
            <w:bottom w:val="none" w:sz="0" w:space="0" w:color="auto"/>
            <w:right w:val="none" w:sz="0" w:space="0" w:color="auto"/>
          </w:divBdr>
        </w:div>
        <w:div w:id="1572690184">
          <w:marLeft w:val="0"/>
          <w:marRight w:val="0"/>
          <w:marTop w:val="0"/>
          <w:marBottom w:val="0"/>
          <w:divBdr>
            <w:top w:val="none" w:sz="0" w:space="0" w:color="auto"/>
            <w:left w:val="none" w:sz="0" w:space="0" w:color="auto"/>
            <w:bottom w:val="none" w:sz="0" w:space="0" w:color="auto"/>
            <w:right w:val="none" w:sz="0" w:space="0" w:color="auto"/>
          </w:divBdr>
        </w:div>
      </w:divsChild>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270471">
      <w:bodyDiv w:val="1"/>
      <w:marLeft w:val="0"/>
      <w:marRight w:val="0"/>
      <w:marTop w:val="0"/>
      <w:marBottom w:val="0"/>
      <w:divBdr>
        <w:top w:val="none" w:sz="0" w:space="0" w:color="auto"/>
        <w:left w:val="none" w:sz="0" w:space="0" w:color="auto"/>
        <w:bottom w:val="none" w:sz="0" w:space="0" w:color="auto"/>
        <w:right w:val="none" w:sz="0" w:space="0" w:color="auto"/>
      </w:divBdr>
      <w:divsChild>
        <w:div w:id="1895004327">
          <w:marLeft w:val="0"/>
          <w:marRight w:val="0"/>
          <w:marTop w:val="0"/>
          <w:marBottom w:val="0"/>
          <w:divBdr>
            <w:top w:val="none" w:sz="0" w:space="0" w:color="auto"/>
            <w:left w:val="none" w:sz="0" w:space="0" w:color="auto"/>
            <w:bottom w:val="none" w:sz="0" w:space="0" w:color="auto"/>
            <w:right w:val="none" w:sz="0" w:space="0" w:color="auto"/>
          </w:divBdr>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1279962">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084436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201698">
      <w:bodyDiv w:val="1"/>
      <w:marLeft w:val="0"/>
      <w:marRight w:val="0"/>
      <w:marTop w:val="0"/>
      <w:marBottom w:val="0"/>
      <w:divBdr>
        <w:top w:val="none" w:sz="0" w:space="0" w:color="auto"/>
        <w:left w:val="none" w:sz="0" w:space="0" w:color="auto"/>
        <w:bottom w:val="none" w:sz="0" w:space="0" w:color="auto"/>
        <w:right w:val="none" w:sz="0" w:space="0" w:color="auto"/>
      </w:divBdr>
    </w:div>
    <w:div w:id="1579822894">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85412968">
      <w:bodyDiv w:val="1"/>
      <w:marLeft w:val="0"/>
      <w:marRight w:val="0"/>
      <w:marTop w:val="0"/>
      <w:marBottom w:val="0"/>
      <w:divBdr>
        <w:top w:val="none" w:sz="0" w:space="0" w:color="auto"/>
        <w:left w:val="none" w:sz="0" w:space="0" w:color="auto"/>
        <w:bottom w:val="none" w:sz="0" w:space="0" w:color="auto"/>
        <w:right w:val="none" w:sz="0" w:space="0" w:color="auto"/>
      </w:divBdr>
    </w:div>
    <w:div w:id="1590581975">
      <w:bodyDiv w:val="1"/>
      <w:marLeft w:val="0"/>
      <w:marRight w:val="0"/>
      <w:marTop w:val="0"/>
      <w:marBottom w:val="0"/>
      <w:divBdr>
        <w:top w:val="none" w:sz="0" w:space="0" w:color="auto"/>
        <w:left w:val="none" w:sz="0" w:space="0" w:color="auto"/>
        <w:bottom w:val="none" w:sz="0" w:space="0" w:color="auto"/>
        <w:right w:val="none" w:sz="0" w:space="0" w:color="auto"/>
      </w:divBdr>
      <w:divsChild>
        <w:div w:id="1071275207">
          <w:marLeft w:val="0"/>
          <w:marRight w:val="0"/>
          <w:marTop w:val="0"/>
          <w:marBottom w:val="0"/>
          <w:divBdr>
            <w:top w:val="none" w:sz="0" w:space="0" w:color="auto"/>
            <w:left w:val="none" w:sz="0" w:space="0" w:color="auto"/>
            <w:bottom w:val="none" w:sz="0" w:space="0" w:color="auto"/>
            <w:right w:val="none" w:sz="0" w:space="0" w:color="auto"/>
          </w:divBdr>
        </w:div>
      </w:divsChild>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084695">
      <w:bodyDiv w:val="1"/>
      <w:marLeft w:val="0"/>
      <w:marRight w:val="0"/>
      <w:marTop w:val="0"/>
      <w:marBottom w:val="0"/>
      <w:divBdr>
        <w:top w:val="none" w:sz="0" w:space="0" w:color="auto"/>
        <w:left w:val="none" w:sz="0" w:space="0" w:color="auto"/>
        <w:bottom w:val="none" w:sz="0" w:space="0" w:color="auto"/>
        <w:right w:val="none" w:sz="0" w:space="0" w:color="auto"/>
      </w:divBdr>
      <w:divsChild>
        <w:div w:id="615719160">
          <w:marLeft w:val="0"/>
          <w:marRight w:val="0"/>
          <w:marTop w:val="0"/>
          <w:marBottom w:val="0"/>
          <w:divBdr>
            <w:top w:val="none" w:sz="0" w:space="0" w:color="auto"/>
            <w:left w:val="none" w:sz="0" w:space="0" w:color="auto"/>
            <w:bottom w:val="none" w:sz="0" w:space="0" w:color="auto"/>
            <w:right w:val="none" w:sz="0" w:space="0" w:color="auto"/>
          </w:divBdr>
        </w:div>
      </w:divsChild>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598488985">
      <w:bodyDiv w:val="1"/>
      <w:marLeft w:val="0"/>
      <w:marRight w:val="0"/>
      <w:marTop w:val="0"/>
      <w:marBottom w:val="0"/>
      <w:divBdr>
        <w:top w:val="none" w:sz="0" w:space="0" w:color="auto"/>
        <w:left w:val="none" w:sz="0" w:space="0" w:color="auto"/>
        <w:bottom w:val="none" w:sz="0" w:space="0" w:color="auto"/>
        <w:right w:val="none" w:sz="0" w:space="0" w:color="auto"/>
      </w:divBdr>
    </w:div>
    <w:div w:id="1603757802">
      <w:bodyDiv w:val="1"/>
      <w:marLeft w:val="0"/>
      <w:marRight w:val="0"/>
      <w:marTop w:val="0"/>
      <w:marBottom w:val="0"/>
      <w:divBdr>
        <w:top w:val="none" w:sz="0" w:space="0" w:color="auto"/>
        <w:left w:val="none" w:sz="0" w:space="0" w:color="auto"/>
        <w:bottom w:val="none" w:sz="0" w:space="0" w:color="auto"/>
        <w:right w:val="none" w:sz="0" w:space="0" w:color="auto"/>
      </w:divBdr>
    </w:div>
    <w:div w:id="1605376873">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1615">
      <w:bodyDiv w:val="1"/>
      <w:marLeft w:val="0"/>
      <w:marRight w:val="0"/>
      <w:marTop w:val="0"/>
      <w:marBottom w:val="0"/>
      <w:divBdr>
        <w:top w:val="none" w:sz="0" w:space="0" w:color="auto"/>
        <w:left w:val="none" w:sz="0" w:space="0" w:color="auto"/>
        <w:bottom w:val="none" w:sz="0" w:space="0" w:color="auto"/>
        <w:right w:val="none" w:sz="0" w:space="0" w:color="auto"/>
      </w:divBdr>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6447723">
      <w:bodyDiv w:val="1"/>
      <w:marLeft w:val="0"/>
      <w:marRight w:val="0"/>
      <w:marTop w:val="0"/>
      <w:marBottom w:val="0"/>
      <w:divBdr>
        <w:top w:val="none" w:sz="0" w:space="0" w:color="auto"/>
        <w:left w:val="none" w:sz="0" w:space="0" w:color="auto"/>
        <w:bottom w:val="none" w:sz="0" w:space="0" w:color="auto"/>
        <w:right w:val="none" w:sz="0" w:space="0" w:color="auto"/>
      </w:divBdr>
    </w:div>
    <w:div w:id="1659378675">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76417962">
      <w:bodyDiv w:val="1"/>
      <w:marLeft w:val="0"/>
      <w:marRight w:val="0"/>
      <w:marTop w:val="0"/>
      <w:marBottom w:val="0"/>
      <w:divBdr>
        <w:top w:val="none" w:sz="0" w:space="0" w:color="auto"/>
        <w:left w:val="none" w:sz="0" w:space="0" w:color="auto"/>
        <w:bottom w:val="none" w:sz="0" w:space="0" w:color="auto"/>
        <w:right w:val="none" w:sz="0" w:space="0" w:color="auto"/>
      </w:divBdr>
    </w:div>
    <w:div w:id="1678995034">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69685">
      <w:bodyDiv w:val="1"/>
      <w:marLeft w:val="0"/>
      <w:marRight w:val="0"/>
      <w:marTop w:val="0"/>
      <w:marBottom w:val="0"/>
      <w:divBdr>
        <w:top w:val="none" w:sz="0" w:space="0" w:color="auto"/>
        <w:left w:val="none" w:sz="0" w:space="0" w:color="auto"/>
        <w:bottom w:val="none" w:sz="0" w:space="0" w:color="auto"/>
        <w:right w:val="none" w:sz="0" w:space="0" w:color="auto"/>
      </w:divBdr>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0643831">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51311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381575">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7821">
      <w:bodyDiv w:val="1"/>
      <w:marLeft w:val="0"/>
      <w:marRight w:val="0"/>
      <w:marTop w:val="0"/>
      <w:marBottom w:val="0"/>
      <w:divBdr>
        <w:top w:val="none" w:sz="0" w:space="0" w:color="auto"/>
        <w:left w:val="none" w:sz="0" w:space="0" w:color="auto"/>
        <w:bottom w:val="none" w:sz="0" w:space="0" w:color="auto"/>
        <w:right w:val="none" w:sz="0" w:space="0" w:color="auto"/>
      </w:divBdr>
      <w:divsChild>
        <w:div w:id="783580359">
          <w:marLeft w:val="0"/>
          <w:marRight w:val="0"/>
          <w:marTop w:val="0"/>
          <w:marBottom w:val="0"/>
          <w:divBdr>
            <w:top w:val="none" w:sz="0" w:space="0" w:color="auto"/>
            <w:left w:val="none" w:sz="0" w:space="0" w:color="auto"/>
            <w:bottom w:val="none" w:sz="0" w:space="0" w:color="auto"/>
            <w:right w:val="none" w:sz="0" w:space="0" w:color="auto"/>
          </w:divBdr>
          <w:divsChild>
            <w:div w:id="3129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889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1768">
      <w:bodyDiv w:val="1"/>
      <w:marLeft w:val="0"/>
      <w:marRight w:val="0"/>
      <w:marTop w:val="0"/>
      <w:marBottom w:val="0"/>
      <w:divBdr>
        <w:top w:val="none" w:sz="0" w:space="0" w:color="auto"/>
        <w:left w:val="none" w:sz="0" w:space="0" w:color="auto"/>
        <w:bottom w:val="none" w:sz="0" w:space="0" w:color="auto"/>
        <w:right w:val="none" w:sz="0" w:space="0" w:color="auto"/>
      </w:divBdr>
    </w:div>
    <w:div w:id="1768766838">
      <w:bodyDiv w:val="1"/>
      <w:marLeft w:val="0"/>
      <w:marRight w:val="0"/>
      <w:marTop w:val="0"/>
      <w:marBottom w:val="0"/>
      <w:divBdr>
        <w:top w:val="none" w:sz="0" w:space="0" w:color="auto"/>
        <w:left w:val="none" w:sz="0" w:space="0" w:color="auto"/>
        <w:bottom w:val="none" w:sz="0" w:space="0" w:color="auto"/>
        <w:right w:val="none" w:sz="0" w:space="0" w:color="auto"/>
      </w:divBdr>
    </w:div>
    <w:div w:id="1781413648">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33592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5853264">
      <w:bodyDiv w:val="1"/>
      <w:marLeft w:val="0"/>
      <w:marRight w:val="0"/>
      <w:marTop w:val="0"/>
      <w:marBottom w:val="0"/>
      <w:divBdr>
        <w:top w:val="none" w:sz="0" w:space="0" w:color="auto"/>
        <w:left w:val="none" w:sz="0" w:space="0" w:color="auto"/>
        <w:bottom w:val="none" w:sz="0" w:space="0" w:color="auto"/>
        <w:right w:val="none" w:sz="0" w:space="0" w:color="auto"/>
      </w:divBdr>
      <w:divsChild>
        <w:div w:id="867062189">
          <w:marLeft w:val="0"/>
          <w:marRight w:val="0"/>
          <w:marTop w:val="0"/>
          <w:marBottom w:val="0"/>
          <w:divBdr>
            <w:top w:val="none" w:sz="0" w:space="0" w:color="auto"/>
            <w:left w:val="none" w:sz="0" w:space="0" w:color="auto"/>
            <w:bottom w:val="none" w:sz="0" w:space="0" w:color="auto"/>
            <w:right w:val="none" w:sz="0" w:space="0" w:color="auto"/>
          </w:divBdr>
        </w:div>
      </w:divsChild>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465473">
      <w:bodyDiv w:val="1"/>
      <w:marLeft w:val="0"/>
      <w:marRight w:val="0"/>
      <w:marTop w:val="0"/>
      <w:marBottom w:val="0"/>
      <w:divBdr>
        <w:top w:val="none" w:sz="0" w:space="0" w:color="auto"/>
        <w:left w:val="none" w:sz="0" w:space="0" w:color="auto"/>
        <w:bottom w:val="none" w:sz="0" w:space="0" w:color="auto"/>
        <w:right w:val="none" w:sz="0" w:space="0" w:color="auto"/>
      </w:divBdr>
    </w:div>
    <w:div w:id="1840735688">
      <w:bodyDiv w:val="1"/>
      <w:marLeft w:val="0"/>
      <w:marRight w:val="0"/>
      <w:marTop w:val="0"/>
      <w:marBottom w:val="0"/>
      <w:divBdr>
        <w:top w:val="none" w:sz="0" w:space="0" w:color="auto"/>
        <w:left w:val="none" w:sz="0" w:space="0" w:color="auto"/>
        <w:bottom w:val="none" w:sz="0" w:space="0" w:color="auto"/>
        <w:right w:val="none" w:sz="0" w:space="0" w:color="auto"/>
      </w:divBdr>
    </w:div>
    <w:div w:id="1840776274">
      <w:bodyDiv w:val="1"/>
      <w:marLeft w:val="0"/>
      <w:marRight w:val="0"/>
      <w:marTop w:val="0"/>
      <w:marBottom w:val="0"/>
      <w:divBdr>
        <w:top w:val="none" w:sz="0" w:space="0" w:color="auto"/>
        <w:left w:val="none" w:sz="0" w:space="0" w:color="auto"/>
        <w:bottom w:val="none" w:sz="0" w:space="0" w:color="auto"/>
        <w:right w:val="none" w:sz="0" w:space="0" w:color="auto"/>
      </w:divBdr>
      <w:divsChild>
        <w:div w:id="712995483">
          <w:marLeft w:val="0"/>
          <w:marRight w:val="0"/>
          <w:marTop w:val="0"/>
          <w:marBottom w:val="0"/>
          <w:divBdr>
            <w:top w:val="none" w:sz="0" w:space="0" w:color="auto"/>
            <w:left w:val="none" w:sz="0" w:space="0" w:color="auto"/>
            <w:bottom w:val="none" w:sz="0" w:space="0" w:color="auto"/>
            <w:right w:val="none" w:sz="0" w:space="0" w:color="auto"/>
          </w:divBdr>
          <w:divsChild>
            <w:div w:id="15506482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556811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818871">
      <w:bodyDiv w:val="1"/>
      <w:marLeft w:val="0"/>
      <w:marRight w:val="0"/>
      <w:marTop w:val="0"/>
      <w:marBottom w:val="0"/>
      <w:divBdr>
        <w:top w:val="none" w:sz="0" w:space="0" w:color="auto"/>
        <w:left w:val="none" w:sz="0" w:space="0" w:color="auto"/>
        <w:bottom w:val="none" w:sz="0" w:space="0" w:color="auto"/>
        <w:right w:val="none" w:sz="0" w:space="0" w:color="auto"/>
      </w:divBdr>
    </w:div>
    <w:div w:id="1864827143">
      <w:bodyDiv w:val="1"/>
      <w:marLeft w:val="0"/>
      <w:marRight w:val="0"/>
      <w:marTop w:val="0"/>
      <w:marBottom w:val="0"/>
      <w:divBdr>
        <w:top w:val="none" w:sz="0" w:space="0" w:color="auto"/>
        <w:left w:val="none" w:sz="0" w:space="0" w:color="auto"/>
        <w:bottom w:val="none" w:sz="0" w:space="0" w:color="auto"/>
        <w:right w:val="none" w:sz="0" w:space="0" w:color="auto"/>
      </w:divBdr>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7002695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3003261">
      <w:bodyDiv w:val="1"/>
      <w:marLeft w:val="0"/>
      <w:marRight w:val="0"/>
      <w:marTop w:val="0"/>
      <w:marBottom w:val="0"/>
      <w:divBdr>
        <w:top w:val="none" w:sz="0" w:space="0" w:color="auto"/>
        <w:left w:val="none" w:sz="0" w:space="0" w:color="auto"/>
        <w:bottom w:val="none" w:sz="0" w:space="0" w:color="auto"/>
        <w:right w:val="none" w:sz="0" w:space="0" w:color="auto"/>
      </w:divBdr>
      <w:divsChild>
        <w:div w:id="200754515">
          <w:marLeft w:val="0"/>
          <w:marRight w:val="0"/>
          <w:marTop w:val="0"/>
          <w:marBottom w:val="45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55277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1864097">
      <w:bodyDiv w:val="1"/>
      <w:marLeft w:val="0"/>
      <w:marRight w:val="0"/>
      <w:marTop w:val="0"/>
      <w:marBottom w:val="0"/>
      <w:divBdr>
        <w:top w:val="none" w:sz="0" w:space="0" w:color="auto"/>
        <w:left w:val="none" w:sz="0" w:space="0" w:color="auto"/>
        <w:bottom w:val="none" w:sz="0" w:space="0" w:color="auto"/>
        <w:right w:val="none" w:sz="0" w:space="0" w:color="auto"/>
      </w:divBdr>
      <w:divsChild>
        <w:div w:id="1848211189">
          <w:marLeft w:val="0"/>
          <w:marRight w:val="0"/>
          <w:marTop w:val="0"/>
          <w:marBottom w:val="300"/>
          <w:divBdr>
            <w:top w:val="none" w:sz="0" w:space="0" w:color="auto"/>
            <w:left w:val="none" w:sz="0" w:space="0" w:color="auto"/>
            <w:bottom w:val="none" w:sz="0" w:space="0" w:color="auto"/>
            <w:right w:val="none" w:sz="0" w:space="0" w:color="auto"/>
          </w:divBdr>
          <w:divsChild>
            <w:div w:id="2147039512">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224961">
      <w:bodyDiv w:val="1"/>
      <w:marLeft w:val="0"/>
      <w:marRight w:val="0"/>
      <w:marTop w:val="0"/>
      <w:marBottom w:val="0"/>
      <w:divBdr>
        <w:top w:val="none" w:sz="0" w:space="0" w:color="auto"/>
        <w:left w:val="none" w:sz="0" w:space="0" w:color="auto"/>
        <w:bottom w:val="none" w:sz="0" w:space="0" w:color="auto"/>
        <w:right w:val="none" w:sz="0" w:space="0" w:color="auto"/>
      </w:divBdr>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1999725344">
      <w:bodyDiv w:val="1"/>
      <w:marLeft w:val="0"/>
      <w:marRight w:val="0"/>
      <w:marTop w:val="0"/>
      <w:marBottom w:val="0"/>
      <w:divBdr>
        <w:top w:val="none" w:sz="0" w:space="0" w:color="auto"/>
        <w:left w:val="none" w:sz="0" w:space="0" w:color="auto"/>
        <w:bottom w:val="none" w:sz="0" w:space="0" w:color="auto"/>
        <w:right w:val="none" w:sz="0" w:space="0" w:color="auto"/>
      </w:divBdr>
    </w:div>
    <w:div w:id="2003849215">
      <w:bodyDiv w:val="1"/>
      <w:marLeft w:val="0"/>
      <w:marRight w:val="0"/>
      <w:marTop w:val="0"/>
      <w:marBottom w:val="0"/>
      <w:divBdr>
        <w:top w:val="none" w:sz="0" w:space="0" w:color="auto"/>
        <w:left w:val="none" w:sz="0" w:space="0" w:color="auto"/>
        <w:bottom w:val="none" w:sz="0" w:space="0" w:color="auto"/>
        <w:right w:val="none" w:sz="0" w:space="0" w:color="auto"/>
      </w:divBdr>
      <w:divsChild>
        <w:div w:id="843596372">
          <w:marLeft w:val="0"/>
          <w:marRight w:val="0"/>
          <w:marTop w:val="0"/>
          <w:marBottom w:val="0"/>
          <w:divBdr>
            <w:top w:val="none" w:sz="0" w:space="0" w:color="auto"/>
            <w:left w:val="none" w:sz="0" w:space="0" w:color="auto"/>
            <w:bottom w:val="none" w:sz="0" w:space="0" w:color="auto"/>
            <w:right w:val="none" w:sz="0" w:space="0" w:color="auto"/>
          </w:divBdr>
        </w:div>
        <w:div w:id="1024138717">
          <w:marLeft w:val="0"/>
          <w:marRight w:val="0"/>
          <w:marTop w:val="0"/>
          <w:marBottom w:val="0"/>
          <w:divBdr>
            <w:top w:val="none" w:sz="0" w:space="0" w:color="auto"/>
            <w:left w:val="none" w:sz="0" w:space="0" w:color="auto"/>
            <w:bottom w:val="none" w:sz="0" w:space="0" w:color="auto"/>
            <w:right w:val="none" w:sz="0" w:space="0" w:color="auto"/>
          </w:divBdr>
        </w:div>
        <w:div w:id="1066951505">
          <w:marLeft w:val="0"/>
          <w:marRight w:val="0"/>
          <w:marTop w:val="0"/>
          <w:marBottom w:val="0"/>
          <w:divBdr>
            <w:top w:val="none" w:sz="0" w:space="0" w:color="auto"/>
            <w:left w:val="none" w:sz="0" w:space="0" w:color="auto"/>
            <w:bottom w:val="none" w:sz="0" w:space="0" w:color="auto"/>
            <w:right w:val="none" w:sz="0" w:space="0" w:color="auto"/>
          </w:divBdr>
        </w:div>
        <w:div w:id="1160846781">
          <w:marLeft w:val="0"/>
          <w:marRight w:val="0"/>
          <w:marTop w:val="0"/>
          <w:marBottom w:val="0"/>
          <w:divBdr>
            <w:top w:val="none" w:sz="0" w:space="0" w:color="auto"/>
            <w:left w:val="none" w:sz="0" w:space="0" w:color="auto"/>
            <w:bottom w:val="none" w:sz="0" w:space="0" w:color="auto"/>
            <w:right w:val="none" w:sz="0" w:space="0" w:color="auto"/>
          </w:divBdr>
        </w:div>
      </w:divsChild>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32031660">
      <w:bodyDiv w:val="1"/>
      <w:marLeft w:val="0"/>
      <w:marRight w:val="0"/>
      <w:marTop w:val="0"/>
      <w:marBottom w:val="0"/>
      <w:divBdr>
        <w:top w:val="none" w:sz="0" w:space="0" w:color="auto"/>
        <w:left w:val="none" w:sz="0" w:space="0" w:color="auto"/>
        <w:bottom w:val="none" w:sz="0" w:space="0" w:color="auto"/>
        <w:right w:val="none" w:sz="0" w:space="0" w:color="auto"/>
      </w:divBdr>
    </w:div>
    <w:div w:id="2039968317">
      <w:bodyDiv w:val="1"/>
      <w:marLeft w:val="0"/>
      <w:marRight w:val="0"/>
      <w:marTop w:val="0"/>
      <w:marBottom w:val="0"/>
      <w:divBdr>
        <w:top w:val="none" w:sz="0" w:space="0" w:color="auto"/>
        <w:left w:val="none" w:sz="0" w:space="0" w:color="auto"/>
        <w:bottom w:val="none" w:sz="0" w:space="0" w:color="auto"/>
        <w:right w:val="none" w:sz="0" w:space="0" w:color="auto"/>
      </w:divBdr>
    </w:div>
    <w:div w:id="204085696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5985236">
      <w:bodyDiv w:val="1"/>
      <w:marLeft w:val="0"/>
      <w:marRight w:val="0"/>
      <w:marTop w:val="0"/>
      <w:marBottom w:val="0"/>
      <w:divBdr>
        <w:top w:val="none" w:sz="0" w:space="0" w:color="auto"/>
        <w:left w:val="none" w:sz="0" w:space="0" w:color="auto"/>
        <w:bottom w:val="none" w:sz="0" w:space="0" w:color="auto"/>
        <w:right w:val="none" w:sz="0" w:space="0" w:color="auto"/>
      </w:divBdr>
    </w:div>
    <w:div w:id="205025961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30156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933452">
      <w:bodyDiv w:val="1"/>
      <w:marLeft w:val="0"/>
      <w:marRight w:val="0"/>
      <w:marTop w:val="0"/>
      <w:marBottom w:val="0"/>
      <w:divBdr>
        <w:top w:val="none" w:sz="0" w:space="0" w:color="auto"/>
        <w:left w:val="none" w:sz="0" w:space="0" w:color="auto"/>
        <w:bottom w:val="none" w:sz="0" w:space="0" w:color="auto"/>
        <w:right w:val="none" w:sz="0" w:space="0" w:color="auto"/>
      </w:divBdr>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1705982">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72729897">
      <w:bodyDiv w:val="1"/>
      <w:marLeft w:val="0"/>
      <w:marRight w:val="0"/>
      <w:marTop w:val="0"/>
      <w:marBottom w:val="0"/>
      <w:divBdr>
        <w:top w:val="none" w:sz="0" w:space="0" w:color="auto"/>
        <w:left w:val="none" w:sz="0" w:space="0" w:color="auto"/>
        <w:bottom w:val="none" w:sz="0" w:space="0" w:color="auto"/>
        <w:right w:val="none" w:sz="0" w:space="0" w:color="auto"/>
      </w:divBdr>
    </w:div>
    <w:div w:id="2077891816">
      <w:bodyDiv w:val="1"/>
      <w:marLeft w:val="0"/>
      <w:marRight w:val="0"/>
      <w:marTop w:val="0"/>
      <w:marBottom w:val="0"/>
      <w:divBdr>
        <w:top w:val="none" w:sz="0" w:space="0" w:color="auto"/>
        <w:left w:val="none" w:sz="0" w:space="0" w:color="auto"/>
        <w:bottom w:val="none" w:sz="0" w:space="0" w:color="auto"/>
        <w:right w:val="none" w:sz="0" w:space="0" w:color="auto"/>
      </w:divBdr>
    </w:div>
    <w:div w:id="2082291717">
      <w:bodyDiv w:val="1"/>
      <w:marLeft w:val="0"/>
      <w:marRight w:val="0"/>
      <w:marTop w:val="0"/>
      <w:marBottom w:val="0"/>
      <w:divBdr>
        <w:top w:val="none" w:sz="0" w:space="0" w:color="auto"/>
        <w:left w:val="none" w:sz="0" w:space="0" w:color="auto"/>
        <w:bottom w:val="none" w:sz="0" w:space="0" w:color="auto"/>
        <w:right w:val="none" w:sz="0" w:space="0" w:color="auto"/>
      </w:divBdr>
      <w:divsChild>
        <w:div w:id="1995600602">
          <w:marLeft w:val="0"/>
          <w:marRight w:val="0"/>
          <w:marTop w:val="0"/>
          <w:marBottom w:val="0"/>
          <w:divBdr>
            <w:top w:val="none" w:sz="0" w:space="0" w:color="auto"/>
            <w:left w:val="none" w:sz="0" w:space="0" w:color="auto"/>
            <w:bottom w:val="none" w:sz="0" w:space="0" w:color="auto"/>
            <w:right w:val="none" w:sz="0" w:space="0" w:color="auto"/>
          </w:divBdr>
        </w:div>
      </w:divsChild>
    </w:div>
    <w:div w:id="2083749578">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091153693">
      <w:bodyDiv w:val="1"/>
      <w:marLeft w:val="0"/>
      <w:marRight w:val="0"/>
      <w:marTop w:val="0"/>
      <w:marBottom w:val="0"/>
      <w:divBdr>
        <w:top w:val="none" w:sz="0" w:space="0" w:color="auto"/>
        <w:left w:val="none" w:sz="0" w:space="0" w:color="auto"/>
        <w:bottom w:val="none" w:sz="0" w:space="0" w:color="auto"/>
        <w:right w:val="none" w:sz="0" w:space="0" w:color="auto"/>
      </w:divBdr>
    </w:div>
    <w:div w:id="2095861489">
      <w:bodyDiv w:val="1"/>
      <w:marLeft w:val="0"/>
      <w:marRight w:val="0"/>
      <w:marTop w:val="0"/>
      <w:marBottom w:val="0"/>
      <w:divBdr>
        <w:top w:val="none" w:sz="0" w:space="0" w:color="auto"/>
        <w:left w:val="none" w:sz="0" w:space="0" w:color="auto"/>
        <w:bottom w:val="none" w:sz="0" w:space="0" w:color="auto"/>
        <w:right w:val="none" w:sz="0" w:space="0" w:color="auto"/>
      </w:divBdr>
    </w:div>
    <w:div w:id="2103988177">
      <w:bodyDiv w:val="1"/>
      <w:marLeft w:val="0"/>
      <w:marRight w:val="0"/>
      <w:marTop w:val="0"/>
      <w:marBottom w:val="0"/>
      <w:divBdr>
        <w:top w:val="none" w:sz="0" w:space="0" w:color="auto"/>
        <w:left w:val="none" w:sz="0" w:space="0" w:color="auto"/>
        <w:bottom w:val="none" w:sz="0" w:space="0" w:color="auto"/>
        <w:right w:val="none" w:sz="0" w:space="0" w:color="auto"/>
      </w:divBdr>
      <w:divsChild>
        <w:div w:id="1274093804">
          <w:marLeft w:val="0"/>
          <w:marRight w:val="0"/>
          <w:marTop w:val="0"/>
          <w:marBottom w:val="0"/>
          <w:divBdr>
            <w:top w:val="none" w:sz="0" w:space="0" w:color="auto"/>
            <w:left w:val="none" w:sz="0" w:space="0" w:color="auto"/>
            <w:bottom w:val="none" w:sz="0" w:space="0" w:color="auto"/>
            <w:right w:val="none" w:sz="0" w:space="0" w:color="auto"/>
          </w:divBdr>
        </w:div>
        <w:div w:id="264000736">
          <w:marLeft w:val="0"/>
          <w:marRight w:val="0"/>
          <w:marTop w:val="0"/>
          <w:marBottom w:val="0"/>
          <w:divBdr>
            <w:top w:val="none" w:sz="0" w:space="0" w:color="auto"/>
            <w:left w:val="none" w:sz="0" w:space="0" w:color="auto"/>
            <w:bottom w:val="none" w:sz="0" w:space="0" w:color="auto"/>
            <w:right w:val="none" w:sz="0" w:space="0" w:color="auto"/>
          </w:divBdr>
        </w:div>
      </w:divsChild>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6557940">
      <w:bodyDiv w:val="1"/>
      <w:marLeft w:val="0"/>
      <w:marRight w:val="0"/>
      <w:marTop w:val="0"/>
      <w:marBottom w:val="0"/>
      <w:divBdr>
        <w:top w:val="none" w:sz="0" w:space="0" w:color="auto"/>
        <w:left w:val="none" w:sz="0" w:space="0" w:color="auto"/>
        <w:bottom w:val="none" w:sz="0" w:space="0" w:color="auto"/>
        <w:right w:val="none" w:sz="0" w:space="0" w:color="auto"/>
      </w:divBdr>
      <w:divsChild>
        <w:div w:id="928346159">
          <w:marLeft w:val="0"/>
          <w:marRight w:val="0"/>
          <w:marTop w:val="0"/>
          <w:marBottom w:val="0"/>
          <w:divBdr>
            <w:top w:val="none" w:sz="0" w:space="0" w:color="auto"/>
            <w:left w:val="none" w:sz="0" w:space="0" w:color="auto"/>
            <w:bottom w:val="none" w:sz="0" w:space="0" w:color="auto"/>
            <w:right w:val="none" w:sz="0" w:space="0" w:color="auto"/>
          </w:divBdr>
        </w:div>
        <w:div w:id="1667124026">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5540445">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2086859">
      <w:bodyDiv w:val="1"/>
      <w:marLeft w:val="0"/>
      <w:marRight w:val="0"/>
      <w:marTop w:val="0"/>
      <w:marBottom w:val="0"/>
      <w:divBdr>
        <w:top w:val="none" w:sz="0" w:space="0" w:color="auto"/>
        <w:left w:val="none" w:sz="0" w:space="0" w:color="auto"/>
        <w:bottom w:val="none" w:sz="0" w:space="0" w:color="auto"/>
        <w:right w:val="none" w:sz="0" w:space="0" w:color="auto"/>
      </w:divBdr>
    </w:div>
    <w:div w:id="2138793667">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system/files/chapters/c14352/c14352.pdf" TargetMode="External"/><Relationship Id="rId13" Type="http://schemas.openxmlformats.org/officeDocument/2006/relationships/hyperlink" Target="https://www.cato.org/policy-analysis/zero-based-transportation-policy-recommendations-2021-transportation" TargetMode="External"/><Relationship Id="rId18" Type="http://schemas.openxmlformats.org/officeDocument/2006/relationships/hyperlink" Target="https://www.nber.org/papers/w2762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n.wikipedia.org/wiki/American_Recovery_and_Reinvestment_Act_of_2009" TargetMode="External"/><Relationship Id="rId7" Type="http://schemas.openxmlformats.org/officeDocument/2006/relationships/endnotes" Target="endnotes.xml"/><Relationship Id="rId12" Type="http://schemas.openxmlformats.org/officeDocument/2006/relationships/hyperlink" Target="https://www.cato.org/policy-analysis/zero-based-transportation-policy-recommendations-2021-transportation" TargetMode="External"/><Relationship Id="rId17" Type="http://schemas.openxmlformats.org/officeDocument/2006/relationships/hyperlink" Target="https://www.fhwa.dot.gov/bridge/deficient.cfm" TargetMode="External"/><Relationship Id="rId25" Type="http://schemas.openxmlformats.org/officeDocument/2006/relationships/hyperlink" Target="https://www.orlandosentinel.com/news/transportation/os-ne-i4ultimate-builder-new-claim-20210122-3euxife7mzcffmmc5fxctdw4pu-story.html" TargetMode="External"/><Relationship Id="rId2" Type="http://schemas.openxmlformats.org/officeDocument/2006/relationships/numbering" Target="numbering.xml"/><Relationship Id="rId16" Type="http://schemas.openxmlformats.org/officeDocument/2006/relationships/hyperlink" Target="https://www.fhwa.dot.gov/policyinformation/statistics/2014/hm64.cfm" TargetMode="External"/><Relationship Id="rId20" Type="http://schemas.openxmlformats.org/officeDocument/2006/relationships/hyperlink" Target="http://otrans.3cdn.net/45593e8ecbd339d074_l3m6bt1t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weforum.org/docs/WEF_GCR_Report_2011-12.pdf" TargetMode="External"/><Relationship Id="rId24" Type="http://schemas.openxmlformats.org/officeDocument/2006/relationships/hyperlink" Target="https://www.crainsdetroit.com/construction/gordie-howe-bridge-cost-44-billion-be-complete-2024" TargetMode="External"/><Relationship Id="rId5" Type="http://schemas.openxmlformats.org/officeDocument/2006/relationships/webSettings" Target="webSettings.xml"/><Relationship Id="rId15" Type="http://schemas.openxmlformats.org/officeDocument/2006/relationships/hyperlink" Target="http://reason.org/files/22nd_annual_highway_report.pdf" TargetMode="External"/><Relationship Id="rId23" Type="http://schemas.openxmlformats.org/officeDocument/2006/relationships/hyperlink" Target="https://www.anewlga.com/" TargetMode="External"/><Relationship Id="rId28" Type="http://schemas.openxmlformats.org/officeDocument/2006/relationships/fontTable" Target="fontTable.xml"/><Relationship Id="rId10" Type="http://schemas.openxmlformats.org/officeDocument/2006/relationships/hyperlink" Target="http://www3.weforum.org/docs/WEF_TheGlobalCompetitivenessReport2019.pdf" TargetMode="External"/><Relationship Id="rId19" Type="http://schemas.openxmlformats.org/officeDocument/2006/relationships/hyperlink" Target="https://www.nber.org/papers/w27254" TargetMode="External"/><Relationship Id="rId4" Type="http://schemas.openxmlformats.org/officeDocument/2006/relationships/settings" Target="settings.xml"/><Relationship Id="rId9" Type="http://schemas.openxmlformats.org/officeDocument/2006/relationships/hyperlink" Target="https://www.nber.org/system/files/chapters/c14352/c14352.pdf" TargetMode="External"/><Relationship Id="rId14" Type="http://schemas.openxmlformats.org/officeDocument/2006/relationships/hyperlink" Target="https://www.nber.org/system/files/chapters/c14352/c14352.pdf" TargetMode="External"/><Relationship Id="rId22" Type="http://schemas.openxmlformats.org/officeDocument/2006/relationships/hyperlink" Target="https://www.bts.gov/content/transportation-expenditures-mode-and-level-government-own-funds-fiscal-year-current-mill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49EB6-0113-4AB3-B88B-1BA71091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5444</TotalTime>
  <Pages>6</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22473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106</cp:revision>
  <cp:lastPrinted>2014-07-05T10:25:00Z</cp:lastPrinted>
  <dcterms:created xsi:type="dcterms:W3CDTF">2019-08-09T02:16:00Z</dcterms:created>
  <dcterms:modified xsi:type="dcterms:W3CDTF">2023-07-31T22:46:00Z</dcterms:modified>
</cp:coreProperties>
</file>