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D670AEA" w14:textId="17295B16" w:rsidR="00AF1D3F" w:rsidRPr="00114A13" w:rsidRDefault="007616D0" w:rsidP="00AF1D3F">
      <w:pPr>
        <w:pStyle w:val="Title"/>
      </w:pPr>
      <w:r w:rsidRPr="00114A13">
        <w:t>Flying Off The Rails</w:t>
      </w:r>
      <w:r w:rsidR="00AF1D3F" w:rsidRPr="00114A13">
        <w:t xml:space="preserve">: </w:t>
      </w:r>
      <w:r w:rsidR="007C2B7E" w:rsidRPr="00114A13">
        <w:t xml:space="preserve">The Case For </w:t>
      </w:r>
      <w:r w:rsidRPr="00114A13">
        <w:t>Privatizing Amtrak</w:t>
      </w:r>
    </w:p>
    <w:p w14:paraId="051A9ED5" w14:textId="43744EA8" w:rsidR="00AF1D3F" w:rsidRPr="00114A13" w:rsidRDefault="00AF1D3F" w:rsidP="00AF1D3F">
      <w:pPr>
        <w:pStyle w:val="Normal10"/>
        <w:jc w:val="center"/>
      </w:pPr>
      <w:r w:rsidRPr="00114A13">
        <w:t xml:space="preserve">By </w:t>
      </w:r>
      <w:r w:rsidR="005A2AF6" w:rsidRPr="00114A13">
        <w:t>Katherine Baker</w:t>
      </w:r>
      <w:r w:rsidR="00F0294F" w:rsidRPr="00114A13">
        <w:t xml:space="preserve"> &amp; "Coach Vance" Trefethen</w:t>
      </w:r>
    </w:p>
    <w:p w14:paraId="6A9D7D64" w14:textId="6050A974" w:rsidR="00AF4DA3" w:rsidRPr="00114A13" w:rsidRDefault="00DE0722">
      <w:pPr>
        <w:pStyle w:val="TOC1"/>
        <w:tabs>
          <w:tab w:val="right" w:leader="dot" w:pos="9350"/>
        </w:tabs>
        <w:rPr>
          <w:rFonts w:asciiTheme="minorHAnsi" w:eastAsiaTheme="minorEastAsia" w:hAnsiTheme="minorHAnsi" w:cstheme="minorBidi"/>
          <w:b w:val="0"/>
          <w:noProof/>
        </w:rPr>
      </w:pPr>
      <w:r w:rsidRPr="00114A13">
        <w:rPr>
          <w:sz w:val="20"/>
        </w:rPr>
        <w:fldChar w:fldCharType="begin"/>
      </w:r>
      <w:r w:rsidRPr="00114A13">
        <w:instrText xml:space="preserve"> TOC \t "Contention 1,2,Contention 2,3,Title 2,1" </w:instrText>
      </w:r>
      <w:r w:rsidRPr="00114A13">
        <w:rPr>
          <w:sz w:val="20"/>
        </w:rPr>
        <w:fldChar w:fldCharType="separate"/>
      </w:r>
      <w:r w:rsidR="00AF4DA3" w:rsidRPr="00114A13">
        <w:rPr>
          <w:noProof/>
        </w:rPr>
        <w:t>Flying Off The Rails: The Case For Privatizing Amtrak</w:t>
      </w:r>
      <w:r w:rsidR="00AF4DA3" w:rsidRPr="00114A13">
        <w:rPr>
          <w:noProof/>
        </w:rPr>
        <w:tab/>
      </w:r>
      <w:r w:rsidR="00AF4DA3" w:rsidRPr="00114A13">
        <w:rPr>
          <w:noProof/>
        </w:rPr>
        <w:fldChar w:fldCharType="begin"/>
      </w:r>
      <w:r w:rsidR="00AF4DA3" w:rsidRPr="00114A13">
        <w:rPr>
          <w:noProof/>
        </w:rPr>
        <w:instrText xml:space="preserve"> PAGEREF _Toc140776990 \h </w:instrText>
      </w:r>
      <w:r w:rsidR="00AF4DA3" w:rsidRPr="00114A13">
        <w:rPr>
          <w:noProof/>
        </w:rPr>
      </w:r>
      <w:r w:rsidR="00AF4DA3" w:rsidRPr="00114A13">
        <w:rPr>
          <w:noProof/>
        </w:rPr>
        <w:fldChar w:fldCharType="separate"/>
      </w:r>
      <w:r w:rsidR="00AF4DA3" w:rsidRPr="00114A13">
        <w:rPr>
          <w:noProof/>
        </w:rPr>
        <w:t>3</w:t>
      </w:r>
      <w:r w:rsidR="00AF4DA3" w:rsidRPr="00114A13">
        <w:rPr>
          <w:noProof/>
        </w:rPr>
        <w:fldChar w:fldCharType="end"/>
      </w:r>
    </w:p>
    <w:p w14:paraId="36E0581F" w14:textId="4EA7262F" w:rsidR="00AF4DA3" w:rsidRPr="00114A13" w:rsidRDefault="00AF4DA3">
      <w:pPr>
        <w:pStyle w:val="TOC2"/>
        <w:rPr>
          <w:rFonts w:asciiTheme="minorHAnsi" w:eastAsiaTheme="minorEastAsia" w:hAnsiTheme="minorHAnsi" w:cstheme="minorBidi"/>
          <w:noProof/>
          <w:sz w:val="22"/>
        </w:rPr>
      </w:pPr>
      <w:r w:rsidRPr="00114A13">
        <w:rPr>
          <w:noProof/>
        </w:rPr>
        <w:t>OBSERVATION 1.  DEFINITIONS</w:t>
      </w:r>
      <w:r w:rsidRPr="00114A13">
        <w:rPr>
          <w:noProof/>
        </w:rPr>
        <w:tab/>
      </w:r>
      <w:r w:rsidRPr="00114A13">
        <w:rPr>
          <w:noProof/>
        </w:rPr>
        <w:fldChar w:fldCharType="begin"/>
      </w:r>
      <w:r w:rsidRPr="00114A13">
        <w:rPr>
          <w:noProof/>
        </w:rPr>
        <w:instrText xml:space="preserve"> PAGEREF _Toc140776991 \h </w:instrText>
      </w:r>
      <w:r w:rsidRPr="00114A13">
        <w:rPr>
          <w:noProof/>
        </w:rPr>
      </w:r>
      <w:r w:rsidRPr="00114A13">
        <w:rPr>
          <w:noProof/>
        </w:rPr>
        <w:fldChar w:fldCharType="separate"/>
      </w:r>
      <w:r w:rsidRPr="00114A13">
        <w:rPr>
          <w:noProof/>
        </w:rPr>
        <w:t>3</w:t>
      </w:r>
      <w:r w:rsidRPr="00114A13">
        <w:rPr>
          <w:noProof/>
        </w:rPr>
        <w:fldChar w:fldCharType="end"/>
      </w:r>
    </w:p>
    <w:p w14:paraId="57A15B3A" w14:textId="64FC25DE" w:rsidR="00AF4DA3" w:rsidRPr="00114A13" w:rsidRDefault="00AF4DA3">
      <w:pPr>
        <w:pStyle w:val="TOC3"/>
        <w:rPr>
          <w:rFonts w:asciiTheme="minorHAnsi" w:eastAsiaTheme="minorEastAsia" w:hAnsiTheme="minorHAnsi" w:cstheme="minorBidi"/>
          <w:noProof/>
          <w:sz w:val="22"/>
        </w:rPr>
      </w:pPr>
      <w:r w:rsidRPr="00114A13">
        <w:rPr>
          <w:noProof/>
        </w:rPr>
        <w:t>Policy</w:t>
      </w:r>
      <w:r w:rsidRPr="00114A13">
        <w:rPr>
          <w:noProof/>
        </w:rPr>
        <w:tab/>
      </w:r>
      <w:r w:rsidRPr="00114A13">
        <w:rPr>
          <w:noProof/>
        </w:rPr>
        <w:fldChar w:fldCharType="begin"/>
      </w:r>
      <w:r w:rsidRPr="00114A13">
        <w:rPr>
          <w:noProof/>
        </w:rPr>
        <w:instrText xml:space="preserve"> PAGEREF _Toc140776992 \h </w:instrText>
      </w:r>
      <w:r w:rsidRPr="00114A13">
        <w:rPr>
          <w:noProof/>
        </w:rPr>
      </w:r>
      <w:r w:rsidRPr="00114A13">
        <w:rPr>
          <w:noProof/>
        </w:rPr>
        <w:fldChar w:fldCharType="separate"/>
      </w:r>
      <w:r w:rsidRPr="00114A13">
        <w:rPr>
          <w:noProof/>
        </w:rPr>
        <w:t>3</w:t>
      </w:r>
      <w:r w:rsidRPr="00114A13">
        <w:rPr>
          <w:noProof/>
        </w:rPr>
        <w:fldChar w:fldCharType="end"/>
      </w:r>
    </w:p>
    <w:p w14:paraId="6435A239" w14:textId="5DCAB345" w:rsidR="00AF4DA3" w:rsidRPr="00114A13" w:rsidRDefault="00AF4DA3">
      <w:pPr>
        <w:pStyle w:val="TOC3"/>
        <w:rPr>
          <w:rFonts w:asciiTheme="minorHAnsi" w:eastAsiaTheme="minorEastAsia" w:hAnsiTheme="minorHAnsi" w:cstheme="minorBidi"/>
          <w:noProof/>
          <w:sz w:val="22"/>
        </w:rPr>
      </w:pPr>
      <w:r w:rsidRPr="00114A13">
        <w:rPr>
          <w:noProof/>
          <w:shd w:val="clear" w:color="auto" w:fill="FFFFFF"/>
        </w:rPr>
        <w:t>Significant</w:t>
      </w:r>
      <w:r w:rsidRPr="00114A13">
        <w:rPr>
          <w:noProof/>
        </w:rPr>
        <w:tab/>
      </w:r>
      <w:r w:rsidRPr="00114A13">
        <w:rPr>
          <w:noProof/>
        </w:rPr>
        <w:fldChar w:fldCharType="begin"/>
      </w:r>
      <w:r w:rsidRPr="00114A13">
        <w:rPr>
          <w:noProof/>
        </w:rPr>
        <w:instrText xml:space="preserve"> PAGEREF _Toc140776993 \h </w:instrText>
      </w:r>
      <w:r w:rsidRPr="00114A13">
        <w:rPr>
          <w:noProof/>
        </w:rPr>
      </w:r>
      <w:r w:rsidRPr="00114A13">
        <w:rPr>
          <w:noProof/>
        </w:rPr>
        <w:fldChar w:fldCharType="separate"/>
      </w:r>
      <w:r w:rsidRPr="00114A13">
        <w:rPr>
          <w:noProof/>
        </w:rPr>
        <w:t>3</w:t>
      </w:r>
      <w:r w:rsidRPr="00114A13">
        <w:rPr>
          <w:noProof/>
        </w:rPr>
        <w:fldChar w:fldCharType="end"/>
      </w:r>
    </w:p>
    <w:p w14:paraId="789D62F5" w14:textId="7CD88228" w:rsidR="00AF4DA3" w:rsidRPr="00114A13" w:rsidRDefault="00AF4DA3">
      <w:pPr>
        <w:pStyle w:val="TOC2"/>
        <w:rPr>
          <w:rFonts w:asciiTheme="minorHAnsi" w:eastAsiaTheme="minorEastAsia" w:hAnsiTheme="minorHAnsi" w:cstheme="minorBidi"/>
          <w:noProof/>
          <w:sz w:val="22"/>
        </w:rPr>
      </w:pPr>
      <w:r w:rsidRPr="00114A13">
        <w:rPr>
          <w:noProof/>
        </w:rPr>
        <w:t>OBSERVATION 2.  INHERENCY, the structure of the Status Quo.  Two key FACTS</w:t>
      </w:r>
      <w:r w:rsidRPr="00114A13">
        <w:rPr>
          <w:noProof/>
        </w:rPr>
        <w:tab/>
      </w:r>
      <w:r w:rsidRPr="00114A13">
        <w:rPr>
          <w:noProof/>
        </w:rPr>
        <w:fldChar w:fldCharType="begin"/>
      </w:r>
      <w:r w:rsidRPr="00114A13">
        <w:rPr>
          <w:noProof/>
        </w:rPr>
        <w:instrText xml:space="preserve"> PAGEREF _Toc140776994 \h </w:instrText>
      </w:r>
      <w:r w:rsidRPr="00114A13">
        <w:rPr>
          <w:noProof/>
        </w:rPr>
      </w:r>
      <w:r w:rsidRPr="00114A13">
        <w:rPr>
          <w:noProof/>
        </w:rPr>
        <w:fldChar w:fldCharType="separate"/>
      </w:r>
      <w:r w:rsidRPr="00114A13">
        <w:rPr>
          <w:noProof/>
        </w:rPr>
        <w:t>3</w:t>
      </w:r>
      <w:r w:rsidRPr="00114A13">
        <w:rPr>
          <w:noProof/>
        </w:rPr>
        <w:fldChar w:fldCharType="end"/>
      </w:r>
    </w:p>
    <w:p w14:paraId="48EA53AE" w14:textId="556CE80C" w:rsidR="00AF4DA3" w:rsidRPr="00114A13" w:rsidRDefault="00AF4DA3">
      <w:pPr>
        <w:pStyle w:val="TOC2"/>
        <w:rPr>
          <w:rFonts w:asciiTheme="minorHAnsi" w:eastAsiaTheme="minorEastAsia" w:hAnsiTheme="minorHAnsi" w:cstheme="minorBidi"/>
          <w:noProof/>
          <w:sz w:val="22"/>
        </w:rPr>
      </w:pPr>
      <w:r w:rsidRPr="00114A13">
        <w:rPr>
          <w:noProof/>
        </w:rPr>
        <w:t>FACT 1. The History</w:t>
      </w:r>
      <w:r w:rsidRPr="00114A13">
        <w:rPr>
          <w:noProof/>
        </w:rPr>
        <w:tab/>
      </w:r>
      <w:r w:rsidRPr="00114A13">
        <w:rPr>
          <w:noProof/>
        </w:rPr>
        <w:fldChar w:fldCharType="begin"/>
      </w:r>
      <w:r w:rsidRPr="00114A13">
        <w:rPr>
          <w:noProof/>
        </w:rPr>
        <w:instrText xml:space="preserve"> PAGEREF _Toc140776995 \h </w:instrText>
      </w:r>
      <w:r w:rsidRPr="00114A13">
        <w:rPr>
          <w:noProof/>
        </w:rPr>
      </w:r>
      <w:r w:rsidRPr="00114A13">
        <w:rPr>
          <w:noProof/>
        </w:rPr>
        <w:fldChar w:fldCharType="separate"/>
      </w:r>
      <w:r w:rsidRPr="00114A13">
        <w:rPr>
          <w:noProof/>
        </w:rPr>
        <w:t>3</w:t>
      </w:r>
      <w:r w:rsidRPr="00114A13">
        <w:rPr>
          <w:noProof/>
        </w:rPr>
        <w:fldChar w:fldCharType="end"/>
      </w:r>
    </w:p>
    <w:p w14:paraId="60990BA8" w14:textId="12EE4EC7" w:rsidR="00AF4DA3" w:rsidRPr="00114A13" w:rsidRDefault="00AF4DA3">
      <w:pPr>
        <w:pStyle w:val="TOC3"/>
        <w:rPr>
          <w:rFonts w:asciiTheme="minorHAnsi" w:eastAsiaTheme="minorEastAsia" w:hAnsiTheme="minorHAnsi" w:cstheme="minorBidi"/>
          <w:noProof/>
          <w:sz w:val="22"/>
        </w:rPr>
      </w:pPr>
      <w:r w:rsidRPr="00114A13">
        <w:rPr>
          <w:noProof/>
        </w:rPr>
        <w:t>Amtrak nationalized the passenger train system in 1971</w:t>
      </w:r>
      <w:r w:rsidRPr="00114A13">
        <w:rPr>
          <w:noProof/>
        </w:rPr>
        <w:tab/>
      </w:r>
      <w:r w:rsidRPr="00114A13">
        <w:rPr>
          <w:noProof/>
        </w:rPr>
        <w:fldChar w:fldCharType="begin"/>
      </w:r>
      <w:r w:rsidRPr="00114A13">
        <w:rPr>
          <w:noProof/>
        </w:rPr>
        <w:instrText xml:space="preserve"> PAGEREF _Toc140776996 \h </w:instrText>
      </w:r>
      <w:r w:rsidRPr="00114A13">
        <w:rPr>
          <w:noProof/>
        </w:rPr>
      </w:r>
      <w:r w:rsidRPr="00114A13">
        <w:rPr>
          <w:noProof/>
        </w:rPr>
        <w:fldChar w:fldCharType="separate"/>
      </w:r>
      <w:r w:rsidRPr="00114A13">
        <w:rPr>
          <w:noProof/>
        </w:rPr>
        <w:t>3</w:t>
      </w:r>
      <w:r w:rsidRPr="00114A13">
        <w:rPr>
          <w:noProof/>
        </w:rPr>
        <w:fldChar w:fldCharType="end"/>
      </w:r>
    </w:p>
    <w:p w14:paraId="6A6116E0" w14:textId="30C77EBA" w:rsidR="00AF4DA3" w:rsidRPr="00114A13" w:rsidRDefault="00AF4DA3">
      <w:pPr>
        <w:pStyle w:val="TOC2"/>
        <w:rPr>
          <w:rFonts w:asciiTheme="minorHAnsi" w:eastAsiaTheme="minorEastAsia" w:hAnsiTheme="minorHAnsi" w:cstheme="minorBidi"/>
          <w:noProof/>
          <w:sz w:val="22"/>
        </w:rPr>
      </w:pPr>
      <w:r w:rsidRPr="00114A13">
        <w:rPr>
          <w:noProof/>
        </w:rPr>
        <w:t>FACT 2.  Designed to fail</w:t>
      </w:r>
      <w:r w:rsidRPr="00114A13">
        <w:rPr>
          <w:noProof/>
        </w:rPr>
        <w:tab/>
      </w:r>
      <w:r w:rsidRPr="00114A13">
        <w:rPr>
          <w:noProof/>
        </w:rPr>
        <w:fldChar w:fldCharType="begin"/>
      </w:r>
      <w:r w:rsidRPr="00114A13">
        <w:rPr>
          <w:noProof/>
        </w:rPr>
        <w:instrText xml:space="preserve"> PAGEREF _Toc140776997 \h </w:instrText>
      </w:r>
      <w:r w:rsidRPr="00114A13">
        <w:rPr>
          <w:noProof/>
        </w:rPr>
      </w:r>
      <w:r w:rsidRPr="00114A13">
        <w:rPr>
          <w:noProof/>
        </w:rPr>
        <w:fldChar w:fldCharType="separate"/>
      </w:r>
      <w:r w:rsidRPr="00114A13">
        <w:rPr>
          <w:noProof/>
        </w:rPr>
        <w:t>4</w:t>
      </w:r>
      <w:r w:rsidRPr="00114A13">
        <w:rPr>
          <w:noProof/>
        </w:rPr>
        <w:fldChar w:fldCharType="end"/>
      </w:r>
    </w:p>
    <w:p w14:paraId="29B79054" w14:textId="2D0DF646" w:rsidR="00AF4DA3" w:rsidRPr="00114A13" w:rsidRDefault="00AF4DA3">
      <w:pPr>
        <w:pStyle w:val="TOC3"/>
        <w:rPr>
          <w:rFonts w:asciiTheme="minorHAnsi" w:eastAsiaTheme="minorEastAsia" w:hAnsiTheme="minorHAnsi" w:cstheme="minorBidi"/>
          <w:noProof/>
          <w:sz w:val="22"/>
        </w:rPr>
      </w:pPr>
      <w:r w:rsidRPr="00114A13">
        <w:rPr>
          <w:noProof/>
        </w:rPr>
        <w:t>Amtrak was doomed to fail from Day 1</w:t>
      </w:r>
      <w:r w:rsidRPr="00114A13">
        <w:rPr>
          <w:noProof/>
        </w:rPr>
        <w:tab/>
      </w:r>
      <w:r w:rsidRPr="00114A13">
        <w:rPr>
          <w:noProof/>
        </w:rPr>
        <w:fldChar w:fldCharType="begin"/>
      </w:r>
      <w:r w:rsidRPr="00114A13">
        <w:rPr>
          <w:noProof/>
        </w:rPr>
        <w:instrText xml:space="preserve"> PAGEREF _Toc140776998 \h </w:instrText>
      </w:r>
      <w:r w:rsidRPr="00114A13">
        <w:rPr>
          <w:noProof/>
        </w:rPr>
      </w:r>
      <w:r w:rsidRPr="00114A13">
        <w:rPr>
          <w:noProof/>
        </w:rPr>
        <w:fldChar w:fldCharType="separate"/>
      </w:r>
      <w:r w:rsidRPr="00114A13">
        <w:rPr>
          <w:noProof/>
        </w:rPr>
        <w:t>4</w:t>
      </w:r>
      <w:r w:rsidRPr="00114A13">
        <w:rPr>
          <w:noProof/>
        </w:rPr>
        <w:fldChar w:fldCharType="end"/>
      </w:r>
    </w:p>
    <w:p w14:paraId="0228B126" w14:textId="4A55B1B6" w:rsidR="00AF4DA3" w:rsidRPr="00114A13" w:rsidRDefault="00AF4DA3">
      <w:pPr>
        <w:pStyle w:val="TOC2"/>
        <w:rPr>
          <w:rFonts w:asciiTheme="minorHAnsi" w:eastAsiaTheme="minorEastAsia" w:hAnsiTheme="minorHAnsi" w:cstheme="minorBidi"/>
          <w:noProof/>
          <w:sz w:val="22"/>
        </w:rPr>
      </w:pPr>
      <w:r w:rsidRPr="00114A13">
        <w:rPr>
          <w:noProof/>
        </w:rPr>
        <w:t>OBSERVATION 3.  We offer the following PLAN implemented by Congress and the President</w:t>
      </w:r>
      <w:r w:rsidRPr="00114A13">
        <w:rPr>
          <w:noProof/>
        </w:rPr>
        <w:tab/>
      </w:r>
      <w:r w:rsidRPr="00114A13">
        <w:rPr>
          <w:noProof/>
        </w:rPr>
        <w:fldChar w:fldCharType="begin"/>
      </w:r>
      <w:r w:rsidRPr="00114A13">
        <w:rPr>
          <w:noProof/>
        </w:rPr>
        <w:instrText xml:space="preserve"> PAGEREF _Toc140776999 \h </w:instrText>
      </w:r>
      <w:r w:rsidRPr="00114A13">
        <w:rPr>
          <w:noProof/>
        </w:rPr>
      </w:r>
      <w:r w:rsidRPr="00114A13">
        <w:rPr>
          <w:noProof/>
        </w:rPr>
        <w:fldChar w:fldCharType="separate"/>
      </w:r>
      <w:r w:rsidRPr="00114A13">
        <w:rPr>
          <w:noProof/>
        </w:rPr>
        <w:t>4</w:t>
      </w:r>
      <w:r w:rsidRPr="00114A13">
        <w:rPr>
          <w:noProof/>
        </w:rPr>
        <w:fldChar w:fldCharType="end"/>
      </w:r>
    </w:p>
    <w:p w14:paraId="6E20AEFB" w14:textId="5190988B" w:rsidR="00AF4DA3" w:rsidRPr="00114A13" w:rsidRDefault="00AF4DA3">
      <w:pPr>
        <w:pStyle w:val="TOC2"/>
        <w:rPr>
          <w:rFonts w:asciiTheme="minorHAnsi" w:eastAsiaTheme="minorEastAsia" w:hAnsiTheme="minorHAnsi" w:cstheme="minorBidi"/>
          <w:noProof/>
          <w:sz w:val="22"/>
        </w:rPr>
      </w:pPr>
      <w:r w:rsidRPr="00114A13">
        <w:rPr>
          <w:noProof/>
        </w:rPr>
        <w:t>OBSERVATION 4. ADVANTAGES</w:t>
      </w:r>
      <w:r w:rsidRPr="00114A13">
        <w:rPr>
          <w:noProof/>
        </w:rPr>
        <w:tab/>
      </w:r>
      <w:r w:rsidRPr="00114A13">
        <w:rPr>
          <w:noProof/>
        </w:rPr>
        <w:fldChar w:fldCharType="begin"/>
      </w:r>
      <w:r w:rsidRPr="00114A13">
        <w:rPr>
          <w:noProof/>
        </w:rPr>
        <w:instrText xml:space="preserve"> PAGEREF _Toc140777000 \h </w:instrText>
      </w:r>
      <w:r w:rsidRPr="00114A13">
        <w:rPr>
          <w:noProof/>
        </w:rPr>
      </w:r>
      <w:r w:rsidRPr="00114A13">
        <w:rPr>
          <w:noProof/>
        </w:rPr>
        <w:fldChar w:fldCharType="separate"/>
      </w:r>
      <w:r w:rsidRPr="00114A13">
        <w:rPr>
          <w:noProof/>
        </w:rPr>
        <w:t>5</w:t>
      </w:r>
      <w:r w:rsidRPr="00114A13">
        <w:rPr>
          <w:noProof/>
        </w:rPr>
        <w:fldChar w:fldCharType="end"/>
      </w:r>
    </w:p>
    <w:p w14:paraId="76E5CB85" w14:textId="0C306EE9" w:rsidR="00AF4DA3" w:rsidRPr="00114A13" w:rsidRDefault="00AF4DA3">
      <w:pPr>
        <w:pStyle w:val="TOC2"/>
        <w:rPr>
          <w:rFonts w:asciiTheme="minorHAnsi" w:eastAsiaTheme="minorEastAsia" w:hAnsiTheme="minorHAnsi" w:cstheme="minorBidi"/>
          <w:noProof/>
          <w:sz w:val="22"/>
        </w:rPr>
      </w:pPr>
      <w:r w:rsidRPr="00114A13">
        <w:rPr>
          <w:noProof/>
        </w:rPr>
        <w:t>ADVANTAGE 1. Billions of dollars.  We see this in 4 sub-points</w:t>
      </w:r>
      <w:r w:rsidRPr="00114A13">
        <w:rPr>
          <w:noProof/>
        </w:rPr>
        <w:tab/>
      </w:r>
      <w:r w:rsidRPr="00114A13">
        <w:rPr>
          <w:noProof/>
        </w:rPr>
        <w:fldChar w:fldCharType="begin"/>
      </w:r>
      <w:r w:rsidRPr="00114A13">
        <w:rPr>
          <w:noProof/>
        </w:rPr>
        <w:instrText xml:space="preserve"> PAGEREF _Toc140777001 \h </w:instrText>
      </w:r>
      <w:r w:rsidRPr="00114A13">
        <w:rPr>
          <w:noProof/>
        </w:rPr>
      </w:r>
      <w:r w:rsidRPr="00114A13">
        <w:rPr>
          <w:noProof/>
        </w:rPr>
        <w:fldChar w:fldCharType="separate"/>
      </w:r>
      <w:r w:rsidRPr="00114A13">
        <w:rPr>
          <w:noProof/>
        </w:rPr>
        <w:t>5</w:t>
      </w:r>
      <w:r w:rsidRPr="00114A13">
        <w:rPr>
          <w:noProof/>
        </w:rPr>
        <w:fldChar w:fldCharType="end"/>
      </w:r>
    </w:p>
    <w:p w14:paraId="68BD934B" w14:textId="4252E3C0" w:rsidR="00AF4DA3" w:rsidRPr="00114A13" w:rsidRDefault="00AF4DA3">
      <w:pPr>
        <w:pStyle w:val="TOC3"/>
        <w:tabs>
          <w:tab w:val="left" w:pos="880"/>
        </w:tabs>
        <w:rPr>
          <w:rFonts w:asciiTheme="minorHAnsi" w:eastAsiaTheme="minorEastAsia" w:hAnsiTheme="minorHAnsi" w:cstheme="minorBidi"/>
          <w:noProof/>
          <w:sz w:val="22"/>
        </w:rPr>
      </w:pPr>
      <w:r w:rsidRPr="00114A13">
        <w:rPr>
          <w:noProof/>
        </w:rPr>
        <w:t>A.</w:t>
      </w:r>
      <w:r w:rsidRPr="00114A13">
        <w:rPr>
          <w:rFonts w:asciiTheme="minorHAnsi" w:eastAsiaTheme="minorEastAsia" w:hAnsiTheme="minorHAnsi" w:cstheme="minorBidi"/>
          <w:noProof/>
          <w:sz w:val="22"/>
        </w:rPr>
        <w:tab/>
      </w:r>
      <w:r w:rsidRPr="00114A13">
        <w:rPr>
          <w:noProof/>
        </w:rPr>
        <w:t>$1 billion per year in endless taxpayer losses</w:t>
      </w:r>
      <w:r w:rsidRPr="00114A13">
        <w:rPr>
          <w:noProof/>
        </w:rPr>
        <w:tab/>
      </w:r>
      <w:r w:rsidRPr="00114A13">
        <w:rPr>
          <w:noProof/>
        </w:rPr>
        <w:fldChar w:fldCharType="begin"/>
      </w:r>
      <w:r w:rsidRPr="00114A13">
        <w:rPr>
          <w:noProof/>
        </w:rPr>
        <w:instrText xml:space="preserve"> PAGEREF _Toc140777002 \h </w:instrText>
      </w:r>
      <w:r w:rsidRPr="00114A13">
        <w:rPr>
          <w:noProof/>
        </w:rPr>
      </w:r>
      <w:r w:rsidRPr="00114A13">
        <w:rPr>
          <w:noProof/>
        </w:rPr>
        <w:fldChar w:fldCharType="separate"/>
      </w:r>
      <w:r w:rsidRPr="00114A13">
        <w:rPr>
          <w:noProof/>
        </w:rPr>
        <w:t>5</w:t>
      </w:r>
      <w:r w:rsidRPr="00114A13">
        <w:rPr>
          <w:noProof/>
        </w:rPr>
        <w:fldChar w:fldCharType="end"/>
      </w:r>
    </w:p>
    <w:p w14:paraId="4BC88654" w14:textId="348D0EEE" w:rsidR="00AF4DA3" w:rsidRPr="00114A13" w:rsidRDefault="00AF4DA3">
      <w:pPr>
        <w:pStyle w:val="TOC3"/>
        <w:rPr>
          <w:rFonts w:asciiTheme="minorHAnsi" w:eastAsiaTheme="minorEastAsia" w:hAnsiTheme="minorHAnsi" w:cstheme="minorBidi"/>
          <w:noProof/>
          <w:sz w:val="22"/>
        </w:rPr>
      </w:pPr>
      <w:r w:rsidRPr="00114A13">
        <w:rPr>
          <w:noProof/>
        </w:rPr>
        <w:t>B.  Billions more in the Infrastructure Investment &amp; Jobs Act of 2021</w:t>
      </w:r>
      <w:r w:rsidRPr="00114A13">
        <w:rPr>
          <w:noProof/>
        </w:rPr>
        <w:tab/>
      </w:r>
      <w:r w:rsidRPr="00114A13">
        <w:rPr>
          <w:noProof/>
        </w:rPr>
        <w:fldChar w:fldCharType="begin"/>
      </w:r>
      <w:r w:rsidRPr="00114A13">
        <w:rPr>
          <w:noProof/>
        </w:rPr>
        <w:instrText xml:space="preserve"> PAGEREF _Toc140777003 \h </w:instrText>
      </w:r>
      <w:r w:rsidRPr="00114A13">
        <w:rPr>
          <w:noProof/>
        </w:rPr>
      </w:r>
      <w:r w:rsidRPr="00114A13">
        <w:rPr>
          <w:noProof/>
        </w:rPr>
        <w:fldChar w:fldCharType="separate"/>
      </w:r>
      <w:r w:rsidRPr="00114A13">
        <w:rPr>
          <w:noProof/>
        </w:rPr>
        <w:t>5</w:t>
      </w:r>
      <w:r w:rsidRPr="00114A13">
        <w:rPr>
          <w:noProof/>
        </w:rPr>
        <w:fldChar w:fldCharType="end"/>
      </w:r>
    </w:p>
    <w:p w14:paraId="66D61570" w14:textId="66FDF50C" w:rsidR="00AF4DA3" w:rsidRPr="00114A13" w:rsidRDefault="00AF4DA3">
      <w:pPr>
        <w:pStyle w:val="TOC3"/>
        <w:rPr>
          <w:rFonts w:asciiTheme="minorHAnsi" w:eastAsiaTheme="minorEastAsia" w:hAnsiTheme="minorHAnsi" w:cstheme="minorBidi"/>
          <w:noProof/>
          <w:sz w:val="22"/>
        </w:rPr>
      </w:pPr>
      <w:r w:rsidRPr="00114A13">
        <w:rPr>
          <w:noProof/>
        </w:rPr>
        <w:t>C. Privatization is the only solution</w:t>
      </w:r>
      <w:r w:rsidRPr="00114A13">
        <w:rPr>
          <w:noProof/>
        </w:rPr>
        <w:tab/>
      </w:r>
      <w:r w:rsidRPr="00114A13">
        <w:rPr>
          <w:noProof/>
        </w:rPr>
        <w:fldChar w:fldCharType="begin"/>
      </w:r>
      <w:r w:rsidRPr="00114A13">
        <w:rPr>
          <w:noProof/>
        </w:rPr>
        <w:instrText xml:space="preserve"> PAGEREF _Toc140777004 \h </w:instrText>
      </w:r>
      <w:r w:rsidRPr="00114A13">
        <w:rPr>
          <w:noProof/>
        </w:rPr>
      </w:r>
      <w:r w:rsidRPr="00114A13">
        <w:rPr>
          <w:noProof/>
        </w:rPr>
        <w:fldChar w:fldCharType="separate"/>
      </w:r>
      <w:r w:rsidRPr="00114A13">
        <w:rPr>
          <w:noProof/>
        </w:rPr>
        <w:t>5</w:t>
      </w:r>
      <w:r w:rsidRPr="00114A13">
        <w:rPr>
          <w:noProof/>
        </w:rPr>
        <w:fldChar w:fldCharType="end"/>
      </w:r>
    </w:p>
    <w:p w14:paraId="3E014A1F" w14:textId="22E7317C" w:rsidR="00AF4DA3" w:rsidRPr="00114A13" w:rsidRDefault="00AF4DA3">
      <w:pPr>
        <w:pStyle w:val="TOC3"/>
        <w:rPr>
          <w:rFonts w:asciiTheme="minorHAnsi" w:eastAsiaTheme="minorEastAsia" w:hAnsiTheme="minorHAnsi" w:cstheme="minorBidi"/>
          <w:noProof/>
          <w:sz w:val="22"/>
        </w:rPr>
      </w:pPr>
      <w:r w:rsidRPr="00114A13">
        <w:rPr>
          <w:noProof/>
        </w:rPr>
        <w:t>D. Economic Benefit.  In addition to not wasting taxpayer money, every reduction in the deficit helps the economy</w:t>
      </w:r>
      <w:r w:rsidRPr="00114A13">
        <w:rPr>
          <w:noProof/>
        </w:rPr>
        <w:tab/>
      </w:r>
      <w:r w:rsidRPr="00114A13">
        <w:rPr>
          <w:noProof/>
        </w:rPr>
        <w:fldChar w:fldCharType="begin"/>
      </w:r>
      <w:r w:rsidRPr="00114A13">
        <w:rPr>
          <w:noProof/>
        </w:rPr>
        <w:instrText xml:space="preserve"> PAGEREF _Toc140777005 \h </w:instrText>
      </w:r>
      <w:r w:rsidRPr="00114A13">
        <w:rPr>
          <w:noProof/>
        </w:rPr>
      </w:r>
      <w:r w:rsidRPr="00114A13">
        <w:rPr>
          <w:noProof/>
        </w:rPr>
        <w:fldChar w:fldCharType="separate"/>
      </w:r>
      <w:r w:rsidRPr="00114A13">
        <w:rPr>
          <w:noProof/>
        </w:rPr>
        <w:t>6</w:t>
      </w:r>
      <w:r w:rsidRPr="00114A13">
        <w:rPr>
          <w:noProof/>
        </w:rPr>
        <w:fldChar w:fldCharType="end"/>
      </w:r>
    </w:p>
    <w:p w14:paraId="52855855" w14:textId="2706B4C9" w:rsidR="00AF4DA3" w:rsidRPr="00114A13" w:rsidRDefault="00AF4DA3">
      <w:pPr>
        <w:pStyle w:val="TOC2"/>
        <w:rPr>
          <w:rFonts w:asciiTheme="minorHAnsi" w:eastAsiaTheme="minorEastAsia" w:hAnsiTheme="minorHAnsi" w:cstheme="minorBidi"/>
          <w:noProof/>
          <w:sz w:val="22"/>
        </w:rPr>
      </w:pPr>
      <w:r w:rsidRPr="00114A13">
        <w:rPr>
          <w:noProof/>
        </w:rPr>
        <w:t>ADVANTAGE 2. Decrease Transportation cost</w:t>
      </w:r>
      <w:r w:rsidRPr="00114A13">
        <w:rPr>
          <w:noProof/>
        </w:rPr>
        <w:tab/>
      </w:r>
      <w:r w:rsidRPr="00114A13">
        <w:rPr>
          <w:noProof/>
        </w:rPr>
        <w:fldChar w:fldCharType="begin"/>
      </w:r>
      <w:r w:rsidRPr="00114A13">
        <w:rPr>
          <w:noProof/>
        </w:rPr>
        <w:instrText xml:space="preserve"> PAGEREF _Toc140777006 \h </w:instrText>
      </w:r>
      <w:r w:rsidRPr="00114A13">
        <w:rPr>
          <w:noProof/>
        </w:rPr>
      </w:r>
      <w:r w:rsidRPr="00114A13">
        <w:rPr>
          <w:noProof/>
        </w:rPr>
        <w:fldChar w:fldCharType="separate"/>
      </w:r>
      <w:r w:rsidRPr="00114A13">
        <w:rPr>
          <w:noProof/>
        </w:rPr>
        <w:t>6</w:t>
      </w:r>
      <w:r w:rsidRPr="00114A13">
        <w:rPr>
          <w:noProof/>
        </w:rPr>
        <w:fldChar w:fldCharType="end"/>
      </w:r>
    </w:p>
    <w:p w14:paraId="609AA33F" w14:textId="5DAB0EFF" w:rsidR="00AF4DA3" w:rsidRPr="00114A13" w:rsidRDefault="00AF4DA3">
      <w:pPr>
        <w:pStyle w:val="TOC3"/>
        <w:rPr>
          <w:rFonts w:asciiTheme="minorHAnsi" w:eastAsiaTheme="minorEastAsia" w:hAnsiTheme="minorHAnsi" w:cstheme="minorBidi"/>
          <w:noProof/>
          <w:sz w:val="22"/>
        </w:rPr>
      </w:pPr>
      <w:r w:rsidRPr="00114A13">
        <w:rPr>
          <w:noProof/>
        </w:rPr>
        <w:t>A. Link: Government control guarantees failure and excess expense</w:t>
      </w:r>
      <w:r w:rsidRPr="00114A13">
        <w:rPr>
          <w:noProof/>
        </w:rPr>
        <w:tab/>
      </w:r>
      <w:r w:rsidRPr="00114A13">
        <w:rPr>
          <w:noProof/>
        </w:rPr>
        <w:fldChar w:fldCharType="begin"/>
      </w:r>
      <w:r w:rsidRPr="00114A13">
        <w:rPr>
          <w:noProof/>
        </w:rPr>
        <w:instrText xml:space="preserve"> PAGEREF _Toc140777007 \h </w:instrText>
      </w:r>
      <w:r w:rsidRPr="00114A13">
        <w:rPr>
          <w:noProof/>
        </w:rPr>
      </w:r>
      <w:r w:rsidRPr="00114A13">
        <w:rPr>
          <w:noProof/>
        </w:rPr>
        <w:fldChar w:fldCharType="separate"/>
      </w:r>
      <w:r w:rsidRPr="00114A13">
        <w:rPr>
          <w:noProof/>
        </w:rPr>
        <w:t>6</w:t>
      </w:r>
      <w:r w:rsidRPr="00114A13">
        <w:rPr>
          <w:noProof/>
        </w:rPr>
        <w:fldChar w:fldCharType="end"/>
      </w:r>
    </w:p>
    <w:p w14:paraId="27759715" w14:textId="15F36294" w:rsidR="00AF4DA3" w:rsidRPr="00114A13" w:rsidRDefault="00AF4DA3">
      <w:pPr>
        <w:pStyle w:val="TOC3"/>
        <w:rPr>
          <w:rFonts w:asciiTheme="minorHAnsi" w:eastAsiaTheme="minorEastAsia" w:hAnsiTheme="minorHAnsi" w:cstheme="minorBidi"/>
          <w:noProof/>
          <w:sz w:val="22"/>
        </w:rPr>
      </w:pPr>
      <w:r w:rsidRPr="00114A13">
        <w:rPr>
          <w:noProof/>
        </w:rPr>
        <w:t>B. Impact: 110% more expensive than air fares thanks to Amtrak mismanagement</w:t>
      </w:r>
      <w:r w:rsidRPr="00114A13">
        <w:rPr>
          <w:noProof/>
        </w:rPr>
        <w:tab/>
      </w:r>
      <w:r w:rsidRPr="00114A13">
        <w:rPr>
          <w:noProof/>
        </w:rPr>
        <w:fldChar w:fldCharType="begin"/>
      </w:r>
      <w:r w:rsidRPr="00114A13">
        <w:rPr>
          <w:noProof/>
        </w:rPr>
        <w:instrText xml:space="preserve"> PAGEREF _Toc140777008 \h </w:instrText>
      </w:r>
      <w:r w:rsidRPr="00114A13">
        <w:rPr>
          <w:noProof/>
        </w:rPr>
      </w:r>
      <w:r w:rsidRPr="00114A13">
        <w:rPr>
          <w:noProof/>
        </w:rPr>
        <w:fldChar w:fldCharType="separate"/>
      </w:r>
      <w:r w:rsidRPr="00114A13">
        <w:rPr>
          <w:noProof/>
        </w:rPr>
        <w:t>6</w:t>
      </w:r>
      <w:r w:rsidRPr="00114A13">
        <w:rPr>
          <w:noProof/>
        </w:rPr>
        <w:fldChar w:fldCharType="end"/>
      </w:r>
    </w:p>
    <w:p w14:paraId="6531C962" w14:textId="406CF70D" w:rsidR="00AF4DA3" w:rsidRPr="00114A13" w:rsidRDefault="00AF4DA3">
      <w:pPr>
        <w:pStyle w:val="TOC3"/>
        <w:rPr>
          <w:rFonts w:asciiTheme="minorHAnsi" w:eastAsiaTheme="minorEastAsia" w:hAnsiTheme="minorHAnsi" w:cstheme="minorBidi"/>
          <w:noProof/>
          <w:sz w:val="22"/>
        </w:rPr>
      </w:pPr>
      <w:r w:rsidRPr="00114A13">
        <w:rPr>
          <w:noProof/>
        </w:rPr>
        <w:t>C. Privatization Solves.  Privatizing Amtrak would give better service at lower cost</w:t>
      </w:r>
      <w:r w:rsidRPr="00114A13">
        <w:rPr>
          <w:noProof/>
        </w:rPr>
        <w:tab/>
      </w:r>
      <w:r w:rsidRPr="00114A13">
        <w:rPr>
          <w:noProof/>
        </w:rPr>
        <w:fldChar w:fldCharType="begin"/>
      </w:r>
      <w:r w:rsidRPr="00114A13">
        <w:rPr>
          <w:noProof/>
        </w:rPr>
        <w:instrText xml:space="preserve"> PAGEREF _Toc140777009 \h </w:instrText>
      </w:r>
      <w:r w:rsidRPr="00114A13">
        <w:rPr>
          <w:noProof/>
        </w:rPr>
      </w:r>
      <w:r w:rsidRPr="00114A13">
        <w:rPr>
          <w:noProof/>
        </w:rPr>
        <w:fldChar w:fldCharType="separate"/>
      </w:r>
      <w:r w:rsidRPr="00114A13">
        <w:rPr>
          <w:noProof/>
        </w:rPr>
        <w:t>7</w:t>
      </w:r>
      <w:r w:rsidRPr="00114A13">
        <w:rPr>
          <w:noProof/>
        </w:rPr>
        <w:fldChar w:fldCharType="end"/>
      </w:r>
    </w:p>
    <w:p w14:paraId="42079CC1" w14:textId="3F9C3A50" w:rsidR="00AF4DA3" w:rsidRPr="00114A13" w:rsidRDefault="00AF4DA3">
      <w:pPr>
        <w:pStyle w:val="TOC1"/>
        <w:tabs>
          <w:tab w:val="right" w:leader="dot" w:pos="9350"/>
        </w:tabs>
        <w:rPr>
          <w:rFonts w:asciiTheme="minorHAnsi" w:eastAsiaTheme="minorEastAsia" w:hAnsiTheme="minorHAnsi" w:cstheme="minorBidi"/>
          <w:b w:val="0"/>
          <w:noProof/>
        </w:rPr>
      </w:pPr>
      <w:r w:rsidRPr="00114A13">
        <w:rPr>
          <w:noProof/>
        </w:rPr>
        <w:t>2A Evidence: Privatize Amtrak</w:t>
      </w:r>
      <w:r w:rsidRPr="00114A13">
        <w:rPr>
          <w:noProof/>
        </w:rPr>
        <w:tab/>
      </w:r>
      <w:r w:rsidRPr="00114A13">
        <w:rPr>
          <w:noProof/>
        </w:rPr>
        <w:fldChar w:fldCharType="begin"/>
      </w:r>
      <w:r w:rsidRPr="00114A13">
        <w:rPr>
          <w:noProof/>
        </w:rPr>
        <w:instrText xml:space="preserve"> PAGEREF _Toc140777010 \h </w:instrText>
      </w:r>
      <w:r w:rsidRPr="00114A13">
        <w:rPr>
          <w:noProof/>
        </w:rPr>
      </w:r>
      <w:r w:rsidRPr="00114A13">
        <w:rPr>
          <w:noProof/>
        </w:rPr>
        <w:fldChar w:fldCharType="separate"/>
      </w:r>
      <w:r w:rsidRPr="00114A13">
        <w:rPr>
          <w:noProof/>
        </w:rPr>
        <w:t>8</w:t>
      </w:r>
      <w:r w:rsidRPr="00114A13">
        <w:rPr>
          <w:noProof/>
        </w:rPr>
        <w:fldChar w:fldCharType="end"/>
      </w:r>
    </w:p>
    <w:p w14:paraId="39155E06" w14:textId="4059E4F6" w:rsidR="00AF4DA3" w:rsidRPr="00114A13" w:rsidRDefault="00AF4DA3">
      <w:pPr>
        <w:pStyle w:val="TOC2"/>
        <w:rPr>
          <w:rFonts w:asciiTheme="minorHAnsi" w:eastAsiaTheme="minorEastAsia" w:hAnsiTheme="minorHAnsi" w:cstheme="minorBidi"/>
          <w:noProof/>
          <w:sz w:val="22"/>
        </w:rPr>
      </w:pPr>
      <w:r w:rsidRPr="00114A13">
        <w:rPr>
          <w:noProof/>
        </w:rPr>
        <w:t>OPENING QUOTES / AFFIRMATIVE PHILOSOPHY</w:t>
      </w:r>
      <w:r w:rsidRPr="00114A13">
        <w:rPr>
          <w:noProof/>
        </w:rPr>
        <w:tab/>
      </w:r>
      <w:r w:rsidRPr="00114A13">
        <w:rPr>
          <w:noProof/>
        </w:rPr>
        <w:fldChar w:fldCharType="begin"/>
      </w:r>
      <w:r w:rsidRPr="00114A13">
        <w:rPr>
          <w:noProof/>
        </w:rPr>
        <w:instrText xml:space="preserve"> PAGEREF _Toc140777011 \h </w:instrText>
      </w:r>
      <w:r w:rsidRPr="00114A13">
        <w:rPr>
          <w:noProof/>
        </w:rPr>
      </w:r>
      <w:r w:rsidRPr="00114A13">
        <w:rPr>
          <w:noProof/>
        </w:rPr>
        <w:fldChar w:fldCharType="separate"/>
      </w:r>
      <w:r w:rsidRPr="00114A13">
        <w:rPr>
          <w:noProof/>
        </w:rPr>
        <w:t>8</w:t>
      </w:r>
      <w:r w:rsidRPr="00114A13">
        <w:rPr>
          <w:noProof/>
        </w:rPr>
        <w:fldChar w:fldCharType="end"/>
      </w:r>
    </w:p>
    <w:p w14:paraId="03C4D1B8" w14:textId="12FB540B" w:rsidR="00AF4DA3" w:rsidRPr="00114A13" w:rsidRDefault="00AF4DA3">
      <w:pPr>
        <w:pStyle w:val="TOC3"/>
        <w:rPr>
          <w:rFonts w:asciiTheme="minorHAnsi" w:eastAsiaTheme="minorEastAsia" w:hAnsiTheme="minorHAnsi" w:cstheme="minorBidi"/>
          <w:noProof/>
          <w:sz w:val="22"/>
        </w:rPr>
      </w:pPr>
      <w:r w:rsidRPr="00114A13">
        <w:rPr>
          <w:noProof/>
        </w:rPr>
        <w:t>Amtrak is a “runaway train”</w:t>
      </w:r>
      <w:r w:rsidRPr="00114A13">
        <w:rPr>
          <w:noProof/>
        </w:rPr>
        <w:tab/>
      </w:r>
      <w:r w:rsidRPr="00114A13">
        <w:rPr>
          <w:noProof/>
        </w:rPr>
        <w:fldChar w:fldCharType="begin"/>
      </w:r>
      <w:r w:rsidRPr="00114A13">
        <w:rPr>
          <w:noProof/>
        </w:rPr>
        <w:instrText xml:space="preserve"> PAGEREF _Toc140777012 \h </w:instrText>
      </w:r>
      <w:r w:rsidRPr="00114A13">
        <w:rPr>
          <w:noProof/>
        </w:rPr>
      </w:r>
      <w:r w:rsidRPr="00114A13">
        <w:rPr>
          <w:noProof/>
        </w:rPr>
        <w:fldChar w:fldCharType="separate"/>
      </w:r>
      <w:r w:rsidRPr="00114A13">
        <w:rPr>
          <w:noProof/>
        </w:rPr>
        <w:t>8</w:t>
      </w:r>
      <w:r w:rsidRPr="00114A13">
        <w:rPr>
          <w:noProof/>
        </w:rPr>
        <w:fldChar w:fldCharType="end"/>
      </w:r>
    </w:p>
    <w:p w14:paraId="30AE2289" w14:textId="30ADA094" w:rsidR="00AF4DA3" w:rsidRPr="00114A13" w:rsidRDefault="00AF4DA3">
      <w:pPr>
        <w:pStyle w:val="TOC2"/>
        <w:rPr>
          <w:rFonts w:asciiTheme="minorHAnsi" w:eastAsiaTheme="minorEastAsia" w:hAnsiTheme="minorHAnsi" w:cstheme="minorBidi"/>
          <w:noProof/>
          <w:sz w:val="22"/>
        </w:rPr>
      </w:pPr>
      <w:r w:rsidRPr="00114A13">
        <w:rPr>
          <w:noProof/>
        </w:rPr>
        <w:t>SOURCE INDICTMENT</w:t>
      </w:r>
      <w:r w:rsidRPr="00114A13">
        <w:rPr>
          <w:noProof/>
        </w:rPr>
        <w:tab/>
      </w:r>
      <w:r w:rsidRPr="00114A13">
        <w:rPr>
          <w:noProof/>
        </w:rPr>
        <w:fldChar w:fldCharType="begin"/>
      </w:r>
      <w:r w:rsidRPr="00114A13">
        <w:rPr>
          <w:noProof/>
        </w:rPr>
        <w:instrText xml:space="preserve"> PAGEREF _Toc140777013 \h </w:instrText>
      </w:r>
      <w:r w:rsidRPr="00114A13">
        <w:rPr>
          <w:noProof/>
        </w:rPr>
      </w:r>
      <w:r w:rsidRPr="00114A13">
        <w:rPr>
          <w:noProof/>
        </w:rPr>
        <w:fldChar w:fldCharType="separate"/>
      </w:r>
      <w:r w:rsidRPr="00114A13">
        <w:rPr>
          <w:noProof/>
        </w:rPr>
        <w:t>8</w:t>
      </w:r>
      <w:r w:rsidRPr="00114A13">
        <w:rPr>
          <w:noProof/>
        </w:rPr>
        <w:fldChar w:fldCharType="end"/>
      </w:r>
    </w:p>
    <w:p w14:paraId="236FBF6F" w14:textId="7A70E4F2" w:rsidR="00AF4DA3" w:rsidRPr="00114A13" w:rsidRDefault="00AF4DA3">
      <w:pPr>
        <w:pStyle w:val="TOC3"/>
        <w:rPr>
          <w:rFonts w:asciiTheme="minorHAnsi" w:eastAsiaTheme="minorEastAsia" w:hAnsiTheme="minorHAnsi" w:cstheme="minorBidi"/>
          <w:noProof/>
          <w:sz w:val="22"/>
        </w:rPr>
      </w:pPr>
      <w:r w:rsidRPr="00114A13">
        <w:rPr>
          <w:noProof/>
        </w:rPr>
        <w:t>Amtrak officials:  Manipulating data and misleading Congress</w:t>
      </w:r>
      <w:r w:rsidRPr="00114A13">
        <w:rPr>
          <w:noProof/>
        </w:rPr>
        <w:tab/>
      </w:r>
      <w:r w:rsidRPr="00114A13">
        <w:rPr>
          <w:noProof/>
        </w:rPr>
        <w:fldChar w:fldCharType="begin"/>
      </w:r>
      <w:r w:rsidRPr="00114A13">
        <w:rPr>
          <w:noProof/>
        </w:rPr>
        <w:instrText xml:space="preserve"> PAGEREF _Toc140777014 \h </w:instrText>
      </w:r>
      <w:r w:rsidRPr="00114A13">
        <w:rPr>
          <w:noProof/>
        </w:rPr>
      </w:r>
      <w:r w:rsidRPr="00114A13">
        <w:rPr>
          <w:noProof/>
        </w:rPr>
        <w:fldChar w:fldCharType="separate"/>
      </w:r>
      <w:r w:rsidRPr="00114A13">
        <w:rPr>
          <w:noProof/>
        </w:rPr>
        <w:t>8</w:t>
      </w:r>
      <w:r w:rsidRPr="00114A13">
        <w:rPr>
          <w:noProof/>
        </w:rPr>
        <w:fldChar w:fldCharType="end"/>
      </w:r>
    </w:p>
    <w:p w14:paraId="110FBAC0" w14:textId="48086AFE" w:rsidR="00AF4DA3" w:rsidRPr="00114A13" w:rsidRDefault="00AF4DA3">
      <w:pPr>
        <w:pStyle w:val="TOC2"/>
        <w:rPr>
          <w:rFonts w:asciiTheme="minorHAnsi" w:eastAsiaTheme="minorEastAsia" w:hAnsiTheme="minorHAnsi" w:cstheme="minorBidi"/>
          <w:noProof/>
          <w:sz w:val="22"/>
        </w:rPr>
      </w:pPr>
      <w:r w:rsidRPr="00114A13">
        <w:rPr>
          <w:noProof/>
        </w:rPr>
        <w:t>INHERENCY</w:t>
      </w:r>
      <w:r w:rsidRPr="00114A13">
        <w:rPr>
          <w:noProof/>
        </w:rPr>
        <w:tab/>
      </w:r>
      <w:r w:rsidRPr="00114A13">
        <w:rPr>
          <w:noProof/>
        </w:rPr>
        <w:fldChar w:fldCharType="begin"/>
      </w:r>
      <w:r w:rsidRPr="00114A13">
        <w:rPr>
          <w:noProof/>
        </w:rPr>
        <w:instrText xml:space="preserve"> PAGEREF _Toc140777015 \h </w:instrText>
      </w:r>
      <w:r w:rsidRPr="00114A13">
        <w:rPr>
          <w:noProof/>
        </w:rPr>
      </w:r>
      <w:r w:rsidRPr="00114A13">
        <w:rPr>
          <w:noProof/>
        </w:rPr>
        <w:fldChar w:fldCharType="separate"/>
      </w:r>
      <w:r w:rsidRPr="00114A13">
        <w:rPr>
          <w:noProof/>
        </w:rPr>
        <w:t>8</w:t>
      </w:r>
      <w:r w:rsidRPr="00114A13">
        <w:rPr>
          <w:noProof/>
        </w:rPr>
        <w:fldChar w:fldCharType="end"/>
      </w:r>
    </w:p>
    <w:p w14:paraId="237C1EC9" w14:textId="6335BF0C" w:rsidR="00AF4DA3" w:rsidRPr="00114A13" w:rsidRDefault="00AF4DA3">
      <w:pPr>
        <w:pStyle w:val="TOC3"/>
        <w:rPr>
          <w:rFonts w:asciiTheme="minorHAnsi" w:eastAsiaTheme="minorEastAsia" w:hAnsiTheme="minorHAnsi" w:cstheme="minorBidi"/>
          <w:noProof/>
          <w:sz w:val="22"/>
        </w:rPr>
      </w:pPr>
      <w:r w:rsidRPr="00114A13">
        <w:rPr>
          <w:noProof/>
        </w:rPr>
        <w:t>Government mismanagement of Amtrak wastes money</w:t>
      </w:r>
      <w:r w:rsidRPr="00114A13">
        <w:rPr>
          <w:noProof/>
        </w:rPr>
        <w:tab/>
      </w:r>
      <w:r w:rsidRPr="00114A13">
        <w:rPr>
          <w:noProof/>
        </w:rPr>
        <w:fldChar w:fldCharType="begin"/>
      </w:r>
      <w:r w:rsidRPr="00114A13">
        <w:rPr>
          <w:noProof/>
        </w:rPr>
        <w:instrText xml:space="preserve"> PAGEREF _Toc140777016 \h </w:instrText>
      </w:r>
      <w:r w:rsidRPr="00114A13">
        <w:rPr>
          <w:noProof/>
        </w:rPr>
      </w:r>
      <w:r w:rsidRPr="00114A13">
        <w:rPr>
          <w:noProof/>
        </w:rPr>
        <w:fldChar w:fldCharType="separate"/>
      </w:r>
      <w:r w:rsidRPr="00114A13">
        <w:rPr>
          <w:noProof/>
        </w:rPr>
        <w:t>8</w:t>
      </w:r>
      <w:r w:rsidRPr="00114A13">
        <w:rPr>
          <w:noProof/>
        </w:rPr>
        <w:fldChar w:fldCharType="end"/>
      </w:r>
    </w:p>
    <w:p w14:paraId="6BB5BFFC" w14:textId="244A97EA" w:rsidR="00AF4DA3" w:rsidRPr="00114A13" w:rsidRDefault="00AF4DA3">
      <w:pPr>
        <w:pStyle w:val="TOC3"/>
        <w:rPr>
          <w:rFonts w:asciiTheme="minorHAnsi" w:eastAsiaTheme="minorEastAsia" w:hAnsiTheme="minorHAnsi" w:cstheme="minorBidi"/>
          <w:noProof/>
          <w:sz w:val="22"/>
        </w:rPr>
      </w:pPr>
      <w:r w:rsidRPr="00114A13">
        <w:rPr>
          <w:noProof/>
        </w:rPr>
        <w:t>Government ownership guarantees Amtrak cannot run efficiently like a business</w:t>
      </w:r>
      <w:r w:rsidRPr="00114A13">
        <w:rPr>
          <w:noProof/>
        </w:rPr>
        <w:tab/>
      </w:r>
      <w:r w:rsidRPr="00114A13">
        <w:rPr>
          <w:noProof/>
        </w:rPr>
        <w:fldChar w:fldCharType="begin"/>
      </w:r>
      <w:r w:rsidRPr="00114A13">
        <w:rPr>
          <w:noProof/>
        </w:rPr>
        <w:instrText xml:space="preserve"> PAGEREF _Toc140777017 \h </w:instrText>
      </w:r>
      <w:r w:rsidRPr="00114A13">
        <w:rPr>
          <w:noProof/>
        </w:rPr>
      </w:r>
      <w:r w:rsidRPr="00114A13">
        <w:rPr>
          <w:noProof/>
        </w:rPr>
        <w:fldChar w:fldCharType="separate"/>
      </w:r>
      <w:r w:rsidRPr="00114A13">
        <w:rPr>
          <w:noProof/>
        </w:rPr>
        <w:t>8</w:t>
      </w:r>
      <w:r w:rsidRPr="00114A13">
        <w:rPr>
          <w:noProof/>
        </w:rPr>
        <w:fldChar w:fldCharType="end"/>
      </w:r>
    </w:p>
    <w:p w14:paraId="369324E0" w14:textId="06BD7B1D" w:rsidR="00AF4DA3" w:rsidRPr="00114A13" w:rsidRDefault="00AF4DA3">
      <w:pPr>
        <w:pStyle w:val="TOC3"/>
        <w:rPr>
          <w:rFonts w:asciiTheme="minorHAnsi" w:eastAsiaTheme="minorEastAsia" w:hAnsiTheme="minorHAnsi" w:cstheme="minorBidi"/>
          <w:noProof/>
          <w:sz w:val="22"/>
        </w:rPr>
      </w:pPr>
      <w:r w:rsidRPr="00114A13">
        <w:rPr>
          <w:noProof/>
        </w:rPr>
        <w:t>No way Amtrak can succeed given its 2 conflicting goals: Serve unprofitable long-distance routes and become profitable without government subsidies</w:t>
      </w:r>
      <w:r w:rsidRPr="00114A13">
        <w:rPr>
          <w:noProof/>
        </w:rPr>
        <w:tab/>
      </w:r>
      <w:r w:rsidRPr="00114A13">
        <w:rPr>
          <w:noProof/>
        </w:rPr>
        <w:fldChar w:fldCharType="begin"/>
      </w:r>
      <w:r w:rsidRPr="00114A13">
        <w:rPr>
          <w:noProof/>
        </w:rPr>
        <w:instrText xml:space="preserve"> PAGEREF _Toc140777018 \h </w:instrText>
      </w:r>
      <w:r w:rsidRPr="00114A13">
        <w:rPr>
          <w:noProof/>
        </w:rPr>
      </w:r>
      <w:r w:rsidRPr="00114A13">
        <w:rPr>
          <w:noProof/>
        </w:rPr>
        <w:fldChar w:fldCharType="separate"/>
      </w:r>
      <w:r w:rsidRPr="00114A13">
        <w:rPr>
          <w:noProof/>
        </w:rPr>
        <w:t>9</w:t>
      </w:r>
      <w:r w:rsidRPr="00114A13">
        <w:rPr>
          <w:noProof/>
        </w:rPr>
        <w:fldChar w:fldCharType="end"/>
      </w:r>
    </w:p>
    <w:p w14:paraId="45FA88CE" w14:textId="147F4D91" w:rsidR="00AF4DA3" w:rsidRPr="00114A13" w:rsidRDefault="00AF4DA3">
      <w:pPr>
        <w:pStyle w:val="TOC3"/>
        <w:rPr>
          <w:rFonts w:asciiTheme="minorHAnsi" w:eastAsiaTheme="minorEastAsia" w:hAnsiTheme="minorHAnsi" w:cstheme="minorBidi"/>
          <w:noProof/>
          <w:sz w:val="22"/>
        </w:rPr>
      </w:pPr>
      <w:r w:rsidRPr="00114A13">
        <w:rPr>
          <w:noProof/>
        </w:rPr>
        <w:t>Congressional control blocks Amtrak from making rational business decisions</w:t>
      </w:r>
      <w:r w:rsidRPr="00114A13">
        <w:rPr>
          <w:noProof/>
        </w:rPr>
        <w:tab/>
      </w:r>
      <w:r w:rsidRPr="00114A13">
        <w:rPr>
          <w:noProof/>
        </w:rPr>
        <w:fldChar w:fldCharType="begin"/>
      </w:r>
      <w:r w:rsidRPr="00114A13">
        <w:rPr>
          <w:noProof/>
        </w:rPr>
        <w:instrText xml:space="preserve"> PAGEREF _Toc140777019 \h </w:instrText>
      </w:r>
      <w:r w:rsidRPr="00114A13">
        <w:rPr>
          <w:noProof/>
        </w:rPr>
      </w:r>
      <w:r w:rsidRPr="00114A13">
        <w:rPr>
          <w:noProof/>
        </w:rPr>
        <w:fldChar w:fldCharType="separate"/>
      </w:r>
      <w:r w:rsidRPr="00114A13">
        <w:rPr>
          <w:noProof/>
        </w:rPr>
        <w:t>9</w:t>
      </w:r>
      <w:r w:rsidRPr="00114A13">
        <w:rPr>
          <w:noProof/>
        </w:rPr>
        <w:fldChar w:fldCharType="end"/>
      </w:r>
    </w:p>
    <w:p w14:paraId="375F2219" w14:textId="17ECCA05" w:rsidR="00AF4DA3" w:rsidRPr="00114A13" w:rsidRDefault="00AF4DA3">
      <w:pPr>
        <w:pStyle w:val="TOC3"/>
        <w:rPr>
          <w:rFonts w:asciiTheme="minorHAnsi" w:eastAsiaTheme="minorEastAsia" w:hAnsiTheme="minorHAnsi" w:cstheme="minorBidi"/>
          <w:noProof/>
          <w:sz w:val="22"/>
        </w:rPr>
      </w:pPr>
      <w:r w:rsidRPr="00114A13">
        <w:rPr>
          <w:noProof/>
        </w:rPr>
        <w:t>Amtrak operates 44 routes on 21,000 miles of track in 46 states and loses money on 41 of them</w:t>
      </w:r>
      <w:r w:rsidRPr="00114A13">
        <w:rPr>
          <w:noProof/>
        </w:rPr>
        <w:tab/>
      </w:r>
      <w:r w:rsidRPr="00114A13">
        <w:rPr>
          <w:noProof/>
        </w:rPr>
        <w:fldChar w:fldCharType="begin"/>
      </w:r>
      <w:r w:rsidRPr="00114A13">
        <w:rPr>
          <w:noProof/>
        </w:rPr>
        <w:instrText xml:space="preserve"> PAGEREF _Toc140777020 \h </w:instrText>
      </w:r>
      <w:r w:rsidRPr="00114A13">
        <w:rPr>
          <w:noProof/>
        </w:rPr>
      </w:r>
      <w:r w:rsidRPr="00114A13">
        <w:rPr>
          <w:noProof/>
        </w:rPr>
        <w:fldChar w:fldCharType="separate"/>
      </w:r>
      <w:r w:rsidRPr="00114A13">
        <w:rPr>
          <w:noProof/>
        </w:rPr>
        <w:t>9</w:t>
      </w:r>
      <w:r w:rsidRPr="00114A13">
        <w:rPr>
          <w:noProof/>
        </w:rPr>
        <w:fldChar w:fldCharType="end"/>
      </w:r>
    </w:p>
    <w:p w14:paraId="57ABFC10" w14:textId="313F4456" w:rsidR="00AF4DA3" w:rsidRPr="00114A13" w:rsidRDefault="00AF4DA3">
      <w:pPr>
        <w:pStyle w:val="TOC2"/>
        <w:rPr>
          <w:rFonts w:asciiTheme="minorHAnsi" w:eastAsiaTheme="minorEastAsia" w:hAnsiTheme="minorHAnsi" w:cstheme="minorBidi"/>
          <w:noProof/>
          <w:sz w:val="22"/>
        </w:rPr>
      </w:pPr>
      <w:r w:rsidRPr="00114A13">
        <w:rPr>
          <w:noProof/>
        </w:rPr>
        <w:t>MINOR REPAIR RESPONSES</w:t>
      </w:r>
      <w:r w:rsidRPr="00114A13">
        <w:rPr>
          <w:noProof/>
        </w:rPr>
        <w:tab/>
      </w:r>
      <w:r w:rsidRPr="00114A13">
        <w:rPr>
          <w:noProof/>
        </w:rPr>
        <w:fldChar w:fldCharType="begin"/>
      </w:r>
      <w:r w:rsidRPr="00114A13">
        <w:rPr>
          <w:noProof/>
        </w:rPr>
        <w:instrText xml:space="preserve"> PAGEREF _Toc140777021 \h </w:instrText>
      </w:r>
      <w:r w:rsidRPr="00114A13">
        <w:rPr>
          <w:noProof/>
        </w:rPr>
      </w:r>
      <w:r w:rsidRPr="00114A13">
        <w:rPr>
          <w:noProof/>
        </w:rPr>
        <w:fldChar w:fldCharType="separate"/>
      </w:r>
      <w:r w:rsidRPr="00114A13">
        <w:rPr>
          <w:noProof/>
        </w:rPr>
        <w:t>9</w:t>
      </w:r>
      <w:r w:rsidRPr="00114A13">
        <w:rPr>
          <w:noProof/>
        </w:rPr>
        <w:fldChar w:fldCharType="end"/>
      </w:r>
    </w:p>
    <w:p w14:paraId="7BF1C9A0" w14:textId="6204748C" w:rsidR="00AF4DA3" w:rsidRPr="00114A13" w:rsidRDefault="00AF4DA3">
      <w:pPr>
        <w:pStyle w:val="TOC3"/>
        <w:rPr>
          <w:rFonts w:asciiTheme="minorHAnsi" w:eastAsiaTheme="minorEastAsia" w:hAnsiTheme="minorHAnsi" w:cstheme="minorBidi"/>
          <w:noProof/>
          <w:sz w:val="22"/>
        </w:rPr>
      </w:pPr>
      <w:r w:rsidRPr="00114A13">
        <w:rPr>
          <w:noProof/>
        </w:rPr>
        <w:t>All Minor Repairs fail:  They’ve already been tried and already failed.  Nothing but privatization will work</w:t>
      </w:r>
      <w:r w:rsidRPr="00114A13">
        <w:rPr>
          <w:noProof/>
        </w:rPr>
        <w:tab/>
      </w:r>
      <w:r w:rsidRPr="00114A13">
        <w:rPr>
          <w:noProof/>
        </w:rPr>
        <w:fldChar w:fldCharType="begin"/>
      </w:r>
      <w:r w:rsidRPr="00114A13">
        <w:rPr>
          <w:noProof/>
        </w:rPr>
        <w:instrText xml:space="preserve"> PAGEREF _Toc140777022 \h </w:instrText>
      </w:r>
      <w:r w:rsidRPr="00114A13">
        <w:rPr>
          <w:noProof/>
        </w:rPr>
      </w:r>
      <w:r w:rsidRPr="00114A13">
        <w:rPr>
          <w:noProof/>
        </w:rPr>
        <w:fldChar w:fldCharType="separate"/>
      </w:r>
      <w:r w:rsidRPr="00114A13">
        <w:rPr>
          <w:noProof/>
        </w:rPr>
        <w:t>9</w:t>
      </w:r>
      <w:r w:rsidRPr="00114A13">
        <w:rPr>
          <w:noProof/>
        </w:rPr>
        <w:fldChar w:fldCharType="end"/>
      </w:r>
    </w:p>
    <w:p w14:paraId="05D0FAD6" w14:textId="08F5D568" w:rsidR="00AF4DA3" w:rsidRPr="00114A13" w:rsidRDefault="00AF4DA3">
      <w:pPr>
        <w:pStyle w:val="TOC3"/>
        <w:rPr>
          <w:rFonts w:asciiTheme="minorHAnsi" w:eastAsiaTheme="minorEastAsia" w:hAnsiTheme="minorHAnsi" w:cstheme="minorBidi"/>
          <w:noProof/>
          <w:sz w:val="22"/>
        </w:rPr>
      </w:pPr>
      <w:r w:rsidRPr="00114A13">
        <w:rPr>
          <w:noProof/>
        </w:rPr>
        <w:t>A/T “Contract it out”- Won’t work, still too politically influenced. Complete privatization is the only way</w:t>
      </w:r>
      <w:r w:rsidRPr="00114A13">
        <w:rPr>
          <w:noProof/>
        </w:rPr>
        <w:tab/>
      </w:r>
      <w:r w:rsidRPr="00114A13">
        <w:rPr>
          <w:noProof/>
        </w:rPr>
        <w:fldChar w:fldCharType="begin"/>
      </w:r>
      <w:r w:rsidRPr="00114A13">
        <w:rPr>
          <w:noProof/>
        </w:rPr>
        <w:instrText xml:space="preserve"> PAGEREF _Toc140777023 \h </w:instrText>
      </w:r>
      <w:r w:rsidRPr="00114A13">
        <w:rPr>
          <w:noProof/>
        </w:rPr>
      </w:r>
      <w:r w:rsidRPr="00114A13">
        <w:rPr>
          <w:noProof/>
        </w:rPr>
        <w:fldChar w:fldCharType="separate"/>
      </w:r>
      <w:r w:rsidRPr="00114A13">
        <w:rPr>
          <w:noProof/>
        </w:rPr>
        <w:t>10</w:t>
      </w:r>
      <w:r w:rsidRPr="00114A13">
        <w:rPr>
          <w:noProof/>
        </w:rPr>
        <w:fldChar w:fldCharType="end"/>
      </w:r>
    </w:p>
    <w:p w14:paraId="3D339306" w14:textId="68FF087D" w:rsidR="00AF4DA3" w:rsidRPr="00114A13" w:rsidRDefault="00AF4DA3">
      <w:pPr>
        <w:pStyle w:val="TOC3"/>
        <w:rPr>
          <w:rFonts w:asciiTheme="minorHAnsi" w:eastAsiaTheme="minorEastAsia" w:hAnsiTheme="minorHAnsi" w:cstheme="minorBidi"/>
          <w:noProof/>
          <w:sz w:val="22"/>
        </w:rPr>
      </w:pPr>
      <w:r w:rsidRPr="00114A13">
        <w:rPr>
          <w:noProof/>
          <w:lang w:val="en"/>
        </w:rPr>
        <w:t>Amtrak waste will continue as long as subsidies continue</w:t>
      </w:r>
      <w:r w:rsidRPr="00114A13">
        <w:rPr>
          <w:noProof/>
        </w:rPr>
        <w:tab/>
      </w:r>
      <w:r w:rsidRPr="00114A13">
        <w:rPr>
          <w:noProof/>
        </w:rPr>
        <w:fldChar w:fldCharType="begin"/>
      </w:r>
      <w:r w:rsidRPr="00114A13">
        <w:rPr>
          <w:noProof/>
        </w:rPr>
        <w:instrText xml:space="preserve"> PAGEREF _Toc140777024 \h </w:instrText>
      </w:r>
      <w:r w:rsidRPr="00114A13">
        <w:rPr>
          <w:noProof/>
        </w:rPr>
      </w:r>
      <w:r w:rsidRPr="00114A13">
        <w:rPr>
          <w:noProof/>
        </w:rPr>
        <w:fldChar w:fldCharType="separate"/>
      </w:r>
      <w:r w:rsidRPr="00114A13">
        <w:rPr>
          <w:noProof/>
        </w:rPr>
        <w:t>10</w:t>
      </w:r>
      <w:r w:rsidRPr="00114A13">
        <w:rPr>
          <w:noProof/>
        </w:rPr>
        <w:fldChar w:fldCharType="end"/>
      </w:r>
    </w:p>
    <w:p w14:paraId="7E9C1841" w14:textId="121A3211" w:rsidR="00AF4DA3" w:rsidRPr="00114A13" w:rsidRDefault="00AF4DA3">
      <w:pPr>
        <w:pStyle w:val="TOC3"/>
        <w:rPr>
          <w:rFonts w:asciiTheme="minorHAnsi" w:eastAsiaTheme="minorEastAsia" w:hAnsiTheme="minorHAnsi" w:cstheme="minorBidi"/>
          <w:noProof/>
          <w:sz w:val="22"/>
        </w:rPr>
      </w:pPr>
      <w:r w:rsidRPr="00114A13">
        <w:rPr>
          <w:noProof/>
        </w:rPr>
        <w:t>Reducing labor costs won’t solve</w:t>
      </w:r>
      <w:r w:rsidRPr="00114A13">
        <w:rPr>
          <w:noProof/>
        </w:rPr>
        <w:tab/>
      </w:r>
      <w:r w:rsidRPr="00114A13">
        <w:rPr>
          <w:noProof/>
        </w:rPr>
        <w:fldChar w:fldCharType="begin"/>
      </w:r>
      <w:r w:rsidRPr="00114A13">
        <w:rPr>
          <w:noProof/>
        </w:rPr>
        <w:instrText xml:space="preserve"> PAGEREF _Toc140777025 \h </w:instrText>
      </w:r>
      <w:r w:rsidRPr="00114A13">
        <w:rPr>
          <w:noProof/>
        </w:rPr>
      </w:r>
      <w:r w:rsidRPr="00114A13">
        <w:rPr>
          <w:noProof/>
        </w:rPr>
        <w:fldChar w:fldCharType="separate"/>
      </w:r>
      <w:r w:rsidRPr="00114A13">
        <w:rPr>
          <w:noProof/>
        </w:rPr>
        <w:t>10</w:t>
      </w:r>
      <w:r w:rsidRPr="00114A13">
        <w:rPr>
          <w:noProof/>
        </w:rPr>
        <w:fldChar w:fldCharType="end"/>
      </w:r>
    </w:p>
    <w:p w14:paraId="455B75F7" w14:textId="00DBF4A7" w:rsidR="00AF4DA3" w:rsidRPr="00114A13" w:rsidRDefault="00AF4DA3">
      <w:pPr>
        <w:pStyle w:val="TOC3"/>
        <w:rPr>
          <w:rFonts w:asciiTheme="minorHAnsi" w:eastAsiaTheme="minorEastAsia" w:hAnsiTheme="minorHAnsi" w:cstheme="minorBidi"/>
          <w:noProof/>
          <w:sz w:val="22"/>
        </w:rPr>
      </w:pPr>
      <w:r w:rsidRPr="00114A13">
        <w:rPr>
          <w:noProof/>
          <w:lang w:val="en"/>
        </w:rPr>
        <w:t>Internal reforms won’t work:  Amtrak doesn’t obey requirements and ignores reform mandates</w:t>
      </w:r>
      <w:r w:rsidRPr="00114A13">
        <w:rPr>
          <w:noProof/>
        </w:rPr>
        <w:tab/>
      </w:r>
      <w:r w:rsidRPr="00114A13">
        <w:rPr>
          <w:noProof/>
        </w:rPr>
        <w:fldChar w:fldCharType="begin"/>
      </w:r>
      <w:r w:rsidRPr="00114A13">
        <w:rPr>
          <w:noProof/>
        </w:rPr>
        <w:instrText xml:space="preserve"> PAGEREF _Toc140777026 \h </w:instrText>
      </w:r>
      <w:r w:rsidRPr="00114A13">
        <w:rPr>
          <w:noProof/>
        </w:rPr>
      </w:r>
      <w:r w:rsidRPr="00114A13">
        <w:rPr>
          <w:noProof/>
        </w:rPr>
        <w:fldChar w:fldCharType="separate"/>
      </w:r>
      <w:r w:rsidRPr="00114A13">
        <w:rPr>
          <w:noProof/>
        </w:rPr>
        <w:t>10</w:t>
      </w:r>
      <w:r w:rsidRPr="00114A13">
        <w:rPr>
          <w:noProof/>
        </w:rPr>
        <w:fldChar w:fldCharType="end"/>
      </w:r>
    </w:p>
    <w:p w14:paraId="60C9646A" w14:textId="10BF2A94" w:rsidR="00AF4DA3" w:rsidRPr="00114A13" w:rsidRDefault="00AF4DA3">
      <w:pPr>
        <w:pStyle w:val="TOC2"/>
        <w:rPr>
          <w:rFonts w:asciiTheme="minorHAnsi" w:eastAsiaTheme="minorEastAsia" w:hAnsiTheme="minorHAnsi" w:cstheme="minorBidi"/>
          <w:noProof/>
          <w:sz w:val="22"/>
        </w:rPr>
      </w:pPr>
      <w:r w:rsidRPr="00114A13">
        <w:rPr>
          <w:noProof/>
        </w:rPr>
        <w:t>HARMS / SIGNIFICANCE</w:t>
      </w:r>
      <w:r w:rsidRPr="00114A13">
        <w:rPr>
          <w:noProof/>
        </w:rPr>
        <w:tab/>
      </w:r>
      <w:r w:rsidRPr="00114A13">
        <w:rPr>
          <w:noProof/>
        </w:rPr>
        <w:fldChar w:fldCharType="begin"/>
      </w:r>
      <w:r w:rsidRPr="00114A13">
        <w:rPr>
          <w:noProof/>
        </w:rPr>
        <w:instrText xml:space="preserve"> PAGEREF _Toc140777027 \h </w:instrText>
      </w:r>
      <w:r w:rsidRPr="00114A13">
        <w:rPr>
          <w:noProof/>
        </w:rPr>
      </w:r>
      <w:r w:rsidRPr="00114A13">
        <w:rPr>
          <w:noProof/>
        </w:rPr>
        <w:fldChar w:fldCharType="separate"/>
      </w:r>
      <w:r w:rsidRPr="00114A13">
        <w:rPr>
          <w:noProof/>
        </w:rPr>
        <w:t>11</w:t>
      </w:r>
      <w:r w:rsidRPr="00114A13">
        <w:rPr>
          <w:noProof/>
        </w:rPr>
        <w:fldChar w:fldCharType="end"/>
      </w:r>
    </w:p>
    <w:p w14:paraId="291E0EA0" w14:textId="75CFFDE9" w:rsidR="00AF4DA3" w:rsidRPr="00114A13" w:rsidRDefault="00AF4DA3">
      <w:pPr>
        <w:pStyle w:val="TOC2"/>
        <w:rPr>
          <w:rFonts w:asciiTheme="minorHAnsi" w:eastAsiaTheme="minorEastAsia" w:hAnsiTheme="minorHAnsi" w:cstheme="minorBidi"/>
          <w:noProof/>
          <w:sz w:val="22"/>
        </w:rPr>
      </w:pPr>
      <w:r w:rsidRPr="00114A13">
        <w:rPr>
          <w:noProof/>
        </w:rPr>
        <w:t>Federal Budget Waste</w:t>
      </w:r>
      <w:r w:rsidRPr="00114A13">
        <w:rPr>
          <w:noProof/>
        </w:rPr>
        <w:tab/>
      </w:r>
      <w:r w:rsidRPr="00114A13">
        <w:rPr>
          <w:noProof/>
        </w:rPr>
        <w:fldChar w:fldCharType="begin"/>
      </w:r>
      <w:r w:rsidRPr="00114A13">
        <w:rPr>
          <w:noProof/>
        </w:rPr>
        <w:instrText xml:space="preserve"> PAGEREF _Toc140777028 \h </w:instrText>
      </w:r>
      <w:r w:rsidRPr="00114A13">
        <w:rPr>
          <w:noProof/>
        </w:rPr>
      </w:r>
      <w:r w:rsidRPr="00114A13">
        <w:rPr>
          <w:noProof/>
        </w:rPr>
        <w:fldChar w:fldCharType="separate"/>
      </w:r>
      <w:r w:rsidRPr="00114A13">
        <w:rPr>
          <w:noProof/>
        </w:rPr>
        <w:t>11</w:t>
      </w:r>
      <w:r w:rsidRPr="00114A13">
        <w:rPr>
          <w:noProof/>
        </w:rPr>
        <w:fldChar w:fldCharType="end"/>
      </w:r>
    </w:p>
    <w:p w14:paraId="0123DAFC" w14:textId="51883204" w:rsidR="00AF4DA3" w:rsidRPr="00114A13" w:rsidRDefault="00AF4DA3">
      <w:pPr>
        <w:pStyle w:val="TOC3"/>
        <w:rPr>
          <w:rFonts w:asciiTheme="minorHAnsi" w:eastAsiaTheme="minorEastAsia" w:hAnsiTheme="minorHAnsi" w:cstheme="minorBidi"/>
          <w:noProof/>
          <w:sz w:val="22"/>
        </w:rPr>
      </w:pPr>
      <w:r w:rsidRPr="00114A13">
        <w:rPr>
          <w:noProof/>
        </w:rPr>
        <w:t>Insatiable need for government money</w:t>
      </w:r>
      <w:r w:rsidRPr="00114A13">
        <w:rPr>
          <w:noProof/>
        </w:rPr>
        <w:tab/>
      </w:r>
      <w:r w:rsidRPr="00114A13">
        <w:rPr>
          <w:noProof/>
        </w:rPr>
        <w:fldChar w:fldCharType="begin"/>
      </w:r>
      <w:r w:rsidRPr="00114A13">
        <w:rPr>
          <w:noProof/>
        </w:rPr>
        <w:instrText xml:space="preserve"> PAGEREF _Toc140777029 \h </w:instrText>
      </w:r>
      <w:r w:rsidRPr="00114A13">
        <w:rPr>
          <w:noProof/>
        </w:rPr>
      </w:r>
      <w:r w:rsidRPr="00114A13">
        <w:rPr>
          <w:noProof/>
        </w:rPr>
        <w:fldChar w:fldCharType="separate"/>
      </w:r>
      <w:r w:rsidRPr="00114A13">
        <w:rPr>
          <w:noProof/>
        </w:rPr>
        <w:t>11</w:t>
      </w:r>
      <w:r w:rsidRPr="00114A13">
        <w:rPr>
          <w:noProof/>
        </w:rPr>
        <w:fldChar w:fldCharType="end"/>
      </w:r>
    </w:p>
    <w:p w14:paraId="57949444" w14:textId="66C19C8D" w:rsidR="00AF4DA3" w:rsidRPr="00114A13" w:rsidRDefault="00AF4DA3">
      <w:pPr>
        <w:pStyle w:val="TOC3"/>
        <w:rPr>
          <w:rFonts w:asciiTheme="minorHAnsi" w:eastAsiaTheme="minorEastAsia" w:hAnsiTheme="minorHAnsi" w:cstheme="minorBidi"/>
          <w:noProof/>
          <w:sz w:val="22"/>
        </w:rPr>
      </w:pPr>
      <w:r w:rsidRPr="00114A13">
        <w:rPr>
          <w:noProof/>
        </w:rPr>
        <w:t>Operating losses every year</w:t>
      </w:r>
      <w:r w:rsidRPr="00114A13">
        <w:rPr>
          <w:noProof/>
        </w:rPr>
        <w:tab/>
      </w:r>
      <w:r w:rsidRPr="00114A13">
        <w:rPr>
          <w:noProof/>
        </w:rPr>
        <w:fldChar w:fldCharType="begin"/>
      </w:r>
      <w:r w:rsidRPr="00114A13">
        <w:rPr>
          <w:noProof/>
        </w:rPr>
        <w:instrText xml:space="preserve"> PAGEREF _Toc140777030 \h </w:instrText>
      </w:r>
      <w:r w:rsidRPr="00114A13">
        <w:rPr>
          <w:noProof/>
        </w:rPr>
      </w:r>
      <w:r w:rsidRPr="00114A13">
        <w:rPr>
          <w:noProof/>
        </w:rPr>
        <w:fldChar w:fldCharType="separate"/>
      </w:r>
      <w:r w:rsidRPr="00114A13">
        <w:rPr>
          <w:noProof/>
        </w:rPr>
        <w:t>11</w:t>
      </w:r>
      <w:r w:rsidRPr="00114A13">
        <w:rPr>
          <w:noProof/>
        </w:rPr>
        <w:fldChar w:fldCharType="end"/>
      </w:r>
    </w:p>
    <w:p w14:paraId="7A08E0AC" w14:textId="5B01CF50" w:rsidR="00AF4DA3" w:rsidRPr="00114A13" w:rsidRDefault="00AF4DA3">
      <w:pPr>
        <w:pStyle w:val="TOC3"/>
        <w:rPr>
          <w:rFonts w:asciiTheme="minorHAnsi" w:eastAsiaTheme="minorEastAsia" w:hAnsiTheme="minorHAnsi" w:cstheme="minorBidi"/>
          <w:noProof/>
          <w:sz w:val="22"/>
        </w:rPr>
      </w:pPr>
      <w:r w:rsidRPr="00114A13">
        <w:rPr>
          <w:noProof/>
        </w:rPr>
        <w:lastRenderedPageBreak/>
        <w:t>Overpaid employees</w:t>
      </w:r>
      <w:r w:rsidRPr="00114A13">
        <w:rPr>
          <w:noProof/>
        </w:rPr>
        <w:tab/>
      </w:r>
      <w:r w:rsidRPr="00114A13">
        <w:rPr>
          <w:noProof/>
        </w:rPr>
        <w:fldChar w:fldCharType="begin"/>
      </w:r>
      <w:r w:rsidRPr="00114A13">
        <w:rPr>
          <w:noProof/>
        </w:rPr>
        <w:instrText xml:space="preserve"> PAGEREF _Toc140777031 \h </w:instrText>
      </w:r>
      <w:r w:rsidRPr="00114A13">
        <w:rPr>
          <w:noProof/>
        </w:rPr>
      </w:r>
      <w:r w:rsidRPr="00114A13">
        <w:rPr>
          <w:noProof/>
        </w:rPr>
        <w:fldChar w:fldCharType="separate"/>
      </w:r>
      <w:r w:rsidRPr="00114A13">
        <w:rPr>
          <w:noProof/>
        </w:rPr>
        <w:t>11</w:t>
      </w:r>
      <w:r w:rsidRPr="00114A13">
        <w:rPr>
          <w:noProof/>
        </w:rPr>
        <w:fldChar w:fldCharType="end"/>
      </w:r>
    </w:p>
    <w:p w14:paraId="41A02856" w14:textId="6CE403A4" w:rsidR="00AF4DA3" w:rsidRPr="00114A13" w:rsidRDefault="00AF4DA3">
      <w:pPr>
        <w:pStyle w:val="TOC3"/>
        <w:rPr>
          <w:rFonts w:asciiTheme="minorHAnsi" w:eastAsiaTheme="minorEastAsia" w:hAnsiTheme="minorHAnsi" w:cstheme="minorBidi"/>
          <w:noProof/>
          <w:sz w:val="22"/>
        </w:rPr>
      </w:pPr>
      <w:r w:rsidRPr="00114A13">
        <w:rPr>
          <w:noProof/>
        </w:rPr>
        <w:t>A/T “Other modes of transportation are subsidized”: Amtrak receives more subsidies</w:t>
      </w:r>
      <w:r w:rsidRPr="00114A13">
        <w:rPr>
          <w:noProof/>
        </w:rPr>
        <w:tab/>
      </w:r>
      <w:r w:rsidRPr="00114A13">
        <w:rPr>
          <w:noProof/>
        </w:rPr>
        <w:fldChar w:fldCharType="begin"/>
      </w:r>
      <w:r w:rsidRPr="00114A13">
        <w:rPr>
          <w:noProof/>
        </w:rPr>
        <w:instrText xml:space="preserve"> PAGEREF _Toc140777032 \h </w:instrText>
      </w:r>
      <w:r w:rsidRPr="00114A13">
        <w:rPr>
          <w:noProof/>
        </w:rPr>
      </w:r>
      <w:r w:rsidRPr="00114A13">
        <w:rPr>
          <w:noProof/>
        </w:rPr>
        <w:fldChar w:fldCharType="separate"/>
      </w:r>
      <w:r w:rsidRPr="00114A13">
        <w:rPr>
          <w:noProof/>
        </w:rPr>
        <w:t>11</w:t>
      </w:r>
      <w:r w:rsidRPr="00114A13">
        <w:rPr>
          <w:noProof/>
        </w:rPr>
        <w:fldChar w:fldCharType="end"/>
      </w:r>
    </w:p>
    <w:p w14:paraId="38383CD7" w14:textId="42FD9880" w:rsidR="00AF4DA3" w:rsidRPr="00114A13" w:rsidRDefault="00AF4DA3">
      <w:pPr>
        <w:pStyle w:val="TOC3"/>
        <w:rPr>
          <w:rFonts w:asciiTheme="minorHAnsi" w:eastAsiaTheme="minorEastAsia" w:hAnsiTheme="minorHAnsi" w:cstheme="minorBidi"/>
          <w:noProof/>
          <w:sz w:val="22"/>
        </w:rPr>
      </w:pPr>
      <w:r w:rsidRPr="00114A13">
        <w:rPr>
          <w:noProof/>
        </w:rPr>
        <w:t>A/T “Other modes of transportation more subsidized”: Doesn’t take into count passenger numbers</w:t>
      </w:r>
      <w:r w:rsidRPr="00114A13">
        <w:rPr>
          <w:noProof/>
        </w:rPr>
        <w:tab/>
      </w:r>
      <w:r w:rsidRPr="00114A13">
        <w:rPr>
          <w:noProof/>
        </w:rPr>
        <w:fldChar w:fldCharType="begin"/>
      </w:r>
      <w:r w:rsidRPr="00114A13">
        <w:rPr>
          <w:noProof/>
        </w:rPr>
        <w:instrText xml:space="preserve"> PAGEREF _Toc140777033 \h </w:instrText>
      </w:r>
      <w:r w:rsidRPr="00114A13">
        <w:rPr>
          <w:noProof/>
        </w:rPr>
      </w:r>
      <w:r w:rsidRPr="00114A13">
        <w:rPr>
          <w:noProof/>
        </w:rPr>
        <w:fldChar w:fldCharType="separate"/>
      </w:r>
      <w:r w:rsidRPr="00114A13">
        <w:rPr>
          <w:noProof/>
        </w:rPr>
        <w:t>12</w:t>
      </w:r>
      <w:r w:rsidRPr="00114A13">
        <w:rPr>
          <w:noProof/>
        </w:rPr>
        <w:fldChar w:fldCharType="end"/>
      </w:r>
    </w:p>
    <w:p w14:paraId="6082D686" w14:textId="7586FBE2" w:rsidR="00AF4DA3" w:rsidRPr="00114A13" w:rsidRDefault="00AF4DA3">
      <w:pPr>
        <w:pStyle w:val="TOC3"/>
        <w:rPr>
          <w:rFonts w:asciiTheme="minorHAnsi" w:eastAsiaTheme="minorEastAsia" w:hAnsiTheme="minorHAnsi" w:cstheme="minorBidi"/>
          <w:noProof/>
          <w:sz w:val="22"/>
        </w:rPr>
      </w:pPr>
      <w:r w:rsidRPr="00114A13">
        <w:rPr>
          <w:noProof/>
        </w:rPr>
        <w:t>Amtrak subsidies are 9 times airline subsidies and 22 times more than highway subsidies</w:t>
      </w:r>
      <w:r w:rsidRPr="00114A13">
        <w:rPr>
          <w:noProof/>
        </w:rPr>
        <w:tab/>
      </w:r>
      <w:r w:rsidRPr="00114A13">
        <w:rPr>
          <w:noProof/>
        </w:rPr>
        <w:fldChar w:fldCharType="begin"/>
      </w:r>
      <w:r w:rsidRPr="00114A13">
        <w:rPr>
          <w:noProof/>
        </w:rPr>
        <w:instrText xml:space="preserve"> PAGEREF _Toc140777034 \h </w:instrText>
      </w:r>
      <w:r w:rsidRPr="00114A13">
        <w:rPr>
          <w:noProof/>
        </w:rPr>
      </w:r>
      <w:r w:rsidRPr="00114A13">
        <w:rPr>
          <w:noProof/>
        </w:rPr>
        <w:fldChar w:fldCharType="separate"/>
      </w:r>
      <w:r w:rsidRPr="00114A13">
        <w:rPr>
          <w:noProof/>
        </w:rPr>
        <w:t>12</w:t>
      </w:r>
      <w:r w:rsidRPr="00114A13">
        <w:rPr>
          <w:noProof/>
        </w:rPr>
        <w:fldChar w:fldCharType="end"/>
      </w:r>
    </w:p>
    <w:p w14:paraId="166CCB64" w14:textId="1D7C9A3D" w:rsidR="00AF4DA3" w:rsidRPr="00114A13" w:rsidRDefault="00AF4DA3">
      <w:pPr>
        <w:pStyle w:val="TOC3"/>
        <w:rPr>
          <w:rFonts w:asciiTheme="minorHAnsi" w:eastAsiaTheme="minorEastAsia" w:hAnsiTheme="minorHAnsi" w:cstheme="minorBidi"/>
          <w:noProof/>
          <w:sz w:val="22"/>
        </w:rPr>
      </w:pPr>
      <w:r w:rsidRPr="00114A13">
        <w:rPr>
          <w:noProof/>
        </w:rPr>
        <w:t>A/T “Farebox recovery”- Stretched numbers</w:t>
      </w:r>
      <w:r w:rsidRPr="00114A13">
        <w:rPr>
          <w:noProof/>
        </w:rPr>
        <w:tab/>
      </w:r>
      <w:r w:rsidRPr="00114A13">
        <w:rPr>
          <w:noProof/>
        </w:rPr>
        <w:fldChar w:fldCharType="begin"/>
      </w:r>
      <w:r w:rsidRPr="00114A13">
        <w:rPr>
          <w:noProof/>
        </w:rPr>
        <w:instrText xml:space="preserve"> PAGEREF _Toc140777035 \h </w:instrText>
      </w:r>
      <w:r w:rsidRPr="00114A13">
        <w:rPr>
          <w:noProof/>
        </w:rPr>
      </w:r>
      <w:r w:rsidRPr="00114A13">
        <w:rPr>
          <w:noProof/>
        </w:rPr>
        <w:fldChar w:fldCharType="separate"/>
      </w:r>
      <w:r w:rsidRPr="00114A13">
        <w:rPr>
          <w:noProof/>
        </w:rPr>
        <w:t>12</w:t>
      </w:r>
      <w:r w:rsidRPr="00114A13">
        <w:rPr>
          <w:noProof/>
        </w:rPr>
        <w:fldChar w:fldCharType="end"/>
      </w:r>
    </w:p>
    <w:p w14:paraId="66C386B4" w14:textId="5A97DA13" w:rsidR="00AF4DA3" w:rsidRPr="00114A13" w:rsidRDefault="00AF4DA3">
      <w:pPr>
        <w:pStyle w:val="TOC3"/>
        <w:rPr>
          <w:rFonts w:asciiTheme="minorHAnsi" w:eastAsiaTheme="minorEastAsia" w:hAnsiTheme="minorHAnsi" w:cstheme="minorBidi"/>
          <w:noProof/>
          <w:sz w:val="22"/>
        </w:rPr>
      </w:pPr>
      <w:r w:rsidRPr="00114A13">
        <w:rPr>
          <w:noProof/>
        </w:rPr>
        <w:t>A/T “Farebox recovery: Actual numbers</w:t>
      </w:r>
      <w:r w:rsidRPr="00114A13">
        <w:rPr>
          <w:noProof/>
        </w:rPr>
        <w:tab/>
      </w:r>
      <w:r w:rsidRPr="00114A13">
        <w:rPr>
          <w:noProof/>
        </w:rPr>
        <w:fldChar w:fldCharType="begin"/>
      </w:r>
      <w:r w:rsidRPr="00114A13">
        <w:rPr>
          <w:noProof/>
        </w:rPr>
        <w:instrText xml:space="preserve"> PAGEREF _Toc140777036 \h </w:instrText>
      </w:r>
      <w:r w:rsidRPr="00114A13">
        <w:rPr>
          <w:noProof/>
        </w:rPr>
      </w:r>
      <w:r w:rsidRPr="00114A13">
        <w:rPr>
          <w:noProof/>
        </w:rPr>
        <w:fldChar w:fldCharType="separate"/>
      </w:r>
      <w:r w:rsidRPr="00114A13">
        <w:rPr>
          <w:noProof/>
        </w:rPr>
        <w:t>12</w:t>
      </w:r>
      <w:r w:rsidRPr="00114A13">
        <w:rPr>
          <w:noProof/>
        </w:rPr>
        <w:fldChar w:fldCharType="end"/>
      </w:r>
    </w:p>
    <w:p w14:paraId="76139D40" w14:textId="17C9891C" w:rsidR="00AF4DA3" w:rsidRPr="00114A13" w:rsidRDefault="00AF4DA3">
      <w:pPr>
        <w:pStyle w:val="TOC3"/>
        <w:rPr>
          <w:rFonts w:asciiTheme="minorHAnsi" w:eastAsiaTheme="minorEastAsia" w:hAnsiTheme="minorHAnsi" w:cstheme="minorBidi"/>
          <w:noProof/>
          <w:sz w:val="22"/>
        </w:rPr>
      </w:pPr>
      <w:r w:rsidRPr="00114A13">
        <w:rPr>
          <w:noProof/>
        </w:rPr>
        <w:t>Hides operating support in capital improvement budget</w:t>
      </w:r>
      <w:r w:rsidRPr="00114A13">
        <w:rPr>
          <w:noProof/>
        </w:rPr>
        <w:tab/>
      </w:r>
      <w:r w:rsidRPr="00114A13">
        <w:rPr>
          <w:noProof/>
        </w:rPr>
        <w:fldChar w:fldCharType="begin"/>
      </w:r>
      <w:r w:rsidRPr="00114A13">
        <w:rPr>
          <w:noProof/>
        </w:rPr>
        <w:instrText xml:space="preserve"> PAGEREF _Toc140777037 \h </w:instrText>
      </w:r>
      <w:r w:rsidRPr="00114A13">
        <w:rPr>
          <w:noProof/>
        </w:rPr>
      </w:r>
      <w:r w:rsidRPr="00114A13">
        <w:rPr>
          <w:noProof/>
        </w:rPr>
        <w:fldChar w:fldCharType="separate"/>
      </w:r>
      <w:r w:rsidRPr="00114A13">
        <w:rPr>
          <w:noProof/>
        </w:rPr>
        <w:t>13</w:t>
      </w:r>
      <w:r w:rsidRPr="00114A13">
        <w:rPr>
          <w:noProof/>
        </w:rPr>
        <w:fldChar w:fldCharType="end"/>
      </w:r>
    </w:p>
    <w:p w14:paraId="698495BC" w14:textId="7F2AC366" w:rsidR="00AF4DA3" w:rsidRPr="00114A13" w:rsidRDefault="00AF4DA3">
      <w:pPr>
        <w:pStyle w:val="TOC2"/>
        <w:rPr>
          <w:rFonts w:asciiTheme="minorHAnsi" w:eastAsiaTheme="minorEastAsia" w:hAnsiTheme="minorHAnsi" w:cstheme="minorBidi"/>
          <w:noProof/>
          <w:sz w:val="22"/>
        </w:rPr>
      </w:pPr>
      <w:r w:rsidRPr="00114A13">
        <w:rPr>
          <w:noProof/>
        </w:rPr>
        <w:t>Travel Cost</w:t>
      </w:r>
      <w:r w:rsidRPr="00114A13">
        <w:rPr>
          <w:noProof/>
        </w:rPr>
        <w:tab/>
      </w:r>
      <w:r w:rsidRPr="00114A13">
        <w:rPr>
          <w:noProof/>
        </w:rPr>
        <w:fldChar w:fldCharType="begin"/>
      </w:r>
      <w:r w:rsidRPr="00114A13">
        <w:rPr>
          <w:noProof/>
        </w:rPr>
        <w:instrText xml:space="preserve"> PAGEREF _Toc140777038 \h </w:instrText>
      </w:r>
      <w:r w:rsidRPr="00114A13">
        <w:rPr>
          <w:noProof/>
        </w:rPr>
      </w:r>
      <w:r w:rsidRPr="00114A13">
        <w:rPr>
          <w:noProof/>
        </w:rPr>
        <w:fldChar w:fldCharType="separate"/>
      </w:r>
      <w:r w:rsidRPr="00114A13">
        <w:rPr>
          <w:noProof/>
        </w:rPr>
        <w:t>13</w:t>
      </w:r>
      <w:r w:rsidRPr="00114A13">
        <w:rPr>
          <w:noProof/>
        </w:rPr>
        <w:fldChar w:fldCharType="end"/>
      </w:r>
    </w:p>
    <w:p w14:paraId="1E71464F" w14:textId="5B9D1294" w:rsidR="00AF4DA3" w:rsidRPr="00114A13" w:rsidRDefault="00AF4DA3">
      <w:pPr>
        <w:pStyle w:val="TOC3"/>
        <w:rPr>
          <w:rFonts w:asciiTheme="minorHAnsi" w:eastAsiaTheme="minorEastAsia" w:hAnsiTheme="minorHAnsi" w:cstheme="minorBidi"/>
          <w:noProof/>
          <w:sz w:val="22"/>
        </w:rPr>
      </w:pPr>
      <w:r w:rsidRPr="00114A13">
        <w:rPr>
          <w:noProof/>
        </w:rPr>
        <w:t>Amtrak no longer economically feasible for average American</w:t>
      </w:r>
      <w:r w:rsidRPr="00114A13">
        <w:rPr>
          <w:noProof/>
        </w:rPr>
        <w:tab/>
      </w:r>
      <w:r w:rsidRPr="00114A13">
        <w:rPr>
          <w:noProof/>
        </w:rPr>
        <w:fldChar w:fldCharType="begin"/>
      </w:r>
      <w:r w:rsidRPr="00114A13">
        <w:rPr>
          <w:noProof/>
        </w:rPr>
        <w:instrText xml:space="preserve"> PAGEREF _Toc140777039 \h </w:instrText>
      </w:r>
      <w:r w:rsidRPr="00114A13">
        <w:rPr>
          <w:noProof/>
        </w:rPr>
      </w:r>
      <w:r w:rsidRPr="00114A13">
        <w:rPr>
          <w:noProof/>
        </w:rPr>
        <w:fldChar w:fldCharType="separate"/>
      </w:r>
      <w:r w:rsidRPr="00114A13">
        <w:rPr>
          <w:noProof/>
        </w:rPr>
        <w:t>13</w:t>
      </w:r>
      <w:r w:rsidRPr="00114A13">
        <w:rPr>
          <w:noProof/>
        </w:rPr>
        <w:fldChar w:fldCharType="end"/>
      </w:r>
    </w:p>
    <w:p w14:paraId="7AA30595" w14:textId="571618FD" w:rsidR="00AF4DA3" w:rsidRPr="00114A13" w:rsidRDefault="00AF4DA3">
      <w:pPr>
        <w:pStyle w:val="TOC3"/>
        <w:rPr>
          <w:rFonts w:asciiTheme="minorHAnsi" w:eastAsiaTheme="minorEastAsia" w:hAnsiTheme="minorHAnsi" w:cstheme="minorBidi"/>
          <w:noProof/>
          <w:sz w:val="22"/>
        </w:rPr>
      </w:pPr>
      <w:r w:rsidRPr="00114A13">
        <w:rPr>
          <w:noProof/>
        </w:rPr>
        <w:t>Amtrak is highest-cost mode of intercity travel</w:t>
      </w:r>
      <w:r w:rsidRPr="00114A13">
        <w:rPr>
          <w:noProof/>
        </w:rPr>
        <w:tab/>
      </w:r>
      <w:r w:rsidRPr="00114A13">
        <w:rPr>
          <w:noProof/>
        </w:rPr>
        <w:fldChar w:fldCharType="begin"/>
      </w:r>
      <w:r w:rsidRPr="00114A13">
        <w:rPr>
          <w:noProof/>
        </w:rPr>
        <w:instrText xml:space="preserve"> PAGEREF _Toc140777040 \h </w:instrText>
      </w:r>
      <w:r w:rsidRPr="00114A13">
        <w:rPr>
          <w:noProof/>
        </w:rPr>
      </w:r>
      <w:r w:rsidRPr="00114A13">
        <w:rPr>
          <w:noProof/>
        </w:rPr>
        <w:fldChar w:fldCharType="separate"/>
      </w:r>
      <w:r w:rsidRPr="00114A13">
        <w:rPr>
          <w:noProof/>
        </w:rPr>
        <w:t>13</w:t>
      </w:r>
      <w:r w:rsidRPr="00114A13">
        <w:rPr>
          <w:noProof/>
        </w:rPr>
        <w:fldChar w:fldCharType="end"/>
      </w:r>
    </w:p>
    <w:p w14:paraId="5B1A30DE" w14:textId="43702780" w:rsidR="00AF4DA3" w:rsidRPr="00114A13" w:rsidRDefault="00AF4DA3">
      <w:pPr>
        <w:pStyle w:val="TOC3"/>
        <w:rPr>
          <w:rFonts w:asciiTheme="minorHAnsi" w:eastAsiaTheme="minorEastAsia" w:hAnsiTheme="minorHAnsi" w:cstheme="minorBidi"/>
          <w:noProof/>
          <w:sz w:val="22"/>
        </w:rPr>
      </w:pPr>
      <w:r w:rsidRPr="00114A13">
        <w:rPr>
          <w:noProof/>
        </w:rPr>
        <w:t>Including subsidies, Amtrak is significantly more expensive than airlines</w:t>
      </w:r>
      <w:r w:rsidRPr="00114A13">
        <w:rPr>
          <w:noProof/>
        </w:rPr>
        <w:tab/>
      </w:r>
      <w:r w:rsidRPr="00114A13">
        <w:rPr>
          <w:noProof/>
        </w:rPr>
        <w:fldChar w:fldCharType="begin"/>
      </w:r>
      <w:r w:rsidRPr="00114A13">
        <w:rPr>
          <w:noProof/>
        </w:rPr>
        <w:instrText xml:space="preserve"> PAGEREF _Toc140777041 \h </w:instrText>
      </w:r>
      <w:r w:rsidRPr="00114A13">
        <w:rPr>
          <w:noProof/>
        </w:rPr>
      </w:r>
      <w:r w:rsidRPr="00114A13">
        <w:rPr>
          <w:noProof/>
        </w:rPr>
        <w:fldChar w:fldCharType="separate"/>
      </w:r>
      <w:r w:rsidRPr="00114A13">
        <w:rPr>
          <w:noProof/>
        </w:rPr>
        <w:t>13</w:t>
      </w:r>
      <w:r w:rsidRPr="00114A13">
        <w:rPr>
          <w:noProof/>
        </w:rPr>
        <w:fldChar w:fldCharType="end"/>
      </w:r>
    </w:p>
    <w:p w14:paraId="16D1ABB6" w14:textId="49126E81" w:rsidR="00AF4DA3" w:rsidRPr="00114A13" w:rsidRDefault="00AF4DA3">
      <w:pPr>
        <w:pStyle w:val="TOC3"/>
        <w:rPr>
          <w:rFonts w:asciiTheme="minorHAnsi" w:eastAsiaTheme="minorEastAsia" w:hAnsiTheme="minorHAnsi" w:cstheme="minorBidi"/>
          <w:noProof/>
          <w:sz w:val="22"/>
        </w:rPr>
      </w:pPr>
      <w:r w:rsidRPr="00114A13">
        <w:rPr>
          <w:noProof/>
        </w:rPr>
        <w:t>A/T “Cheaper than planes”: More expensive than buses</w:t>
      </w:r>
      <w:r w:rsidRPr="00114A13">
        <w:rPr>
          <w:noProof/>
        </w:rPr>
        <w:tab/>
      </w:r>
      <w:r w:rsidRPr="00114A13">
        <w:rPr>
          <w:noProof/>
        </w:rPr>
        <w:fldChar w:fldCharType="begin"/>
      </w:r>
      <w:r w:rsidRPr="00114A13">
        <w:rPr>
          <w:noProof/>
        </w:rPr>
        <w:instrText xml:space="preserve"> PAGEREF _Toc140777042 \h </w:instrText>
      </w:r>
      <w:r w:rsidRPr="00114A13">
        <w:rPr>
          <w:noProof/>
        </w:rPr>
      </w:r>
      <w:r w:rsidRPr="00114A13">
        <w:rPr>
          <w:noProof/>
        </w:rPr>
        <w:fldChar w:fldCharType="separate"/>
      </w:r>
      <w:r w:rsidRPr="00114A13">
        <w:rPr>
          <w:noProof/>
        </w:rPr>
        <w:t>14</w:t>
      </w:r>
      <w:r w:rsidRPr="00114A13">
        <w:rPr>
          <w:noProof/>
        </w:rPr>
        <w:fldChar w:fldCharType="end"/>
      </w:r>
    </w:p>
    <w:p w14:paraId="04B530A6" w14:textId="150469CB" w:rsidR="00AF4DA3" w:rsidRPr="00114A13" w:rsidRDefault="00AF4DA3">
      <w:pPr>
        <w:pStyle w:val="TOC3"/>
        <w:rPr>
          <w:rFonts w:asciiTheme="minorHAnsi" w:eastAsiaTheme="minorEastAsia" w:hAnsiTheme="minorHAnsi" w:cstheme="minorBidi"/>
          <w:noProof/>
          <w:sz w:val="22"/>
        </w:rPr>
      </w:pPr>
      <w:r w:rsidRPr="00114A13">
        <w:rPr>
          <w:noProof/>
        </w:rPr>
        <w:t>A/T “Government support in Europe”: Negligible benefits</w:t>
      </w:r>
      <w:r w:rsidRPr="00114A13">
        <w:rPr>
          <w:noProof/>
        </w:rPr>
        <w:tab/>
      </w:r>
      <w:r w:rsidRPr="00114A13">
        <w:rPr>
          <w:noProof/>
        </w:rPr>
        <w:fldChar w:fldCharType="begin"/>
      </w:r>
      <w:r w:rsidRPr="00114A13">
        <w:rPr>
          <w:noProof/>
        </w:rPr>
        <w:instrText xml:space="preserve"> PAGEREF _Toc140777043 \h </w:instrText>
      </w:r>
      <w:r w:rsidRPr="00114A13">
        <w:rPr>
          <w:noProof/>
        </w:rPr>
      </w:r>
      <w:r w:rsidRPr="00114A13">
        <w:rPr>
          <w:noProof/>
        </w:rPr>
        <w:fldChar w:fldCharType="separate"/>
      </w:r>
      <w:r w:rsidRPr="00114A13">
        <w:rPr>
          <w:noProof/>
        </w:rPr>
        <w:t>14</w:t>
      </w:r>
      <w:r w:rsidRPr="00114A13">
        <w:rPr>
          <w:noProof/>
        </w:rPr>
        <w:fldChar w:fldCharType="end"/>
      </w:r>
    </w:p>
    <w:p w14:paraId="36180761" w14:textId="56A06B90" w:rsidR="00AF4DA3" w:rsidRPr="00114A13" w:rsidRDefault="00AF4DA3">
      <w:pPr>
        <w:pStyle w:val="TOC2"/>
        <w:rPr>
          <w:rFonts w:asciiTheme="minorHAnsi" w:eastAsiaTheme="minorEastAsia" w:hAnsiTheme="minorHAnsi" w:cstheme="minorBidi"/>
          <w:noProof/>
          <w:sz w:val="22"/>
        </w:rPr>
      </w:pPr>
      <w:r w:rsidRPr="00114A13">
        <w:rPr>
          <w:noProof/>
        </w:rPr>
        <w:t>SOLVENCY / ADVOCACY</w:t>
      </w:r>
      <w:r w:rsidRPr="00114A13">
        <w:rPr>
          <w:noProof/>
        </w:rPr>
        <w:tab/>
      </w:r>
      <w:r w:rsidRPr="00114A13">
        <w:rPr>
          <w:noProof/>
        </w:rPr>
        <w:fldChar w:fldCharType="begin"/>
      </w:r>
      <w:r w:rsidRPr="00114A13">
        <w:rPr>
          <w:noProof/>
        </w:rPr>
        <w:instrText xml:space="preserve"> PAGEREF _Toc140777044 \h </w:instrText>
      </w:r>
      <w:r w:rsidRPr="00114A13">
        <w:rPr>
          <w:noProof/>
        </w:rPr>
      </w:r>
      <w:r w:rsidRPr="00114A13">
        <w:rPr>
          <w:noProof/>
        </w:rPr>
        <w:fldChar w:fldCharType="separate"/>
      </w:r>
      <w:r w:rsidRPr="00114A13">
        <w:rPr>
          <w:noProof/>
        </w:rPr>
        <w:t>14</w:t>
      </w:r>
      <w:r w:rsidRPr="00114A13">
        <w:rPr>
          <w:noProof/>
        </w:rPr>
        <w:fldChar w:fldCharType="end"/>
      </w:r>
    </w:p>
    <w:p w14:paraId="52DFDB1F" w14:textId="701C930E" w:rsidR="00AF4DA3" w:rsidRPr="00114A13" w:rsidRDefault="00AF4DA3">
      <w:pPr>
        <w:pStyle w:val="TOC3"/>
        <w:rPr>
          <w:rFonts w:asciiTheme="minorHAnsi" w:eastAsiaTheme="minorEastAsia" w:hAnsiTheme="minorHAnsi" w:cstheme="minorBidi"/>
          <w:noProof/>
          <w:sz w:val="22"/>
        </w:rPr>
      </w:pPr>
      <w:r w:rsidRPr="00114A13">
        <w:rPr>
          <w:noProof/>
        </w:rPr>
        <w:t>Details and dollar estimates of what privatization would be</w:t>
      </w:r>
      <w:r w:rsidRPr="00114A13">
        <w:rPr>
          <w:noProof/>
        </w:rPr>
        <w:tab/>
      </w:r>
      <w:r w:rsidRPr="00114A13">
        <w:rPr>
          <w:noProof/>
        </w:rPr>
        <w:fldChar w:fldCharType="begin"/>
      </w:r>
      <w:r w:rsidRPr="00114A13">
        <w:rPr>
          <w:noProof/>
        </w:rPr>
        <w:instrText xml:space="preserve"> PAGEREF _Toc140777045 \h </w:instrText>
      </w:r>
      <w:r w:rsidRPr="00114A13">
        <w:rPr>
          <w:noProof/>
        </w:rPr>
      </w:r>
      <w:r w:rsidRPr="00114A13">
        <w:rPr>
          <w:noProof/>
        </w:rPr>
        <w:fldChar w:fldCharType="separate"/>
      </w:r>
      <w:r w:rsidRPr="00114A13">
        <w:rPr>
          <w:noProof/>
        </w:rPr>
        <w:t>14</w:t>
      </w:r>
      <w:r w:rsidRPr="00114A13">
        <w:rPr>
          <w:noProof/>
        </w:rPr>
        <w:fldChar w:fldCharType="end"/>
      </w:r>
    </w:p>
    <w:p w14:paraId="70E607A7" w14:textId="0FD611BD" w:rsidR="00AF4DA3" w:rsidRPr="00114A13" w:rsidRDefault="00AF4DA3">
      <w:pPr>
        <w:pStyle w:val="TOC3"/>
        <w:rPr>
          <w:rFonts w:asciiTheme="minorHAnsi" w:eastAsiaTheme="minorEastAsia" w:hAnsiTheme="minorHAnsi" w:cstheme="minorBidi"/>
          <w:noProof/>
          <w:sz w:val="22"/>
        </w:rPr>
      </w:pPr>
      <w:r w:rsidRPr="00114A13">
        <w:rPr>
          <w:noProof/>
        </w:rPr>
        <w:t>Privatizing Amtrak = better service at lower cost</w:t>
      </w:r>
      <w:r w:rsidRPr="00114A13">
        <w:rPr>
          <w:noProof/>
        </w:rPr>
        <w:tab/>
      </w:r>
      <w:r w:rsidRPr="00114A13">
        <w:rPr>
          <w:noProof/>
        </w:rPr>
        <w:fldChar w:fldCharType="begin"/>
      </w:r>
      <w:r w:rsidRPr="00114A13">
        <w:rPr>
          <w:noProof/>
        </w:rPr>
        <w:instrText xml:space="preserve"> PAGEREF _Toc140777046 \h </w:instrText>
      </w:r>
      <w:r w:rsidRPr="00114A13">
        <w:rPr>
          <w:noProof/>
        </w:rPr>
      </w:r>
      <w:r w:rsidRPr="00114A13">
        <w:rPr>
          <w:noProof/>
        </w:rPr>
        <w:fldChar w:fldCharType="separate"/>
      </w:r>
      <w:r w:rsidRPr="00114A13">
        <w:rPr>
          <w:noProof/>
        </w:rPr>
        <w:t>14</w:t>
      </w:r>
      <w:r w:rsidRPr="00114A13">
        <w:rPr>
          <w:noProof/>
        </w:rPr>
        <w:fldChar w:fldCharType="end"/>
      </w:r>
    </w:p>
    <w:p w14:paraId="43C0983D" w14:textId="330E9CED" w:rsidR="00AF4DA3" w:rsidRPr="00114A13" w:rsidRDefault="00AF4DA3">
      <w:pPr>
        <w:pStyle w:val="TOC3"/>
        <w:rPr>
          <w:rFonts w:asciiTheme="minorHAnsi" w:eastAsiaTheme="minorEastAsia" w:hAnsiTheme="minorHAnsi" w:cstheme="minorBidi"/>
          <w:noProof/>
          <w:sz w:val="22"/>
        </w:rPr>
      </w:pPr>
      <w:r w:rsidRPr="00114A13">
        <w:rPr>
          <w:noProof/>
        </w:rPr>
        <w:t>Privatization proven to solve</w:t>
      </w:r>
      <w:r w:rsidRPr="00114A13">
        <w:rPr>
          <w:noProof/>
        </w:rPr>
        <w:tab/>
      </w:r>
      <w:r w:rsidRPr="00114A13">
        <w:rPr>
          <w:noProof/>
        </w:rPr>
        <w:fldChar w:fldCharType="begin"/>
      </w:r>
      <w:r w:rsidRPr="00114A13">
        <w:rPr>
          <w:noProof/>
        </w:rPr>
        <w:instrText xml:space="preserve"> PAGEREF _Toc140777047 \h </w:instrText>
      </w:r>
      <w:r w:rsidRPr="00114A13">
        <w:rPr>
          <w:noProof/>
        </w:rPr>
      </w:r>
      <w:r w:rsidRPr="00114A13">
        <w:rPr>
          <w:noProof/>
        </w:rPr>
        <w:fldChar w:fldCharType="separate"/>
      </w:r>
      <w:r w:rsidRPr="00114A13">
        <w:rPr>
          <w:noProof/>
        </w:rPr>
        <w:t>15</w:t>
      </w:r>
      <w:r w:rsidRPr="00114A13">
        <w:rPr>
          <w:noProof/>
        </w:rPr>
        <w:fldChar w:fldCharType="end"/>
      </w:r>
    </w:p>
    <w:p w14:paraId="4E9D3EB1" w14:textId="6EA53A11" w:rsidR="00AF4DA3" w:rsidRPr="00114A13" w:rsidRDefault="00AF4DA3">
      <w:pPr>
        <w:pStyle w:val="TOC3"/>
        <w:rPr>
          <w:rFonts w:asciiTheme="minorHAnsi" w:eastAsiaTheme="minorEastAsia" w:hAnsiTheme="minorHAnsi" w:cstheme="minorBidi"/>
          <w:noProof/>
          <w:sz w:val="22"/>
        </w:rPr>
      </w:pPr>
      <w:r w:rsidRPr="00114A13">
        <w:rPr>
          <w:noProof/>
        </w:rPr>
        <w:t>Privatization will make rail more competitive</w:t>
      </w:r>
      <w:r w:rsidRPr="00114A13">
        <w:rPr>
          <w:noProof/>
        </w:rPr>
        <w:tab/>
      </w:r>
      <w:r w:rsidRPr="00114A13">
        <w:rPr>
          <w:noProof/>
        </w:rPr>
        <w:fldChar w:fldCharType="begin"/>
      </w:r>
      <w:r w:rsidRPr="00114A13">
        <w:rPr>
          <w:noProof/>
        </w:rPr>
        <w:instrText xml:space="preserve"> PAGEREF _Toc140777048 \h </w:instrText>
      </w:r>
      <w:r w:rsidRPr="00114A13">
        <w:rPr>
          <w:noProof/>
        </w:rPr>
      </w:r>
      <w:r w:rsidRPr="00114A13">
        <w:rPr>
          <w:noProof/>
        </w:rPr>
        <w:fldChar w:fldCharType="separate"/>
      </w:r>
      <w:r w:rsidRPr="00114A13">
        <w:rPr>
          <w:noProof/>
        </w:rPr>
        <w:t>15</w:t>
      </w:r>
      <w:r w:rsidRPr="00114A13">
        <w:rPr>
          <w:noProof/>
        </w:rPr>
        <w:fldChar w:fldCharType="end"/>
      </w:r>
    </w:p>
    <w:p w14:paraId="017AE0AD" w14:textId="537E1976" w:rsidR="00AF4DA3" w:rsidRPr="00114A13" w:rsidRDefault="00AF4DA3">
      <w:pPr>
        <w:pStyle w:val="TOC3"/>
        <w:rPr>
          <w:rFonts w:asciiTheme="minorHAnsi" w:eastAsiaTheme="minorEastAsia" w:hAnsiTheme="minorHAnsi" w:cstheme="minorBidi"/>
          <w:noProof/>
          <w:sz w:val="22"/>
        </w:rPr>
      </w:pPr>
      <w:r w:rsidRPr="00114A13">
        <w:rPr>
          <w:noProof/>
        </w:rPr>
        <w:t>Privatized passenger rail is already developing on its own in the US, proving the private sector can do it</w:t>
      </w:r>
      <w:r w:rsidRPr="00114A13">
        <w:rPr>
          <w:noProof/>
        </w:rPr>
        <w:tab/>
      </w:r>
      <w:r w:rsidRPr="00114A13">
        <w:rPr>
          <w:noProof/>
        </w:rPr>
        <w:fldChar w:fldCharType="begin"/>
      </w:r>
      <w:r w:rsidRPr="00114A13">
        <w:rPr>
          <w:noProof/>
        </w:rPr>
        <w:instrText xml:space="preserve"> PAGEREF _Toc140777049 \h </w:instrText>
      </w:r>
      <w:r w:rsidRPr="00114A13">
        <w:rPr>
          <w:noProof/>
        </w:rPr>
      </w:r>
      <w:r w:rsidRPr="00114A13">
        <w:rPr>
          <w:noProof/>
        </w:rPr>
        <w:fldChar w:fldCharType="separate"/>
      </w:r>
      <w:r w:rsidRPr="00114A13">
        <w:rPr>
          <w:noProof/>
        </w:rPr>
        <w:t>15</w:t>
      </w:r>
      <w:r w:rsidRPr="00114A13">
        <w:rPr>
          <w:noProof/>
        </w:rPr>
        <w:fldChar w:fldCharType="end"/>
      </w:r>
    </w:p>
    <w:p w14:paraId="6209EE30" w14:textId="05213FC8" w:rsidR="00AF4DA3" w:rsidRPr="00114A13" w:rsidRDefault="00AF4DA3">
      <w:pPr>
        <w:pStyle w:val="TOC3"/>
        <w:rPr>
          <w:rFonts w:asciiTheme="minorHAnsi" w:eastAsiaTheme="minorEastAsia" w:hAnsiTheme="minorHAnsi" w:cstheme="minorBidi"/>
          <w:noProof/>
          <w:sz w:val="22"/>
        </w:rPr>
      </w:pPr>
      <w:r w:rsidRPr="00114A13">
        <w:rPr>
          <w:noProof/>
          <w:lang w:val="en"/>
        </w:rPr>
        <w:t>Historical precedence: Britain</w:t>
      </w:r>
      <w:r w:rsidRPr="00114A13">
        <w:rPr>
          <w:noProof/>
        </w:rPr>
        <w:tab/>
      </w:r>
      <w:r w:rsidRPr="00114A13">
        <w:rPr>
          <w:noProof/>
        </w:rPr>
        <w:fldChar w:fldCharType="begin"/>
      </w:r>
      <w:r w:rsidRPr="00114A13">
        <w:rPr>
          <w:noProof/>
        </w:rPr>
        <w:instrText xml:space="preserve"> PAGEREF _Toc140777050 \h </w:instrText>
      </w:r>
      <w:r w:rsidRPr="00114A13">
        <w:rPr>
          <w:noProof/>
        </w:rPr>
      </w:r>
      <w:r w:rsidRPr="00114A13">
        <w:rPr>
          <w:noProof/>
        </w:rPr>
        <w:fldChar w:fldCharType="separate"/>
      </w:r>
      <w:r w:rsidRPr="00114A13">
        <w:rPr>
          <w:noProof/>
        </w:rPr>
        <w:t>15</w:t>
      </w:r>
      <w:r w:rsidRPr="00114A13">
        <w:rPr>
          <w:noProof/>
        </w:rPr>
        <w:fldChar w:fldCharType="end"/>
      </w:r>
    </w:p>
    <w:p w14:paraId="3203A120" w14:textId="3B2A956C" w:rsidR="00AF4DA3" w:rsidRPr="00114A13" w:rsidRDefault="00AF4DA3">
      <w:pPr>
        <w:pStyle w:val="TOC3"/>
        <w:rPr>
          <w:rFonts w:asciiTheme="minorHAnsi" w:eastAsiaTheme="minorEastAsia" w:hAnsiTheme="minorHAnsi" w:cstheme="minorBidi"/>
          <w:noProof/>
          <w:sz w:val="22"/>
        </w:rPr>
      </w:pPr>
      <w:r w:rsidRPr="00114A13">
        <w:rPr>
          <w:noProof/>
          <w:lang w:val="en"/>
        </w:rPr>
        <w:t>A/T "Train privatization failed in Britain" - 1) wasn't completely privatized; 2) didn't "fail"; 3) still partially run by the government and still better than it was before</w:t>
      </w:r>
      <w:r w:rsidRPr="00114A13">
        <w:rPr>
          <w:noProof/>
        </w:rPr>
        <w:tab/>
      </w:r>
      <w:r w:rsidRPr="00114A13">
        <w:rPr>
          <w:noProof/>
        </w:rPr>
        <w:fldChar w:fldCharType="begin"/>
      </w:r>
      <w:r w:rsidRPr="00114A13">
        <w:rPr>
          <w:noProof/>
        </w:rPr>
        <w:instrText xml:space="preserve"> PAGEREF _Toc140777051 \h </w:instrText>
      </w:r>
      <w:r w:rsidRPr="00114A13">
        <w:rPr>
          <w:noProof/>
        </w:rPr>
      </w:r>
      <w:r w:rsidRPr="00114A13">
        <w:rPr>
          <w:noProof/>
        </w:rPr>
        <w:fldChar w:fldCharType="separate"/>
      </w:r>
      <w:r w:rsidRPr="00114A13">
        <w:rPr>
          <w:noProof/>
        </w:rPr>
        <w:t>16</w:t>
      </w:r>
      <w:r w:rsidRPr="00114A13">
        <w:rPr>
          <w:noProof/>
        </w:rPr>
        <w:fldChar w:fldCharType="end"/>
      </w:r>
    </w:p>
    <w:p w14:paraId="504906F7" w14:textId="1E54D030" w:rsidR="00AF4DA3" w:rsidRPr="00114A13" w:rsidRDefault="00AF4DA3">
      <w:pPr>
        <w:pStyle w:val="TOC3"/>
        <w:rPr>
          <w:rFonts w:asciiTheme="minorHAnsi" w:eastAsiaTheme="minorEastAsia" w:hAnsiTheme="minorHAnsi" w:cstheme="minorBidi"/>
          <w:noProof/>
          <w:sz w:val="22"/>
        </w:rPr>
      </w:pPr>
      <w:r w:rsidRPr="00114A13">
        <w:rPr>
          <w:noProof/>
          <w:lang w:val="en"/>
        </w:rPr>
        <w:t>Historical precedence: Japan</w:t>
      </w:r>
      <w:r w:rsidRPr="00114A13">
        <w:rPr>
          <w:noProof/>
        </w:rPr>
        <w:tab/>
      </w:r>
      <w:r w:rsidRPr="00114A13">
        <w:rPr>
          <w:noProof/>
        </w:rPr>
        <w:fldChar w:fldCharType="begin"/>
      </w:r>
      <w:r w:rsidRPr="00114A13">
        <w:rPr>
          <w:noProof/>
        </w:rPr>
        <w:instrText xml:space="preserve"> PAGEREF _Toc140777052 \h </w:instrText>
      </w:r>
      <w:r w:rsidRPr="00114A13">
        <w:rPr>
          <w:noProof/>
        </w:rPr>
      </w:r>
      <w:r w:rsidRPr="00114A13">
        <w:rPr>
          <w:noProof/>
        </w:rPr>
        <w:fldChar w:fldCharType="separate"/>
      </w:r>
      <w:r w:rsidRPr="00114A13">
        <w:rPr>
          <w:noProof/>
        </w:rPr>
        <w:t>16</w:t>
      </w:r>
      <w:r w:rsidRPr="00114A13">
        <w:rPr>
          <w:noProof/>
        </w:rPr>
        <w:fldChar w:fldCharType="end"/>
      </w:r>
    </w:p>
    <w:p w14:paraId="1C9D105E" w14:textId="51547D77" w:rsidR="00AF4DA3" w:rsidRPr="00114A13" w:rsidRDefault="00AF4DA3">
      <w:pPr>
        <w:pStyle w:val="TOC3"/>
        <w:rPr>
          <w:rFonts w:asciiTheme="minorHAnsi" w:eastAsiaTheme="minorEastAsia" w:hAnsiTheme="minorHAnsi" w:cstheme="minorBidi"/>
          <w:noProof/>
          <w:sz w:val="22"/>
        </w:rPr>
      </w:pPr>
      <w:r w:rsidRPr="00114A13">
        <w:rPr>
          <w:noProof/>
        </w:rPr>
        <w:t>Historical precedence: US freight rail</w:t>
      </w:r>
      <w:r w:rsidRPr="00114A13">
        <w:rPr>
          <w:noProof/>
        </w:rPr>
        <w:tab/>
      </w:r>
      <w:r w:rsidRPr="00114A13">
        <w:rPr>
          <w:noProof/>
        </w:rPr>
        <w:fldChar w:fldCharType="begin"/>
      </w:r>
      <w:r w:rsidRPr="00114A13">
        <w:rPr>
          <w:noProof/>
        </w:rPr>
        <w:instrText xml:space="preserve"> PAGEREF _Toc140777053 \h </w:instrText>
      </w:r>
      <w:r w:rsidRPr="00114A13">
        <w:rPr>
          <w:noProof/>
        </w:rPr>
      </w:r>
      <w:r w:rsidRPr="00114A13">
        <w:rPr>
          <w:noProof/>
        </w:rPr>
        <w:fldChar w:fldCharType="separate"/>
      </w:r>
      <w:r w:rsidRPr="00114A13">
        <w:rPr>
          <w:noProof/>
        </w:rPr>
        <w:t>16</w:t>
      </w:r>
      <w:r w:rsidRPr="00114A13">
        <w:rPr>
          <w:noProof/>
        </w:rPr>
        <w:fldChar w:fldCharType="end"/>
      </w:r>
    </w:p>
    <w:p w14:paraId="5089A96F" w14:textId="791EC643" w:rsidR="00AF4DA3" w:rsidRPr="00114A13" w:rsidRDefault="00AF4DA3">
      <w:pPr>
        <w:pStyle w:val="TOC2"/>
        <w:rPr>
          <w:rFonts w:asciiTheme="minorHAnsi" w:eastAsiaTheme="minorEastAsia" w:hAnsiTheme="minorHAnsi" w:cstheme="minorBidi"/>
          <w:noProof/>
          <w:sz w:val="22"/>
        </w:rPr>
      </w:pPr>
      <w:r w:rsidRPr="00114A13">
        <w:rPr>
          <w:noProof/>
        </w:rPr>
        <w:t>DISAVANTAGE RESPONSES</w:t>
      </w:r>
      <w:r w:rsidRPr="00114A13">
        <w:rPr>
          <w:noProof/>
        </w:rPr>
        <w:tab/>
      </w:r>
      <w:r w:rsidRPr="00114A13">
        <w:rPr>
          <w:noProof/>
        </w:rPr>
        <w:fldChar w:fldCharType="begin"/>
      </w:r>
      <w:r w:rsidRPr="00114A13">
        <w:rPr>
          <w:noProof/>
        </w:rPr>
        <w:instrText xml:space="preserve"> PAGEREF _Toc140777054 \h </w:instrText>
      </w:r>
      <w:r w:rsidRPr="00114A13">
        <w:rPr>
          <w:noProof/>
        </w:rPr>
      </w:r>
      <w:r w:rsidRPr="00114A13">
        <w:rPr>
          <w:noProof/>
        </w:rPr>
        <w:fldChar w:fldCharType="separate"/>
      </w:r>
      <w:r w:rsidRPr="00114A13">
        <w:rPr>
          <w:noProof/>
        </w:rPr>
        <w:t>17</w:t>
      </w:r>
      <w:r w:rsidRPr="00114A13">
        <w:rPr>
          <w:noProof/>
        </w:rPr>
        <w:fldChar w:fldCharType="end"/>
      </w:r>
    </w:p>
    <w:p w14:paraId="4C35E582" w14:textId="6C77D235" w:rsidR="00AF4DA3" w:rsidRPr="00114A13" w:rsidRDefault="00AF4DA3">
      <w:pPr>
        <w:pStyle w:val="TOC3"/>
        <w:rPr>
          <w:rFonts w:asciiTheme="minorHAnsi" w:eastAsiaTheme="minorEastAsia" w:hAnsiTheme="minorHAnsi" w:cstheme="minorBidi"/>
          <w:noProof/>
          <w:sz w:val="22"/>
        </w:rPr>
      </w:pPr>
      <w:r w:rsidRPr="00114A13">
        <w:rPr>
          <w:noProof/>
        </w:rPr>
        <w:t>A/T “Privatization will end passenger trains”: Not all routes would die</w:t>
      </w:r>
      <w:r w:rsidRPr="00114A13">
        <w:rPr>
          <w:noProof/>
        </w:rPr>
        <w:tab/>
      </w:r>
      <w:r w:rsidRPr="00114A13">
        <w:rPr>
          <w:noProof/>
        </w:rPr>
        <w:fldChar w:fldCharType="begin"/>
      </w:r>
      <w:r w:rsidRPr="00114A13">
        <w:rPr>
          <w:noProof/>
        </w:rPr>
        <w:instrText xml:space="preserve"> PAGEREF _Toc140777055 \h </w:instrText>
      </w:r>
      <w:r w:rsidRPr="00114A13">
        <w:rPr>
          <w:noProof/>
        </w:rPr>
      </w:r>
      <w:r w:rsidRPr="00114A13">
        <w:rPr>
          <w:noProof/>
        </w:rPr>
        <w:fldChar w:fldCharType="separate"/>
      </w:r>
      <w:r w:rsidRPr="00114A13">
        <w:rPr>
          <w:noProof/>
        </w:rPr>
        <w:t>17</w:t>
      </w:r>
      <w:r w:rsidRPr="00114A13">
        <w:rPr>
          <w:noProof/>
        </w:rPr>
        <w:fldChar w:fldCharType="end"/>
      </w:r>
    </w:p>
    <w:p w14:paraId="4AB2926E" w14:textId="3646AD91" w:rsidR="00AF4DA3" w:rsidRPr="00114A13" w:rsidRDefault="00AF4DA3">
      <w:pPr>
        <w:pStyle w:val="TOC3"/>
        <w:rPr>
          <w:rFonts w:asciiTheme="minorHAnsi" w:eastAsiaTheme="minorEastAsia" w:hAnsiTheme="minorHAnsi" w:cstheme="minorBidi"/>
          <w:noProof/>
          <w:sz w:val="22"/>
        </w:rPr>
      </w:pPr>
      <w:r w:rsidRPr="00114A13">
        <w:rPr>
          <w:noProof/>
        </w:rPr>
        <w:t>A/T “Passenger trains die” – So what. If people don’t use them, let them die</w:t>
      </w:r>
      <w:r w:rsidRPr="00114A13">
        <w:rPr>
          <w:noProof/>
        </w:rPr>
        <w:tab/>
      </w:r>
      <w:r w:rsidRPr="00114A13">
        <w:rPr>
          <w:noProof/>
        </w:rPr>
        <w:fldChar w:fldCharType="begin"/>
      </w:r>
      <w:r w:rsidRPr="00114A13">
        <w:rPr>
          <w:noProof/>
        </w:rPr>
        <w:instrText xml:space="preserve"> PAGEREF _Toc140777056 \h </w:instrText>
      </w:r>
      <w:r w:rsidRPr="00114A13">
        <w:rPr>
          <w:noProof/>
        </w:rPr>
      </w:r>
      <w:r w:rsidRPr="00114A13">
        <w:rPr>
          <w:noProof/>
        </w:rPr>
        <w:fldChar w:fldCharType="separate"/>
      </w:r>
      <w:r w:rsidRPr="00114A13">
        <w:rPr>
          <w:noProof/>
        </w:rPr>
        <w:t>17</w:t>
      </w:r>
      <w:r w:rsidRPr="00114A13">
        <w:rPr>
          <w:noProof/>
        </w:rPr>
        <w:fldChar w:fldCharType="end"/>
      </w:r>
    </w:p>
    <w:p w14:paraId="3FA85682" w14:textId="1F876D51" w:rsidR="00AF4DA3" w:rsidRPr="00114A13" w:rsidRDefault="00AF4DA3">
      <w:pPr>
        <w:pStyle w:val="TOC3"/>
        <w:rPr>
          <w:rFonts w:asciiTheme="minorHAnsi" w:eastAsiaTheme="minorEastAsia" w:hAnsiTheme="minorHAnsi" w:cstheme="minorBidi"/>
          <w:noProof/>
          <w:sz w:val="22"/>
        </w:rPr>
      </w:pPr>
      <w:r w:rsidRPr="00114A13">
        <w:rPr>
          <w:noProof/>
        </w:rPr>
        <w:t>Buses and cars are more energy efficient than Amtrak now, and planes soon will be</w:t>
      </w:r>
      <w:r w:rsidRPr="00114A13">
        <w:rPr>
          <w:noProof/>
        </w:rPr>
        <w:tab/>
      </w:r>
      <w:r w:rsidRPr="00114A13">
        <w:rPr>
          <w:noProof/>
        </w:rPr>
        <w:fldChar w:fldCharType="begin"/>
      </w:r>
      <w:r w:rsidRPr="00114A13">
        <w:rPr>
          <w:noProof/>
        </w:rPr>
        <w:instrText xml:space="preserve"> PAGEREF _Toc140777057 \h </w:instrText>
      </w:r>
      <w:r w:rsidRPr="00114A13">
        <w:rPr>
          <w:noProof/>
        </w:rPr>
      </w:r>
      <w:r w:rsidRPr="00114A13">
        <w:rPr>
          <w:noProof/>
        </w:rPr>
        <w:fldChar w:fldCharType="separate"/>
      </w:r>
      <w:r w:rsidRPr="00114A13">
        <w:rPr>
          <w:noProof/>
        </w:rPr>
        <w:t>17</w:t>
      </w:r>
      <w:r w:rsidRPr="00114A13">
        <w:rPr>
          <w:noProof/>
        </w:rPr>
        <w:fldChar w:fldCharType="end"/>
      </w:r>
    </w:p>
    <w:p w14:paraId="380B9D2F" w14:textId="6E7E9027" w:rsidR="00AF4DA3" w:rsidRPr="00114A13" w:rsidRDefault="00AF4DA3">
      <w:pPr>
        <w:pStyle w:val="TOC3"/>
        <w:rPr>
          <w:rFonts w:asciiTheme="minorHAnsi" w:eastAsiaTheme="minorEastAsia" w:hAnsiTheme="minorHAnsi" w:cstheme="minorBidi"/>
          <w:noProof/>
          <w:sz w:val="22"/>
        </w:rPr>
      </w:pPr>
      <w:r w:rsidRPr="00114A13">
        <w:rPr>
          <w:noProof/>
        </w:rPr>
        <w:t>Cars use less energy than Amtrak</w:t>
      </w:r>
      <w:r w:rsidRPr="00114A13">
        <w:rPr>
          <w:noProof/>
        </w:rPr>
        <w:tab/>
      </w:r>
      <w:r w:rsidRPr="00114A13">
        <w:rPr>
          <w:noProof/>
        </w:rPr>
        <w:fldChar w:fldCharType="begin"/>
      </w:r>
      <w:r w:rsidRPr="00114A13">
        <w:rPr>
          <w:noProof/>
        </w:rPr>
        <w:instrText xml:space="preserve"> PAGEREF _Toc140777058 \h </w:instrText>
      </w:r>
      <w:r w:rsidRPr="00114A13">
        <w:rPr>
          <w:noProof/>
        </w:rPr>
      </w:r>
      <w:r w:rsidRPr="00114A13">
        <w:rPr>
          <w:noProof/>
        </w:rPr>
        <w:fldChar w:fldCharType="separate"/>
      </w:r>
      <w:r w:rsidRPr="00114A13">
        <w:rPr>
          <w:noProof/>
        </w:rPr>
        <w:t>17</w:t>
      </w:r>
      <w:r w:rsidRPr="00114A13">
        <w:rPr>
          <w:noProof/>
        </w:rPr>
        <w:fldChar w:fldCharType="end"/>
      </w:r>
    </w:p>
    <w:p w14:paraId="3099D364" w14:textId="148D48AE" w:rsidR="00AF4DA3" w:rsidRPr="00114A13" w:rsidRDefault="00AF4DA3">
      <w:pPr>
        <w:pStyle w:val="TOC3"/>
        <w:rPr>
          <w:rFonts w:asciiTheme="minorHAnsi" w:eastAsiaTheme="minorEastAsia" w:hAnsiTheme="minorHAnsi" w:cstheme="minorBidi"/>
          <w:noProof/>
          <w:sz w:val="22"/>
        </w:rPr>
      </w:pPr>
      <w:r w:rsidRPr="00114A13">
        <w:rPr>
          <w:noProof/>
        </w:rPr>
        <w:t>Intercity buses use less energy than Amtrak.  Ending subsidies would save energy</w:t>
      </w:r>
      <w:r w:rsidRPr="00114A13">
        <w:rPr>
          <w:noProof/>
        </w:rPr>
        <w:tab/>
      </w:r>
      <w:r w:rsidRPr="00114A13">
        <w:rPr>
          <w:noProof/>
        </w:rPr>
        <w:fldChar w:fldCharType="begin"/>
      </w:r>
      <w:r w:rsidRPr="00114A13">
        <w:rPr>
          <w:noProof/>
        </w:rPr>
        <w:instrText xml:space="preserve"> PAGEREF _Toc140777059 \h </w:instrText>
      </w:r>
      <w:r w:rsidRPr="00114A13">
        <w:rPr>
          <w:noProof/>
        </w:rPr>
      </w:r>
      <w:r w:rsidRPr="00114A13">
        <w:rPr>
          <w:noProof/>
        </w:rPr>
        <w:fldChar w:fldCharType="separate"/>
      </w:r>
      <w:r w:rsidRPr="00114A13">
        <w:rPr>
          <w:noProof/>
        </w:rPr>
        <w:t>18</w:t>
      </w:r>
      <w:r w:rsidRPr="00114A13">
        <w:rPr>
          <w:noProof/>
        </w:rPr>
        <w:fldChar w:fldCharType="end"/>
      </w:r>
    </w:p>
    <w:p w14:paraId="184F6977" w14:textId="7240287A" w:rsidR="00AF4DA3" w:rsidRPr="00114A13" w:rsidRDefault="00AF4DA3">
      <w:pPr>
        <w:pStyle w:val="TOC3"/>
        <w:rPr>
          <w:rFonts w:asciiTheme="minorHAnsi" w:eastAsiaTheme="minorEastAsia" w:hAnsiTheme="minorHAnsi" w:cstheme="minorBidi"/>
          <w:noProof/>
          <w:sz w:val="22"/>
        </w:rPr>
      </w:pPr>
      <w:r w:rsidRPr="00114A13">
        <w:rPr>
          <w:noProof/>
        </w:rPr>
        <w:t>A/T “Amtrak reduces energy consumption”: Better options available</w:t>
      </w:r>
      <w:r w:rsidRPr="00114A13">
        <w:rPr>
          <w:noProof/>
        </w:rPr>
        <w:tab/>
      </w:r>
      <w:r w:rsidRPr="00114A13">
        <w:rPr>
          <w:noProof/>
        </w:rPr>
        <w:fldChar w:fldCharType="begin"/>
      </w:r>
      <w:r w:rsidRPr="00114A13">
        <w:rPr>
          <w:noProof/>
        </w:rPr>
        <w:instrText xml:space="preserve"> PAGEREF _Toc140777060 \h </w:instrText>
      </w:r>
      <w:r w:rsidRPr="00114A13">
        <w:rPr>
          <w:noProof/>
        </w:rPr>
      </w:r>
      <w:r w:rsidRPr="00114A13">
        <w:rPr>
          <w:noProof/>
        </w:rPr>
        <w:fldChar w:fldCharType="separate"/>
      </w:r>
      <w:r w:rsidRPr="00114A13">
        <w:rPr>
          <w:noProof/>
        </w:rPr>
        <w:t>18</w:t>
      </w:r>
      <w:r w:rsidRPr="00114A13">
        <w:rPr>
          <w:noProof/>
        </w:rPr>
        <w:fldChar w:fldCharType="end"/>
      </w:r>
    </w:p>
    <w:p w14:paraId="398DAE4E" w14:textId="3126CFCE" w:rsidR="00AF4DA3" w:rsidRPr="00114A13" w:rsidRDefault="00AF4DA3">
      <w:pPr>
        <w:pStyle w:val="TOC3"/>
        <w:rPr>
          <w:rFonts w:asciiTheme="minorHAnsi" w:eastAsiaTheme="minorEastAsia" w:hAnsiTheme="minorHAnsi" w:cstheme="minorBidi"/>
          <w:noProof/>
          <w:sz w:val="22"/>
        </w:rPr>
      </w:pPr>
      <w:r w:rsidRPr="00114A13">
        <w:rPr>
          <w:noProof/>
        </w:rPr>
        <w:t>Amtrak consumes more energy than other forms of transportation</w:t>
      </w:r>
      <w:r w:rsidRPr="00114A13">
        <w:rPr>
          <w:noProof/>
        </w:rPr>
        <w:tab/>
      </w:r>
      <w:r w:rsidRPr="00114A13">
        <w:rPr>
          <w:noProof/>
        </w:rPr>
        <w:fldChar w:fldCharType="begin"/>
      </w:r>
      <w:r w:rsidRPr="00114A13">
        <w:rPr>
          <w:noProof/>
        </w:rPr>
        <w:instrText xml:space="preserve"> PAGEREF _Toc140777061 \h </w:instrText>
      </w:r>
      <w:r w:rsidRPr="00114A13">
        <w:rPr>
          <w:noProof/>
        </w:rPr>
      </w:r>
      <w:r w:rsidRPr="00114A13">
        <w:rPr>
          <w:noProof/>
        </w:rPr>
        <w:fldChar w:fldCharType="separate"/>
      </w:r>
      <w:r w:rsidRPr="00114A13">
        <w:rPr>
          <w:noProof/>
        </w:rPr>
        <w:t>18</w:t>
      </w:r>
      <w:r w:rsidRPr="00114A13">
        <w:rPr>
          <w:noProof/>
        </w:rPr>
        <w:fldChar w:fldCharType="end"/>
      </w:r>
    </w:p>
    <w:p w14:paraId="0B64C965" w14:textId="0CD607E7" w:rsidR="00AF4DA3" w:rsidRPr="00114A13" w:rsidRDefault="00AF4DA3">
      <w:pPr>
        <w:pStyle w:val="TOC3"/>
        <w:rPr>
          <w:rFonts w:asciiTheme="minorHAnsi" w:eastAsiaTheme="minorEastAsia" w:hAnsiTheme="minorHAnsi" w:cstheme="minorBidi"/>
          <w:noProof/>
          <w:sz w:val="22"/>
        </w:rPr>
      </w:pPr>
      <w:r w:rsidRPr="00114A13">
        <w:rPr>
          <w:noProof/>
        </w:rPr>
        <w:t>A/T “Amtrak needed for rural areas”: Prohibitive cost, and Amtrak isn’t covering them today</w:t>
      </w:r>
      <w:r w:rsidRPr="00114A13">
        <w:rPr>
          <w:noProof/>
        </w:rPr>
        <w:tab/>
      </w:r>
      <w:r w:rsidRPr="00114A13">
        <w:rPr>
          <w:noProof/>
        </w:rPr>
        <w:fldChar w:fldCharType="begin"/>
      </w:r>
      <w:r w:rsidRPr="00114A13">
        <w:rPr>
          <w:noProof/>
        </w:rPr>
        <w:instrText xml:space="preserve"> PAGEREF _Toc140777062 \h </w:instrText>
      </w:r>
      <w:r w:rsidRPr="00114A13">
        <w:rPr>
          <w:noProof/>
        </w:rPr>
      </w:r>
      <w:r w:rsidRPr="00114A13">
        <w:rPr>
          <w:noProof/>
        </w:rPr>
        <w:fldChar w:fldCharType="separate"/>
      </w:r>
      <w:r w:rsidRPr="00114A13">
        <w:rPr>
          <w:noProof/>
        </w:rPr>
        <w:t>18</w:t>
      </w:r>
      <w:r w:rsidRPr="00114A13">
        <w:rPr>
          <w:noProof/>
        </w:rPr>
        <w:fldChar w:fldCharType="end"/>
      </w:r>
    </w:p>
    <w:p w14:paraId="348EE01D" w14:textId="53A32B76" w:rsidR="00AF4DA3" w:rsidRPr="00114A13" w:rsidRDefault="00AF4DA3">
      <w:pPr>
        <w:pStyle w:val="TOC3"/>
        <w:rPr>
          <w:rFonts w:asciiTheme="minorHAnsi" w:eastAsiaTheme="minorEastAsia" w:hAnsiTheme="minorHAnsi" w:cstheme="minorBidi"/>
          <w:noProof/>
          <w:sz w:val="22"/>
        </w:rPr>
      </w:pPr>
      <w:r w:rsidRPr="00114A13">
        <w:rPr>
          <w:noProof/>
        </w:rPr>
        <w:t>A/T “Amtrak needed for rural areas”: Doesn’t justify taxpayer subsidies.  If they want trains, maybe they should move</w:t>
      </w:r>
      <w:r w:rsidRPr="00114A13">
        <w:rPr>
          <w:noProof/>
        </w:rPr>
        <w:tab/>
      </w:r>
      <w:r w:rsidRPr="00114A13">
        <w:rPr>
          <w:noProof/>
        </w:rPr>
        <w:fldChar w:fldCharType="begin"/>
      </w:r>
      <w:r w:rsidRPr="00114A13">
        <w:rPr>
          <w:noProof/>
        </w:rPr>
        <w:instrText xml:space="preserve"> PAGEREF _Toc140777063 \h </w:instrText>
      </w:r>
      <w:r w:rsidRPr="00114A13">
        <w:rPr>
          <w:noProof/>
        </w:rPr>
      </w:r>
      <w:r w:rsidRPr="00114A13">
        <w:rPr>
          <w:noProof/>
        </w:rPr>
        <w:fldChar w:fldCharType="separate"/>
      </w:r>
      <w:r w:rsidRPr="00114A13">
        <w:rPr>
          <w:noProof/>
        </w:rPr>
        <w:t>18</w:t>
      </w:r>
      <w:r w:rsidRPr="00114A13">
        <w:rPr>
          <w:noProof/>
        </w:rPr>
        <w:fldChar w:fldCharType="end"/>
      </w:r>
    </w:p>
    <w:p w14:paraId="683889C1" w14:textId="59E3815A" w:rsidR="00AF4DA3" w:rsidRPr="00114A13" w:rsidRDefault="00AF4DA3">
      <w:pPr>
        <w:pStyle w:val="TOC3"/>
        <w:rPr>
          <w:rFonts w:asciiTheme="minorHAnsi" w:eastAsiaTheme="minorEastAsia" w:hAnsiTheme="minorHAnsi" w:cstheme="minorBidi"/>
          <w:noProof/>
          <w:sz w:val="22"/>
        </w:rPr>
      </w:pPr>
      <w:r w:rsidRPr="00114A13">
        <w:rPr>
          <w:noProof/>
        </w:rPr>
        <w:t>A/T “Hurts rural communities” – Nobody rides.  Rural routes average 8 passengers per train</w:t>
      </w:r>
      <w:r w:rsidRPr="00114A13">
        <w:rPr>
          <w:noProof/>
        </w:rPr>
        <w:tab/>
      </w:r>
      <w:r w:rsidRPr="00114A13">
        <w:rPr>
          <w:noProof/>
        </w:rPr>
        <w:fldChar w:fldCharType="begin"/>
      </w:r>
      <w:r w:rsidRPr="00114A13">
        <w:rPr>
          <w:noProof/>
        </w:rPr>
        <w:instrText xml:space="preserve"> PAGEREF _Toc140777064 \h </w:instrText>
      </w:r>
      <w:r w:rsidRPr="00114A13">
        <w:rPr>
          <w:noProof/>
        </w:rPr>
      </w:r>
      <w:r w:rsidRPr="00114A13">
        <w:rPr>
          <w:noProof/>
        </w:rPr>
        <w:fldChar w:fldCharType="separate"/>
      </w:r>
      <w:r w:rsidRPr="00114A13">
        <w:rPr>
          <w:noProof/>
        </w:rPr>
        <w:t>19</w:t>
      </w:r>
      <w:r w:rsidRPr="00114A13">
        <w:rPr>
          <w:noProof/>
        </w:rPr>
        <w:fldChar w:fldCharType="end"/>
      </w:r>
    </w:p>
    <w:p w14:paraId="5C09AD6B" w14:textId="4B0A0331" w:rsidR="00AF4DA3" w:rsidRPr="00114A13" w:rsidRDefault="00AF4DA3">
      <w:pPr>
        <w:pStyle w:val="TOC3"/>
        <w:rPr>
          <w:rFonts w:asciiTheme="minorHAnsi" w:eastAsiaTheme="minorEastAsia" w:hAnsiTheme="minorHAnsi" w:cstheme="minorBidi"/>
          <w:noProof/>
          <w:sz w:val="22"/>
        </w:rPr>
      </w:pPr>
      <w:r w:rsidRPr="00114A13">
        <w:rPr>
          <w:noProof/>
        </w:rPr>
        <w:t>Amtrak = Small contribution to nation’s transportation even in the busiest zones</w:t>
      </w:r>
      <w:r w:rsidRPr="00114A13">
        <w:rPr>
          <w:noProof/>
        </w:rPr>
        <w:tab/>
      </w:r>
      <w:r w:rsidRPr="00114A13">
        <w:rPr>
          <w:noProof/>
        </w:rPr>
        <w:fldChar w:fldCharType="begin"/>
      </w:r>
      <w:r w:rsidRPr="00114A13">
        <w:rPr>
          <w:noProof/>
        </w:rPr>
        <w:instrText xml:space="preserve"> PAGEREF _Toc140777065 \h </w:instrText>
      </w:r>
      <w:r w:rsidRPr="00114A13">
        <w:rPr>
          <w:noProof/>
        </w:rPr>
      </w:r>
      <w:r w:rsidRPr="00114A13">
        <w:rPr>
          <w:noProof/>
        </w:rPr>
        <w:fldChar w:fldCharType="separate"/>
      </w:r>
      <w:r w:rsidRPr="00114A13">
        <w:rPr>
          <w:noProof/>
        </w:rPr>
        <w:t>19</w:t>
      </w:r>
      <w:r w:rsidRPr="00114A13">
        <w:rPr>
          <w:noProof/>
        </w:rPr>
        <w:fldChar w:fldCharType="end"/>
      </w:r>
    </w:p>
    <w:p w14:paraId="7A4EC8D2" w14:textId="1E9CD259" w:rsidR="00AF4DA3" w:rsidRPr="00114A13" w:rsidRDefault="00AF4DA3">
      <w:pPr>
        <w:pStyle w:val="TOC3"/>
        <w:rPr>
          <w:rFonts w:asciiTheme="minorHAnsi" w:eastAsiaTheme="minorEastAsia" w:hAnsiTheme="minorHAnsi" w:cstheme="minorBidi"/>
          <w:noProof/>
          <w:sz w:val="22"/>
        </w:rPr>
      </w:pPr>
      <w:r w:rsidRPr="00114A13">
        <w:rPr>
          <w:noProof/>
        </w:rPr>
        <w:t>Disads have no impact:  No impact if Amtrak disappeared– other transportation would pick up the slack immediately</w:t>
      </w:r>
      <w:r w:rsidRPr="00114A13">
        <w:rPr>
          <w:noProof/>
        </w:rPr>
        <w:tab/>
      </w:r>
      <w:r w:rsidRPr="00114A13">
        <w:rPr>
          <w:noProof/>
        </w:rPr>
        <w:fldChar w:fldCharType="begin"/>
      </w:r>
      <w:r w:rsidRPr="00114A13">
        <w:rPr>
          <w:noProof/>
        </w:rPr>
        <w:instrText xml:space="preserve"> PAGEREF _Toc140777066 \h </w:instrText>
      </w:r>
      <w:r w:rsidRPr="00114A13">
        <w:rPr>
          <w:noProof/>
        </w:rPr>
      </w:r>
      <w:r w:rsidRPr="00114A13">
        <w:rPr>
          <w:noProof/>
        </w:rPr>
        <w:fldChar w:fldCharType="separate"/>
      </w:r>
      <w:r w:rsidRPr="00114A13">
        <w:rPr>
          <w:noProof/>
        </w:rPr>
        <w:t>19</w:t>
      </w:r>
      <w:r w:rsidRPr="00114A13">
        <w:rPr>
          <w:noProof/>
        </w:rPr>
        <w:fldChar w:fldCharType="end"/>
      </w:r>
    </w:p>
    <w:p w14:paraId="3B7B1028" w14:textId="10E5AFAA" w:rsidR="00AF4DA3" w:rsidRPr="00114A13" w:rsidRDefault="00AF4DA3">
      <w:pPr>
        <w:pStyle w:val="TOC3"/>
        <w:rPr>
          <w:rFonts w:asciiTheme="minorHAnsi" w:eastAsiaTheme="minorEastAsia" w:hAnsiTheme="minorHAnsi" w:cstheme="minorBidi"/>
          <w:noProof/>
          <w:sz w:val="22"/>
        </w:rPr>
      </w:pPr>
      <w:r w:rsidRPr="00114A13">
        <w:rPr>
          <w:noProof/>
        </w:rPr>
        <w:t>Disads have no impact:  Despite “record ridership,” almost nobody rides Amtrak</w:t>
      </w:r>
      <w:r w:rsidRPr="00114A13">
        <w:rPr>
          <w:noProof/>
        </w:rPr>
        <w:tab/>
      </w:r>
      <w:r w:rsidRPr="00114A13">
        <w:rPr>
          <w:noProof/>
        </w:rPr>
        <w:fldChar w:fldCharType="begin"/>
      </w:r>
      <w:r w:rsidRPr="00114A13">
        <w:rPr>
          <w:noProof/>
        </w:rPr>
        <w:instrText xml:space="preserve"> PAGEREF _Toc140777067 \h </w:instrText>
      </w:r>
      <w:r w:rsidRPr="00114A13">
        <w:rPr>
          <w:noProof/>
        </w:rPr>
      </w:r>
      <w:r w:rsidRPr="00114A13">
        <w:rPr>
          <w:noProof/>
        </w:rPr>
        <w:fldChar w:fldCharType="separate"/>
      </w:r>
      <w:r w:rsidRPr="00114A13">
        <w:rPr>
          <w:noProof/>
        </w:rPr>
        <w:t>19</w:t>
      </w:r>
      <w:r w:rsidRPr="00114A13">
        <w:rPr>
          <w:noProof/>
        </w:rPr>
        <w:fldChar w:fldCharType="end"/>
      </w:r>
    </w:p>
    <w:p w14:paraId="7B27AFB6" w14:textId="2409EF77" w:rsidR="00AF4DA3" w:rsidRPr="00114A13" w:rsidRDefault="00AF4DA3">
      <w:pPr>
        <w:pStyle w:val="TOC3"/>
        <w:rPr>
          <w:rFonts w:asciiTheme="minorHAnsi" w:eastAsiaTheme="minorEastAsia" w:hAnsiTheme="minorHAnsi" w:cstheme="minorBidi"/>
          <w:noProof/>
          <w:sz w:val="22"/>
        </w:rPr>
      </w:pPr>
      <w:r w:rsidRPr="00114A13">
        <w:rPr>
          <w:noProof/>
        </w:rPr>
        <w:t>Amtrak's share of passenger miles traveled is small compared to road and air traffic</w:t>
      </w:r>
      <w:r w:rsidRPr="00114A13">
        <w:rPr>
          <w:noProof/>
        </w:rPr>
        <w:tab/>
      </w:r>
      <w:r w:rsidRPr="00114A13">
        <w:rPr>
          <w:noProof/>
        </w:rPr>
        <w:fldChar w:fldCharType="begin"/>
      </w:r>
      <w:r w:rsidRPr="00114A13">
        <w:rPr>
          <w:noProof/>
        </w:rPr>
        <w:instrText xml:space="preserve"> PAGEREF _Toc140777068 \h </w:instrText>
      </w:r>
      <w:r w:rsidRPr="00114A13">
        <w:rPr>
          <w:noProof/>
        </w:rPr>
      </w:r>
      <w:r w:rsidRPr="00114A13">
        <w:rPr>
          <w:noProof/>
        </w:rPr>
        <w:fldChar w:fldCharType="separate"/>
      </w:r>
      <w:r w:rsidRPr="00114A13">
        <w:rPr>
          <w:noProof/>
        </w:rPr>
        <w:t>19</w:t>
      </w:r>
      <w:r w:rsidRPr="00114A13">
        <w:rPr>
          <w:noProof/>
        </w:rPr>
        <w:fldChar w:fldCharType="end"/>
      </w:r>
    </w:p>
    <w:p w14:paraId="029270D7" w14:textId="2EF43B8E" w:rsidR="00AF1D3F" w:rsidRPr="00114A13" w:rsidRDefault="00DE0722" w:rsidP="00AF1D3F">
      <w:pPr>
        <w:pStyle w:val="TOC2"/>
        <w:sectPr w:rsidR="00AF1D3F" w:rsidRPr="00114A13" w:rsidSect="00AF1D3F">
          <w:headerReference w:type="default" r:id="rId8"/>
          <w:footerReference w:type="default" r:id="rId9"/>
          <w:pgSz w:w="12240" w:h="15840"/>
          <w:pgMar w:top="1440" w:right="1440" w:bottom="1440" w:left="1440" w:header="720" w:footer="720" w:gutter="0"/>
          <w:cols w:space="720"/>
        </w:sectPr>
      </w:pPr>
      <w:r w:rsidRPr="00114A13">
        <w:rPr>
          <w:bCs/>
          <w:noProof/>
          <w:sz w:val="22"/>
        </w:rPr>
        <w:fldChar w:fldCharType="end"/>
      </w:r>
    </w:p>
    <w:p w14:paraId="7D7F10E5" w14:textId="5B6EE57B" w:rsidR="00C87F85" w:rsidRPr="00114A13" w:rsidRDefault="007616D0" w:rsidP="00BC5EFB">
      <w:pPr>
        <w:pStyle w:val="Title2"/>
      </w:pPr>
      <w:bookmarkStart w:id="0" w:name="_Toc140776990"/>
      <w:r w:rsidRPr="00114A13">
        <w:lastRenderedPageBreak/>
        <w:t>Flying Off The Rails</w:t>
      </w:r>
      <w:r w:rsidR="00C87F85" w:rsidRPr="00114A13">
        <w:t xml:space="preserve">: The Case For </w:t>
      </w:r>
      <w:r w:rsidRPr="00114A13">
        <w:t>Privatizing Amtrak</w:t>
      </w:r>
      <w:bookmarkEnd w:id="0"/>
    </w:p>
    <w:p w14:paraId="6EB3B078" w14:textId="0BCB8E2C" w:rsidR="0029166E" w:rsidRPr="00114A13" w:rsidRDefault="0029166E" w:rsidP="0029166E">
      <w:pPr>
        <w:pStyle w:val="Constructive"/>
        <w:rPr>
          <w:b/>
        </w:rPr>
      </w:pPr>
      <w:r w:rsidRPr="00114A13">
        <w:rPr>
          <w:b/>
        </w:rPr>
        <w:t>Commenting on the sad state of passenger train service in the U.S. today, Economist Chris Edwards in 2016 wrote quote:</w:t>
      </w:r>
    </w:p>
    <w:p w14:paraId="53EDD333" w14:textId="77777777" w:rsidR="0029166E" w:rsidRPr="00114A13" w:rsidRDefault="0029166E" w:rsidP="0029166E">
      <w:pPr>
        <w:pStyle w:val="Citation3"/>
      </w:pPr>
      <w:r w:rsidRPr="00114A13">
        <w:rPr>
          <w:u w:val="single"/>
        </w:rPr>
        <w:t>Chris Edwards, 2016</w:t>
      </w:r>
      <w:r w:rsidRPr="00114A13">
        <w:t xml:space="preserve"> (director of tax policy studies at Cato; BA in Economics from Univ of Waterloo; MA in Economics from George Mason Univ) “Privatizing Amtrak” October 17, 2016 (accessed 20 July 2023) https://www.downsizinggovernment.org/transportation/privatizing-amtrak</w:t>
      </w:r>
    </w:p>
    <w:p w14:paraId="6D8DF22C" w14:textId="12ADF905" w:rsidR="0029166E" w:rsidRPr="00114A13" w:rsidRDefault="0029166E" w:rsidP="0029166E">
      <w:pPr>
        <w:pStyle w:val="Evidence"/>
      </w:pPr>
      <w:r w:rsidRPr="00114A13">
        <w:t xml:space="preserve">Leading rail experts, including two former champions of Amtrak, support privatizing the company. Anthony Haswell founded the National Association of Railroad Passengers in 1967 and </w:t>
      </w:r>
      <w:proofErr w:type="gramStart"/>
      <w:r w:rsidRPr="00114A13">
        <w:t>is referred</w:t>
      </w:r>
      <w:proofErr w:type="gramEnd"/>
      <w:r w:rsidRPr="00114A13">
        <w:t xml:space="preserve"> to as the "father" of Amtrak. He lamented, "I feel personally embarrassed over what I helped to create."</w:t>
      </w:r>
    </w:p>
    <w:p w14:paraId="04E77F8A" w14:textId="2A531CFA" w:rsidR="007A58D8" w:rsidRPr="00114A13" w:rsidRDefault="001803C8" w:rsidP="00D66DE6">
      <w:pPr>
        <w:pStyle w:val="Constructive"/>
        <w:spacing w:line="240" w:lineRule="auto"/>
        <w:rPr>
          <w:bdr w:val="none" w:sz="0" w:space="0" w:color="auto" w:frame="1"/>
        </w:rPr>
      </w:pPr>
      <w:r w:rsidRPr="00114A13">
        <w:t>END QUOTE</w:t>
      </w:r>
      <w:proofErr w:type="gramStart"/>
      <w:r w:rsidRPr="00114A13">
        <w:t xml:space="preserve">.  </w:t>
      </w:r>
      <w:r w:rsidR="004A0608" w:rsidRPr="00114A13">
        <w:t>It’s</w:t>
      </w:r>
      <w:proofErr w:type="gramEnd"/>
      <w:r w:rsidR="004A0608" w:rsidRPr="00114A13">
        <w:t xml:space="preserve"> </w:t>
      </w:r>
      <w:r w:rsidRPr="00114A13">
        <w:t>very persuasive when the founder of a government policy advocates canceling it, and we ask you to join him and us as</w:t>
      </w:r>
      <w:r w:rsidR="004A0608" w:rsidRPr="00114A13">
        <w:t xml:space="preserve"> </w:t>
      </w:r>
      <w:r w:rsidR="003C43A2" w:rsidRPr="00114A13">
        <w:t xml:space="preserve">we </w:t>
      </w:r>
      <w:r w:rsidRPr="00114A13">
        <w:t>affirm</w:t>
      </w:r>
      <w:r w:rsidR="00002F69" w:rsidRPr="00114A13">
        <w:t xml:space="preserve"> that</w:t>
      </w:r>
      <w:r w:rsidR="002E29DB" w:rsidRPr="00114A13">
        <w:rPr>
          <w:bdr w:val="none" w:sz="0" w:space="0" w:color="auto" w:frame="1"/>
        </w:rPr>
        <w:t xml:space="preserve">: </w:t>
      </w:r>
      <w:r w:rsidRPr="00114A13">
        <w:rPr>
          <w:rStyle w:val="Emphasis"/>
        </w:rPr>
        <w:t>The United States Federal Government should significantly reform its domestic transportation policy implemented by the Department of Transportation.</w:t>
      </w:r>
    </w:p>
    <w:p w14:paraId="1AC371D4" w14:textId="77777777" w:rsidR="001803C8" w:rsidRPr="00114A13" w:rsidRDefault="001803C8" w:rsidP="001803C8">
      <w:pPr>
        <w:pStyle w:val="Contention1"/>
        <w:spacing w:after="120"/>
        <w:outlineLvl w:val="0"/>
      </w:pPr>
      <w:bookmarkStart w:id="1" w:name="_Toc104582361"/>
      <w:bookmarkStart w:id="2" w:name="_Toc139139199"/>
      <w:bookmarkStart w:id="3" w:name="_Toc140776991"/>
      <w:r w:rsidRPr="00114A13">
        <w:t>OBSERVATION 1</w:t>
      </w:r>
      <w:proofErr w:type="gramStart"/>
      <w:r w:rsidRPr="00114A13">
        <w:t xml:space="preserve">.  </w:t>
      </w:r>
      <w:proofErr w:type="gramEnd"/>
      <w:r w:rsidRPr="00114A13">
        <w:t>DEFINITIONS</w:t>
      </w:r>
      <w:bookmarkEnd w:id="1"/>
      <w:bookmarkEnd w:id="2"/>
      <w:bookmarkEnd w:id="3"/>
    </w:p>
    <w:p w14:paraId="56F28C75" w14:textId="77777777" w:rsidR="001803C8" w:rsidRPr="00114A13" w:rsidRDefault="001803C8" w:rsidP="001803C8">
      <w:pPr>
        <w:pStyle w:val="Contention2"/>
      </w:pPr>
      <w:bookmarkStart w:id="4" w:name="_Toc104582363"/>
      <w:bookmarkStart w:id="5" w:name="_Toc139139200"/>
      <w:bookmarkStart w:id="6" w:name="_Toc140776992"/>
      <w:r w:rsidRPr="00114A13">
        <w:t>Policy</w:t>
      </w:r>
      <w:bookmarkEnd w:id="4"/>
      <w:bookmarkEnd w:id="5"/>
      <w:bookmarkEnd w:id="6"/>
    </w:p>
    <w:p w14:paraId="3203586B" w14:textId="6B8CC5DE" w:rsidR="001803C8" w:rsidRPr="00114A13" w:rsidRDefault="001803C8" w:rsidP="001803C8">
      <w:pPr>
        <w:pStyle w:val="Citation3"/>
      </w:pPr>
      <w:r w:rsidRPr="00114A13">
        <w:rPr>
          <w:u w:val="single"/>
        </w:rPr>
        <w:t>Merriam Webster Online Dictionary copyright 2023</w:t>
      </w:r>
      <w:r w:rsidRPr="00114A13">
        <w:t xml:space="preserve">. </w:t>
      </w:r>
      <w:hyperlink r:id="rId10" w:history="1">
        <w:r w:rsidRPr="00114A13">
          <w:t>https://www.merriam-webster.com/dictionary/policy</w:t>
        </w:r>
      </w:hyperlink>
      <w:r w:rsidRPr="00114A13">
        <w:t xml:space="preserve"> (accessed 4 July 2023)</w:t>
      </w:r>
    </w:p>
    <w:p w14:paraId="4563DAA3" w14:textId="77777777" w:rsidR="001803C8" w:rsidRPr="00114A13" w:rsidRDefault="001803C8" w:rsidP="001803C8">
      <w:pPr>
        <w:pStyle w:val="Evidence"/>
        <w:rPr>
          <w:shd w:val="clear" w:color="auto" w:fill="FFFFFF"/>
        </w:rPr>
      </w:pPr>
      <w:r w:rsidRPr="00114A13">
        <w:rPr>
          <w:shd w:val="clear" w:color="auto" w:fill="FFFFFF"/>
        </w:rPr>
        <w:t xml:space="preserve">a high-level overall plan embracing the general goals and acceptable procedures especially of a governmental </w:t>
      </w:r>
      <w:proofErr w:type="gramStart"/>
      <w:r w:rsidRPr="00114A13">
        <w:rPr>
          <w:shd w:val="clear" w:color="auto" w:fill="FFFFFF"/>
        </w:rPr>
        <w:t>body</w:t>
      </w:r>
      <w:proofErr w:type="gramEnd"/>
    </w:p>
    <w:p w14:paraId="573739E1" w14:textId="77777777" w:rsidR="001803C8" w:rsidRPr="00114A13" w:rsidRDefault="001803C8" w:rsidP="001803C8">
      <w:pPr>
        <w:pStyle w:val="Contention2"/>
        <w:rPr>
          <w:shd w:val="clear" w:color="auto" w:fill="FFFFFF"/>
        </w:rPr>
      </w:pPr>
      <w:bookmarkStart w:id="7" w:name="_Toc139139201"/>
      <w:bookmarkStart w:id="8" w:name="_Toc140776993"/>
      <w:r w:rsidRPr="00114A13">
        <w:rPr>
          <w:shd w:val="clear" w:color="auto" w:fill="FFFFFF"/>
        </w:rPr>
        <w:t>Significant</w:t>
      </w:r>
      <w:bookmarkEnd w:id="7"/>
      <w:bookmarkEnd w:id="8"/>
    </w:p>
    <w:p w14:paraId="7CB460F3" w14:textId="77777777" w:rsidR="001803C8" w:rsidRPr="00114A13" w:rsidRDefault="001803C8" w:rsidP="001803C8">
      <w:pPr>
        <w:pStyle w:val="Citation3"/>
        <w:rPr>
          <w:shd w:val="clear" w:color="auto" w:fill="FFFFFF"/>
        </w:rPr>
      </w:pPr>
      <w:r w:rsidRPr="00114A13">
        <w:rPr>
          <w:u w:val="single"/>
          <w:shd w:val="clear" w:color="auto" w:fill="FFFFFF"/>
        </w:rPr>
        <w:t>Merriam Webster Online Dict. copyright 2023</w:t>
      </w:r>
      <w:r w:rsidRPr="00114A13">
        <w:rPr>
          <w:shd w:val="clear" w:color="auto" w:fill="FFFFFF"/>
        </w:rPr>
        <w:t xml:space="preserve"> https://www.merriam-webster.com/dictionary/significant (accessed 30 June 2023)</w:t>
      </w:r>
    </w:p>
    <w:p w14:paraId="2EF83FEB" w14:textId="77777777" w:rsidR="001803C8" w:rsidRPr="00114A13" w:rsidRDefault="001803C8" w:rsidP="001803C8">
      <w:pPr>
        <w:pStyle w:val="Evidence"/>
      </w:pPr>
      <w:r w:rsidRPr="00114A13">
        <w:t>having or likely to have </w:t>
      </w:r>
      <w:hyperlink r:id="rId11" w:anchor="h1" w:history="1">
        <w:r w:rsidRPr="00114A13">
          <w:t>influence</w:t>
        </w:r>
      </w:hyperlink>
      <w:r w:rsidRPr="00114A13">
        <w:t> or effect : </w:t>
      </w:r>
      <w:hyperlink r:id="rId12" w:history="1">
        <w:r w:rsidRPr="00114A13">
          <w:t>IMPORTANT</w:t>
        </w:r>
      </w:hyperlink>
    </w:p>
    <w:p w14:paraId="31A1F3A6" w14:textId="1FAB6116" w:rsidR="00FC2722" w:rsidRPr="00114A13" w:rsidRDefault="00CD2A66" w:rsidP="008232C1">
      <w:pPr>
        <w:pStyle w:val="Contention1"/>
      </w:pPr>
      <w:bookmarkStart w:id="9" w:name="_Toc140776994"/>
      <w:r w:rsidRPr="00114A13">
        <w:t>OBSERVATION 2</w:t>
      </w:r>
      <w:proofErr w:type="gramStart"/>
      <w:r w:rsidRPr="00114A13">
        <w:t xml:space="preserve">.  </w:t>
      </w:r>
      <w:proofErr w:type="gramEnd"/>
      <w:r w:rsidRPr="00114A13">
        <w:t>INHERENCY, the structure of the Status Quo</w:t>
      </w:r>
      <w:proofErr w:type="gramStart"/>
      <w:r w:rsidRPr="00114A13">
        <w:t xml:space="preserve">.  </w:t>
      </w:r>
      <w:proofErr w:type="gramEnd"/>
      <w:r w:rsidR="00221AB8" w:rsidRPr="00114A13">
        <w:t>Two</w:t>
      </w:r>
      <w:r w:rsidR="00BE515B" w:rsidRPr="00114A13">
        <w:t xml:space="preserve"> key</w:t>
      </w:r>
      <w:r w:rsidR="00583AE1" w:rsidRPr="00114A13">
        <w:t xml:space="preserve"> </w:t>
      </w:r>
      <w:r w:rsidR="008D6470" w:rsidRPr="00114A13">
        <w:t>FACT</w:t>
      </w:r>
      <w:r w:rsidR="00BE515B" w:rsidRPr="00114A13">
        <w:t>S</w:t>
      </w:r>
      <w:bookmarkEnd w:id="9"/>
    </w:p>
    <w:p w14:paraId="028215EF" w14:textId="11727E2F" w:rsidR="00BE515B" w:rsidRPr="00114A13" w:rsidRDefault="00BE515B" w:rsidP="008232C1">
      <w:pPr>
        <w:pStyle w:val="Contention1"/>
      </w:pPr>
      <w:bookmarkStart w:id="10" w:name="_Toc140776995"/>
      <w:r w:rsidRPr="00114A13">
        <w:t>FACT 1. The History</w:t>
      </w:r>
      <w:bookmarkEnd w:id="10"/>
    </w:p>
    <w:p w14:paraId="2121FCBC" w14:textId="160A3858" w:rsidR="00BE515B" w:rsidRPr="00114A13" w:rsidRDefault="00BE515B" w:rsidP="00BE515B">
      <w:pPr>
        <w:pStyle w:val="Contention2"/>
      </w:pPr>
      <w:bookmarkStart w:id="11" w:name="_Toc140776996"/>
      <w:r w:rsidRPr="00114A13">
        <w:t xml:space="preserve">Amtrak nationalized the passenger train system in </w:t>
      </w:r>
      <w:proofErr w:type="gramStart"/>
      <w:r w:rsidR="00221AB8" w:rsidRPr="00114A13">
        <w:t>1971</w:t>
      </w:r>
      <w:bookmarkEnd w:id="11"/>
      <w:proofErr w:type="gramEnd"/>
      <w:r w:rsidR="00221AB8" w:rsidRPr="00114A13">
        <w:t xml:space="preserve"> </w:t>
      </w:r>
    </w:p>
    <w:p w14:paraId="6DC0A695" w14:textId="494C184D" w:rsidR="00221AB8" w:rsidRPr="00114A13" w:rsidRDefault="00221AB8" w:rsidP="00221AB8">
      <w:pPr>
        <w:pStyle w:val="Citation3"/>
      </w:pPr>
      <w:r w:rsidRPr="00114A13">
        <w:rPr>
          <w:u w:val="single"/>
        </w:rPr>
        <w:t>US Dept. of Transportation, Federal Railroad Administration 2022</w:t>
      </w:r>
      <w:proofErr w:type="gramStart"/>
      <w:r w:rsidRPr="00114A13">
        <w:t xml:space="preserve">.  </w:t>
      </w:r>
      <w:proofErr w:type="gramEnd"/>
      <w:r w:rsidRPr="00114A13">
        <w:t xml:space="preserve">"Amtrak" </w:t>
      </w:r>
      <w:r w:rsidR="00002F69" w:rsidRPr="00114A13">
        <w:t xml:space="preserve">last updated </w:t>
      </w:r>
      <w:r w:rsidRPr="00114A13">
        <w:t>14 Feb 2022 (accessed 4 July 2023) https://railroads.dot.gov/passenger-rail/amtrak/amtrak#:~:text=Amtrak%20was%20created%20by%20Congress,their%20tracks%20for%20incremental%20cost. (brackets in original)</w:t>
      </w:r>
    </w:p>
    <w:p w14:paraId="51BBECF4" w14:textId="16C69D93" w:rsidR="00221AB8" w:rsidRPr="00114A13" w:rsidRDefault="00221AB8" w:rsidP="00221AB8">
      <w:pPr>
        <w:pStyle w:val="Evidence"/>
      </w:pPr>
      <w:r w:rsidRPr="00114A13">
        <w:rPr>
          <w:u w:val="single"/>
        </w:rPr>
        <w:t xml:space="preserve">The National Railroad Passenger Corporation (better known as Amtrak) is a for-profit corporation that operates intercity passenger rail services in </w:t>
      </w:r>
      <w:proofErr w:type="gramStart"/>
      <w:r w:rsidRPr="00114A13">
        <w:rPr>
          <w:u w:val="single"/>
        </w:rPr>
        <w:t>46</w:t>
      </w:r>
      <w:proofErr w:type="gramEnd"/>
      <w:r w:rsidRPr="00114A13">
        <w:rPr>
          <w:u w:val="single"/>
        </w:rPr>
        <w:t xml:space="preserve"> states and the District of Columbia</w:t>
      </w:r>
      <w:r w:rsidRPr="00114A13">
        <w:t>, in addition to serving as a contractor in various capacities for several commuter rail agencies. [</w:t>
      </w:r>
      <w:hyperlink r:id="rId13" w:history="1">
        <w:r w:rsidRPr="00114A13">
          <w:rPr>
            <w:rStyle w:val="Hyperlink"/>
            <w:color w:val="000000"/>
            <w:u w:val="none"/>
          </w:rPr>
          <w:t>Rail service in Alaska</w:t>
        </w:r>
      </w:hyperlink>
      <w:r w:rsidRPr="00114A13">
        <w:t xml:space="preserve"> is operated by the Alaska Railroad Corporation.] </w:t>
      </w:r>
      <w:r w:rsidRPr="00114A13">
        <w:rPr>
          <w:u w:val="single"/>
        </w:rPr>
        <w:t xml:space="preserve">Amtrak </w:t>
      </w:r>
      <w:proofErr w:type="gramStart"/>
      <w:r w:rsidRPr="00114A13">
        <w:rPr>
          <w:u w:val="single"/>
        </w:rPr>
        <w:t>was created</w:t>
      </w:r>
      <w:proofErr w:type="gramEnd"/>
      <w:r w:rsidRPr="00114A13">
        <w:rPr>
          <w:u w:val="single"/>
        </w:rPr>
        <w:t xml:space="preserve"> by Congress in the Rail Passenger Service Act of 1970 and incorporated in the District of Columbia in 1971</w:t>
      </w:r>
      <w:r w:rsidRPr="00114A13">
        <w:t>, assuming the common carrier obligations of the private railroads in exchange for the right to priority access of their tracks for incremental cost</w:t>
      </w:r>
      <w:r w:rsidRPr="00114A13">
        <w:rPr>
          <w:u w:val="single"/>
        </w:rPr>
        <w:t xml:space="preserve">. Amtrak's Board of Directors </w:t>
      </w:r>
      <w:r w:rsidRPr="00114A13">
        <w:t>sets corporate policy and oversees the management of the company. The board</w:t>
      </w:r>
      <w:r w:rsidRPr="00114A13">
        <w:rPr>
          <w:u w:val="single"/>
        </w:rPr>
        <w:t xml:space="preserve"> is made up of </w:t>
      </w:r>
      <w:proofErr w:type="gramStart"/>
      <w:r w:rsidRPr="00114A13">
        <w:rPr>
          <w:u w:val="single"/>
        </w:rPr>
        <w:t>10</w:t>
      </w:r>
      <w:proofErr w:type="gramEnd"/>
      <w:r w:rsidRPr="00114A13">
        <w:rPr>
          <w:u w:val="single"/>
        </w:rPr>
        <w:t xml:space="preserve"> members, including the USDOT Secretary or a </w:t>
      </w:r>
      <w:proofErr w:type="gramStart"/>
      <w:r w:rsidRPr="00114A13">
        <w:rPr>
          <w:u w:val="single"/>
        </w:rPr>
        <w:t>designee</w:t>
      </w:r>
      <w:proofErr w:type="gramEnd"/>
      <w:r w:rsidRPr="00114A13">
        <w:rPr>
          <w:u w:val="single"/>
        </w:rPr>
        <w:t>.</w:t>
      </w:r>
      <w:r w:rsidRPr="00114A13">
        <w:t> </w:t>
      </w:r>
    </w:p>
    <w:p w14:paraId="0AEB52A6" w14:textId="315AEA7A" w:rsidR="00987AF7" w:rsidRPr="00114A13" w:rsidRDefault="00987AF7" w:rsidP="00987AF7">
      <w:pPr>
        <w:pStyle w:val="Contention1"/>
      </w:pPr>
      <w:bookmarkStart w:id="12" w:name="_Toc140776997"/>
      <w:r w:rsidRPr="00114A13">
        <w:lastRenderedPageBreak/>
        <w:t>FACT 2</w:t>
      </w:r>
      <w:proofErr w:type="gramStart"/>
      <w:r w:rsidRPr="00114A13">
        <w:t xml:space="preserve">.  </w:t>
      </w:r>
      <w:proofErr w:type="gramEnd"/>
      <w:r w:rsidR="00D66DE6" w:rsidRPr="00114A13">
        <w:t xml:space="preserve">Designed to </w:t>
      </w:r>
      <w:proofErr w:type="gramStart"/>
      <w:r w:rsidR="00D66DE6" w:rsidRPr="00114A13">
        <w:t>fail</w:t>
      </w:r>
      <w:bookmarkEnd w:id="12"/>
      <w:proofErr w:type="gramEnd"/>
    </w:p>
    <w:p w14:paraId="021731D6" w14:textId="287E4C2E" w:rsidR="00D66DE6" w:rsidRPr="00114A13" w:rsidRDefault="00D66DE6" w:rsidP="008232C1">
      <w:pPr>
        <w:pStyle w:val="Contention2"/>
      </w:pPr>
      <w:bookmarkStart w:id="13" w:name="_Toc140776998"/>
      <w:r w:rsidRPr="00114A13">
        <w:t xml:space="preserve">Amtrak </w:t>
      </w:r>
      <w:proofErr w:type="gramStart"/>
      <w:r w:rsidRPr="00114A13">
        <w:t>was doomed</w:t>
      </w:r>
      <w:proofErr w:type="gramEnd"/>
      <w:r w:rsidRPr="00114A13">
        <w:t xml:space="preserve"> to fail from Day 1</w:t>
      </w:r>
      <w:bookmarkEnd w:id="13"/>
    </w:p>
    <w:p w14:paraId="5B9A7665" w14:textId="0A17B5BE" w:rsidR="00D66DE6" w:rsidRPr="00114A13" w:rsidRDefault="00D66DE6" w:rsidP="00D66DE6">
      <w:pPr>
        <w:pStyle w:val="Citation3"/>
      </w:pPr>
      <w:r w:rsidRPr="00114A13">
        <w:rPr>
          <w:u w:val="single"/>
        </w:rPr>
        <w:t>Berkeley Economic Review 2023</w:t>
      </w:r>
      <w:r w:rsidRPr="00114A13">
        <w:t xml:space="preserve"> (Felix Zhang, majoring in Economics and Data Science at Univ of California-Berkeley) 13 Mar 2023 "Amtrak: Future of American Transit or Failed Experiment?" 13 Mar 2023 (accessed 20 July 2023) https://econreview.berkeley.edu/amtrak-future-of-american-transit-or-failed-experiment/</w:t>
      </w:r>
    </w:p>
    <w:p w14:paraId="09E5D889" w14:textId="3EAD7825" w:rsidR="00D66DE6" w:rsidRPr="00114A13" w:rsidRDefault="00D66DE6" w:rsidP="00D66DE6">
      <w:pPr>
        <w:pStyle w:val="Evidence"/>
      </w:pPr>
      <w:r w:rsidRPr="00114A13">
        <w:t>Created </w:t>
      </w:r>
      <w:hyperlink r:id="rId14" w:history="1">
        <w:r w:rsidRPr="00114A13">
          <w:rPr>
            <w:rStyle w:val="Hyperlink"/>
            <w:color w:val="000000"/>
            <w:u w:val="none"/>
          </w:rPr>
          <w:t>under Nixon</w:t>
        </w:r>
      </w:hyperlink>
      <w:r w:rsidRPr="00114A13">
        <w:t xml:space="preserve">, Amtrak was doomed for failure from the start. On the surface, it was designed </w:t>
      </w:r>
      <w:proofErr w:type="gramStart"/>
      <w:r w:rsidRPr="00114A13">
        <w:t>as a way to</w:t>
      </w:r>
      <w:proofErr w:type="gramEnd"/>
      <w:r w:rsidRPr="00114A13">
        <w:t xml:space="preserve"> slim down the number of passenger rail routes in the country and take the financial burden off the shoulders of rail companies by shifting the weight onto the federal government. In reality, many railroad companies </w:t>
      </w:r>
      <w:hyperlink r:id="rId15" w:history="1">
        <w:r w:rsidRPr="00114A13">
          <w:rPr>
            <w:rStyle w:val="Hyperlink"/>
            <w:color w:val="000000"/>
            <w:u w:val="none"/>
          </w:rPr>
          <w:t>hoped for abolishment</w:t>
        </w:r>
      </w:hyperlink>
      <w:r w:rsidRPr="00114A13">
        <w:t xml:space="preserve"> of passenger rail service in totality, believing that rails should only be used for freight travel. Due to the lobbying of freight rail CEOs, Amtrak </w:t>
      </w:r>
      <w:proofErr w:type="gramStart"/>
      <w:r w:rsidRPr="00114A13">
        <w:t>was not given</w:t>
      </w:r>
      <w:proofErr w:type="gramEnd"/>
      <w:r w:rsidRPr="00114A13">
        <w:t xml:space="preserve"> enough subsidies to even get off the ground. Many, including Nixon and his conservative colleagues, expected that the company would fold within a few years of its initial creation, which would spell the death of passenger rail in the U.S. and allow freight to control America’s extensive rail network</w:t>
      </w:r>
      <w:proofErr w:type="gramStart"/>
      <w:r w:rsidRPr="00114A13">
        <w:t>.  </w:t>
      </w:r>
      <w:proofErr w:type="gramEnd"/>
    </w:p>
    <w:p w14:paraId="5657AD45" w14:textId="379993E9" w:rsidR="00CD2A66" w:rsidRPr="00114A13" w:rsidRDefault="00A5620C" w:rsidP="00EC130F">
      <w:pPr>
        <w:pStyle w:val="Contention1"/>
      </w:pPr>
      <w:bookmarkStart w:id="14" w:name="_Toc140776999"/>
      <w:r w:rsidRPr="00114A13">
        <w:t>OBSERVATION 3</w:t>
      </w:r>
      <w:proofErr w:type="gramStart"/>
      <w:r w:rsidRPr="00114A13">
        <w:t xml:space="preserve">.  </w:t>
      </w:r>
      <w:proofErr w:type="gramEnd"/>
      <w:r w:rsidR="00CD2A66" w:rsidRPr="00114A13">
        <w:t>We offer the following PLAN</w:t>
      </w:r>
      <w:r w:rsidR="000255E0" w:rsidRPr="00114A13">
        <w:t xml:space="preserve"> </w:t>
      </w:r>
      <w:r w:rsidR="000332D0" w:rsidRPr="00114A13">
        <w:t>implemented by Congress and the President</w:t>
      </w:r>
      <w:bookmarkEnd w:id="14"/>
    </w:p>
    <w:p w14:paraId="19530C08" w14:textId="1ADBCC78" w:rsidR="00081F86" w:rsidRPr="00114A13" w:rsidRDefault="00081F86" w:rsidP="00081F86">
      <w:pPr>
        <w:pStyle w:val="Case"/>
      </w:pPr>
      <w:r w:rsidRPr="00114A13">
        <w:t>Congress votes to privatize Amtrak</w:t>
      </w:r>
      <w:r w:rsidR="00987AF7" w:rsidRPr="00114A13">
        <w:t xml:space="preserve"> by selling its routes and assets to the highest bidders and ending all federal subsidies.</w:t>
      </w:r>
    </w:p>
    <w:p w14:paraId="7C99E533" w14:textId="0A97B3BF" w:rsidR="00081F86" w:rsidRPr="00114A13" w:rsidRDefault="00081F86" w:rsidP="00081F86">
      <w:pPr>
        <w:pStyle w:val="Case"/>
      </w:pPr>
      <w:r w:rsidRPr="00114A13">
        <w:t xml:space="preserve">Funding </w:t>
      </w:r>
      <w:r w:rsidR="00987AF7" w:rsidRPr="00114A13">
        <w:t>is a</w:t>
      </w:r>
      <w:r w:rsidRPr="00114A13">
        <w:t xml:space="preserve"> net reduction in spending </w:t>
      </w:r>
      <w:r w:rsidR="00987AF7" w:rsidRPr="00114A13">
        <w:t>by</w:t>
      </w:r>
      <w:r w:rsidRPr="00114A13">
        <w:t xml:space="preserve"> ending subsidies</w:t>
      </w:r>
      <w:r w:rsidR="005D5094" w:rsidRPr="00114A13">
        <w:t>, including cancellation of all funding in the Infrastructure Investment &amp; Jobs Act.</w:t>
      </w:r>
    </w:p>
    <w:p w14:paraId="2C7576D5" w14:textId="744F52A2" w:rsidR="00081F86" w:rsidRPr="00114A13" w:rsidRDefault="00081F86" w:rsidP="00081F86">
      <w:pPr>
        <w:pStyle w:val="Case"/>
      </w:pPr>
      <w:r w:rsidRPr="00114A13">
        <w:t>Enforcement through existing agencies</w:t>
      </w:r>
    </w:p>
    <w:p w14:paraId="168BD7F6" w14:textId="40812D53" w:rsidR="00081F86" w:rsidRPr="00114A13" w:rsidRDefault="00987AF7" w:rsidP="00081F86">
      <w:pPr>
        <w:pStyle w:val="Case"/>
      </w:pPr>
      <w:r w:rsidRPr="00114A13">
        <w:t xml:space="preserve">Plan takes effect October 1 of next </w:t>
      </w:r>
      <w:proofErr w:type="gramStart"/>
      <w:r w:rsidRPr="00114A13">
        <w:t>year</w:t>
      </w:r>
      <w:proofErr w:type="gramEnd"/>
    </w:p>
    <w:p w14:paraId="385380E9" w14:textId="494B4E0D" w:rsidR="00081F86" w:rsidRPr="00114A13" w:rsidRDefault="00081F86" w:rsidP="00081F86">
      <w:pPr>
        <w:pStyle w:val="Case"/>
      </w:pPr>
      <w:r w:rsidRPr="00114A13">
        <w:t xml:space="preserve">Affirmative </w:t>
      </w:r>
      <w:r w:rsidR="00987AF7" w:rsidRPr="00114A13">
        <w:t xml:space="preserve">speeches </w:t>
      </w:r>
      <w:r w:rsidRPr="00114A13">
        <w:t xml:space="preserve">may clarify the </w:t>
      </w:r>
      <w:proofErr w:type="gramStart"/>
      <w:r w:rsidRPr="00114A13">
        <w:t>plan</w:t>
      </w:r>
      <w:proofErr w:type="gramEnd"/>
      <w:r w:rsidRPr="00114A13">
        <w:t xml:space="preserve"> </w:t>
      </w:r>
    </w:p>
    <w:p w14:paraId="03B18DC0" w14:textId="062BCA69" w:rsidR="00A14E64" w:rsidRPr="00114A13" w:rsidRDefault="00987AF7" w:rsidP="00D17EE7">
      <w:pPr>
        <w:pStyle w:val="Contention1"/>
      </w:pPr>
      <w:bookmarkStart w:id="15" w:name="_Toc140777000"/>
      <w:r w:rsidRPr="00114A13">
        <w:lastRenderedPageBreak/>
        <w:t>OBSERVATION 4</w:t>
      </w:r>
      <w:r w:rsidR="00CD2A66" w:rsidRPr="00114A13">
        <w:t xml:space="preserve">. </w:t>
      </w:r>
      <w:r w:rsidR="00EC130F" w:rsidRPr="00114A13">
        <w:t>ADVANTAGES</w:t>
      </w:r>
      <w:bookmarkEnd w:id="15"/>
      <w:r w:rsidR="00EC130F" w:rsidRPr="00114A13">
        <w:t xml:space="preserve"> </w:t>
      </w:r>
    </w:p>
    <w:p w14:paraId="3F98DC19" w14:textId="3E6AEC9C" w:rsidR="00EC130F" w:rsidRPr="00114A13" w:rsidRDefault="00987AF7" w:rsidP="00EC130F">
      <w:pPr>
        <w:pStyle w:val="Contention1"/>
      </w:pPr>
      <w:bookmarkStart w:id="16" w:name="_Toc140777001"/>
      <w:r w:rsidRPr="00114A13">
        <w:t xml:space="preserve">ADVANTAGE </w:t>
      </w:r>
      <w:r w:rsidR="00EC130F" w:rsidRPr="00114A13">
        <w:t>1.</w:t>
      </w:r>
      <w:r w:rsidR="006B74A0" w:rsidRPr="00114A13">
        <w:t xml:space="preserve"> </w:t>
      </w:r>
      <w:r w:rsidRPr="00114A13">
        <w:t>Billions of</w:t>
      </w:r>
      <w:r w:rsidR="00EC130F" w:rsidRPr="00114A13">
        <w:t xml:space="preserve"> dollars</w:t>
      </w:r>
      <w:proofErr w:type="gramStart"/>
      <w:r w:rsidR="00537103" w:rsidRPr="00114A13">
        <w:t xml:space="preserve">.  </w:t>
      </w:r>
      <w:proofErr w:type="gramEnd"/>
      <w:r w:rsidR="00537103" w:rsidRPr="00114A13">
        <w:t>We see this in 4</w:t>
      </w:r>
      <w:r w:rsidR="00782551" w:rsidRPr="00114A13">
        <w:t xml:space="preserve"> sub-</w:t>
      </w:r>
      <w:proofErr w:type="gramStart"/>
      <w:r w:rsidR="00782551" w:rsidRPr="00114A13">
        <w:t>points</w:t>
      </w:r>
      <w:bookmarkEnd w:id="16"/>
      <w:proofErr w:type="gramEnd"/>
    </w:p>
    <w:p w14:paraId="41A50CA6" w14:textId="77F8564C" w:rsidR="00EC130F" w:rsidRPr="00114A13" w:rsidRDefault="00782551" w:rsidP="00782551">
      <w:pPr>
        <w:pStyle w:val="Contention2"/>
        <w:numPr>
          <w:ilvl w:val="0"/>
          <w:numId w:val="25"/>
        </w:numPr>
      </w:pPr>
      <w:bookmarkStart w:id="17" w:name="_Toc140777002"/>
      <w:r w:rsidRPr="00114A13">
        <w:t xml:space="preserve">$1 billion per year </w:t>
      </w:r>
      <w:r w:rsidR="00D46F08" w:rsidRPr="00114A13">
        <w:t>in endless taxpayer losses</w:t>
      </w:r>
      <w:bookmarkEnd w:id="17"/>
    </w:p>
    <w:p w14:paraId="5C538689" w14:textId="03596802" w:rsidR="0033122D" w:rsidRPr="00114A13" w:rsidRDefault="0033122D" w:rsidP="0033122D">
      <w:pPr>
        <w:pStyle w:val="Citation3"/>
      </w:pPr>
      <w:r w:rsidRPr="00114A13">
        <w:rPr>
          <w:u w:val="single"/>
        </w:rPr>
        <w:t>Jeff Davis 2022</w:t>
      </w:r>
      <w:r w:rsidRPr="00114A13">
        <w:t xml:space="preserve"> (Senior Fellow with the Eno Center for Transportation) 21 Apr 2022 "Amtrak Concedes Perpetual $1 Billion/Year Operating Losses" (accessed 20 July 2023) https://enotrans.org/article/amtrak-concedes-perpetual-1-billion-year-operating-losses/ (brackets added)</w:t>
      </w:r>
    </w:p>
    <w:p w14:paraId="7DA6BBBC" w14:textId="2F19E8A6" w:rsidR="0033122D" w:rsidRPr="00114A13" w:rsidRDefault="0033122D" w:rsidP="0033122D">
      <w:pPr>
        <w:pStyle w:val="Evidence"/>
      </w:pPr>
      <w:r w:rsidRPr="00114A13">
        <w:rPr>
          <w:u w:val="single"/>
        </w:rPr>
        <w:t>The combined operating loss for the railroad went from $29 million in the pre-COVID FY [fiscal year] 2019 to $789 million in the half-COVID FY 2020 to $1.08 billion in the completely-COVID-but-getting-vaxxed FY 2021.</w:t>
      </w:r>
      <w:r w:rsidRPr="00114A13">
        <w:t xml:space="preserve"> Those losses have </w:t>
      </w:r>
      <w:proofErr w:type="gramStart"/>
      <w:r w:rsidRPr="00114A13">
        <w:t>been covered</w:t>
      </w:r>
      <w:proofErr w:type="gramEnd"/>
      <w:r w:rsidRPr="00114A13">
        <w:t xml:space="preserve"> by $3.7 billion in emergency COVID funding provided by Congress in fiscal years 2020 and 2021. But ridership is now returning – </w:t>
      </w:r>
      <w:hyperlink r:id="rId16" w:history="1">
        <w:r w:rsidRPr="00114A13">
          <w:rPr>
            <w:rStyle w:val="Hyperlink"/>
            <w:color w:val="000000"/>
            <w:u w:val="none"/>
          </w:rPr>
          <w:t>Amtrak’s new projections</w:t>
        </w:r>
      </w:hyperlink>
      <w:r w:rsidRPr="00114A13">
        <w:t> estimate that ridership will return to pre-COVID levels, just a couple of years behind schedule:</w:t>
      </w:r>
      <w:r w:rsidR="00D46F08" w:rsidRPr="00114A13">
        <w:br/>
      </w:r>
      <w:r w:rsidRPr="00114A13">
        <w:rPr>
          <w:noProof/>
          <w:lang w:eastAsia="en-US"/>
        </w:rPr>
        <w:drawing>
          <wp:inline distT="0" distB="0" distL="0" distR="0" wp14:anchorId="2E6E75F1" wp14:editId="4C7E3337">
            <wp:extent cx="2209800" cy="1292633"/>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27660" cy="1303080"/>
                    </a:xfrm>
                    <a:prstGeom prst="rect">
                      <a:avLst/>
                    </a:prstGeom>
                    <a:noFill/>
                    <a:ln>
                      <a:noFill/>
                    </a:ln>
                  </pic:spPr>
                </pic:pic>
              </a:graphicData>
            </a:graphic>
          </wp:inline>
        </w:drawing>
      </w:r>
      <w:r w:rsidR="00D46F08" w:rsidRPr="00114A13">
        <w:br/>
      </w:r>
      <w:r w:rsidRPr="00114A13">
        <w:t>And, with ridership comes ticket revenues. Amtrak now predicts that gross ticket revenue will be back to the pre-COVID annual level by FY 2024:</w:t>
      </w:r>
      <w:r w:rsidR="00D46F08" w:rsidRPr="00114A13">
        <w:br/>
      </w:r>
      <w:r w:rsidRPr="00114A13">
        <w:rPr>
          <w:noProof/>
          <w:lang w:eastAsia="en-US"/>
        </w:rPr>
        <w:drawing>
          <wp:inline distT="0" distB="0" distL="0" distR="0" wp14:anchorId="0CEECAC9" wp14:editId="39D2FD7F">
            <wp:extent cx="3649980" cy="984077"/>
            <wp:effectExtent l="0" t="0" r="7620" b="6985"/>
            <wp:docPr id="2" name="Picture 2" descr="https://enotrans.org/wp-content/uploads/2023/01/Amtrak-5-yr-gross-rev-tab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otrans.org/wp-content/uploads/2023/01/Amtrak-5-yr-gross-rev-table.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59322" cy="1013557"/>
                    </a:xfrm>
                    <a:prstGeom prst="rect">
                      <a:avLst/>
                    </a:prstGeom>
                    <a:noFill/>
                    <a:ln>
                      <a:noFill/>
                    </a:ln>
                  </pic:spPr>
                </pic:pic>
              </a:graphicData>
            </a:graphic>
          </wp:inline>
        </w:drawing>
      </w:r>
    </w:p>
    <w:p w14:paraId="007D25D8" w14:textId="7F0B141B" w:rsidR="0033122D" w:rsidRPr="00114A13" w:rsidRDefault="0033122D" w:rsidP="0033122D">
      <w:pPr>
        <w:pStyle w:val="Evidence"/>
      </w:pPr>
      <w:r w:rsidRPr="00114A13">
        <w:rPr>
          <w:u w:val="single"/>
        </w:rPr>
        <w:t xml:space="preserve">Yet, despite ridership and revenue returning to pre-COVID levels, Amtrak has </w:t>
      </w:r>
      <w:proofErr w:type="gramStart"/>
      <w:r w:rsidRPr="00114A13">
        <w:rPr>
          <w:u w:val="single"/>
        </w:rPr>
        <w:t>apparently decided</w:t>
      </w:r>
      <w:proofErr w:type="gramEnd"/>
      <w:r w:rsidRPr="00114A13">
        <w:rPr>
          <w:u w:val="single"/>
        </w:rPr>
        <w:t xml:space="preserve"> to give up on ever getting back to the pre-COVID position of an operational break-even. The new budget assumes $1 billion per year combined operational losses, in perpetuity</w:t>
      </w:r>
      <w:r w:rsidRPr="00114A13">
        <w:t>.</w:t>
      </w:r>
    </w:p>
    <w:p w14:paraId="670F48D1" w14:textId="60C14A92" w:rsidR="00537103" w:rsidRPr="00114A13" w:rsidRDefault="00537103" w:rsidP="00537103">
      <w:pPr>
        <w:pStyle w:val="Contention2"/>
      </w:pPr>
      <w:bookmarkStart w:id="18" w:name="_Toc140777003"/>
      <w:r w:rsidRPr="00114A13">
        <w:t xml:space="preserve">B.  Billions more in the </w:t>
      </w:r>
      <w:r w:rsidR="00724974" w:rsidRPr="00114A13">
        <w:t>Infrastructure Investment &amp; Jobs Act of 2021</w:t>
      </w:r>
      <w:bookmarkEnd w:id="18"/>
    </w:p>
    <w:p w14:paraId="32FDB8C5" w14:textId="04D49273" w:rsidR="00724974" w:rsidRPr="00114A13" w:rsidRDefault="00724974" w:rsidP="00724974">
      <w:pPr>
        <w:pStyle w:val="Citation3"/>
      </w:pPr>
      <w:r w:rsidRPr="00114A13">
        <w:rPr>
          <w:u w:val="single"/>
        </w:rPr>
        <w:t>Jeff Davis 2022</w:t>
      </w:r>
      <w:r w:rsidRPr="00114A13">
        <w:t xml:space="preserve"> (Senior Fellow with the Eno Center for Transportation) 21 Apr 2022 "Amtrak Concedes Perpetual $1 Billion/Year Operating Losses" (accessed 20 July 2023) https://enotrans.org/article/amtrak-concedes-perpetual-1-billion-year-operating-losses/ </w:t>
      </w:r>
    </w:p>
    <w:p w14:paraId="32EAEB43" w14:textId="38ECC624" w:rsidR="00537103" w:rsidRPr="00114A13" w:rsidRDefault="00537103" w:rsidP="00537103">
      <w:pPr>
        <w:pStyle w:val="Evidence"/>
      </w:pPr>
      <w:r w:rsidRPr="00114A13">
        <w:rPr>
          <w:shd w:val="clear" w:color="auto" w:fill="FFFFFF"/>
        </w:rPr>
        <w:t xml:space="preserve">When the IIJA was </w:t>
      </w:r>
      <w:proofErr w:type="gramStart"/>
      <w:r w:rsidRPr="00114A13">
        <w:rPr>
          <w:shd w:val="clear" w:color="auto" w:fill="FFFFFF"/>
        </w:rPr>
        <w:t>being debated</w:t>
      </w:r>
      <w:proofErr w:type="gramEnd"/>
      <w:r w:rsidRPr="00114A13">
        <w:rPr>
          <w:shd w:val="clear" w:color="auto" w:fill="FFFFFF"/>
        </w:rPr>
        <w:t xml:space="preserve"> in Congress, the fact that it was providing a massive, one-time infusion of capital funding to build down Amtrak’s long-term capital backlog ($22 billion over five years) was well-known. And the $36 billion for new intercity passenger rail capital grants (</w:t>
      </w:r>
      <w:proofErr w:type="gramStart"/>
      <w:r w:rsidRPr="00114A13">
        <w:rPr>
          <w:shd w:val="clear" w:color="auto" w:fill="FFFFFF"/>
        </w:rPr>
        <w:t>many</w:t>
      </w:r>
      <w:proofErr w:type="gramEnd"/>
      <w:r w:rsidRPr="00114A13">
        <w:rPr>
          <w:shd w:val="clear" w:color="auto" w:fill="FFFFFF"/>
        </w:rPr>
        <w:t xml:space="preserve"> of which will be in partnership with Amtrak) and the $5 billion for “megaprojects” (which might also be used for Amtrak-related capital) were also major selling points for the IIJA.</w:t>
      </w:r>
    </w:p>
    <w:p w14:paraId="4D05E7DE" w14:textId="63CE4915" w:rsidR="006B74A0" w:rsidRPr="00114A13" w:rsidRDefault="00724974" w:rsidP="006B74A0">
      <w:pPr>
        <w:pStyle w:val="Contention2"/>
      </w:pPr>
      <w:bookmarkStart w:id="19" w:name="_Toc140777004"/>
      <w:r w:rsidRPr="00114A13">
        <w:t>C</w:t>
      </w:r>
      <w:r w:rsidR="00EC130F" w:rsidRPr="00114A13">
        <w:t xml:space="preserve">. </w:t>
      </w:r>
      <w:r w:rsidR="006B74A0" w:rsidRPr="00114A13">
        <w:t xml:space="preserve">Privatization </w:t>
      </w:r>
      <w:r w:rsidR="009B69FC" w:rsidRPr="00114A13">
        <w:t xml:space="preserve">is the only </w:t>
      </w:r>
      <w:proofErr w:type="gramStart"/>
      <w:r w:rsidR="009B69FC" w:rsidRPr="00114A13">
        <w:t>solution</w:t>
      </w:r>
      <w:bookmarkEnd w:id="19"/>
      <w:proofErr w:type="gramEnd"/>
    </w:p>
    <w:p w14:paraId="769D01B1" w14:textId="1F8D24C8" w:rsidR="006B74A0" w:rsidRPr="00114A13" w:rsidRDefault="006B74A0" w:rsidP="006B74A0">
      <w:pPr>
        <w:pStyle w:val="Citation3"/>
      </w:pPr>
      <w:r w:rsidRPr="00114A13">
        <w:rPr>
          <w:u w:val="single"/>
        </w:rPr>
        <w:t>Matthew Sabas, 2015</w:t>
      </w:r>
      <w:r w:rsidRPr="00114A13">
        <w:t xml:space="preserve"> (Matthew Sabas is a research associate at Economics21 at the Manhattan Institute for Policy Research.) “Amtrak Bill Continues History of Wasted Subsidies” March 6, </w:t>
      </w:r>
      <w:proofErr w:type="gramStart"/>
      <w:r w:rsidRPr="00114A13">
        <w:t>2015</w:t>
      </w:r>
      <w:proofErr w:type="gramEnd"/>
      <w:r w:rsidRPr="00114A13">
        <w:t xml:space="preserve"> https://economics21.org/html/amtrak-bill-continues-history-wasted-subsidies-1263.html</w:t>
      </w:r>
      <w:r w:rsidR="00D33748" w:rsidRPr="00114A13">
        <w:t xml:space="preserve"> (accessed 20 July 2023)</w:t>
      </w:r>
    </w:p>
    <w:p w14:paraId="0056DF89" w14:textId="19BAF5BC" w:rsidR="006B74A0" w:rsidRPr="00114A13" w:rsidRDefault="006B74A0" w:rsidP="006B74A0">
      <w:pPr>
        <w:pStyle w:val="Evidence"/>
      </w:pPr>
      <w:r w:rsidRPr="00114A13">
        <w:rPr>
          <w:u w:val="single"/>
        </w:rPr>
        <w:t xml:space="preserve">Privatizing Amtrak is the only option certain to prevent billions of taxpayer dollars from </w:t>
      </w:r>
      <w:proofErr w:type="gramStart"/>
      <w:r w:rsidRPr="00114A13">
        <w:rPr>
          <w:u w:val="single"/>
        </w:rPr>
        <w:t>being wasted</w:t>
      </w:r>
      <w:proofErr w:type="gramEnd"/>
      <w:r w:rsidRPr="00114A13">
        <w:rPr>
          <w:u w:val="single"/>
        </w:rPr>
        <w:t xml:space="preserve"> while providing the benefits that accompany competitive services</w:t>
      </w:r>
      <w:r w:rsidRPr="00114A13">
        <w:t>. Congress should develop a plan to privatize the railroad and allow for private companies to compete for routes</w:t>
      </w:r>
      <w:proofErr w:type="gramStart"/>
      <w:r w:rsidRPr="00114A13">
        <w:t>.  </w:t>
      </w:r>
      <w:proofErr w:type="gramEnd"/>
    </w:p>
    <w:p w14:paraId="7C7D69CE" w14:textId="228C5992" w:rsidR="00CD7A7B" w:rsidRPr="00114A13" w:rsidRDefault="00724974" w:rsidP="004D3E01">
      <w:pPr>
        <w:pStyle w:val="Contention2"/>
      </w:pPr>
      <w:bookmarkStart w:id="20" w:name="_Toc140777005"/>
      <w:r w:rsidRPr="00114A13">
        <w:lastRenderedPageBreak/>
        <w:t>D</w:t>
      </w:r>
      <w:r w:rsidR="004D3E01" w:rsidRPr="00114A13">
        <w:t>.</w:t>
      </w:r>
      <w:r w:rsidR="00D46F08" w:rsidRPr="00114A13">
        <w:t xml:space="preserve"> </w:t>
      </w:r>
      <w:r w:rsidR="00CD7A7B" w:rsidRPr="00114A13">
        <w:t>Economic Benefit</w:t>
      </w:r>
      <w:proofErr w:type="gramStart"/>
      <w:r w:rsidR="00CD7A7B" w:rsidRPr="00114A13">
        <w:t xml:space="preserve">.  </w:t>
      </w:r>
      <w:proofErr w:type="gramEnd"/>
      <w:r w:rsidR="00CD7A7B" w:rsidRPr="00114A13">
        <w:t xml:space="preserve">In addition to not wasting taxpayer money, every reduction in the deficit helps the </w:t>
      </w:r>
      <w:proofErr w:type="gramStart"/>
      <w:r w:rsidR="00CD7A7B" w:rsidRPr="00114A13">
        <w:t>economy</w:t>
      </w:r>
      <w:bookmarkEnd w:id="20"/>
      <w:proofErr w:type="gramEnd"/>
    </w:p>
    <w:p w14:paraId="2565D24C" w14:textId="7FC48F73" w:rsidR="00D33748" w:rsidRPr="00114A13" w:rsidRDefault="00D33748" w:rsidP="00D33748">
      <w:pPr>
        <w:pStyle w:val="Citation3"/>
      </w:pPr>
      <w:r w:rsidRPr="00114A13">
        <w:rPr>
          <w:u w:val="single"/>
        </w:rPr>
        <w:t>Dr William Gale and Benjamin Harris 2010</w:t>
      </w:r>
      <w:r w:rsidRPr="00114A13">
        <w:t>. (Gale - PhD in economics, Stanford Univ.; senior fellow at the Brookings Institution and co-director of the Urban-Brookings Tax Policy Center; former assistant professor of Economics at UCLA, and a senior economist for the Council of Economic Advisers under President George H.W. Bush</w:t>
      </w:r>
      <w:proofErr w:type="gramStart"/>
      <w:r w:rsidR="0089654A" w:rsidRPr="00114A13">
        <w:t xml:space="preserve">. </w:t>
      </w:r>
      <w:r w:rsidRPr="00114A13">
        <w:t xml:space="preserve"> </w:t>
      </w:r>
      <w:proofErr w:type="gramEnd"/>
      <w:r w:rsidRPr="00114A13">
        <w:t>Harris - master’s degree</w:t>
      </w:r>
      <w:r w:rsidR="0089654A" w:rsidRPr="00114A13">
        <w:t xml:space="preserve"> in economics from Cornell Univ; </w:t>
      </w:r>
      <w:r w:rsidRPr="00114A13">
        <w:t xml:space="preserve">master’s degree in quantitative methods from Columbia Univ) “A VAT for the United States: Part of the </w:t>
      </w:r>
      <w:proofErr w:type="gramStart"/>
      <w:r w:rsidRPr="00114A13">
        <w:t>Solution”  (</w:t>
      </w:r>
      <w:proofErr w:type="gramEnd"/>
      <w:r w:rsidRPr="00114A13">
        <w:t xml:space="preserve">This article is one of several in the overall </w:t>
      </w:r>
      <w:r w:rsidR="0089654A" w:rsidRPr="00114A13">
        <w:t>publication at this source. P</w:t>
      </w:r>
      <w:r w:rsidRPr="00114A13">
        <w:t xml:space="preserve">ublication date was 2011, but this article </w:t>
      </w:r>
      <w:proofErr w:type="gramStart"/>
      <w:r w:rsidRPr="00114A13">
        <w:t>was written</w:t>
      </w:r>
      <w:proofErr w:type="gramEnd"/>
      <w:r w:rsidRPr="00114A13">
        <w:t xml:space="preserve"> in 2010) https://www.taxpolicycenter.org/sites/default/files/alfresco/publication-pdfs/1001418-A-Value-Added-Tax-for-the-United-States-Part-of-the-Solution.PDF (accessed 26 Jan 2022)</w:t>
      </w:r>
    </w:p>
    <w:p w14:paraId="2C1C1231" w14:textId="77777777" w:rsidR="00D33748" w:rsidRPr="00114A13" w:rsidRDefault="00D33748" w:rsidP="00D33748">
      <w:pPr>
        <w:pStyle w:val="Evidence"/>
        <w:rPr>
          <w:rFonts w:eastAsia="MS Mincho"/>
          <w:b/>
        </w:rPr>
      </w:pPr>
      <w:r w:rsidRPr="00114A13">
        <w:rPr>
          <w:rFonts w:eastAsia="MS Mincho"/>
          <w:u w:val="single"/>
        </w:rPr>
        <w:t xml:space="preserve">But even in the absence of a crisis, </w:t>
      </w:r>
      <w:proofErr w:type="gramStart"/>
      <w:r w:rsidRPr="00114A13">
        <w:rPr>
          <w:rFonts w:eastAsia="MS Mincho"/>
          <w:u w:val="single"/>
        </w:rPr>
        <w:t>sustained</w:t>
      </w:r>
      <w:proofErr w:type="gramEnd"/>
      <w:r w:rsidRPr="00114A13">
        <w:rPr>
          <w:rFonts w:eastAsia="MS Mincho"/>
          <w:u w:val="single"/>
        </w:rPr>
        <w:t xml:space="preserve"> deficits have deleterious effects, as they translate into lower national savings, higher interest rates, and increased indebtedness to foreign investors, all of which serve to reduce future national income</w:t>
      </w:r>
      <w:r w:rsidRPr="00114A13">
        <w:rPr>
          <w:rFonts w:eastAsia="MS Mincho"/>
        </w:rPr>
        <w:t xml:space="preserve">. Gale and Orszag (2004a) estimate that </w:t>
      </w:r>
      <w:r w:rsidRPr="00114A13">
        <w:rPr>
          <w:rFonts w:eastAsia="MS Mincho"/>
          <w:u w:val="single"/>
        </w:rPr>
        <w:t>a 1 percent of GDP increase in the deficit will raise interest rates by 25 to 35 basis points and reduce national saving by 0.5 to 0.8 percentage points of GDP</w:t>
      </w:r>
      <w:r w:rsidRPr="00114A13">
        <w:rPr>
          <w:rFonts w:eastAsia="MS Mincho"/>
        </w:rPr>
        <w:t>.</w:t>
      </w:r>
    </w:p>
    <w:p w14:paraId="7AEC8537" w14:textId="1C16A747" w:rsidR="00F1715B" w:rsidRPr="00114A13" w:rsidRDefault="007D0FA2" w:rsidP="00D33748">
      <w:pPr>
        <w:pStyle w:val="Contention1"/>
      </w:pPr>
      <w:bookmarkStart w:id="21" w:name="_Toc140777006"/>
      <w:r w:rsidRPr="00114A13">
        <w:t xml:space="preserve">ADVANTAGE </w:t>
      </w:r>
      <w:r w:rsidR="00F1715B" w:rsidRPr="00114A13">
        <w:t xml:space="preserve">2. Decrease Transportation </w:t>
      </w:r>
      <w:proofErr w:type="gramStart"/>
      <w:r w:rsidR="00F1715B" w:rsidRPr="00114A13">
        <w:t>cost</w:t>
      </w:r>
      <w:bookmarkEnd w:id="21"/>
      <w:proofErr w:type="gramEnd"/>
      <w:r w:rsidR="00F1715B" w:rsidRPr="00114A13">
        <w:t xml:space="preserve"> </w:t>
      </w:r>
    </w:p>
    <w:p w14:paraId="3D82AA4D" w14:textId="56FF3E3B" w:rsidR="00F1715B" w:rsidRPr="00114A13" w:rsidRDefault="007D0FA2" w:rsidP="00F1715B">
      <w:pPr>
        <w:pStyle w:val="Contention2"/>
      </w:pPr>
      <w:bookmarkStart w:id="22" w:name="_Toc140777007"/>
      <w:r w:rsidRPr="00114A13">
        <w:t>A</w:t>
      </w:r>
      <w:r w:rsidR="00F1715B" w:rsidRPr="00114A13">
        <w:t xml:space="preserve">. Link: Government control </w:t>
      </w:r>
      <w:r w:rsidR="009B69FC" w:rsidRPr="00114A13">
        <w:t xml:space="preserve">guarantees failure and excess </w:t>
      </w:r>
      <w:proofErr w:type="gramStart"/>
      <w:r w:rsidR="009B69FC" w:rsidRPr="00114A13">
        <w:t>expense</w:t>
      </w:r>
      <w:bookmarkEnd w:id="22"/>
      <w:proofErr w:type="gramEnd"/>
    </w:p>
    <w:p w14:paraId="58CC219D" w14:textId="06F186B0" w:rsidR="00F1715B" w:rsidRPr="00114A13" w:rsidRDefault="00F1715B" w:rsidP="00F1715B">
      <w:pPr>
        <w:pStyle w:val="Citation3"/>
      </w:pPr>
      <w:r w:rsidRPr="00114A13">
        <w:rPr>
          <w:u w:val="single"/>
        </w:rPr>
        <w:t xml:space="preserve">Randal O’Toole, 2012 </w:t>
      </w:r>
      <w:r w:rsidRPr="00114A13">
        <w:t xml:space="preserve">(Cato Institute Senior Fellow working on urban growth, public land, and transportation issues.) “Stopping the Runaway Train </w:t>
      </w:r>
      <w:r w:rsidR="009B69FC" w:rsidRPr="00114A13">
        <w:t xml:space="preserve">- </w:t>
      </w:r>
      <w:r w:rsidRPr="00114A13">
        <w:t xml:space="preserve">The Case for Privatizing Amtrak” </w:t>
      </w:r>
      <w:r w:rsidR="00126D24" w:rsidRPr="00114A13">
        <w:t xml:space="preserve">13 </w:t>
      </w:r>
      <w:r w:rsidRPr="00114A13">
        <w:t xml:space="preserve">Nov </w:t>
      </w:r>
      <w:proofErr w:type="gramStart"/>
      <w:r w:rsidRPr="00114A13">
        <w:t>2012</w:t>
      </w:r>
      <w:r w:rsidR="007D0FA2" w:rsidRPr="00114A13">
        <w:t xml:space="preserve"> </w:t>
      </w:r>
      <w:r w:rsidR="00375FB6" w:rsidRPr="00114A13">
        <w:t xml:space="preserve"> (</w:t>
      </w:r>
      <w:proofErr w:type="gramEnd"/>
      <w:r w:rsidR="00375FB6" w:rsidRPr="00114A13">
        <w:t xml:space="preserve">accessed 20 July 2023) </w:t>
      </w:r>
      <w:r w:rsidRPr="00114A13">
        <w:t>https://www.cato.org/publications/policy-analysis/stopping-runaway-train-case-privatizing-amtrak</w:t>
      </w:r>
    </w:p>
    <w:p w14:paraId="2A32757A" w14:textId="77777777" w:rsidR="00F1715B" w:rsidRPr="00114A13" w:rsidRDefault="00F1715B" w:rsidP="00F1715B">
      <w:pPr>
        <w:pStyle w:val="Evidence"/>
      </w:pPr>
      <w:r w:rsidRPr="00114A13">
        <w:t xml:space="preserve">A close look at the data </w:t>
      </w:r>
      <w:proofErr w:type="gramStart"/>
      <w:r w:rsidRPr="00114A13">
        <w:t>reveal</w:t>
      </w:r>
      <w:proofErr w:type="gramEnd"/>
      <w:r w:rsidRPr="00114A13">
        <w:t xml:space="preserve"> that </w:t>
      </w:r>
      <w:r w:rsidRPr="00114A13">
        <w:rPr>
          <w:u w:val="single"/>
        </w:rPr>
        <w:t xml:space="preserve">Amtrak has failed for two primary reasons. First, in most </w:t>
      </w:r>
      <w:proofErr w:type="gramStart"/>
      <w:r w:rsidRPr="00114A13">
        <w:rPr>
          <w:u w:val="single"/>
        </w:rPr>
        <w:t>markets</w:t>
      </w:r>
      <w:proofErr w:type="gramEnd"/>
      <w:r w:rsidRPr="00114A13">
        <w:rPr>
          <w:u w:val="single"/>
        </w:rPr>
        <w:t xml:space="preserve"> passenger trains are simply not competitive against airline or highway travel. Even in the 100- to 500-mile ranges that rail advocates often say are optimal for passenger trains, buses are far less expensive (and far more energy efficient) than trains. Second, government control of Amtrak has saddled it with </w:t>
      </w:r>
      <w:proofErr w:type="gramStart"/>
      <w:r w:rsidRPr="00114A13">
        <w:rPr>
          <w:u w:val="single"/>
        </w:rPr>
        <w:t>numerous</w:t>
      </w:r>
      <w:proofErr w:type="gramEnd"/>
      <w:r w:rsidRPr="00114A13">
        <w:rPr>
          <w:u w:val="single"/>
        </w:rPr>
        <w:t xml:space="preserve"> inefficiencies, including unsustainably expensive labor contracts and political pressure to maintain service on routes that attract few passengers</w:t>
      </w:r>
      <w:r w:rsidRPr="00114A13">
        <w:t>.</w:t>
      </w:r>
    </w:p>
    <w:p w14:paraId="4AE0076A" w14:textId="75CE1078" w:rsidR="00F1715B" w:rsidRPr="00114A13" w:rsidRDefault="007D0FA2" w:rsidP="00F1715B">
      <w:pPr>
        <w:pStyle w:val="Contention2"/>
      </w:pPr>
      <w:bookmarkStart w:id="23" w:name="_Toc140777008"/>
      <w:r w:rsidRPr="00114A13">
        <w:t>B</w:t>
      </w:r>
      <w:r w:rsidR="00F1715B" w:rsidRPr="00114A13">
        <w:t>. Impact: 110% more expensive than air fare</w:t>
      </w:r>
      <w:r w:rsidR="009B69FC" w:rsidRPr="00114A13">
        <w:t>s thanks to Amtrak mismanagement</w:t>
      </w:r>
      <w:bookmarkEnd w:id="23"/>
    </w:p>
    <w:p w14:paraId="2C9CDF05" w14:textId="77777777" w:rsidR="00126D24" w:rsidRPr="00114A13" w:rsidRDefault="00126D24" w:rsidP="00126D24">
      <w:pPr>
        <w:pStyle w:val="Citation3"/>
      </w:pPr>
      <w:r w:rsidRPr="00114A13">
        <w:rPr>
          <w:u w:val="single"/>
        </w:rPr>
        <w:t xml:space="preserve">Randal O’Toole, 2012 </w:t>
      </w:r>
      <w:r w:rsidRPr="00114A13">
        <w:t xml:space="preserve">(Cato Institute Senior Fellow working on urban growth, public land, and transportation issues.) “Stopping the Runaway Train - The Case for Privatizing Amtrak” 13 Nov </w:t>
      </w:r>
      <w:proofErr w:type="gramStart"/>
      <w:r w:rsidRPr="00114A13">
        <w:t>2012  (</w:t>
      </w:r>
      <w:proofErr w:type="gramEnd"/>
      <w:r w:rsidRPr="00114A13">
        <w:t>accessed 20 July 2023) https://www.cato.org/publications/policy-analysis/stopping-runaway-train-case-privatizing-amtrak</w:t>
      </w:r>
    </w:p>
    <w:p w14:paraId="216BC888" w14:textId="7F326BDE" w:rsidR="00F1715B" w:rsidRPr="00114A13" w:rsidRDefault="00F1715B" w:rsidP="00F1715B">
      <w:pPr>
        <w:pStyle w:val="Evidence"/>
      </w:pPr>
      <w:r w:rsidRPr="00114A13">
        <w:t xml:space="preserve">In 1970, the year before Amtrak took over the nation’s passenger trains, average rail fares were about one-third less than average airfares—about </w:t>
      </w:r>
      <w:proofErr w:type="gramStart"/>
      <w:r w:rsidRPr="00114A13">
        <w:t>18</w:t>
      </w:r>
      <w:proofErr w:type="gramEnd"/>
      <w:r w:rsidRPr="00114A13">
        <w:t xml:space="preserve"> cents (in today’s pennies) versus 27 cents per passenger mile. Four decades of Amtrak management have reversed this ratio and more: by 2011, average rail fares were 110 percent greater than airfares—about 28.5 cents versus 13.8 cents per passenger mile. Part of this change was due to a 50 percent decline in inflation-adjusted airline fares, which is beyond Amtrak’s control. </w:t>
      </w:r>
      <w:proofErr w:type="gramStart"/>
      <w:r w:rsidRPr="00114A13">
        <w:t>But</w:t>
      </w:r>
      <w:proofErr w:type="gramEnd"/>
      <w:r w:rsidRPr="00114A13">
        <w:t xml:space="preserve"> part is due to a 70 percent increase in average rail fares, which Amtrak says was necessary due in part to pressure from Congress to reduce the company’s operating losses. During an era when most private transportation costs significantly declined, Amtrak’s dramatic increase in fares was stunning.</w:t>
      </w:r>
    </w:p>
    <w:p w14:paraId="5AD5D510" w14:textId="7CFD4A5A" w:rsidR="009B69FC" w:rsidRPr="00114A13" w:rsidRDefault="00730344" w:rsidP="009B69FC">
      <w:pPr>
        <w:pStyle w:val="Contention2"/>
      </w:pPr>
      <w:bookmarkStart w:id="24" w:name="_Toc140777009"/>
      <w:r w:rsidRPr="00114A13">
        <w:lastRenderedPageBreak/>
        <w:t>C</w:t>
      </w:r>
      <w:r w:rsidR="00F1715B" w:rsidRPr="00114A13">
        <w:t>. Privatization</w:t>
      </w:r>
      <w:r w:rsidR="009B69FC" w:rsidRPr="00114A13">
        <w:t xml:space="preserve"> Solves</w:t>
      </w:r>
      <w:proofErr w:type="gramStart"/>
      <w:r w:rsidR="009B69FC" w:rsidRPr="00114A13">
        <w:t>.</w:t>
      </w:r>
      <w:r w:rsidR="00F1715B" w:rsidRPr="00114A13">
        <w:t xml:space="preserve"> </w:t>
      </w:r>
      <w:r w:rsidR="007D0FA2" w:rsidRPr="00114A13">
        <w:t xml:space="preserve"> </w:t>
      </w:r>
      <w:proofErr w:type="gramEnd"/>
      <w:r w:rsidR="009B69FC" w:rsidRPr="00114A13">
        <w:t xml:space="preserve">Privatizing Amtrak would </w:t>
      </w:r>
      <w:r w:rsidR="007D0FA2" w:rsidRPr="00114A13">
        <w:t xml:space="preserve">give better service at lower </w:t>
      </w:r>
      <w:proofErr w:type="gramStart"/>
      <w:r w:rsidR="007D0FA2" w:rsidRPr="00114A13">
        <w:t>cost</w:t>
      </w:r>
      <w:bookmarkEnd w:id="24"/>
      <w:proofErr w:type="gramEnd"/>
    </w:p>
    <w:p w14:paraId="01D5AB99" w14:textId="1E2281A0" w:rsidR="00126D24" w:rsidRPr="00114A13" w:rsidRDefault="00126D24" w:rsidP="00126D24">
      <w:pPr>
        <w:pStyle w:val="Citation3"/>
      </w:pPr>
      <w:r w:rsidRPr="00114A13">
        <w:rPr>
          <w:u w:val="single"/>
        </w:rPr>
        <w:t>Chris Edwards 2019</w:t>
      </w:r>
      <w:r w:rsidRPr="00114A13">
        <w:t xml:space="preserve"> (director of tax policy studies at Cato; BA in Economics from Univ</w:t>
      </w:r>
      <w:r w:rsidR="0089654A" w:rsidRPr="00114A13">
        <w:t xml:space="preserve"> of Waterloo; </w:t>
      </w:r>
      <w:r w:rsidRPr="00114A13">
        <w:t>MA in Economics from George Mason Univ; was a member of the Fiscal Future Commission of the National Academy of Sciences) 26 Feb 2019 "Will Congress Let Amtrak Stem Losses?" (accessed 20 July 2023) https://www.cato.org/blog/will-congress-let-amtrak-stem-losses</w:t>
      </w:r>
    </w:p>
    <w:p w14:paraId="1C1A6259" w14:textId="59F41845" w:rsidR="00126D24" w:rsidRPr="00114A13" w:rsidRDefault="005D5094" w:rsidP="005D5094">
      <w:pPr>
        <w:pStyle w:val="Evidence"/>
      </w:pPr>
      <w:r w:rsidRPr="00114A13">
        <w:t>But the best fit for the future </w:t>
      </w:r>
      <w:hyperlink r:id="rId19" w:history="1">
        <w:r w:rsidRPr="00114A13">
          <w:rPr>
            <w:rStyle w:val="Hyperlink"/>
            <w:color w:val="000000"/>
            <w:u w:val="none"/>
          </w:rPr>
          <w:t>would be a privatized Amtrak</w:t>
        </w:r>
      </w:hyperlink>
      <w:r w:rsidRPr="00114A13">
        <w:t>. Privatization would allow for innovation and cost‐​cutting to improve service and make rail more financially viable. A private rail company (or companies) could prune excess workers and end harmful union rules. It would be able to close the routes that are losing the most money and shift resources to the core routes to improve service quality. Congress should get out of the passenger rail business and give rail the private‐​sector flexibility it needs to better compete against other transportation modes.</w:t>
      </w:r>
    </w:p>
    <w:p w14:paraId="3D4D3A9F" w14:textId="039CA1A0" w:rsidR="00CD2A66" w:rsidRPr="00114A13" w:rsidRDefault="00CD2A66" w:rsidP="00BC5EFB">
      <w:pPr>
        <w:pStyle w:val="Title2"/>
      </w:pPr>
      <w:bookmarkStart w:id="25" w:name="_Toc140777010"/>
      <w:r w:rsidRPr="00114A13">
        <w:lastRenderedPageBreak/>
        <w:t xml:space="preserve">2A </w:t>
      </w:r>
      <w:r w:rsidR="00BC5EFB" w:rsidRPr="00114A13">
        <w:t>Evidence</w:t>
      </w:r>
      <w:r w:rsidR="008874F7" w:rsidRPr="00114A13">
        <w:t xml:space="preserve">: </w:t>
      </w:r>
      <w:r w:rsidR="006F132E" w:rsidRPr="00114A13">
        <w:t>Privatize</w:t>
      </w:r>
      <w:r w:rsidR="007616D0" w:rsidRPr="00114A13">
        <w:t xml:space="preserve"> Amtrak</w:t>
      </w:r>
      <w:bookmarkEnd w:id="25"/>
    </w:p>
    <w:p w14:paraId="37588A17" w14:textId="77777777" w:rsidR="004402A4" w:rsidRPr="00114A13" w:rsidRDefault="004402A4" w:rsidP="004402A4">
      <w:pPr>
        <w:pStyle w:val="Contention1"/>
      </w:pPr>
      <w:bookmarkStart w:id="26" w:name="_Toc485191275"/>
      <w:bookmarkStart w:id="27" w:name="_Toc140777011"/>
      <w:r w:rsidRPr="00114A13">
        <w:t>OPENING QUOTES / AFFIRMATIVE PHILOSOPHY</w:t>
      </w:r>
      <w:bookmarkEnd w:id="26"/>
      <w:bookmarkEnd w:id="27"/>
    </w:p>
    <w:p w14:paraId="5AB669EC" w14:textId="77777777" w:rsidR="004402A4" w:rsidRPr="00114A13" w:rsidRDefault="004402A4" w:rsidP="004402A4">
      <w:pPr>
        <w:pStyle w:val="Contention2"/>
      </w:pPr>
      <w:bookmarkStart w:id="28" w:name="_Toc485191276"/>
      <w:bookmarkStart w:id="29" w:name="_Toc140777012"/>
      <w:r w:rsidRPr="00114A13">
        <w:t xml:space="preserve">Amtrak is a “runaway </w:t>
      </w:r>
      <w:proofErr w:type="gramStart"/>
      <w:r w:rsidRPr="00114A13">
        <w:t>train</w:t>
      </w:r>
      <w:proofErr w:type="gramEnd"/>
      <w:r w:rsidRPr="00114A13">
        <w:t>”</w:t>
      </w:r>
      <w:bookmarkEnd w:id="28"/>
      <w:bookmarkEnd w:id="29"/>
    </w:p>
    <w:p w14:paraId="3C3B1B55" w14:textId="77777777" w:rsidR="00091EDD" w:rsidRPr="00114A13" w:rsidRDefault="00091EDD" w:rsidP="00091EDD">
      <w:pPr>
        <w:pStyle w:val="Citation3"/>
      </w:pPr>
      <w:r w:rsidRPr="00114A13">
        <w:rPr>
          <w:u w:val="single"/>
        </w:rPr>
        <w:t xml:space="preserve">Randal O’Toole, 2012 </w:t>
      </w:r>
      <w:r w:rsidRPr="00114A13">
        <w:t xml:space="preserve">(Cato Institute Senior Fellow working on urban growth, public land, and transportation issues.) “Stopping the Runaway Train - The Case for Privatizing Amtrak” 13 Nov </w:t>
      </w:r>
      <w:proofErr w:type="gramStart"/>
      <w:r w:rsidRPr="00114A13">
        <w:t>2012  (</w:t>
      </w:r>
      <w:proofErr w:type="gramEnd"/>
      <w:r w:rsidRPr="00114A13">
        <w:t>accessed 20 July 2023) https://www.cato.org/publications/policy-analysis/stopping-runaway-train-case-privatizing-amtrak</w:t>
      </w:r>
    </w:p>
    <w:p w14:paraId="620C685D" w14:textId="77777777" w:rsidR="004402A4" w:rsidRPr="00114A13" w:rsidRDefault="004402A4" w:rsidP="004402A4">
      <w:pPr>
        <w:pStyle w:val="Evidence"/>
      </w:pPr>
      <w:r w:rsidRPr="00114A13">
        <w:t xml:space="preserve">In short, budgetarily Amtrak has become a runaway train, eating up huge subsidies and providing little or no return. Over the past four decades, subsidies for every passenger mile carried by Amtrak have averaged close to </w:t>
      </w:r>
      <w:proofErr w:type="gramStart"/>
      <w:r w:rsidRPr="00114A13">
        <w:t>10</w:t>
      </w:r>
      <w:proofErr w:type="gramEnd"/>
      <w:r w:rsidRPr="00114A13">
        <w:t xml:space="preserve"> times as much as federal, state, and local subsidies to airlines and more than 20 times as much as subsidies to auto drivers.</w:t>
      </w:r>
    </w:p>
    <w:p w14:paraId="26809E0B" w14:textId="23FF01AE" w:rsidR="008D7B1F" w:rsidRPr="00114A13" w:rsidRDefault="008D7B1F" w:rsidP="008D7B1F">
      <w:pPr>
        <w:pStyle w:val="Contention1"/>
      </w:pPr>
      <w:bookmarkStart w:id="30" w:name="_Toc140777013"/>
      <w:r w:rsidRPr="00114A13">
        <w:t xml:space="preserve">SOURCE </w:t>
      </w:r>
      <w:proofErr w:type="gramStart"/>
      <w:r w:rsidRPr="00114A13">
        <w:t>INDICTMENT</w:t>
      </w:r>
      <w:bookmarkEnd w:id="30"/>
      <w:proofErr w:type="gramEnd"/>
    </w:p>
    <w:p w14:paraId="2F3BCB9D" w14:textId="17CE748C" w:rsidR="008D7B1F" w:rsidRPr="00114A13" w:rsidRDefault="008D7B1F" w:rsidP="008D7B1F">
      <w:pPr>
        <w:pStyle w:val="Contention2"/>
      </w:pPr>
      <w:bookmarkStart w:id="31" w:name="_Toc140777014"/>
      <w:r w:rsidRPr="00114A13">
        <w:t>A</w:t>
      </w:r>
      <w:r w:rsidR="006E115F" w:rsidRPr="00114A13">
        <w:t>mtrak officials:  M</w:t>
      </w:r>
      <w:r w:rsidRPr="00114A13">
        <w:t xml:space="preserve">anipulating data and misleading </w:t>
      </w:r>
      <w:proofErr w:type="gramStart"/>
      <w:r w:rsidRPr="00114A13">
        <w:t>Congress</w:t>
      </w:r>
      <w:bookmarkEnd w:id="31"/>
      <w:proofErr w:type="gramEnd"/>
    </w:p>
    <w:p w14:paraId="4F8CEBEE" w14:textId="670CD9B3" w:rsidR="008D7B1F" w:rsidRPr="00114A13" w:rsidRDefault="008D7B1F" w:rsidP="008D7B1F">
      <w:pPr>
        <w:pStyle w:val="Citation3"/>
      </w:pPr>
      <w:r w:rsidRPr="00114A13">
        <w:rPr>
          <w:u w:val="single"/>
        </w:rPr>
        <w:t>Chris Edwards, 2016</w:t>
      </w:r>
      <w:r w:rsidRPr="00114A13">
        <w:t xml:space="preserve"> (director of tax policy studies at Cato; BA in Economics from Univ of Waterloo; MA in Economics from George Mason Univ) “Privatizing Amtrak” October 17, 2016 </w:t>
      </w:r>
      <w:r w:rsidR="00325030" w:rsidRPr="00114A13">
        <w:t xml:space="preserve">(accessed 20 July 2023) </w:t>
      </w:r>
      <w:r w:rsidRPr="00114A13">
        <w:t>https://www.downsizinggovernment.org/transportation/privatizing-amtrak</w:t>
      </w:r>
    </w:p>
    <w:p w14:paraId="3E56BB11" w14:textId="714F074D" w:rsidR="008D7B1F" w:rsidRPr="00114A13" w:rsidRDefault="008D7B1F" w:rsidP="008D7B1F">
      <w:pPr>
        <w:pStyle w:val="Evidence"/>
      </w:pPr>
      <w:r w:rsidRPr="00114A13">
        <w:t xml:space="preserve">Over the years, federal auditors have charged Amtrak with a lack of strategic planning, inefficient procurement policies, weak </w:t>
      </w:r>
      <w:proofErr w:type="gramStart"/>
      <w:r w:rsidRPr="00114A13">
        <w:t>financial management</w:t>
      </w:r>
      <w:proofErr w:type="gramEnd"/>
      <w:r w:rsidRPr="00114A13">
        <w:t>, and insufficient accountability.</w:t>
      </w:r>
      <w:r w:rsidRPr="00114A13">
        <w:rPr>
          <w:rFonts w:ascii="Droid Serif" w:hAnsi="Droid Serif"/>
          <w:sz w:val="18"/>
          <w:szCs w:val="18"/>
          <w:u w:color="7F7F7F"/>
          <w:bdr w:val="none" w:sz="0" w:space="0" w:color="auto" w:frame="1"/>
          <w:vertAlign w:val="superscript"/>
        </w:rPr>
        <w:t xml:space="preserve"> </w:t>
      </w:r>
      <w:r w:rsidRPr="00114A13">
        <w:t>Auditors found that the company manipulated its financial statements to obscure unfavorable data</w:t>
      </w:r>
      <w:proofErr w:type="gramStart"/>
      <w:r w:rsidRPr="00114A13">
        <w:t>.</w:t>
      </w:r>
      <w:r w:rsidRPr="00114A13">
        <w:rPr>
          <w:rFonts w:ascii="Droid Serif" w:hAnsi="Droid Serif"/>
          <w:sz w:val="18"/>
          <w:szCs w:val="18"/>
          <w:u w:color="7F7F7F"/>
          <w:bdr w:val="none" w:sz="0" w:space="0" w:color="auto" w:frame="1"/>
          <w:vertAlign w:val="superscript"/>
        </w:rPr>
        <w:t xml:space="preserve"> </w:t>
      </w:r>
      <w:r w:rsidRPr="00114A13">
        <w:t> </w:t>
      </w:r>
      <w:proofErr w:type="gramEnd"/>
      <w:r w:rsidRPr="00114A13">
        <w:t>And the company has a history of hiding information from investigators and presenting unrealistic projections to Congress.</w:t>
      </w:r>
    </w:p>
    <w:p w14:paraId="2B0A6F7D" w14:textId="77777777" w:rsidR="004402A4" w:rsidRPr="00114A13" w:rsidRDefault="004402A4" w:rsidP="004402A4">
      <w:pPr>
        <w:pStyle w:val="Contention1"/>
      </w:pPr>
      <w:bookmarkStart w:id="32" w:name="_Toc485191277"/>
      <w:bookmarkStart w:id="33" w:name="_Toc140777015"/>
      <w:r w:rsidRPr="00114A13">
        <w:t>INHERENCY</w:t>
      </w:r>
      <w:bookmarkEnd w:id="32"/>
      <w:bookmarkEnd w:id="33"/>
    </w:p>
    <w:p w14:paraId="0B158749" w14:textId="77777777" w:rsidR="006E115F" w:rsidRPr="00114A13" w:rsidRDefault="006E115F" w:rsidP="006E115F">
      <w:pPr>
        <w:pStyle w:val="Contention2"/>
      </w:pPr>
      <w:bookmarkStart w:id="34" w:name="_Toc140777016"/>
      <w:r w:rsidRPr="00114A13">
        <w:t>Government mismanagement of Amtrak wastes money</w:t>
      </w:r>
      <w:bookmarkEnd w:id="34"/>
    </w:p>
    <w:p w14:paraId="53F3B6A3" w14:textId="175681F3" w:rsidR="006E115F" w:rsidRPr="00114A13" w:rsidRDefault="006E115F" w:rsidP="006E115F">
      <w:pPr>
        <w:pStyle w:val="Citation3"/>
      </w:pPr>
      <w:r w:rsidRPr="00114A13">
        <w:rPr>
          <w:u w:val="single"/>
        </w:rPr>
        <w:t>Matthew Sabas, 2015</w:t>
      </w:r>
      <w:r w:rsidRPr="00114A13">
        <w:t xml:space="preserve"> (research associate at Economics21 at the Manhattan Institute for Policy Research.) “Amtrak Bill Continues History of Wasted Subsidies” March 6, 2015 </w:t>
      </w:r>
      <w:r w:rsidR="00325030" w:rsidRPr="00114A13">
        <w:t xml:space="preserve">(accessed 20 July 2023) </w:t>
      </w:r>
      <w:r w:rsidRPr="00114A13">
        <w:t>https://economics21.org/html/amtrak-bill-continues-history-wasted-subsidies-1263.html</w:t>
      </w:r>
    </w:p>
    <w:p w14:paraId="47B2711E" w14:textId="77777777" w:rsidR="006E115F" w:rsidRPr="00114A13" w:rsidRDefault="006E115F" w:rsidP="006E115F">
      <w:pPr>
        <w:pStyle w:val="Evidence"/>
      </w:pPr>
      <w:r w:rsidRPr="00114A13">
        <w:rPr>
          <w:u w:val="single"/>
        </w:rPr>
        <w:t>Base pay may already be substantial, but regulations and poor oversight allowed employees to pocket $185 million in overtime pay in 2013</w:t>
      </w:r>
      <w:proofErr w:type="gramStart"/>
      <w:r w:rsidRPr="00114A13">
        <w:rPr>
          <w:u w:val="single"/>
        </w:rPr>
        <w:t>.</w:t>
      </w:r>
      <w:r w:rsidRPr="00114A13">
        <w:t xml:space="preserve">  </w:t>
      </w:r>
      <w:proofErr w:type="gramEnd"/>
      <w:r w:rsidRPr="00114A13">
        <w:rPr>
          <w:u w:val="single"/>
        </w:rPr>
        <w:t>The management allowed employee misconduct and wasteful business practices to thrive,</w:t>
      </w:r>
      <w:r w:rsidRPr="00114A13">
        <w:t xml:space="preserve"> even as at the same time it hindered plans to make train stations accessible to </w:t>
      </w:r>
      <w:proofErr w:type="gramStart"/>
      <w:r w:rsidRPr="00114A13">
        <w:t>the disabled</w:t>
      </w:r>
      <w:proofErr w:type="gramEnd"/>
      <w:r w:rsidRPr="00114A13">
        <w:t xml:space="preserve"> to comply with the Americans with Disability Program.</w:t>
      </w:r>
    </w:p>
    <w:p w14:paraId="737738DA" w14:textId="564398D0" w:rsidR="00BD6D7F" w:rsidRPr="00114A13" w:rsidRDefault="00BD6D7F" w:rsidP="00114A13">
      <w:pPr>
        <w:pStyle w:val="Contention2"/>
      </w:pPr>
      <w:bookmarkStart w:id="35" w:name="_Toc140777017"/>
      <w:bookmarkStart w:id="36" w:name="_Toc485191290"/>
      <w:r w:rsidRPr="00114A13">
        <w:t xml:space="preserve">Government ownership guarantees Amtrak cannot run efficiently like a </w:t>
      </w:r>
      <w:proofErr w:type="gramStart"/>
      <w:r w:rsidRPr="00114A13">
        <w:t>business</w:t>
      </w:r>
      <w:bookmarkEnd w:id="35"/>
      <w:proofErr w:type="gramEnd"/>
    </w:p>
    <w:p w14:paraId="76E48D2F" w14:textId="77777777" w:rsidR="00091EDD" w:rsidRPr="00114A13" w:rsidRDefault="00091EDD" w:rsidP="00091EDD">
      <w:pPr>
        <w:pStyle w:val="Citation3"/>
      </w:pPr>
      <w:r w:rsidRPr="00114A13">
        <w:rPr>
          <w:u w:val="single"/>
        </w:rPr>
        <w:t xml:space="preserve">Randal O’Toole, 2012 </w:t>
      </w:r>
      <w:r w:rsidRPr="00114A13">
        <w:t xml:space="preserve">(Cato Institute Senior Fellow working on urban growth, public land, and transportation issues.) “Stopping the Runaway Train - The Case for Privatizing Amtrak” 13 Nov </w:t>
      </w:r>
      <w:proofErr w:type="gramStart"/>
      <w:r w:rsidRPr="00114A13">
        <w:t>2012  (</w:t>
      </w:r>
      <w:proofErr w:type="gramEnd"/>
      <w:r w:rsidRPr="00114A13">
        <w:t>accessed 20 July 2023) https://www.cato.org/publications/policy-analysis/stopping-runaway-train-case-privatizing-amtrak</w:t>
      </w:r>
    </w:p>
    <w:p w14:paraId="37A64AC4" w14:textId="54AA51AA" w:rsidR="00BD6D7F" w:rsidRPr="00114A13" w:rsidRDefault="00BD6D7F" w:rsidP="00BD6D7F">
      <w:pPr>
        <w:pStyle w:val="Evidence"/>
      </w:pPr>
      <w:r w:rsidRPr="00114A13">
        <w:rPr>
          <w:u w:val="single"/>
        </w:rPr>
        <w:t>Amtrak is supposed to be a corporation, not a government agency</w:t>
      </w:r>
      <w:r w:rsidRPr="00114A13">
        <w:t xml:space="preserve">, and Amtrak president Joseph Boardman says that it is his goal to run Amtrak like a business. </w:t>
      </w:r>
      <w:r w:rsidRPr="00114A13">
        <w:rPr>
          <w:u w:val="single"/>
        </w:rPr>
        <w:t>But</w:t>
      </w:r>
      <w:r w:rsidRPr="00114A13">
        <w:t xml:space="preserve"> there are three obstacles to running a government funded organization like a business. First, </w:t>
      </w:r>
      <w:r w:rsidRPr="00114A13">
        <w:rPr>
          <w:u w:val="single"/>
        </w:rPr>
        <w:t>an organization that can draw on tax dollars to cover losses has little incentive to operate efficiently. Everyone in the organization, from top managers on down, knows that they can fall back on tax dollars to make up for any inefficiencies in their operations</w:t>
      </w:r>
      <w:r w:rsidRPr="00114A13">
        <w:t>.</w:t>
      </w:r>
    </w:p>
    <w:p w14:paraId="250BD44E" w14:textId="4549BFE8" w:rsidR="00DF2881" w:rsidRPr="00114A13" w:rsidRDefault="00DF2881" w:rsidP="00DF2881">
      <w:pPr>
        <w:pStyle w:val="Contention2"/>
      </w:pPr>
      <w:bookmarkStart w:id="37" w:name="_Toc140777018"/>
      <w:r w:rsidRPr="00114A13">
        <w:lastRenderedPageBreak/>
        <w:t xml:space="preserve">No way Amtrak can succeed given its 2 conflicting goals: Serve unprofitable long-distance routes and become profitable without government </w:t>
      </w:r>
      <w:proofErr w:type="gramStart"/>
      <w:r w:rsidRPr="00114A13">
        <w:t>subsidies</w:t>
      </w:r>
      <w:bookmarkEnd w:id="37"/>
      <w:proofErr w:type="gramEnd"/>
    </w:p>
    <w:p w14:paraId="39540B89" w14:textId="24EDD636" w:rsidR="00DF2881" w:rsidRPr="00114A13" w:rsidRDefault="00DF2881" w:rsidP="00DF2881">
      <w:pPr>
        <w:pStyle w:val="Citation3"/>
      </w:pPr>
      <w:r w:rsidRPr="00114A13">
        <w:rPr>
          <w:u w:val="single"/>
        </w:rPr>
        <w:t>Ben Goldman 2021</w:t>
      </w:r>
      <w:r w:rsidRPr="00114A13">
        <w:t xml:space="preserve"> (Analyst in Transportation Policy, Congressional Research Service) 5 Jan 2021 " Issues in the Reauthorization of Amtrak " (accessed 20 July 2023) https://sgp.fas.org/crs/misc/R45942.pdf</w:t>
      </w:r>
    </w:p>
    <w:p w14:paraId="4BFC3566" w14:textId="5DBC3DD1" w:rsidR="00DF2881" w:rsidRPr="00114A13" w:rsidRDefault="00DF2881" w:rsidP="00BD6D7F">
      <w:pPr>
        <w:pStyle w:val="Evidence"/>
      </w:pPr>
      <w:r w:rsidRPr="00114A13">
        <w:t xml:space="preserve">Comparatively high revenues on the NEC in relation to operating costs have prompted occasional proposals to either partially or fully privatize the existing service, while its large capital backlog and lack of a long-term dedicated funding source have raised questions about whether a new NEC-only funding mechanism </w:t>
      </w:r>
      <w:proofErr w:type="gramStart"/>
      <w:r w:rsidRPr="00114A13">
        <w:t>is needed</w:t>
      </w:r>
      <w:proofErr w:type="gramEnd"/>
      <w:r w:rsidRPr="00114A13">
        <w:t xml:space="preserve">. The National Network, meanwhile, encompasses both short-distance corridors supported by state governments and long-distance routes that require the largest federal subsidies in the Amtrak system. Amtrak is under pressure to accomplish two goals that at times seem to work against one another: to serve as the national passenger railroad, including through the operation of long-distance routes, and to reduce or eliminate the need for federal subsidies. </w:t>
      </w:r>
    </w:p>
    <w:p w14:paraId="55228F9D" w14:textId="77777777" w:rsidR="00D66DE6" w:rsidRPr="00114A13" w:rsidRDefault="00D66DE6" w:rsidP="00D66DE6">
      <w:pPr>
        <w:pStyle w:val="Contention2"/>
      </w:pPr>
      <w:bookmarkStart w:id="38" w:name="_Toc140777019"/>
      <w:r w:rsidRPr="00114A13">
        <w:t xml:space="preserve">Congressional control blocks Amtrak from making rational business </w:t>
      </w:r>
      <w:proofErr w:type="gramStart"/>
      <w:r w:rsidRPr="00114A13">
        <w:t>decisions</w:t>
      </w:r>
      <w:bookmarkEnd w:id="38"/>
      <w:proofErr w:type="gramEnd"/>
    </w:p>
    <w:p w14:paraId="40870D80" w14:textId="77777777" w:rsidR="00325030" w:rsidRPr="00114A13" w:rsidRDefault="00325030" w:rsidP="00325030">
      <w:pPr>
        <w:pStyle w:val="Citation3"/>
      </w:pPr>
      <w:r w:rsidRPr="00114A13">
        <w:rPr>
          <w:u w:val="single"/>
        </w:rPr>
        <w:t>Chris Edwards, 2016</w:t>
      </w:r>
      <w:r w:rsidRPr="00114A13">
        <w:t xml:space="preserve"> (director of tax policy studies at Cato; BA in Economics from Univ of Waterloo; MA in Economics from George Mason Univ) “Privatizing Amtrak” October 17, 2016 (accessed 20 July 2023) https://www.downsizinggovernment.org/transportation/privatizing-amtrak</w:t>
      </w:r>
    </w:p>
    <w:p w14:paraId="6AC20564" w14:textId="0C55A632" w:rsidR="00D66DE6" w:rsidRPr="00114A13" w:rsidRDefault="00D66DE6" w:rsidP="00D66DE6">
      <w:pPr>
        <w:pStyle w:val="Evidence"/>
      </w:pPr>
      <w:r w:rsidRPr="00114A13">
        <w:t xml:space="preserve">However, </w:t>
      </w:r>
      <w:proofErr w:type="gramStart"/>
      <w:r w:rsidRPr="00114A13">
        <w:rPr>
          <w:u w:val="single"/>
        </w:rPr>
        <w:t>most of</w:t>
      </w:r>
      <w:proofErr w:type="gramEnd"/>
      <w:r w:rsidRPr="00114A13">
        <w:rPr>
          <w:u w:val="single"/>
        </w:rPr>
        <w:t xml:space="preserve"> Amtrak's problems are created by Congress, which prevents the company from making rational business decisions. </w:t>
      </w:r>
      <w:proofErr w:type="gramStart"/>
      <w:r w:rsidRPr="00114A13">
        <w:rPr>
          <w:u w:val="single"/>
        </w:rPr>
        <w:t>In particular, Congress</w:t>
      </w:r>
      <w:proofErr w:type="gramEnd"/>
      <w:r w:rsidRPr="00114A13">
        <w:rPr>
          <w:u w:val="single"/>
        </w:rPr>
        <w:t xml:space="preserve"> insists on supporting an excessively large nationwide system of passenger rail that does not make economic sense. Nor does it make environmental sense for Amtrak to run routes with low ridership</w:t>
      </w:r>
      <w:r w:rsidRPr="00114A13">
        <w:t>.</w:t>
      </w:r>
    </w:p>
    <w:p w14:paraId="4CD58795" w14:textId="02D73729" w:rsidR="00126D24" w:rsidRPr="00114A13" w:rsidRDefault="00126D24" w:rsidP="00126D24">
      <w:pPr>
        <w:pStyle w:val="Contention2"/>
      </w:pPr>
      <w:bookmarkStart w:id="39" w:name="_Toc140777020"/>
      <w:r w:rsidRPr="00114A13">
        <w:t xml:space="preserve">Amtrak operates 44 routes on 21,000 miles of track in 46 states and loses money on 41 of </w:t>
      </w:r>
      <w:proofErr w:type="gramStart"/>
      <w:r w:rsidRPr="00114A13">
        <w:t>them</w:t>
      </w:r>
      <w:bookmarkEnd w:id="39"/>
      <w:proofErr w:type="gramEnd"/>
    </w:p>
    <w:p w14:paraId="156BE3C8" w14:textId="31BABA80" w:rsidR="00126D24" w:rsidRPr="00114A13" w:rsidRDefault="00126D24" w:rsidP="00126D24">
      <w:pPr>
        <w:pStyle w:val="Citation3"/>
      </w:pPr>
      <w:r w:rsidRPr="00114A13">
        <w:rPr>
          <w:u w:val="single"/>
        </w:rPr>
        <w:t>Chris Edwards 2019</w:t>
      </w:r>
      <w:r w:rsidRPr="00114A13">
        <w:t xml:space="preserve"> (director of tax policy studies at Cato; BA in Economics from the University of Waterloo and an MA in Economics from George Mason Univ; was a member of the Fiscal Future Commission of the National Academy of Sciences) 26 Feb 2019 " Will Congress Let Amtrak Stem Losses?" (accessed 20 July 2023) https://www.cato.org/blog/will-congress-let-amtrak-stem-losses</w:t>
      </w:r>
    </w:p>
    <w:p w14:paraId="5A360B78" w14:textId="3082CA89" w:rsidR="00126D24" w:rsidRPr="00114A13" w:rsidRDefault="00126D24" w:rsidP="00126D24">
      <w:pPr>
        <w:pStyle w:val="Evidence"/>
      </w:pPr>
      <w:r w:rsidRPr="00114A13">
        <w:t xml:space="preserve">After the government helped ruin private passenger rail in the post‐​WWII years, it took over the remaining passenger rail routes in the 1970s under the Amtrak brand. Amtrak was supposed to become self‐​supporting, but it has consumed tens of billions of taxpayer dollars over the years. Today, Amtrak operates </w:t>
      </w:r>
      <w:proofErr w:type="gramStart"/>
      <w:r w:rsidRPr="00114A13">
        <w:t>44</w:t>
      </w:r>
      <w:proofErr w:type="gramEnd"/>
      <w:r w:rsidRPr="00114A13">
        <w:t xml:space="preserve"> routes on 21,000 miles of track in 46 states. Amtrak owns the trains, but freight rail companies own </w:t>
      </w:r>
      <w:proofErr w:type="gramStart"/>
      <w:r w:rsidRPr="00114A13">
        <w:t>nearly all</w:t>
      </w:r>
      <w:proofErr w:type="gramEnd"/>
      <w:r w:rsidRPr="00114A13">
        <w:t xml:space="preserve"> the track. A Pew analysis found that Amtrak loses money on </w:t>
      </w:r>
      <w:proofErr w:type="gramStart"/>
      <w:r w:rsidRPr="00114A13">
        <w:t>41</w:t>
      </w:r>
      <w:proofErr w:type="gramEnd"/>
      <w:r w:rsidRPr="00114A13">
        <w:t xml:space="preserve"> of its 44 routes, and an analysis by Randal O’Toole found similar results. </w:t>
      </w:r>
    </w:p>
    <w:p w14:paraId="52582BF0" w14:textId="77777777" w:rsidR="004402A4" w:rsidRPr="00114A13" w:rsidRDefault="004402A4" w:rsidP="004402A4">
      <w:pPr>
        <w:pStyle w:val="Contention1"/>
      </w:pPr>
      <w:bookmarkStart w:id="40" w:name="_Toc485191279"/>
      <w:bookmarkStart w:id="41" w:name="_Toc140777021"/>
      <w:bookmarkEnd w:id="36"/>
      <w:r w:rsidRPr="00114A13">
        <w:t>MINOR REPAIR RESPONSES</w:t>
      </w:r>
      <w:bookmarkEnd w:id="40"/>
      <w:bookmarkEnd w:id="41"/>
    </w:p>
    <w:p w14:paraId="7F508D30" w14:textId="79E1D776" w:rsidR="004D3E01" w:rsidRPr="00114A13" w:rsidRDefault="004D3E01" w:rsidP="004D3E01">
      <w:pPr>
        <w:pStyle w:val="Contention2"/>
      </w:pPr>
      <w:bookmarkStart w:id="42" w:name="_Toc140777022"/>
      <w:r w:rsidRPr="00114A13">
        <w:t xml:space="preserve">All Minor Repairs fail:  </w:t>
      </w:r>
      <w:proofErr w:type="gramStart"/>
      <w:r w:rsidRPr="00114A13">
        <w:t>They’ve</w:t>
      </w:r>
      <w:proofErr w:type="gramEnd"/>
      <w:r w:rsidRPr="00114A13">
        <w:t xml:space="preserve"> already been tried and already failed.  Nothing but privatization will </w:t>
      </w:r>
      <w:proofErr w:type="gramStart"/>
      <w:r w:rsidRPr="00114A13">
        <w:t>work</w:t>
      </w:r>
      <w:bookmarkEnd w:id="42"/>
      <w:proofErr w:type="gramEnd"/>
    </w:p>
    <w:p w14:paraId="504555BC" w14:textId="60188EB5" w:rsidR="004D3E01" w:rsidRPr="00114A13" w:rsidRDefault="004D3E01" w:rsidP="004D3E01">
      <w:pPr>
        <w:pStyle w:val="Citation3"/>
      </w:pPr>
      <w:r w:rsidRPr="00114A13">
        <w:rPr>
          <w:u w:val="single"/>
        </w:rPr>
        <w:t xml:space="preserve">Randal O’Toole, 2012 </w:t>
      </w:r>
      <w:r w:rsidRPr="00114A13">
        <w:t xml:space="preserve">(Cato Institute Senior Fellow working on urban growth, public land, and transportation issues.) “Stopping the Runaway </w:t>
      </w:r>
      <w:proofErr w:type="gramStart"/>
      <w:r w:rsidRPr="00114A13">
        <w:t>Train</w:t>
      </w:r>
      <w:proofErr w:type="gramEnd"/>
      <w:r w:rsidRPr="00114A13">
        <w:t xml:space="preserve"> The Case for Privatizing Amtrak” </w:t>
      </w:r>
      <w:r w:rsidR="00057E97" w:rsidRPr="00114A13">
        <w:t xml:space="preserve">13 </w:t>
      </w:r>
      <w:r w:rsidRPr="00114A13">
        <w:t>Nov</w:t>
      </w:r>
      <w:r w:rsidR="00057E97" w:rsidRPr="00114A13">
        <w:t xml:space="preserve"> 2</w:t>
      </w:r>
      <w:r w:rsidRPr="00114A13">
        <w:t>012</w:t>
      </w:r>
      <w:r w:rsidR="00057E97" w:rsidRPr="00114A13">
        <w:t xml:space="preserve"> (accessed 20 July 2023) </w:t>
      </w:r>
      <w:r w:rsidRPr="00114A13">
        <w:t>https://www.cato.org/publications/policy-analysis/stopping-runaway-train-case-privatizing-amtrak</w:t>
      </w:r>
    </w:p>
    <w:p w14:paraId="0EF6EB56" w14:textId="77777777" w:rsidR="004D3E01" w:rsidRPr="00114A13" w:rsidRDefault="004D3E01" w:rsidP="004D3E01">
      <w:pPr>
        <w:pStyle w:val="Evidence"/>
      </w:pPr>
      <w:r w:rsidRPr="00114A13">
        <w:t xml:space="preserve">Recent years have seen several attempts to reform Amtrak </w:t>
      </w:r>
      <w:proofErr w:type="gramStart"/>
      <w:r w:rsidRPr="00114A13">
        <w:t>in order to</w:t>
      </w:r>
      <w:proofErr w:type="gramEnd"/>
      <w:r w:rsidRPr="00114A13">
        <w:t xml:space="preserve"> reduce its costs and streamline its operations. But these efforts have proven futile as entrenched interests, ranging from labor unions to local activists demanding that </w:t>
      </w:r>
      <w:proofErr w:type="gramStart"/>
      <w:r w:rsidRPr="00114A13">
        <w:t>government</w:t>
      </w:r>
      <w:proofErr w:type="gramEnd"/>
      <w:r w:rsidRPr="00114A13">
        <w:t xml:space="preserve"> subsidize trains they rarely ride, have kept Amtrak an inefficient carrier heavily dependent on huge government subsidies. No amount of reform will overcome the fundamental problem that, so long as Amtrak is politically funded, members of Congress will pressure it to provide service to almost every state even if trains attract few riders in some of those states </w:t>
      </w:r>
      <w:proofErr w:type="gramStart"/>
      <w:r w:rsidRPr="00114A13">
        <w:t>The</w:t>
      </w:r>
      <w:proofErr w:type="gramEnd"/>
      <w:r w:rsidRPr="00114A13">
        <w:t xml:space="preserve"> only real solution for Amtrak is privatization. Private operators would enjoy substantial cost savings over Amtrak and would be free to serve those routes that attract the most passengers rather than the ones that </w:t>
      </w:r>
      <w:proofErr w:type="gramStart"/>
      <w:r w:rsidRPr="00114A13">
        <w:t>are backed</w:t>
      </w:r>
      <w:proofErr w:type="gramEnd"/>
      <w:r w:rsidRPr="00114A13">
        <w:t xml:space="preserve"> by the most political muscle. Private railroads would also be more likely to develop innovations that will attract new riders.</w:t>
      </w:r>
    </w:p>
    <w:p w14:paraId="1B9A6BC2" w14:textId="43C4EB52" w:rsidR="004402A4" w:rsidRPr="00114A13" w:rsidRDefault="00E424AC" w:rsidP="004402A4">
      <w:pPr>
        <w:pStyle w:val="Contention2"/>
      </w:pPr>
      <w:bookmarkStart w:id="43" w:name="_Toc485191280"/>
      <w:bookmarkStart w:id="44" w:name="_Toc140777023"/>
      <w:r w:rsidRPr="00114A13">
        <w:lastRenderedPageBreak/>
        <w:t xml:space="preserve">A/T “Contract it out”- </w:t>
      </w:r>
      <w:proofErr w:type="gramStart"/>
      <w:r w:rsidRPr="00114A13">
        <w:t>Won’t</w:t>
      </w:r>
      <w:proofErr w:type="gramEnd"/>
      <w:r w:rsidRPr="00114A13">
        <w:t xml:space="preserve"> work, s</w:t>
      </w:r>
      <w:r w:rsidR="004402A4" w:rsidRPr="00114A13">
        <w:t xml:space="preserve">till too politically </w:t>
      </w:r>
      <w:bookmarkEnd w:id="43"/>
      <w:r w:rsidRPr="00114A13">
        <w:t xml:space="preserve">influenced. Complete privatization is the only </w:t>
      </w:r>
      <w:proofErr w:type="gramStart"/>
      <w:r w:rsidRPr="00114A13">
        <w:t>way</w:t>
      </w:r>
      <w:bookmarkEnd w:id="44"/>
      <w:proofErr w:type="gramEnd"/>
    </w:p>
    <w:p w14:paraId="7CE358B8" w14:textId="77777777" w:rsidR="00091EDD" w:rsidRPr="00114A13" w:rsidRDefault="00091EDD" w:rsidP="00091EDD">
      <w:pPr>
        <w:pStyle w:val="Citation3"/>
      </w:pPr>
      <w:r w:rsidRPr="00114A13">
        <w:rPr>
          <w:u w:val="single"/>
        </w:rPr>
        <w:t xml:space="preserve">Randal O’Toole, 2012 </w:t>
      </w:r>
      <w:r w:rsidRPr="00114A13">
        <w:t xml:space="preserve">(Cato Institute Senior Fellow working on urban growth, public land, and transportation issues.) “Stopping the Runaway Train - The Case for Privatizing Amtrak” 13 Nov </w:t>
      </w:r>
      <w:proofErr w:type="gramStart"/>
      <w:r w:rsidRPr="00114A13">
        <w:t>2012  (</w:t>
      </w:r>
      <w:proofErr w:type="gramEnd"/>
      <w:r w:rsidRPr="00114A13">
        <w:t>accessed 20 July 2023) https://www.cato.org/publications/policy-analysis/stopping-runaway-train-case-privatizing-amtrak</w:t>
      </w:r>
    </w:p>
    <w:p w14:paraId="3157199A" w14:textId="77777777" w:rsidR="004402A4" w:rsidRPr="00114A13" w:rsidRDefault="004402A4" w:rsidP="004402A4">
      <w:pPr>
        <w:pStyle w:val="Evidence"/>
      </w:pPr>
      <w:r w:rsidRPr="00114A13">
        <w:rPr>
          <w:u w:val="single"/>
        </w:rPr>
        <w:t xml:space="preserve">Contracting out remains an imperfect solution because Amtrak’s route map would still </w:t>
      </w:r>
      <w:proofErr w:type="gramStart"/>
      <w:r w:rsidRPr="00114A13">
        <w:rPr>
          <w:u w:val="single"/>
        </w:rPr>
        <w:t>be politically drawn</w:t>
      </w:r>
      <w:proofErr w:type="gramEnd"/>
      <w:r w:rsidRPr="00114A13">
        <w:rPr>
          <w:u w:val="single"/>
        </w:rPr>
        <w:t xml:space="preserve"> rather than focused on the most suitable markets for passenger trains. Amtrak would still need to persuade Congress to subsidize most routes,</w:t>
      </w:r>
      <w:r w:rsidRPr="00114A13">
        <w:t xml:space="preserve"> and to do so it would need to extend service into most states even if </w:t>
      </w:r>
      <w:proofErr w:type="gramStart"/>
      <w:r w:rsidRPr="00114A13">
        <w:t>some</w:t>
      </w:r>
      <w:proofErr w:type="gramEnd"/>
      <w:r w:rsidRPr="00114A13">
        <w:t xml:space="preserve"> provided few customers. </w:t>
      </w:r>
      <w:proofErr w:type="gramStart"/>
      <w:r w:rsidRPr="00114A13">
        <w:rPr>
          <w:u w:val="single"/>
        </w:rPr>
        <w:t>In the long run</w:t>
      </w:r>
      <w:proofErr w:type="gramEnd"/>
      <w:r w:rsidRPr="00114A13">
        <w:rPr>
          <w:u w:val="single"/>
        </w:rPr>
        <w:t>, both Amtrak and the private operators would lack market incentives to provide the most cost-effective transportation service</w:t>
      </w:r>
      <w:r w:rsidRPr="00114A13">
        <w:t xml:space="preserve">. The proposal to require contractors to pay workers as much as Amtrak pays also represents an inefficient and inappropriate meddling with the market. </w:t>
      </w:r>
      <w:r w:rsidRPr="00114A13">
        <w:rPr>
          <w:u w:val="single"/>
        </w:rPr>
        <w:t>Complete privatization of Amtrak is the only way to avoid these problems</w:t>
      </w:r>
      <w:r w:rsidRPr="00114A13">
        <w:t>. Such privatization could be part of a comprehensive transportation reform package that eliminates subsidies to rail competitors, reduces whatever regulatory constraints remain on private operators, and provides for fair taxation of all modes of transportation.</w:t>
      </w:r>
    </w:p>
    <w:p w14:paraId="2AA9410E" w14:textId="77777777" w:rsidR="00292ECD" w:rsidRPr="00114A13" w:rsidRDefault="00292ECD" w:rsidP="00292ECD">
      <w:pPr>
        <w:pStyle w:val="Contention2"/>
        <w:rPr>
          <w:lang w:val="en"/>
        </w:rPr>
      </w:pPr>
      <w:bookmarkStart w:id="45" w:name="_Toc140777024"/>
      <w:r w:rsidRPr="00114A13">
        <w:rPr>
          <w:lang w:val="en"/>
        </w:rPr>
        <w:t xml:space="preserve">Amtrak waste will continue as long as subsidies </w:t>
      </w:r>
      <w:proofErr w:type="gramStart"/>
      <w:r w:rsidRPr="00114A13">
        <w:rPr>
          <w:lang w:val="en"/>
        </w:rPr>
        <w:t>continue</w:t>
      </w:r>
      <w:bookmarkEnd w:id="45"/>
      <w:proofErr w:type="gramEnd"/>
    </w:p>
    <w:p w14:paraId="3A316E48" w14:textId="10C9EC9E" w:rsidR="00292ECD" w:rsidRPr="00114A13" w:rsidRDefault="00292ECD" w:rsidP="00292ECD">
      <w:pPr>
        <w:pStyle w:val="Citation3"/>
      </w:pPr>
      <w:r w:rsidRPr="00114A13">
        <w:rPr>
          <w:u w:val="single"/>
        </w:rPr>
        <w:t>Matthew Sabas, 2015</w:t>
      </w:r>
      <w:r w:rsidRPr="00114A13">
        <w:t xml:space="preserve"> (research associate at Economics21 at the Manhattan Institute for Policy Research.) “Amtrak Bill Continues History of Wasted Subsidies” </w:t>
      </w:r>
      <w:r w:rsidR="00F1170F" w:rsidRPr="00114A13">
        <w:t>6 Ma</w:t>
      </w:r>
      <w:r w:rsidRPr="00114A13">
        <w:t>rch 2015 https://economics21.org/html/amtrak-bill-continues-history-wasted-subsidies-1263.html</w:t>
      </w:r>
      <w:r w:rsidR="00F1170F" w:rsidRPr="00114A13">
        <w:t xml:space="preserve"> (accessed 20 July 2023)</w:t>
      </w:r>
    </w:p>
    <w:p w14:paraId="4E6C453E" w14:textId="27AAE66D" w:rsidR="00292ECD" w:rsidRPr="00114A13" w:rsidRDefault="00292ECD" w:rsidP="00292ECD">
      <w:pPr>
        <w:pStyle w:val="Evidence"/>
        <w:rPr>
          <w:rFonts w:ascii="Source Sans Pro" w:hAnsi="Source Sans Pro"/>
          <w:lang w:val="en"/>
        </w:rPr>
      </w:pPr>
      <w:r w:rsidRPr="00114A13">
        <w:rPr>
          <w:rFonts w:ascii="Source Sans Pro" w:hAnsi="Source Sans Pro"/>
          <w:lang w:val="en"/>
        </w:rPr>
        <w:t xml:space="preserve">The 2015 bill lacks an effective mechanism to force Amtrak’s food service to become solvent in an enforceable </w:t>
      </w:r>
      <w:proofErr w:type="gramStart"/>
      <w:r w:rsidRPr="00114A13">
        <w:rPr>
          <w:rFonts w:ascii="Source Sans Pro" w:hAnsi="Source Sans Pro"/>
          <w:lang w:val="en"/>
        </w:rPr>
        <w:t>timeframe</w:t>
      </w:r>
      <w:proofErr w:type="gramEnd"/>
      <w:r w:rsidRPr="00114A13">
        <w:rPr>
          <w:rFonts w:ascii="Source Sans Pro" w:hAnsi="Source Sans Pro"/>
          <w:lang w:val="en"/>
        </w:rPr>
        <w:t xml:space="preserve">, thus allowing Amtrak to continue losing money without fear of losing its subsidies.  The millions lost from its food services are dwarfed by the billions spent on labor costs and mismanagement of </w:t>
      </w:r>
      <w:proofErr w:type="gramStart"/>
      <w:r w:rsidRPr="00114A13">
        <w:rPr>
          <w:rFonts w:ascii="Source Sans Pro" w:hAnsi="Source Sans Pro"/>
          <w:lang w:val="en"/>
        </w:rPr>
        <w:t>funds, and</w:t>
      </w:r>
      <w:proofErr w:type="gramEnd"/>
      <w:r w:rsidRPr="00114A13">
        <w:rPr>
          <w:rFonts w:ascii="Source Sans Pro" w:hAnsi="Source Sans Pro"/>
          <w:lang w:val="en"/>
        </w:rPr>
        <w:t xml:space="preserve"> will continue as long as subsidies prevent accountability for the losses.</w:t>
      </w:r>
    </w:p>
    <w:p w14:paraId="22726C49" w14:textId="24A4B654" w:rsidR="00F4151C" w:rsidRPr="00114A13" w:rsidRDefault="00F4151C" w:rsidP="00F4151C">
      <w:pPr>
        <w:pStyle w:val="Contention2"/>
      </w:pPr>
      <w:bookmarkStart w:id="46" w:name="_Toc140777025"/>
      <w:r w:rsidRPr="00114A13">
        <w:t xml:space="preserve">Reducing labor costs won’t </w:t>
      </w:r>
      <w:proofErr w:type="gramStart"/>
      <w:r w:rsidRPr="00114A13">
        <w:t>solve</w:t>
      </w:r>
      <w:bookmarkEnd w:id="46"/>
      <w:proofErr w:type="gramEnd"/>
    </w:p>
    <w:p w14:paraId="332D5B2C" w14:textId="77777777" w:rsidR="00F1170F" w:rsidRPr="00114A13" w:rsidRDefault="00F1170F" w:rsidP="00F1170F">
      <w:pPr>
        <w:pStyle w:val="Citation3"/>
      </w:pPr>
      <w:r w:rsidRPr="00114A13">
        <w:rPr>
          <w:u w:val="single"/>
        </w:rPr>
        <w:t>Matthew Sabas, 2015</w:t>
      </w:r>
      <w:r w:rsidRPr="00114A13">
        <w:t xml:space="preserve"> (research associate at Economics21 at the Manhattan Institute for Policy Research.) “Amtrak Bill Continues History of Wasted Subsidies” 6 March 2015 https://economics21.org/html/amtrak-bill-continues-history-wasted-subsidies-1263.html (accessed 20 July 2023)</w:t>
      </w:r>
    </w:p>
    <w:p w14:paraId="0F939F8B" w14:textId="77777777" w:rsidR="00F4151C" w:rsidRPr="00114A13" w:rsidRDefault="00F4151C" w:rsidP="00F4151C">
      <w:pPr>
        <w:pStyle w:val="Evidence"/>
      </w:pPr>
      <w:r w:rsidRPr="00114A13">
        <w:t>Amtrak has had 44 years to become solvent without success</w:t>
      </w:r>
      <w:proofErr w:type="gramStart"/>
      <w:r w:rsidRPr="00114A13">
        <w:t>.  </w:t>
      </w:r>
      <w:proofErr w:type="gramEnd"/>
      <w:r w:rsidRPr="00114A13">
        <w:t xml:space="preserve">Reducing labor costs can be an effective interim measure, but deregulating the passenger rail system is the best way to ensure improved service and lower fares for consumers. Cutting Amtrak's subsidies and ending its monopoly is a responsible alternative to passing </w:t>
      </w:r>
      <w:proofErr w:type="spellStart"/>
      <w:r w:rsidRPr="00114A13">
        <w:t>inneffective</w:t>
      </w:r>
      <w:proofErr w:type="spellEnd"/>
      <w:r w:rsidRPr="00114A13">
        <w:t xml:space="preserve"> reforms.</w:t>
      </w:r>
      <w:bookmarkStart w:id="47" w:name="_Toc485191284"/>
    </w:p>
    <w:p w14:paraId="6F956C26" w14:textId="16A6F03F" w:rsidR="004240A0" w:rsidRPr="00114A13" w:rsidRDefault="004240A0" w:rsidP="004240A0">
      <w:pPr>
        <w:pStyle w:val="Contention2"/>
        <w:rPr>
          <w:lang w:val="en"/>
        </w:rPr>
      </w:pPr>
      <w:bookmarkStart w:id="48" w:name="_Toc140777026"/>
      <w:r w:rsidRPr="00114A13">
        <w:rPr>
          <w:lang w:val="en"/>
        </w:rPr>
        <w:t xml:space="preserve">Internal reforms won’t work:  Amtrak doesn’t obey requirements and ignores reform </w:t>
      </w:r>
      <w:proofErr w:type="gramStart"/>
      <w:r w:rsidRPr="00114A13">
        <w:rPr>
          <w:lang w:val="en"/>
        </w:rPr>
        <w:t>mandates</w:t>
      </w:r>
      <w:bookmarkEnd w:id="48"/>
      <w:proofErr w:type="gramEnd"/>
    </w:p>
    <w:p w14:paraId="4E3BA54C" w14:textId="77777777" w:rsidR="00F1170F" w:rsidRPr="00114A13" w:rsidRDefault="00F1170F" w:rsidP="00F1170F">
      <w:pPr>
        <w:pStyle w:val="Citation3"/>
      </w:pPr>
      <w:r w:rsidRPr="00114A13">
        <w:rPr>
          <w:u w:val="single"/>
        </w:rPr>
        <w:t>Matthew Sabas, 2015</w:t>
      </w:r>
      <w:r w:rsidRPr="00114A13">
        <w:t xml:space="preserve"> (research associate at Economics21 at the Manhattan Institute for Policy Research.) “Amtrak Bill Continues History of Wasted Subsidies” 6 March 2015 https://economics21.org/html/amtrak-bill-continues-history-wasted-subsidies-1263.html (accessed 20 July 2023)</w:t>
      </w:r>
    </w:p>
    <w:p w14:paraId="2E83B078" w14:textId="6C583CDA" w:rsidR="00A81570" w:rsidRPr="00114A13" w:rsidRDefault="004240A0" w:rsidP="004D3E01">
      <w:pPr>
        <w:pStyle w:val="Evidence"/>
        <w:rPr>
          <w:rFonts w:ascii="Source Sans Pro" w:hAnsi="Source Sans Pro"/>
          <w:lang w:val="en"/>
        </w:rPr>
      </w:pPr>
      <w:r w:rsidRPr="00114A13">
        <w:rPr>
          <w:rFonts w:ascii="Source Sans Pro" w:hAnsi="Source Sans Pro"/>
          <w:lang w:val="en"/>
        </w:rPr>
        <w:t xml:space="preserve">A provision in the 2015 bill requires Amtrak to develop and implement a plan to eliminate the losses from its food and beverage in five years, but a similar rule passed decades ago failed to achieve savings. </w:t>
      </w:r>
      <w:proofErr w:type="gramStart"/>
      <w:r w:rsidRPr="00114A13">
        <w:rPr>
          <w:rFonts w:ascii="Source Sans Pro" w:hAnsi="Source Sans Pro"/>
          <w:lang w:val="en"/>
        </w:rPr>
        <w:t>Amtrak was required by Congress</w:t>
      </w:r>
      <w:proofErr w:type="gramEnd"/>
      <w:r w:rsidRPr="00114A13">
        <w:rPr>
          <w:rFonts w:ascii="Source Sans Pro" w:hAnsi="Source Sans Pro"/>
          <w:lang w:val="en"/>
        </w:rPr>
        <w:t xml:space="preserve"> to turn a profit from its food and beverage service in 1981, but the railroad never complied. A 1997 law went a step further by requiring Amtrak to operate subsidy-free by 2002, but losses continued, along with government subsidies.</w:t>
      </w:r>
    </w:p>
    <w:p w14:paraId="2297E9F8" w14:textId="77777777" w:rsidR="004402A4" w:rsidRPr="00114A13" w:rsidRDefault="004402A4" w:rsidP="004402A4">
      <w:pPr>
        <w:pStyle w:val="Contention1"/>
      </w:pPr>
      <w:bookmarkStart w:id="49" w:name="_Toc485191281"/>
      <w:bookmarkStart w:id="50" w:name="_Toc140777027"/>
      <w:bookmarkEnd w:id="47"/>
      <w:r w:rsidRPr="00114A13">
        <w:lastRenderedPageBreak/>
        <w:t>HARMS / SIGNIFICANCE</w:t>
      </w:r>
      <w:bookmarkEnd w:id="49"/>
      <w:bookmarkEnd w:id="50"/>
    </w:p>
    <w:p w14:paraId="23AA66F0" w14:textId="30CAA7AE" w:rsidR="006E115F" w:rsidRPr="00114A13" w:rsidRDefault="006E115F" w:rsidP="004402A4">
      <w:pPr>
        <w:pStyle w:val="Contention1"/>
      </w:pPr>
      <w:bookmarkStart w:id="51" w:name="_Toc140777028"/>
      <w:r w:rsidRPr="00114A13">
        <w:t>Federal Budget Waste</w:t>
      </w:r>
      <w:bookmarkEnd w:id="51"/>
    </w:p>
    <w:p w14:paraId="4B5ECD35" w14:textId="77777777" w:rsidR="001E0B59" w:rsidRPr="00114A13" w:rsidRDefault="001E0B59" w:rsidP="001E0B59">
      <w:pPr>
        <w:pStyle w:val="Contention2"/>
      </w:pPr>
      <w:bookmarkStart w:id="52" w:name="_Toc485191287"/>
      <w:bookmarkStart w:id="53" w:name="_Toc140777029"/>
      <w:r w:rsidRPr="00114A13">
        <w:t>Insatiable need for government money</w:t>
      </w:r>
      <w:bookmarkEnd w:id="52"/>
      <w:bookmarkEnd w:id="53"/>
    </w:p>
    <w:p w14:paraId="7CBC80D3" w14:textId="77777777" w:rsidR="00091EDD" w:rsidRPr="00114A13" w:rsidRDefault="00091EDD" w:rsidP="00091EDD">
      <w:pPr>
        <w:pStyle w:val="Citation3"/>
      </w:pPr>
      <w:r w:rsidRPr="00114A13">
        <w:rPr>
          <w:u w:val="single"/>
        </w:rPr>
        <w:t xml:space="preserve">Randal O’Toole, 2012 </w:t>
      </w:r>
      <w:r w:rsidRPr="00114A13">
        <w:t xml:space="preserve">(Cato Institute Senior Fellow working on urban growth, public land, and transportation issues.) “Stopping the Runaway Train - The Case for Privatizing Amtrak” 13 Nov </w:t>
      </w:r>
      <w:proofErr w:type="gramStart"/>
      <w:r w:rsidRPr="00114A13">
        <w:t>2012  (</w:t>
      </w:r>
      <w:proofErr w:type="gramEnd"/>
      <w:r w:rsidRPr="00114A13">
        <w:t>accessed 20 July 2023) https://www.cato.org/publications/policy-analysis/stopping-runaway-train-case-privatizing-amtrak</w:t>
      </w:r>
    </w:p>
    <w:p w14:paraId="27346B1F" w14:textId="77DF8507" w:rsidR="001E0B59" w:rsidRPr="00114A13" w:rsidRDefault="001E0B59" w:rsidP="001E0B59">
      <w:pPr>
        <w:pStyle w:val="Evidence"/>
      </w:pPr>
      <w:r w:rsidRPr="00114A13">
        <w:t xml:space="preserve">In fact, Amtrak’s appetite for federal funds appears to be insatiable. Its budget request for 2013 was 55 percent more than Congress gave it in 2012. In 2010 Amtrak proposed to spend $117 billion upgrading its 457-mile Northeast Corridor line, a plan whose cost ballooned to $151 billion by 2012. For comparison, the inflation-adjusted cost of building the entire Interstate Highway System was only about three times this much, yet it is more than </w:t>
      </w:r>
      <w:proofErr w:type="gramStart"/>
      <w:r w:rsidRPr="00114A13">
        <w:t>100</w:t>
      </w:r>
      <w:proofErr w:type="gramEnd"/>
      <w:r w:rsidRPr="00114A13">
        <w:t xml:space="preserve"> times as long as the Northeast Corridor and—unlike Amtrak—it was paid for entirely out of user fees.</w:t>
      </w:r>
    </w:p>
    <w:p w14:paraId="6AD7D010" w14:textId="664488D2" w:rsidR="00D46F08" w:rsidRPr="00114A13" w:rsidRDefault="00D46F08" w:rsidP="00D46F08">
      <w:pPr>
        <w:pStyle w:val="Contention2"/>
        <w:ind w:left="0"/>
      </w:pPr>
      <w:r w:rsidRPr="00114A13">
        <w:t xml:space="preserve"> </w:t>
      </w:r>
      <w:bookmarkStart w:id="54" w:name="_Toc140777030"/>
      <w:r w:rsidRPr="00114A13">
        <w:t>Operating losses every year</w:t>
      </w:r>
      <w:bookmarkEnd w:id="54"/>
    </w:p>
    <w:p w14:paraId="7455D950" w14:textId="77777777" w:rsidR="00D46F08" w:rsidRPr="00114A13" w:rsidRDefault="00D46F08" w:rsidP="00D46F08">
      <w:pPr>
        <w:pStyle w:val="Citation3"/>
        <w:ind w:left="144"/>
      </w:pPr>
      <w:r w:rsidRPr="00114A13">
        <w:rPr>
          <w:u w:val="single"/>
        </w:rPr>
        <w:t>Ben Goldman 2021</w:t>
      </w:r>
      <w:r w:rsidRPr="00114A13">
        <w:t xml:space="preserve"> (Analyst in Transportation Policy, Congressional Research Service) 5 Jan 2021 " Issues in the Reauthorization of Amtrak " (accessed 20 July 2023) https://sgp.fas.org/crs/misc/R45942.pdf</w:t>
      </w:r>
    </w:p>
    <w:p w14:paraId="1C7EDAA9" w14:textId="77777777" w:rsidR="00D46F08" w:rsidRPr="00114A13" w:rsidRDefault="00D46F08" w:rsidP="00D46F08">
      <w:pPr>
        <w:pStyle w:val="Evidence"/>
      </w:pPr>
      <w:r w:rsidRPr="00114A13">
        <w:t xml:space="preserve">Since its inception, Amtrak has depended on annual appropriations from the federal government to cover its capital (infrastructure, vehicles) and operating (train crews, maintenance) costs. Prior to the Coronavirus Disease 2019 (COVID-19) global pandemic, Amtrak’s financial health had improved in recent years. In FY2019, according to the railroad, revenue covered 79% of its expenses, among the highest such ratios it has ever reported. Amtrak’s preferred metric for financial performance, its adjusted operating loss, declined to $30 million, but this figure does not take its capital needs into account. </w:t>
      </w:r>
    </w:p>
    <w:p w14:paraId="2E9B6B68" w14:textId="4074F42C" w:rsidR="001E0B59" w:rsidRPr="00114A13" w:rsidRDefault="001E0B59" w:rsidP="001E0B59">
      <w:pPr>
        <w:pStyle w:val="Contention2"/>
      </w:pPr>
      <w:bookmarkStart w:id="55" w:name="_Toc140777031"/>
      <w:r w:rsidRPr="00114A13">
        <w:t>Overpaid employees</w:t>
      </w:r>
      <w:bookmarkEnd w:id="55"/>
    </w:p>
    <w:p w14:paraId="6B327DB4" w14:textId="77777777" w:rsidR="00F1170F" w:rsidRPr="00114A13" w:rsidRDefault="00F1170F" w:rsidP="00F1170F">
      <w:pPr>
        <w:pStyle w:val="Citation3"/>
      </w:pPr>
      <w:r w:rsidRPr="00114A13">
        <w:rPr>
          <w:u w:val="single"/>
        </w:rPr>
        <w:t>Matthew Sabas, 2015</w:t>
      </w:r>
      <w:r w:rsidRPr="00114A13">
        <w:t xml:space="preserve"> (research associate at Economics21 at the Manhattan Institute for Policy Research.) “Amtrak Bill Continues History of Wasted Subsidies” 6 March 2015 https://economics21.org/html/amtrak-bill-continues-history-wasted-subsidies-1263.html (accessed 20 July 2023)</w:t>
      </w:r>
    </w:p>
    <w:p w14:paraId="5421E7A9" w14:textId="77777777" w:rsidR="001E0B59" w:rsidRPr="00114A13" w:rsidRDefault="001E0B59" w:rsidP="001E0B59">
      <w:pPr>
        <w:pStyle w:val="Evidence"/>
      </w:pPr>
      <w:r w:rsidRPr="00114A13">
        <w:t>Amtrak’s largest expense is labor, salary, and benefits, which cost over $2 billion in 2014</w:t>
      </w:r>
      <w:proofErr w:type="gramStart"/>
      <w:r w:rsidRPr="00114A13">
        <w:t>.  </w:t>
      </w:r>
      <w:proofErr w:type="gramEnd"/>
      <w:r w:rsidRPr="00114A13">
        <w:t xml:space="preserve">Maintaining </w:t>
      </w:r>
      <w:proofErr w:type="gramStart"/>
      <w:r w:rsidRPr="00114A13">
        <w:t>fully-staffed</w:t>
      </w:r>
      <w:proofErr w:type="gramEnd"/>
      <w:r w:rsidRPr="00114A13">
        <w:t xml:space="preserve"> trains on infrequently-traveled routes has contributed to high labor costs, but the pay rate of Amtrak’s employees raise its costs substantially. The average onboard employee made $41.19 an hour on Amtrak in 2012, while railroads that contracted out services to private companies paid their employees $7.75 to $13.00 an hour. </w:t>
      </w:r>
    </w:p>
    <w:p w14:paraId="70653B9C" w14:textId="77777777" w:rsidR="007D17B8" w:rsidRPr="00114A13" w:rsidRDefault="007D17B8" w:rsidP="007D17B8">
      <w:pPr>
        <w:pStyle w:val="Contention2"/>
      </w:pPr>
      <w:bookmarkStart w:id="56" w:name="_Toc140777032"/>
      <w:r w:rsidRPr="00114A13">
        <w:t xml:space="preserve">A/T “Other modes of transportation are subsidized”: Amtrak receives more </w:t>
      </w:r>
      <w:proofErr w:type="gramStart"/>
      <w:r w:rsidRPr="00114A13">
        <w:t>subsidies</w:t>
      </w:r>
      <w:bookmarkEnd w:id="56"/>
      <w:proofErr w:type="gramEnd"/>
      <w:r w:rsidRPr="00114A13">
        <w:t xml:space="preserve"> </w:t>
      </w:r>
    </w:p>
    <w:p w14:paraId="6C2950A8" w14:textId="77777777" w:rsidR="00325030" w:rsidRPr="00114A13" w:rsidRDefault="00325030" w:rsidP="00325030">
      <w:pPr>
        <w:pStyle w:val="Citation3"/>
      </w:pPr>
      <w:r w:rsidRPr="00114A13">
        <w:rPr>
          <w:u w:val="single"/>
        </w:rPr>
        <w:t>Chris Edwards, 2016</w:t>
      </w:r>
      <w:r w:rsidRPr="00114A13">
        <w:t xml:space="preserve"> (director of tax policy studies at Cato; BA in Economics from Univ of Waterloo; MA in Economics from George Mason Univ) “Privatizing Amtrak” October 17, 2016 (accessed 20 July 2023) https://www.downsizinggovernment.org/transportation/privatizing-amtrak</w:t>
      </w:r>
    </w:p>
    <w:p w14:paraId="5B769B29" w14:textId="77777777" w:rsidR="007D17B8" w:rsidRPr="00114A13" w:rsidRDefault="007D17B8" w:rsidP="007D17B8">
      <w:pPr>
        <w:pStyle w:val="Evidence"/>
      </w:pPr>
      <w:r w:rsidRPr="00114A13">
        <w:t xml:space="preserve">Amtrak supporters argue that since other modes of transportation receive subsidies, so should passenger rail. But Amtrak currently receives vastly more subsidies—measured by subsidies per passenger mile—than other modes of transportation, including automobiles, buses, and aviation. Automobiles receive </w:t>
      </w:r>
      <w:proofErr w:type="gramStart"/>
      <w:r w:rsidRPr="00114A13">
        <w:t>relatively little</w:t>
      </w:r>
      <w:proofErr w:type="gramEnd"/>
      <w:r w:rsidRPr="00114A13">
        <w:t xml:space="preserve"> in net subsidies because government highway spending is mainly covered by fuel taxes. That said, subsidies to all modes of transportation should </w:t>
      </w:r>
      <w:proofErr w:type="gramStart"/>
      <w:r w:rsidRPr="00114A13">
        <w:t>be cut</w:t>
      </w:r>
      <w:proofErr w:type="gramEnd"/>
      <w:r w:rsidRPr="00114A13">
        <w:t>.</w:t>
      </w:r>
    </w:p>
    <w:p w14:paraId="6EC2CCA2" w14:textId="77777777" w:rsidR="00E11841" w:rsidRPr="00114A13" w:rsidRDefault="00E11841" w:rsidP="00E11841">
      <w:pPr>
        <w:pStyle w:val="Contention2"/>
      </w:pPr>
      <w:bookmarkStart w:id="57" w:name="_Toc140777033"/>
      <w:r w:rsidRPr="00114A13">
        <w:lastRenderedPageBreak/>
        <w:t xml:space="preserve">A/T “Other modes of transportation more subsidized”: Doesn’t take into count passenger </w:t>
      </w:r>
      <w:proofErr w:type="gramStart"/>
      <w:r w:rsidRPr="00114A13">
        <w:t>numbers</w:t>
      </w:r>
      <w:bookmarkEnd w:id="57"/>
      <w:proofErr w:type="gramEnd"/>
    </w:p>
    <w:p w14:paraId="40840D51" w14:textId="77777777" w:rsidR="00091EDD" w:rsidRPr="00114A13" w:rsidRDefault="00091EDD" w:rsidP="00091EDD">
      <w:pPr>
        <w:pStyle w:val="Citation3"/>
      </w:pPr>
      <w:r w:rsidRPr="00114A13">
        <w:rPr>
          <w:u w:val="single"/>
        </w:rPr>
        <w:t xml:space="preserve">Randal O’Toole, 2012 </w:t>
      </w:r>
      <w:r w:rsidRPr="00114A13">
        <w:t xml:space="preserve">(Cato Institute Senior Fellow working on urban growth, public land, and transportation issues.) “Stopping the Runaway Train - The Case for Privatizing Amtrak” 13 Nov </w:t>
      </w:r>
      <w:proofErr w:type="gramStart"/>
      <w:r w:rsidRPr="00114A13">
        <w:t>2012  (</w:t>
      </w:r>
      <w:proofErr w:type="gramEnd"/>
      <w:r w:rsidRPr="00114A13">
        <w:t>accessed 20 July 2023) https://www.cato.org/publications/policy-analysis/stopping-runaway-train-case-privatizing-amtrak</w:t>
      </w:r>
    </w:p>
    <w:p w14:paraId="7BF9BE85" w14:textId="6258E27D" w:rsidR="00E11841" w:rsidRPr="00114A13" w:rsidRDefault="00E11841" w:rsidP="00E11841">
      <w:pPr>
        <w:pStyle w:val="Evidence"/>
      </w:pPr>
      <w:r w:rsidRPr="00114A13">
        <w:t xml:space="preserve">Fares are just part of the cost of transportation, as most modes of passenger transport receive </w:t>
      </w:r>
      <w:proofErr w:type="gramStart"/>
      <w:r w:rsidRPr="00114A13">
        <w:t>some</w:t>
      </w:r>
      <w:proofErr w:type="gramEnd"/>
      <w:r w:rsidRPr="00114A13">
        <w:t xml:space="preserve"> government subsidies. Amtrak supporters are quick to point out that subsidies to air and highway travel are greater than subsidies to Amtrak. But domestic air routes carry </w:t>
      </w:r>
      <w:proofErr w:type="gramStart"/>
      <w:r w:rsidRPr="00114A13">
        <w:t>nearly 100</w:t>
      </w:r>
      <w:proofErr w:type="gramEnd"/>
      <w:r w:rsidRPr="00114A13">
        <w:t xml:space="preserve"> times as many passenger miles as Amtrak, while intercity highways carry some 300 times as many passenger miles as Amtrak. This means per-passenger-mile subsidies to Amtrak are far greater than subsidies to its competitors.</w:t>
      </w:r>
    </w:p>
    <w:p w14:paraId="370F0022" w14:textId="4FEA2326" w:rsidR="00E11841" w:rsidRPr="00114A13" w:rsidRDefault="00E11841" w:rsidP="00E11841">
      <w:pPr>
        <w:pStyle w:val="Contention2"/>
      </w:pPr>
      <w:bookmarkStart w:id="58" w:name="_Toc140777034"/>
      <w:r w:rsidRPr="00114A13">
        <w:t xml:space="preserve">Amtrak subsidies are </w:t>
      </w:r>
      <w:proofErr w:type="gramStart"/>
      <w:r w:rsidRPr="00114A13">
        <w:t>9</w:t>
      </w:r>
      <w:proofErr w:type="gramEnd"/>
      <w:r w:rsidRPr="00114A13">
        <w:t xml:space="preserve"> times airline subsidies and 22 times more than highway subsidies</w:t>
      </w:r>
      <w:bookmarkEnd w:id="58"/>
    </w:p>
    <w:p w14:paraId="74F7944D" w14:textId="77777777" w:rsidR="00091EDD" w:rsidRPr="00114A13" w:rsidRDefault="00091EDD" w:rsidP="00091EDD">
      <w:pPr>
        <w:pStyle w:val="Citation3"/>
      </w:pPr>
      <w:r w:rsidRPr="00114A13">
        <w:rPr>
          <w:u w:val="single"/>
        </w:rPr>
        <w:t xml:space="preserve">Randal O’Toole, 2012 </w:t>
      </w:r>
      <w:r w:rsidRPr="00114A13">
        <w:t xml:space="preserve">(Cato Institute Senior Fellow working on urban growth, public land, and transportation issues.) “Stopping the Runaway Train - The Case for Privatizing Amtrak” 13 Nov </w:t>
      </w:r>
      <w:proofErr w:type="gramStart"/>
      <w:r w:rsidRPr="00114A13">
        <w:t>2012  (</w:t>
      </w:r>
      <w:proofErr w:type="gramEnd"/>
      <w:r w:rsidRPr="00114A13">
        <w:t>accessed 20 July 2023) https://www.cato.org/publications/policy-analysis/stopping-runaway-train-case-privatizing-amtrak</w:t>
      </w:r>
    </w:p>
    <w:p w14:paraId="67FB9717" w14:textId="37CA91FE" w:rsidR="00E11841" w:rsidRPr="00114A13" w:rsidRDefault="00E11841" w:rsidP="00E11841">
      <w:pPr>
        <w:pStyle w:val="Evidence"/>
      </w:pPr>
      <w:r w:rsidRPr="00114A13">
        <w:t xml:space="preserve">While 95 percent of the airline subsidies came from the federal government, </w:t>
      </w:r>
      <w:proofErr w:type="gramStart"/>
      <w:r w:rsidRPr="00114A13">
        <w:t>all of</w:t>
      </w:r>
      <w:proofErr w:type="gramEnd"/>
      <w:r w:rsidRPr="00114A13">
        <w:t xml:space="preserve"> the highway subsidies came from state and local governments. By comparison, federal Amtrak subsidies over the same </w:t>
      </w:r>
      <w:proofErr w:type="gramStart"/>
      <w:r w:rsidRPr="00114A13">
        <w:t>time period</w:t>
      </w:r>
      <w:proofErr w:type="gramEnd"/>
      <w:r w:rsidRPr="00114A13">
        <w:t xml:space="preserve"> averaged 25 cents per passenger mile. State subsidies averaged another 2.8 cents. Per-passenger-mile subsidies to Amtrak were </w:t>
      </w:r>
      <w:proofErr w:type="gramStart"/>
      <w:r w:rsidRPr="00114A13">
        <w:t>nearly 9</w:t>
      </w:r>
      <w:proofErr w:type="gramEnd"/>
      <w:r w:rsidRPr="00114A13">
        <w:t xml:space="preserve"> times subsidies to air travel and nearly 22 times subsidies to highway travel.</w:t>
      </w:r>
    </w:p>
    <w:p w14:paraId="480E95F1" w14:textId="1DA211CB" w:rsidR="00E11841" w:rsidRPr="00114A13" w:rsidRDefault="00E11841" w:rsidP="00E11841">
      <w:pPr>
        <w:pStyle w:val="Contention2"/>
      </w:pPr>
      <w:bookmarkStart w:id="59" w:name="_Toc140777035"/>
      <w:r w:rsidRPr="00114A13">
        <w:t>A/T “Farebox recovery”</w:t>
      </w:r>
      <w:r w:rsidR="004D0D96" w:rsidRPr="00114A13">
        <w:t>-</w:t>
      </w:r>
      <w:r w:rsidRPr="00114A13">
        <w:t xml:space="preserve"> Stretched </w:t>
      </w:r>
      <w:proofErr w:type="gramStart"/>
      <w:r w:rsidRPr="00114A13">
        <w:t>numbers</w:t>
      </w:r>
      <w:bookmarkEnd w:id="59"/>
      <w:proofErr w:type="gramEnd"/>
    </w:p>
    <w:p w14:paraId="52077BE8" w14:textId="77777777" w:rsidR="00091EDD" w:rsidRPr="00114A13" w:rsidRDefault="00091EDD" w:rsidP="00091EDD">
      <w:pPr>
        <w:pStyle w:val="Citation3"/>
      </w:pPr>
      <w:r w:rsidRPr="00114A13">
        <w:rPr>
          <w:u w:val="single"/>
        </w:rPr>
        <w:t xml:space="preserve">Randal O’Toole, 2012 </w:t>
      </w:r>
      <w:r w:rsidRPr="00114A13">
        <w:t xml:space="preserve">(Cato Institute Senior Fellow working on urban growth, public land, and transportation issues.) “Stopping the Runaway Train - The Case for Privatizing Amtrak” 13 Nov </w:t>
      </w:r>
      <w:proofErr w:type="gramStart"/>
      <w:r w:rsidRPr="00114A13">
        <w:t>2012  (</w:t>
      </w:r>
      <w:proofErr w:type="gramEnd"/>
      <w:r w:rsidRPr="00114A13">
        <w:t>accessed 20 July 2023) https://www.cato.org/publications/policy-analysis/stopping-runaway-train-case-privatizing-amtrak</w:t>
      </w:r>
    </w:p>
    <w:p w14:paraId="4439F808" w14:textId="77777777" w:rsidR="00E11841" w:rsidRPr="00114A13" w:rsidRDefault="00E11841" w:rsidP="00E11841">
      <w:pPr>
        <w:pStyle w:val="Evidence"/>
      </w:pPr>
      <w:r w:rsidRPr="00114A13">
        <w:t xml:space="preserve">In response to concerns about its large subsidies, Amtrak claims that its “‘farebox recovery,’ i.e., the portion of operating costs directly covered by ticket revenue, was 79% in fiscal year 2011, compared with 76% in fiscal year 2010.” However, it reaches this conclusion only with a very liberal definition of “farebox revenues” and a very conservative definition of “operating costs.” </w:t>
      </w:r>
    </w:p>
    <w:p w14:paraId="7EED33BA" w14:textId="77777777" w:rsidR="00E11841" w:rsidRPr="00114A13" w:rsidRDefault="00E11841" w:rsidP="00E11841">
      <w:pPr>
        <w:pStyle w:val="Contention2"/>
      </w:pPr>
      <w:bookmarkStart w:id="60" w:name="_Toc140777036"/>
      <w:r w:rsidRPr="00114A13">
        <w:t>A/T “Farebox recovery: Actual numbers</w:t>
      </w:r>
      <w:bookmarkEnd w:id="60"/>
    </w:p>
    <w:p w14:paraId="2F2B7D62" w14:textId="77777777" w:rsidR="00091EDD" w:rsidRPr="00114A13" w:rsidRDefault="00091EDD" w:rsidP="00091EDD">
      <w:pPr>
        <w:pStyle w:val="Citation3"/>
      </w:pPr>
      <w:r w:rsidRPr="00114A13">
        <w:rPr>
          <w:u w:val="single"/>
        </w:rPr>
        <w:t xml:space="preserve">Randal O’Toole, 2012 </w:t>
      </w:r>
      <w:r w:rsidRPr="00114A13">
        <w:t xml:space="preserve">(Cato Institute Senior Fellow working on urban growth, public land, and transportation issues.) “Stopping the Runaway Train - The Case for Privatizing Amtrak” 13 Nov </w:t>
      </w:r>
      <w:proofErr w:type="gramStart"/>
      <w:r w:rsidRPr="00114A13">
        <w:t>2012  (</w:t>
      </w:r>
      <w:proofErr w:type="gramEnd"/>
      <w:r w:rsidRPr="00114A13">
        <w:t>accessed 20 July 2023) https://www.cato.org/publications/policy-analysis/stopping-runaway-train-case-privatizing-amtrak</w:t>
      </w:r>
    </w:p>
    <w:p w14:paraId="5EAB241F" w14:textId="77777777" w:rsidR="00E11841" w:rsidRPr="00114A13" w:rsidRDefault="00E11841" w:rsidP="00E11841">
      <w:pPr>
        <w:pStyle w:val="Evidence"/>
      </w:pPr>
      <w:r w:rsidRPr="00114A13">
        <w:t xml:space="preserve">Actual fares collected by Amtrak in 2011 totaled $1.851 billion, which was 79 percent of $2.344 billion. But $2.344 billion </w:t>
      </w:r>
      <w:proofErr w:type="gramStart"/>
      <w:r w:rsidRPr="00114A13">
        <w:t>isn’t</w:t>
      </w:r>
      <w:proofErr w:type="gramEnd"/>
      <w:r w:rsidRPr="00114A13">
        <w:t xml:space="preserve"> enough to cover Amtrak’s labor, operations, and fuel costs, much less materials, facilities, advertising, or other operating costs. Revenues become sufficient to cover 79 percent of costs only if they include $109 million in food service revenues—which </w:t>
      </w:r>
      <w:proofErr w:type="gramStart"/>
      <w:r w:rsidRPr="00114A13">
        <w:t>arguably are</w:t>
      </w:r>
      <w:proofErr w:type="gramEnd"/>
      <w:r w:rsidRPr="00114A13">
        <w:t xml:space="preserve"> passenger revenues even if they aren’t strictly farebox revenues—and $191 million in state subsidies to short-distance corridor trains— which aren’t passenger revenues at all. On the other hand, Amtrak’s calculation of operating costs excludes what it calls “capital improvements.” But most of the money Amtrak spends on so-called capital improvements is </w:t>
      </w:r>
      <w:proofErr w:type="gramStart"/>
      <w:r w:rsidRPr="00114A13">
        <w:t>actually for</w:t>
      </w:r>
      <w:proofErr w:type="gramEnd"/>
      <w:r w:rsidRPr="00114A13">
        <w:t xml:space="preserve"> maintenance costs, including overhauling aging locomotives and passenger cars, replacing worn-out ties, renovating passenger stations, and renewing electrical hardware needed to power its electric locomotives in the Northeast Corridor. As the Congressional Research Service observes, “under generally accepted accounting principles, maintenance is considered an operating expense,” not a capital improvement. By redefining routine maintenance activities as “capital improvements,” and then pretending that capital improvements </w:t>
      </w:r>
      <w:proofErr w:type="gramStart"/>
      <w:r w:rsidRPr="00114A13">
        <w:t>don’t</w:t>
      </w:r>
      <w:proofErr w:type="gramEnd"/>
      <w:r w:rsidRPr="00114A13">
        <w:t xml:space="preserve"> need to be justified by revenues, Amtrak falsely makes it appear that it is becoming more solvent.</w:t>
      </w:r>
    </w:p>
    <w:p w14:paraId="669593B3" w14:textId="77777777" w:rsidR="00E11841" w:rsidRPr="00114A13" w:rsidRDefault="00E11841" w:rsidP="00E11841">
      <w:pPr>
        <w:pStyle w:val="Contention2"/>
      </w:pPr>
      <w:bookmarkStart w:id="61" w:name="_Toc140777037"/>
      <w:r w:rsidRPr="00114A13">
        <w:lastRenderedPageBreak/>
        <w:t xml:space="preserve">Hides operating support in capital improvement </w:t>
      </w:r>
      <w:proofErr w:type="gramStart"/>
      <w:r w:rsidRPr="00114A13">
        <w:t>budget</w:t>
      </w:r>
      <w:bookmarkEnd w:id="61"/>
      <w:proofErr w:type="gramEnd"/>
    </w:p>
    <w:p w14:paraId="606EFB64" w14:textId="77777777" w:rsidR="00091EDD" w:rsidRPr="00114A13" w:rsidRDefault="00091EDD" w:rsidP="00091EDD">
      <w:pPr>
        <w:pStyle w:val="Citation3"/>
      </w:pPr>
      <w:r w:rsidRPr="00114A13">
        <w:rPr>
          <w:u w:val="single"/>
        </w:rPr>
        <w:t xml:space="preserve">Randal O’Toole, 2012 </w:t>
      </w:r>
      <w:r w:rsidRPr="00114A13">
        <w:t xml:space="preserve">(Cato Institute Senior Fellow working on urban growth, public land, and transportation issues.) “Stopping the Runaway Train - The Case for Privatizing Amtrak” 13 Nov </w:t>
      </w:r>
      <w:proofErr w:type="gramStart"/>
      <w:r w:rsidRPr="00114A13">
        <w:t>2012  (</w:t>
      </w:r>
      <w:proofErr w:type="gramEnd"/>
      <w:r w:rsidRPr="00114A13">
        <w:t>accessed 20 July 2023) https://www.cato.org/publications/policy-analysis/stopping-runaway-train-case-privatizing-amtrak</w:t>
      </w:r>
    </w:p>
    <w:p w14:paraId="03788D6B" w14:textId="5C33368A" w:rsidR="00E11841" w:rsidRPr="00114A13" w:rsidRDefault="00E11841" w:rsidP="00E11841">
      <w:pPr>
        <w:pStyle w:val="Evidence"/>
      </w:pPr>
      <w:r w:rsidRPr="00114A13">
        <w:t>For example, in early 2012, Amtrak issued a press release bragging that it was requesting less “federal operating support” from Congress for 2013 than it received in 2012: $450 million instead of $466 million. But it more than doubled its capital improvement request from $657 million to $1.435 billion. This increase, the agency said, “is necessary to move beyond mere maintenance of existing equipment and infrastructure,” effectively admitting that most of its “capital improvements” in recent years</w:t>
      </w:r>
      <w:r w:rsidR="004D0D96" w:rsidRPr="00114A13">
        <w:t xml:space="preserve"> were </w:t>
      </w:r>
      <w:proofErr w:type="gramStart"/>
      <w:r w:rsidR="004D0D96" w:rsidRPr="00114A13">
        <w:t>actually maintenance</w:t>
      </w:r>
      <w:proofErr w:type="gramEnd"/>
      <w:r w:rsidR="004D0D96" w:rsidRPr="00114A13">
        <w:t>.</w:t>
      </w:r>
      <w:r w:rsidRPr="00114A13">
        <w:t xml:space="preserve"> Even true capital improvements designed to increase rather than just maintain service must eventually </w:t>
      </w:r>
      <w:proofErr w:type="gramStart"/>
      <w:r w:rsidRPr="00114A13">
        <w:t>be repaid</w:t>
      </w:r>
      <w:proofErr w:type="gramEnd"/>
      <w:r w:rsidRPr="00114A13">
        <w:t>, preferably by service revenues.</w:t>
      </w:r>
    </w:p>
    <w:p w14:paraId="698F950D" w14:textId="21F70E71" w:rsidR="006E115F" w:rsidRPr="00114A13" w:rsidRDefault="006E115F" w:rsidP="006E115F">
      <w:pPr>
        <w:pStyle w:val="Contention1"/>
      </w:pPr>
      <w:bookmarkStart w:id="62" w:name="_Toc140777038"/>
      <w:bookmarkStart w:id="63" w:name="_Toc485191291"/>
      <w:bookmarkStart w:id="64" w:name="_Toc485191286"/>
      <w:bookmarkStart w:id="65" w:name="_Toc485191283"/>
      <w:r w:rsidRPr="00114A13">
        <w:t>Travel Cost</w:t>
      </w:r>
      <w:bookmarkEnd w:id="62"/>
    </w:p>
    <w:p w14:paraId="518AD424" w14:textId="6D5CF26A" w:rsidR="001E0B59" w:rsidRPr="00114A13" w:rsidRDefault="001E0B59" w:rsidP="006E115F">
      <w:pPr>
        <w:pStyle w:val="Contention2"/>
      </w:pPr>
      <w:bookmarkStart w:id="66" w:name="_Toc140777039"/>
      <w:r w:rsidRPr="00114A13">
        <w:t>Amtrak no longer economically feasible for average American</w:t>
      </w:r>
      <w:bookmarkEnd w:id="63"/>
      <w:bookmarkEnd w:id="66"/>
      <w:r w:rsidRPr="00114A13">
        <w:t xml:space="preserve"> </w:t>
      </w:r>
    </w:p>
    <w:p w14:paraId="617B11A0" w14:textId="77777777" w:rsidR="00091EDD" w:rsidRPr="00114A13" w:rsidRDefault="00091EDD" w:rsidP="00091EDD">
      <w:pPr>
        <w:pStyle w:val="Citation3"/>
      </w:pPr>
      <w:r w:rsidRPr="00114A13">
        <w:rPr>
          <w:u w:val="single"/>
        </w:rPr>
        <w:t xml:space="preserve">Randal O’Toole, 2012 </w:t>
      </w:r>
      <w:r w:rsidRPr="00114A13">
        <w:t xml:space="preserve">(Cato Institute Senior Fellow working on urban growth, public land, and transportation issues.) “Stopping the Runaway Train - The Case for Privatizing Amtrak” 13 Nov </w:t>
      </w:r>
      <w:proofErr w:type="gramStart"/>
      <w:r w:rsidRPr="00114A13">
        <w:t>2012  (</w:t>
      </w:r>
      <w:proofErr w:type="gramEnd"/>
      <w:r w:rsidRPr="00114A13">
        <w:t>accessed 20 July 2023) https://www.cato.org/publications/policy-analysis/stopping-runaway-train-case-privatizing-amtrak</w:t>
      </w:r>
    </w:p>
    <w:p w14:paraId="583B0F83" w14:textId="77777777" w:rsidR="001E0B59" w:rsidRPr="00114A13" w:rsidRDefault="001E0B59" w:rsidP="001E0B59">
      <w:pPr>
        <w:pStyle w:val="Evidence"/>
      </w:pPr>
      <w:r w:rsidRPr="00114A13">
        <w:t xml:space="preserve">Before Amtrak took over the nation’s passenger trains, rail travel cost a little more than buses but </w:t>
      </w:r>
      <w:proofErr w:type="gramStart"/>
      <w:r w:rsidRPr="00114A13">
        <w:t>considerably less</w:t>
      </w:r>
      <w:proofErr w:type="gramEnd"/>
      <w:r w:rsidRPr="00114A13">
        <w:t xml:space="preserve"> than flying. It thus offered people of all incomes a genuine alternative mode of transportation. Today, thanks to Amtrak management, trains have become the highest-cost mode of intercity travel, and many of them are patronized </w:t>
      </w:r>
      <w:proofErr w:type="gramStart"/>
      <w:r w:rsidRPr="00114A13">
        <w:t>mainly by</w:t>
      </w:r>
      <w:proofErr w:type="gramEnd"/>
      <w:r w:rsidRPr="00114A13">
        <w:t xml:space="preserve"> the well-to-do who can afford the extra time required for trains rather than flying.</w:t>
      </w:r>
    </w:p>
    <w:p w14:paraId="657E80F3" w14:textId="77777777" w:rsidR="001E0B59" w:rsidRPr="00114A13" w:rsidRDefault="001E0B59" w:rsidP="001E0B59">
      <w:pPr>
        <w:pStyle w:val="Contention2"/>
      </w:pPr>
      <w:bookmarkStart w:id="67" w:name="_Toc140777040"/>
      <w:r w:rsidRPr="00114A13">
        <w:t xml:space="preserve">Amtrak is highest-cost mode of intercity </w:t>
      </w:r>
      <w:proofErr w:type="gramStart"/>
      <w:r w:rsidRPr="00114A13">
        <w:t>travel</w:t>
      </w:r>
      <w:bookmarkEnd w:id="64"/>
      <w:bookmarkEnd w:id="67"/>
      <w:proofErr w:type="gramEnd"/>
    </w:p>
    <w:p w14:paraId="6F0F2462" w14:textId="77777777" w:rsidR="00091EDD" w:rsidRPr="00114A13" w:rsidRDefault="00091EDD" w:rsidP="00091EDD">
      <w:pPr>
        <w:pStyle w:val="Citation3"/>
      </w:pPr>
      <w:r w:rsidRPr="00114A13">
        <w:rPr>
          <w:u w:val="single"/>
        </w:rPr>
        <w:t xml:space="preserve">Randal O’Toole, 2012 </w:t>
      </w:r>
      <w:r w:rsidRPr="00114A13">
        <w:t xml:space="preserve">(Cato Institute Senior Fellow working on urban growth, public land, and transportation issues.) “Stopping the Runaway Train - The Case for Privatizing Amtrak” 13 Nov </w:t>
      </w:r>
      <w:proofErr w:type="gramStart"/>
      <w:r w:rsidRPr="00114A13">
        <w:t>2012  (</w:t>
      </w:r>
      <w:proofErr w:type="gramEnd"/>
      <w:r w:rsidRPr="00114A13">
        <w:t>accessed 20 July 2023) https://www.cato.org/publications/policy-analysis/stopping-runaway-train-case-privatizing-amtrak</w:t>
      </w:r>
    </w:p>
    <w:p w14:paraId="6331A9ED" w14:textId="77777777" w:rsidR="001E0B59" w:rsidRPr="00114A13" w:rsidRDefault="001E0B59" w:rsidP="001E0B59">
      <w:pPr>
        <w:pStyle w:val="Evidence"/>
      </w:pPr>
      <w:r w:rsidRPr="00114A13">
        <w:t xml:space="preserve">When Congress created Amtrak in 1970, passenger-rail advocates hoped that it would become an efficient and attractive mode of travel. More than 40 years of Amtrak operations have disappointed them, as Amtrak has become the highest-cost mode of intercity travel and remains an insignificant player in the nation’s transportation system. Nationally, average Amtrak fares are more than twice as much, per passenger mile, as airfares. Despite these high fares, per-passenger-mile subsidies to Amtrak are </w:t>
      </w:r>
      <w:proofErr w:type="gramStart"/>
      <w:r w:rsidRPr="00114A13">
        <w:t>nearly nine</w:t>
      </w:r>
      <w:proofErr w:type="gramEnd"/>
      <w:r w:rsidRPr="00114A13">
        <w:t xml:space="preserve"> times as much as subsidies to airlines, and more than 20 times as much as subsidies to driving. When fares and subsidies are combined, Amtrak’s costs per passenger mile are </w:t>
      </w:r>
      <w:proofErr w:type="gramStart"/>
      <w:r w:rsidRPr="00114A13">
        <w:t>nearly four</w:t>
      </w:r>
      <w:proofErr w:type="gramEnd"/>
      <w:r w:rsidRPr="00114A13">
        <w:t xml:space="preserve"> times as great as airline costs.</w:t>
      </w:r>
    </w:p>
    <w:p w14:paraId="737CBD7F" w14:textId="74F9D840" w:rsidR="001E0B59" w:rsidRPr="00114A13" w:rsidRDefault="001E0B59" w:rsidP="001E0B59">
      <w:pPr>
        <w:pStyle w:val="Contention2"/>
      </w:pPr>
      <w:bookmarkStart w:id="68" w:name="_Toc140777041"/>
      <w:bookmarkStart w:id="69" w:name="_Toc485191293"/>
      <w:r w:rsidRPr="00114A13">
        <w:t xml:space="preserve">Including subsidies, Amtrak is significantly more expensive </w:t>
      </w:r>
      <w:r w:rsidR="007D17B8" w:rsidRPr="00114A13">
        <w:t xml:space="preserve">than </w:t>
      </w:r>
      <w:proofErr w:type="gramStart"/>
      <w:r w:rsidR="007D17B8" w:rsidRPr="00114A13">
        <w:t>airlines</w:t>
      </w:r>
      <w:bookmarkEnd w:id="68"/>
      <w:proofErr w:type="gramEnd"/>
    </w:p>
    <w:p w14:paraId="4A23C448" w14:textId="77777777" w:rsidR="00091EDD" w:rsidRPr="00114A13" w:rsidRDefault="00091EDD" w:rsidP="00091EDD">
      <w:pPr>
        <w:pStyle w:val="Citation3"/>
      </w:pPr>
      <w:r w:rsidRPr="00114A13">
        <w:rPr>
          <w:u w:val="single"/>
        </w:rPr>
        <w:t xml:space="preserve">Randal O’Toole, 2012 </w:t>
      </w:r>
      <w:r w:rsidRPr="00114A13">
        <w:t xml:space="preserve">(Cato Institute Senior Fellow working on urban growth, public land, and transportation issues.) “Stopping the Runaway Train - The Case for Privatizing Amtrak” 13 Nov </w:t>
      </w:r>
      <w:proofErr w:type="gramStart"/>
      <w:r w:rsidRPr="00114A13">
        <w:t>2012  (</w:t>
      </w:r>
      <w:proofErr w:type="gramEnd"/>
      <w:r w:rsidRPr="00114A13">
        <w:t>accessed 20 July 2023) https://www.cato.org/publications/policy-analysis/stopping-runaway-train-case-privatizing-amtrak</w:t>
      </w:r>
    </w:p>
    <w:p w14:paraId="7B0D8EE3" w14:textId="77777777" w:rsidR="001E0B59" w:rsidRPr="00114A13" w:rsidRDefault="001E0B59" w:rsidP="001E0B59">
      <w:pPr>
        <w:pStyle w:val="Evidence"/>
      </w:pPr>
      <w:r w:rsidRPr="00114A13">
        <w:t xml:space="preserve">When counting all costs, including fares and subsidies, Amtrak spends </w:t>
      </w:r>
      <w:proofErr w:type="gramStart"/>
      <w:r w:rsidRPr="00114A13">
        <w:t>60</w:t>
      </w:r>
      <w:proofErr w:type="gramEnd"/>
      <w:r w:rsidRPr="00114A13">
        <w:t xml:space="preserve"> cents per passenger mile, compared with about 16 cents for airline fares plus subsidies to air travel. When amortized capital and maintenance costs are included, even trains with the lowest fares per passenger mile are a </w:t>
      </w:r>
      <w:proofErr w:type="gramStart"/>
      <w:r w:rsidRPr="00114A13">
        <w:t>considerably more</w:t>
      </w:r>
      <w:proofErr w:type="gramEnd"/>
      <w:r w:rsidRPr="00114A13">
        <w:t xml:space="preserve"> expensive mode of travel than flying when subsidies are included.</w:t>
      </w:r>
    </w:p>
    <w:p w14:paraId="1883824C" w14:textId="77777777" w:rsidR="001E0B59" w:rsidRPr="00114A13" w:rsidRDefault="001E0B59" w:rsidP="001E0B59">
      <w:pPr>
        <w:pStyle w:val="Contention2"/>
      </w:pPr>
      <w:bookmarkStart w:id="70" w:name="_Toc140777042"/>
      <w:r w:rsidRPr="00114A13">
        <w:lastRenderedPageBreak/>
        <w:t>A/T “Cheaper than planes”: More expensive than buses</w:t>
      </w:r>
      <w:bookmarkEnd w:id="69"/>
      <w:bookmarkEnd w:id="70"/>
      <w:r w:rsidRPr="00114A13">
        <w:t xml:space="preserve"> </w:t>
      </w:r>
    </w:p>
    <w:p w14:paraId="2406CF15" w14:textId="77777777" w:rsidR="00091EDD" w:rsidRPr="00114A13" w:rsidRDefault="00091EDD" w:rsidP="00091EDD">
      <w:pPr>
        <w:pStyle w:val="Citation3"/>
      </w:pPr>
      <w:r w:rsidRPr="00114A13">
        <w:rPr>
          <w:u w:val="single"/>
        </w:rPr>
        <w:t xml:space="preserve">Randal O’Toole, 2012 </w:t>
      </w:r>
      <w:r w:rsidRPr="00114A13">
        <w:t xml:space="preserve">(Cato Institute Senior Fellow working on urban growth, public land, and transportation issues.) “Stopping the Runaway Train - The Case for Privatizing Amtrak” 13 Nov </w:t>
      </w:r>
      <w:proofErr w:type="gramStart"/>
      <w:r w:rsidRPr="00114A13">
        <w:t>2012  (</w:t>
      </w:r>
      <w:proofErr w:type="gramEnd"/>
      <w:r w:rsidRPr="00114A13">
        <w:t>accessed 20 July 2023) https://www.cato.org/publications/policy-analysis/stopping-runaway-train-case-privatizing-amtrak</w:t>
      </w:r>
    </w:p>
    <w:p w14:paraId="5B4A4118" w14:textId="5F1B2F60" w:rsidR="001E0B59" w:rsidRPr="00114A13" w:rsidRDefault="001E0B59" w:rsidP="001E0B59">
      <w:pPr>
        <w:pStyle w:val="Evidence"/>
      </w:pPr>
      <w:r w:rsidRPr="00114A13">
        <w:t xml:space="preserve">While Amtrak may be less expensive than air travel for </w:t>
      </w:r>
      <w:proofErr w:type="gramStart"/>
      <w:r w:rsidRPr="00114A13">
        <w:t>relatively short</w:t>
      </w:r>
      <w:proofErr w:type="gramEnd"/>
      <w:r w:rsidRPr="00114A13">
        <w:t xml:space="preserve"> trips, buses are less expensive than Amtrak—often far less expensive—for all lengths of trips. In 2001 (the last year for which comprehensive data are available), bus fares averaged just under </w:t>
      </w:r>
      <w:proofErr w:type="gramStart"/>
      <w:r w:rsidRPr="00114A13">
        <w:t>13</w:t>
      </w:r>
      <w:proofErr w:type="gramEnd"/>
      <w:r w:rsidRPr="00114A13">
        <w:t xml:space="preserve"> cents a passenger mile compared with just over 13 cents for airfares and 25 cents for Amtrak. Today, the “new model” of bus service pioneered by Megabus cost</w:t>
      </w:r>
      <w:r w:rsidR="006E115F" w:rsidRPr="00114A13">
        <w:t>s significantly less than that.</w:t>
      </w:r>
      <w:r w:rsidRPr="00114A13">
        <w:t xml:space="preserve"> At 217 miles, the average bus trip is only a little shorter than the average Amtrak trip, so there is no trip length over which Amtrak has a </w:t>
      </w:r>
      <w:proofErr w:type="gramStart"/>
      <w:r w:rsidRPr="00114A13">
        <w:t>real competitive</w:t>
      </w:r>
      <w:proofErr w:type="gramEnd"/>
      <w:r w:rsidRPr="00114A13">
        <w:t xml:space="preserve"> advantage.</w:t>
      </w:r>
    </w:p>
    <w:p w14:paraId="3B479D54" w14:textId="77777777" w:rsidR="004402A4" w:rsidRPr="00114A13" w:rsidRDefault="004402A4" w:rsidP="00114A13">
      <w:pPr>
        <w:pStyle w:val="Contention2"/>
      </w:pPr>
      <w:bookmarkStart w:id="71" w:name="_Toc140777043"/>
      <w:bookmarkEnd w:id="65"/>
      <w:r w:rsidRPr="00114A13">
        <w:t>A/T “Government support in Europe”: Negligible benefits</w:t>
      </w:r>
      <w:bookmarkEnd w:id="71"/>
    </w:p>
    <w:p w14:paraId="758CC33F" w14:textId="77777777" w:rsidR="00091EDD" w:rsidRPr="00114A13" w:rsidRDefault="00091EDD" w:rsidP="00091EDD">
      <w:pPr>
        <w:pStyle w:val="Citation3"/>
      </w:pPr>
      <w:r w:rsidRPr="00114A13">
        <w:rPr>
          <w:u w:val="single"/>
        </w:rPr>
        <w:t xml:space="preserve">Randal O’Toole, 2012 </w:t>
      </w:r>
      <w:r w:rsidRPr="00114A13">
        <w:t xml:space="preserve">(Cato Institute Senior Fellow working on urban growth, public land, and transportation issues.) “Stopping the Runaway Train - The Case for Privatizing Amtrak” 13 Nov </w:t>
      </w:r>
      <w:proofErr w:type="gramStart"/>
      <w:r w:rsidRPr="00114A13">
        <w:t>2012  (</w:t>
      </w:r>
      <w:proofErr w:type="gramEnd"/>
      <w:r w:rsidRPr="00114A13">
        <w:t>accessed 20 July 2023) https://www.cato.org/publications/policy-analysis/stopping-runaway-train-case-privatizing-amtrak</w:t>
      </w:r>
    </w:p>
    <w:p w14:paraId="45553E2A" w14:textId="77777777" w:rsidR="004402A4" w:rsidRPr="00114A13" w:rsidRDefault="004402A4" w:rsidP="004402A4">
      <w:pPr>
        <w:pStyle w:val="Evidence"/>
      </w:pPr>
      <w:r w:rsidRPr="00114A13">
        <w:t xml:space="preserve">American rail advocates often point to government support of passenger trains in Europe and lament that the same support </w:t>
      </w:r>
      <w:proofErr w:type="gramStart"/>
      <w:r w:rsidRPr="00114A13">
        <w:t>isn’t</w:t>
      </w:r>
      <w:proofErr w:type="gramEnd"/>
      <w:r w:rsidRPr="00114A13">
        <w:t xml:space="preserve"> provided in the United States. Yet a close look at European data reveals that passenger trains in these countries require large public subsidies that produce negligible benefits.</w:t>
      </w:r>
    </w:p>
    <w:p w14:paraId="4C5F9222" w14:textId="77777777" w:rsidR="004402A4" w:rsidRPr="00114A13" w:rsidRDefault="004402A4" w:rsidP="004402A4">
      <w:pPr>
        <w:pStyle w:val="Contention1"/>
      </w:pPr>
      <w:bookmarkStart w:id="72" w:name="_Toc485191294"/>
      <w:bookmarkStart w:id="73" w:name="_Toc140777044"/>
      <w:r w:rsidRPr="00114A13">
        <w:t>SOLVENCY / ADVOCACY</w:t>
      </w:r>
      <w:bookmarkEnd w:id="72"/>
      <w:bookmarkEnd w:id="73"/>
    </w:p>
    <w:p w14:paraId="4965DFAD" w14:textId="4FA817D4" w:rsidR="006F132E" w:rsidRPr="00114A13" w:rsidRDefault="006F132E" w:rsidP="006F132E">
      <w:pPr>
        <w:pStyle w:val="Contention2"/>
      </w:pPr>
      <w:bookmarkStart w:id="74" w:name="_Toc140777045"/>
      <w:bookmarkStart w:id="75" w:name="_Toc485191274"/>
      <w:r w:rsidRPr="00114A13">
        <w:t xml:space="preserve">Details and dollar </w:t>
      </w:r>
      <w:proofErr w:type="gramStart"/>
      <w:r w:rsidRPr="00114A13">
        <w:t>estimates</w:t>
      </w:r>
      <w:proofErr w:type="gramEnd"/>
      <w:r w:rsidRPr="00114A13">
        <w:t xml:space="preserve"> of what privatization would be</w:t>
      </w:r>
      <w:bookmarkEnd w:id="74"/>
      <w:r w:rsidRPr="00114A13">
        <w:t xml:space="preserve"> </w:t>
      </w:r>
      <w:bookmarkEnd w:id="75"/>
      <w:r w:rsidRPr="00114A13">
        <w:t xml:space="preserve"> </w:t>
      </w:r>
    </w:p>
    <w:p w14:paraId="22551B00" w14:textId="77777777" w:rsidR="00091EDD" w:rsidRPr="00114A13" w:rsidRDefault="00091EDD" w:rsidP="00091EDD">
      <w:pPr>
        <w:pStyle w:val="Citation3"/>
      </w:pPr>
      <w:r w:rsidRPr="00114A13">
        <w:rPr>
          <w:u w:val="single"/>
        </w:rPr>
        <w:t xml:space="preserve">Randal O’Toole, 2012 </w:t>
      </w:r>
      <w:r w:rsidRPr="00114A13">
        <w:t xml:space="preserve">(Cato Institute Senior Fellow working on urban growth, public land, and transportation issues.) “Stopping the Runaway Train - The Case for Privatizing Amtrak” 13 Nov </w:t>
      </w:r>
      <w:proofErr w:type="gramStart"/>
      <w:r w:rsidRPr="00114A13">
        <w:t>2012  (</w:t>
      </w:r>
      <w:proofErr w:type="gramEnd"/>
      <w:r w:rsidRPr="00114A13">
        <w:t>accessed 20 July 2023) https://www.cato.org/publications/policy-analysis/stopping-runaway-train-case-privatizing-amtrak</w:t>
      </w:r>
    </w:p>
    <w:p w14:paraId="7143167A" w14:textId="495E769D" w:rsidR="006F132E" w:rsidRPr="00114A13" w:rsidRDefault="006F132E" w:rsidP="006F132E">
      <w:pPr>
        <w:pStyle w:val="Evidence"/>
      </w:pPr>
      <w:r w:rsidRPr="00114A13">
        <w:t xml:space="preserve">Privatization would mean selling Amtrak’s assets: 623 route miles between Boston and Washington, New Haven and Springfield, </w:t>
      </w:r>
      <w:proofErr w:type="gramStart"/>
      <w:r w:rsidRPr="00114A13">
        <w:t>Philadelphia</w:t>
      </w:r>
      <w:proofErr w:type="gramEnd"/>
      <w:r w:rsidRPr="00114A13">
        <w:t xml:space="preserve"> and Harrisburg, and in Michigan; 105 rail stations; maintenance facilities; and roughly 2,300 locomotives, passenger cars, and other rolling stock. Amtrak estimates that these and other assets are worth about $11.1 billion, while its liabilities are about $5.3 billion. These numbers, however, represent the costs to Amtrak of purchasing right of way, infrastructure, and rolling stock, minus depreciation. Just because Amtrak paid these amounts to provide trains that lose money, however, </w:t>
      </w:r>
      <w:proofErr w:type="gramStart"/>
      <w:r w:rsidRPr="00114A13">
        <w:t>doesn’t</w:t>
      </w:r>
      <w:proofErr w:type="gramEnd"/>
      <w:r w:rsidRPr="00114A13">
        <w:t xml:space="preserve"> mean they are worth that much on the open market. Privatization will </w:t>
      </w:r>
      <w:proofErr w:type="gramStart"/>
      <w:r w:rsidRPr="00114A13">
        <w:t>probably produce</w:t>
      </w:r>
      <w:proofErr w:type="gramEnd"/>
      <w:r w:rsidRPr="00114A13">
        <w:t xml:space="preserve"> net revenues that are less than the $5.8 billion Amtrak claims is its net asset value. </w:t>
      </w:r>
    </w:p>
    <w:p w14:paraId="47F9447E" w14:textId="58154695" w:rsidR="005D5094" w:rsidRPr="00114A13" w:rsidRDefault="005D5094" w:rsidP="005D5094">
      <w:pPr>
        <w:pStyle w:val="Contention2"/>
      </w:pPr>
      <w:bookmarkStart w:id="76" w:name="_Toc140777046"/>
      <w:r w:rsidRPr="00114A13">
        <w:t>Privatizing Amtrak = better service at lower cost</w:t>
      </w:r>
      <w:bookmarkEnd w:id="76"/>
    </w:p>
    <w:p w14:paraId="4FAED2DD" w14:textId="77777777" w:rsidR="005D5094" w:rsidRPr="00114A13" w:rsidRDefault="005D5094" w:rsidP="005D5094">
      <w:pPr>
        <w:pStyle w:val="Citation3"/>
      </w:pPr>
      <w:r w:rsidRPr="00114A13">
        <w:rPr>
          <w:u w:val="single"/>
        </w:rPr>
        <w:t>Chris Edwards, 2016</w:t>
      </w:r>
      <w:r w:rsidRPr="00114A13">
        <w:t xml:space="preserve"> (director of tax policy studies at Cato; BA in Economics from Univ of Waterloo; MA in Economics from George Mason Univ) “Privatizing Amtrak” 17 Oct 2016 (accessed July 2023) https://www.downsizinggovernment.org/transportation/privatizing-amtrak</w:t>
      </w:r>
    </w:p>
    <w:p w14:paraId="00DC5563" w14:textId="23702FBD" w:rsidR="005D5094" w:rsidRPr="00114A13" w:rsidRDefault="005D5094" w:rsidP="005D5094">
      <w:pPr>
        <w:pStyle w:val="Evidence"/>
      </w:pPr>
      <w:r w:rsidRPr="00114A13">
        <w:t xml:space="preserve">Privatization would increase rail efficiency and reduce costs. A private rail company could prune excess workers, base worker </w:t>
      </w:r>
      <w:proofErr w:type="gramStart"/>
      <w:r w:rsidRPr="00114A13">
        <w:t>pay</w:t>
      </w:r>
      <w:proofErr w:type="gramEnd"/>
      <w:r w:rsidRPr="00114A13">
        <w:t xml:space="preserve"> on performance, and end harmful union rules. It would be able to close the routes that are losing the most money. Passenger rail makes sense in the Northeast corridor between Boston and Washington, D.C., but that corridor accounts for less than </w:t>
      </w:r>
      <w:proofErr w:type="gramStart"/>
      <w:r w:rsidRPr="00114A13">
        <w:t>500</w:t>
      </w:r>
      <w:proofErr w:type="gramEnd"/>
      <w:r w:rsidRPr="00114A13">
        <w:t xml:space="preserve"> miles within a 21,000-mile system. Other routes may also make sense within a lower-cost privatized system. A privatized Amtrak could close the most uneconomic routes and shift investment and maintenance dollars to the core routes to improve service quality.</w:t>
      </w:r>
    </w:p>
    <w:p w14:paraId="21E438E8" w14:textId="6D9F0D93" w:rsidR="00B7125F" w:rsidRPr="00114A13" w:rsidRDefault="00B7125F" w:rsidP="00B7125F">
      <w:pPr>
        <w:pStyle w:val="Contention2"/>
      </w:pPr>
      <w:r w:rsidRPr="00114A13">
        <w:lastRenderedPageBreak/>
        <w:t>A/T "Would private companies actually be interested?" -  One company has already requested permission to privatize part of Amtrak</w:t>
      </w:r>
    </w:p>
    <w:p w14:paraId="4B0FC8AA" w14:textId="4BA67C7F" w:rsidR="00B7125F" w:rsidRPr="00114A13" w:rsidRDefault="00B7125F" w:rsidP="00B7125F">
      <w:pPr>
        <w:pStyle w:val="Citation3"/>
      </w:pPr>
      <w:r w:rsidRPr="00114A13">
        <w:rPr>
          <w:u w:val="single"/>
        </w:rPr>
        <w:t>Progressive Railroading 2021</w:t>
      </w:r>
      <w:r w:rsidRPr="00114A13">
        <w:t xml:space="preserve"> (industry </w:t>
      </w:r>
      <w:r w:rsidR="00114A13" w:rsidRPr="00114A13">
        <w:t>newsletter</w:t>
      </w:r>
      <w:r w:rsidRPr="00114A13">
        <w:t>) 8 Mar 2021 "Amtrak comments on NEC privatization proposal" (accessed 21 July 2023) https://www.progressiverailroading.com/amtrak/news/Amtrak-comments-on-NEC-privatization-proposal--62889</w:t>
      </w:r>
    </w:p>
    <w:p w14:paraId="04845EF3" w14:textId="1341B524" w:rsidR="00B7125F" w:rsidRPr="00114A13" w:rsidRDefault="00000000" w:rsidP="00B7125F">
      <w:pPr>
        <w:pStyle w:val="Evidence"/>
      </w:pPr>
      <w:hyperlink r:id="rId20" w:history="1">
        <w:r w:rsidR="00B7125F" w:rsidRPr="00114A13">
          <w:rPr>
            <w:rStyle w:val="Hyperlink"/>
            <w:color w:val="000000"/>
            <w:u w:val="none"/>
          </w:rPr>
          <w:t>Amtrak</w:t>
        </w:r>
      </w:hyperlink>
      <w:r w:rsidR="00B7125F" w:rsidRPr="00114A13">
        <w:t xml:space="preserve"> has reviewed a private firm's proposal that calls for privatizing the national intercity passenger railroad's Northeast Corridor (NEC) service. </w:t>
      </w:r>
      <w:hyperlink r:id="rId21" w:history="1">
        <w:proofErr w:type="spellStart"/>
        <w:r w:rsidR="00B7125F" w:rsidRPr="00114A13">
          <w:rPr>
            <w:rStyle w:val="Hyperlink"/>
            <w:color w:val="000000"/>
            <w:u w:val="none"/>
          </w:rPr>
          <w:t>AmeriStarRail</w:t>
        </w:r>
        <w:proofErr w:type="spellEnd"/>
        <w:r w:rsidR="00B7125F" w:rsidRPr="00114A13">
          <w:rPr>
            <w:rStyle w:val="Hyperlink"/>
            <w:color w:val="000000"/>
            <w:u w:val="none"/>
          </w:rPr>
          <w:t xml:space="preserve"> LLC's proposal</w:t>
        </w:r>
      </w:hyperlink>
      <w:r w:rsidR="00B7125F" w:rsidRPr="00114A13">
        <w:t> suggests it could expand Amtrak's NEC capacity to meet travel demand over the next 20 to 40 years. The group says it would operate 160 mph trains and include "triple-class service" for coach, business and first class on each train.</w:t>
      </w:r>
    </w:p>
    <w:p w14:paraId="0975ED82" w14:textId="77777777" w:rsidR="004402A4" w:rsidRPr="00114A13" w:rsidRDefault="004402A4" w:rsidP="00207702">
      <w:pPr>
        <w:pStyle w:val="Contention2"/>
      </w:pPr>
      <w:bookmarkStart w:id="77" w:name="_Toc140777047"/>
      <w:r w:rsidRPr="00114A13">
        <w:t xml:space="preserve">Privatization proven to </w:t>
      </w:r>
      <w:proofErr w:type="gramStart"/>
      <w:r w:rsidRPr="00114A13">
        <w:t>solve</w:t>
      </w:r>
      <w:bookmarkEnd w:id="77"/>
      <w:proofErr w:type="gramEnd"/>
      <w:r w:rsidRPr="00114A13">
        <w:t xml:space="preserve"> </w:t>
      </w:r>
    </w:p>
    <w:p w14:paraId="3691EDC8" w14:textId="77777777" w:rsidR="00325030" w:rsidRPr="00114A13" w:rsidRDefault="00325030" w:rsidP="00325030">
      <w:pPr>
        <w:pStyle w:val="Citation3"/>
      </w:pPr>
      <w:r w:rsidRPr="00114A13">
        <w:rPr>
          <w:u w:val="single"/>
        </w:rPr>
        <w:t>Chris Edwards, 2016</w:t>
      </w:r>
      <w:r w:rsidRPr="00114A13">
        <w:t xml:space="preserve"> (director of tax policy studies at Cato; BA in Economics from Univ of Waterloo; MA in Economics from George Mason Univ) “Privatizing Amtrak” October 17, 2016 (accessed 20 July 2023) https://www.downsizinggovernment.org/transportation/privatizing-amtrak</w:t>
      </w:r>
    </w:p>
    <w:p w14:paraId="0E4DA9C8" w14:textId="77777777" w:rsidR="004402A4" w:rsidRPr="00114A13" w:rsidRDefault="004402A4" w:rsidP="004402A4">
      <w:pPr>
        <w:pStyle w:val="Evidence"/>
      </w:pPr>
      <w:r w:rsidRPr="00114A13">
        <w:t xml:space="preserve">Reforms abroad show that privatizing passenger rail works. In his book, Vranich counted dozens of nations that had either partly or fully privatized their passenger rail systems. He found that privatized rail systems </w:t>
      </w:r>
      <w:proofErr w:type="gramStart"/>
      <w:r w:rsidRPr="00114A13">
        <w:t>generally provide</w:t>
      </w:r>
      <w:proofErr w:type="gramEnd"/>
      <w:r w:rsidRPr="00114A13">
        <w:t xml:space="preserve"> better service, increased ridership, and more efficient operations.</w:t>
      </w:r>
    </w:p>
    <w:p w14:paraId="5231FCAB" w14:textId="398E9A62" w:rsidR="00207702" w:rsidRPr="00114A13" w:rsidRDefault="00207702" w:rsidP="00207702">
      <w:pPr>
        <w:pStyle w:val="Contention2"/>
      </w:pPr>
      <w:bookmarkStart w:id="78" w:name="_Toc140777048"/>
      <w:r w:rsidRPr="00114A13">
        <w:t xml:space="preserve">Privatization will make rail more </w:t>
      </w:r>
      <w:proofErr w:type="gramStart"/>
      <w:r w:rsidRPr="00114A13">
        <w:t>competitive</w:t>
      </w:r>
      <w:bookmarkEnd w:id="78"/>
      <w:proofErr w:type="gramEnd"/>
      <w:r w:rsidRPr="00114A13">
        <w:t xml:space="preserve"> </w:t>
      </w:r>
    </w:p>
    <w:p w14:paraId="66035451" w14:textId="77777777" w:rsidR="00325030" w:rsidRPr="00114A13" w:rsidRDefault="00325030" w:rsidP="00325030">
      <w:pPr>
        <w:pStyle w:val="Citation3"/>
      </w:pPr>
      <w:r w:rsidRPr="00114A13">
        <w:rPr>
          <w:u w:val="single"/>
        </w:rPr>
        <w:t>Chris Edwards, 2016</w:t>
      </w:r>
      <w:r w:rsidRPr="00114A13">
        <w:t xml:space="preserve"> (director of tax policy studies at Cato; BA in Economics from Univ of Waterloo; MA in Economics from George Mason Univ) “Privatizing Amtrak” October 17, 2016 (accessed 20 July 2023) https://www.downsizinggovernment.org/transportation/privatizing-amtrak</w:t>
      </w:r>
    </w:p>
    <w:p w14:paraId="20B4B3D4" w14:textId="731B0A26" w:rsidR="00207702" w:rsidRPr="00114A13" w:rsidRDefault="00207702" w:rsidP="00207702">
      <w:pPr>
        <w:pStyle w:val="Evidence"/>
      </w:pPr>
      <w:r w:rsidRPr="00114A13">
        <w:t xml:space="preserve">The problem for passenger rail is not that it needs more subsidies, but that competitors to rail have become more efficient over time. Real rail prices have risen in recent decades, while real airline prices have plunged because of the deregulated and competitive airline environment. Intercity bus prices have also fallen with the rise of low-cost firms such as Megabus. To tackle air and bus competition, rail needs to </w:t>
      </w:r>
      <w:proofErr w:type="gramStart"/>
      <w:r w:rsidRPr="00114A13">
        <w:t>be moved</w:t>
      </w:r>
      <w:proofErr w:type="gramEnd"/>
      <w:r w:rsidRPr="00114A13">
        <w:t xml:space="preserve"> to a private and deregulated environment.</w:t>
      </w:r>
    </w:p>
    <w:p w14:paraId="6F6140E6" w14:textId="5814EAE8" w:rsidR="00DF2881" w:rsidRPr="00114A13" w:rsidRDefault="00DF2881" w:rsidP="00DF2881">
      <w:pPr>
        <w:pStyle w:val="Contention2"/>
      </w:pPr>
      <w:bookmarkStart w:id="79" w:name="_Toc140777049"/>
      <w:r w:rsidRPr="00114A13">
        <w:t xml:space="preserve">Privatized passenger rail is already developing on its own in the US, proving the private sector can do </w:t>
      </w:r>
      <w:proofErr w:type="gramStart"/>
      <w:r w:rsidRPr="00114A13">
        <w:t>it</w:t>
      </w:r>
      <w:bookmarkEnd w:id="79"/>
      <w:proofErr w:type="gramEnd"/>
    </w:p>
    <w:p w14:paraId="3B285917" w14:textId="77777777" w:rsidR="00DF2881" w:rsidRPr="00114A13" w:rsidRDefault="00DF2881" w:rsidP="00DF2881">
      <w:pPr>
        <w:pStyle w:val="Citation3"/>
      </w:pPr>
      <w:r w:rsidRPr="00114A13">
        <w:rPr>
          <w:u w:val="single"/>
        </w:rPr>
        <w:t>Berkeley Economic Review 2023</w:t>
      </w:r>
      <w:r w:rsidRPr="00114A13">
        <w:t xml:space="preserve"> (Felix Zhang, majoring in Economics and Data Science at University of California-Berkeley) 13 Mar 2023 "Amtrak: Future of American Transit or Failed Experiment?" 13 Mar 2023 (accessed 20 July 2023) https://econreview.berkeley.edu/amtrak-future-of-american-transit-or-failed-experiment/</w:t>
      </w:r>
    </w:p>
    <w:p w14:paraId="1D90C7C9" w14:textId="20839189" w:rsidR="00DF2881" w:rsidRPr="00114A13" w:rsidRDefault="00DF2881" w:rsidP="00DF2881">
      <w:pPr>
        <w:pStyle w:val="Evidence"/>
      </w:pPr>
      <w:r w:rsidRPr="00114A13">
        <w:t>As Amtrak mulls over its next move, passenger rail in the United States is no longer an operation exclusive to Amtrak. Founded in 2018, </w:t>
      </w:r>
      <w:hyperlink r:id="rId22" w:history="1">
        <w:r w:rsidRPr="00114A13">
          <w:rPr>
            <w:rStyle w:val="Hyperlink"/>
            <w:color w:val="000000"/>
            <w:u w:val="none"/>
          </w:rPr>
          <w:t>Brightline</w:t>
        </w:r>
      </w:hyperlink>
      <w:r w:rsidRPr="00114A13">
        <w:t> is the first major private passenger rail company established in the U.S. since the creation of Amtrak over five decades ago. Brightline currently connects the cities of southeast Florida, including Miami, Fort Lauderdale, and West Palm Beach. They have also neared </w:t>
      </w:r>
      <w:hyperlink r:id="rId23" w:history="1">
        <w:r w:rsidRPr="00114A13">
          <w:rPr>
            <w:rStyle w:val="Hyperlink"/>
            <w:color w:val="000000"/>
            <w:u w:val="none"/>
          </w:rPr>
          <w:t>completion</w:t>
        </w:r>
      </w:hyperlink>
      <w:r w:rsidRPr="00114A13">
        <w:t> of new track construction which would connect the train from Miami all the way to Orlando, with trains on the new section running at 125 mph — a far cry, in terms of speed, from its international counterparts but a major improvement compared to other services in the U.S. and a significantly higher speed than motor vehicles. Furthermore, Brightline has proposed the construction of the aforementioned Los Angeles to Las Vegas route, and if their Florida operations prove successful, they would likely target </w:t>
      </w:r>
      <w:hyperlink r:id="rId24" w:history="1">
        <w:r w:rsidRPr="00114A13">
          <w:rPr>
            <w:rStyle w:val="Hyperlink"/>
            <w:color w:val="000000"/>
            <w:u w:val="none"/>
          </w:rPr>
          <w:t>this expansion</w:t>
        </w:r>
      </w:hyperlink>
      <w:r w:rsidRPr="00114A13">
        <w:t> next. Brightline still needs to demonstrate that it can be a profitable business while competing in the car-centric and airline congested Florida travel market, but it has gained popularity, with ridership in excess of</w:t>
      </w:r>
      <w:hyperlink r:id="rId25" w:history="1">
        <w:r w:rsidRPr="00114A13">
          <w:rPr>
            <w:rStyle w:val="Hyperlink"/>
            <w:color w:val="000000"/>
            <w:u w:val="none"/>
          </w:rPr>
          <w:t> 150% of pre-pandemic levels</w:t>
        </w:r>
      </w:hyperlink>
      <w:r w:rsidRPr="00114A13">
        <w:t> while most transit organizations across the country struggle to reach 80% of previous riders. </w:t>
      </w:r>
    </w:p>
    <w:p w14:paraId="547708D0" w14:textId="77777777" w:rsidR="004402A4" w:rsidRPr="00114A13" w:rsidRDefault="004402A4" w:rsidP="004402A4">
      <w:pPr>
        <w:pStyle w:val="Contention2"/>
        <w:rPr>
          <w:lang w:val="en"/>
        </w:rPr>
      </w:pPr>
      <w:bookmarkStart w:id="80" w:name="_Toc485191295"/>
      <w:bookmarkStart w:id="81" w:name="_Toc140777050"/>
      <w:r w:rsidRPr="00114A13">
        <w:rPr>
          <w:lang w:val="en"/>
        </w:rPr>
        <w:lastRenderedPageBreak/>
        <w:t>Historical precedence: Britain</w:t>
      </w:r>
      <w:bookmarkEnd w:id="80"/>
      <w:bookmarkEnd w:id="81"/>
    </w:p>
    <w:p w14:paraId="63594AC1" w14:textId="77777777" w:rsidR="00325030" w:rsidRPr="00114A13" w:rsidRDefault="00325030" w:rsidP="00325030">
      <w:pPr>
        <w:pStyle w:val="Citation3"/>
      </w:pPr>
      <w:r w:rsidRPr="00114A13">
        <w:rPr>
          <w:u w:val="single"/>
        </w:rPr>
        <w:t>Chris Edwards, 2016</w:t>
      </w:r>
      <w:r w:rsidRPr="00114A13">
        <w:t xml:space="preserve"> (director of tax policy studies at Cato; BA in Economics from Univ of Waterloo; MA in Economics from George Mason Univ) “Privatizing Amtrak” October 17, 2016 (accessed 20 July 2023) https://www.downsizinggovernment.org/transportation/privatizing-amtrak</w:t>
      </w:r>
    </w:p>
    <w:p w14:paraId="30CD30B5" w14:textId="35FC5332" w:rsidR="004402A4" w:rsidRPr="00114A13" w:rsidRDefault="004402A4" w:rsidP="004402A4">
      <w:pPr>
        <w:pStyle w:val="Evidence"/>
        <w:rPr>
          <w:lang w:val="en"/>
        </w:rPr>
      </w:pPr>
      <w:r w:rsidRPr="00114A13">
        <w:rPr>
          <w:lang w:val="en"/>
        </w:rPr>
        <w:t xml:space="preserve">However, </w:t>
      </w:r>
      <w:r w:rsidRPr="00114A13">
        <w:rPr>
          <w:u w:val="single"/>
          <w:lang w:val="en"/>
        </w:rPr>
        <w:t>British passenger services have thrived since privatization. Rail ridership has more than doubled in the past two decades, from 740 million passenger trips to 1.5 billion.</w:t>
      </w:r>
      <w:r w:rsidRPr="00114A13">
        <w:rPr>
          <w:lang w:val="en"/>
        </w:rPr>
        <w:t xml:space="preserve"> Ridership is hitting levels not seen since the early 1920s, and ridership growth has surpassed the growth elsewhere in Europe. </w:t>
      </w:r>
      <w:r w:rsidRPr="00114A13">
        <w:rPr>
          <w:u w:val="single"/>
          <w:lang w:val="en"/>
        </w:rPr>
        <w:t xml:space="preserve">Despite the increase in passengers, the on-time performance of British passenger rail is quite </w:t>
      </w:r>
      <w:proofErr w:type="gramStart"/>
      <w:r w:rsidRPr="00114A13">
        <w:rPr>
          <w:u w:val="single"/>
          <w:lang w:val="en"/>
        </w:rPr>
        <w:t>high</w:t>
      </w:r>
      <w:proofErr w:type="gramEnd"/>
      <w:r w:rsidRPr="00114A13">
        <w:rPr>
          <w:u w:val="single"/>
          <w:lang w:val="en"/>
        </w:rPr>
        <w:t xml:space="preserve"> and surveys find solid levels of customer satisfaction</w:t>
      </w:r>
      <w:r w:rsidRPr="00114A13">
        <w:rPr>
          <w:lang w:val="en"/>
        </w:rPr>
        <w:t xml:space="preserve">. Rail privatization in Britain brought entrepreneurial innovation to the industry. Vranich noted that </w:t>
      </w:r>
      <w:r w:rsidRPr="00114A13">
        <w:rPr>
          <w:u w:val="single"/>
          <w:lang w:val="en"/>
        </w:rPr>
        <w:t>"private operators have demonstrated more initiative, imagination, and visionary planning than state-run British Rail did in its prime or Amtrak does today." In a 2013 study, the European Commission found that UK's railways were the "most improved" in Europe since the 1990s</w:t>
      </w:r>
      <w:r w:rsidRPr="00114A13">
        <w:rPr>
          <w:lang w:val="en"/>
        </w:rPr>
        <w:t xml:space="preserve">. </w:t>
      </w:r>
    </w:p>
    <w:p w14:paraId="2C1062AF" w14:textId="7EFF1E1E" w:rsidR="00AF4DA3" w:rsidRPr="00114A13" w:rsidRDefault="00AF4DA3" w:rsidP="00AF4DA3">
      <w:pPr>
        <w:pStyle w:val="Contention2"/>
        <w:rPr>
          <w:lang w:val="en"/>
        </w:rPr>
      </w:pPr>
      <w:bookmarkStart w:id="82" w:name="_Toc140777051"/>
      <w:r w:rsidRPr="00114A13">
        <w:rPr>
          <w:lang w:val="en"/>
        </w:rPr>
        <w:t xml:space="preserve">A/T "Train privatization failed in Britain" - 1) wasn't completely privatized; 2) didn't "fail"; 3) still partially run by the government and still better than it was </w:t>
      </w:r>
      <w:proofErr w:type="gramStart"/>
      <w:r w:rsidRPr="00114A13">
        <w:rPr>
          <w:lang w:val="en"/>
        </w:rPr>
        <w:t>before</w:t>
      </w:r>
      <w:bookmarkEnd w:id="82"/>
      <w:proofErr w:type="gramEnd"/>
    </w:p>
    <w:p w14:paraId="1C336075" w14:textId="3C822E86" w:rsidR="00AF4DA3" w:rsidRPr="00114A13" w:rsidRDefault="00AF4DA3" w:rsidP="00AF4DA3">
      <w:pPr>
        <w:pStyle w:val="Citation3"/>
      </w:pPr>
      <w:r w:rsidRPr="00114A13">
        <w:rPr>
          <w:u w:val="single"/>
        </w:rPr>
        <w:t>Ryan Bourne 2017</w:t>
      </w:r>
      <w:r w:rsidRPr="00114A13">
        <w:t xml:space="preserve"> (R. Evan Scharf Chair for the Public Understanding of Economics at the Cato Institute) "British Rail Privatization" (accessed 20 July 2023) 5 Apr </w:t>
      </w:r>
      <w:proofErr w:type="gramStart"/>
      <w:r w:rsidRPr="00114A13">
        <w:t>2017  https://www.downsizinggovernment.org/british-rail-privatization</w:t>
      </w:r>
      <w:proofErr w:type="gramEnd"/>
    </w:p>
    <w:p w14:paraId="48F252B6" w14:textId="2896AFC9" w:rsidR="00AF4DA3" w:rsidRPr="00114A13" w:rsidRDefault="00AF4DA3" w:rsidP="00AF4DA3">
      <w:pPr>
        <w:pStyle w:val="Evidence"/>
      </w:pPr>
      <w:r w:rsidRPr="00114A13">
        <w:t xml:space="preserve">To understand why the article is misleading, one needs to consider what “privatization” of the railways in Britain </w:t>
      </w:r>
      <w:proofErr w:type="gramStart"/>
      <w:r w:rsidRPr="00114A13">
        <w:t>actually entailed</w:t>
      </w:r>
      <w:proofErr w:type="gramEnd"/>
      <w:r w:rsidRPr="00114A13">
        <w:t xml:space="preserve">. </w:t>
      </w:r>
      <w:proofErr w:type="gramStart"/>
      <w:r w:rsidRPr="00114A13">
        <w:t>Virtually all</w:t>
      </w:r>
      <w:proofErr w:type="gramEnd"/>
      <w:r w:rsidRPr="00114A13">
        <w:t xml:space="preserve"> of the UK’s rail network was privately built and operated for more than 100 years before its nationalization following World War II. But the 1995 reforms did not return to this framework. Instead, the government imposed a top-down model of separating track and train, with the former kept nationalized and operation of the latter franchised out on a regional basis, such that firms could compete to operate a line for a set contracted period. This was supposedly to deal with the natural monopoly problem, but in </w:t>
      </w:r>
      <w:proofErr w:type="gramStart"/>
      <w:r w:rsidRPr="00114A13">
        <w:t>reality</w:t>
      </w:r>
      <w:proofErr w:type="gramEnd"/>
      <w:r w:rsidRPr="00114A13">
        <w:t xml:space="preserve"> fragmenting the sector eliminated potential economies of scale and scope, whilst introducing additional transactions costs. The train operating companies, who run the franchises, remain heavily regulated, having to meet certain government conditions and being very restricted in </w:t>
      </w:r>
      <w:proofErr w:type="gramStart"/>
      <w:r w:rsidRPr="00114A13">
        <w:t>many</w:t>
      </w:r>
      <w:proofErr w:type="gramEnd"/>
      <w:r w:rsidRPr="00114A13">
        <w:t xml:space="preserve"> cases on pricing. The move to this model has certainly had mixed success. Passenger numbers have exploded since the part-privatization of the trains, and (as Ben Southwood shows </w:t>
      </w:r>
      <w:hyperlink r:id="rId26" w:tgtFrame="_blank" w:history="1">
        <w:r w:rsidRPr="00114A13">
          <w:rPr>
            <w:rStyle w:val="Hyperlink"/>
            <w:rFonts w:ascii="Droid Serif" w:hAnsi="Droid Serif" w:cs="Droid Serif"/>
            <w:color w:val="C01700"/>
            <w:sz w:val="23"/>
            <w:szCs w:val="23"/>
            <w:bdr w:val="none" w:sz="0" w:space="0" w:color="auto" w:frame="1"/>
          </w:rPr>
          <w:t>here</w:t>
        </w:r>
      </w:hyperlink>
      <w:r w:rsidRPr="00114A13">
        <w:t xml:space="preserve">) this does not appear to be at the expense of customer satisfaction or safety, nor driven purely by economic growth or regional development. Yet undoubtedly the degree of government subsidy remains high, as do overall prices. There is no evidence, however, that it is privatization or capitalism that is to blame for either the current strikes or </w:t>
      </w:r>
      <w:proofErr w:type="gramStart"/>
      <w:r w:rsidRPr="00114A13">
        <w:t>high prices</w:t>
      </w:r>
      <w:proofErr w:type="gramEnd"/>
      <w:r w:rsidRPr="00114A13">
        <w:t>.</w:t>
      </w:r>
    </w:p>
    <w:p w14:paraId="4AD25AE8" w14:textId="77777777" w:rsidR="004402A4" w:rsidRPr="00114A13" w:rsidRDefault="004402A4" w:rsidP="004402A4">
      <w:pPr>
        <w:pStyle w:val="Contention2"/>
        <w:rPr>
          <w:lang w:val="en"/>
        </w:rPr>
      </w:pPr>
      <w:bookmarkStart w:id="83" w:name="_Toc485191296"/>
      <w:bookmarkStart w:id="84" w:name="_Toc140777052"/>
      <w:r w:rsidRPr="00114A13">
        <w:rPr>
          <w:lang w:val="en"/>
        </w:rPr>
        <w:t>Historical precedence: Japan</w:t>
      </w:r>
      <w:bookmarkEnd w:id="83"/>
      <w:bookmarkEnd w:id="84"/>
    </w:p>
    <w:p w14:paraId="18E9E3F8" w14:textId="77777777" w:rsidR="00325030" w:rsidRPr="00114A13" w:rsidRDefault="00325030" w:rsidP="00325030">
      <w:pPr>
        <w:pStyle w:val="Citation3"/>
      </w:pPr>
      <w:r w:rsidRPr="00114A13">
        <w:rPr>
          <w:u w:val="single"/>
        </w:rPr>
        <w:t>Chris Edwards, 2016</w:t>
      </w:r>
      <w:r w:rsidRPr="00114A13">
        <w:t xml:space="preserve"> (director of tax policy studies at Cato; BA in Economics from Univ of Waterloo; MA in Economics from George Mason Univ) “Privatizing Amtrak” October 17, 2016 (accessed 20 July 2023) https://www.downsizinggovernment.org/transportation/privatizing-amtrak</w:t>
      </w:r>
    </w:p>
    <w:p w14:paraId="3F7D9AA6" w14:textId="6CA9394C" w:rsidR="004402A4" w:rsidRPr="00114A13" w:rsidRDefault="004402A4" w:rsidP="004402A4">
      <w:pPr>
        <w:pStyle w:val="Evidence"/>
        <w:rPr>
          <w:lang w:val="en"/>
        </w:rPr>
      </w:pPr>
      <w:r w:rsidRPr="00114A13">
        <w:rPr>
          <w:lang w:val="en"/>
        </w:rPr>
        <w:t xml:space="preserve">Japanese rail privatization was also a success. In the 1980s, Japanese National Railways (JNR) was stagnating </w:t>
      </w:r>
      <w:proofErr w:type="gramStart"/>
      <w:r w:rsidRPr="00114A13">
        <w:rPr>
          <w:lang w:val="en"/>
        </w:rPr>
        <w:t>as a result of</w:t>
      </w:r>
      <w:proofErr w:type="gramEnd"/>
      <w:r w:rsidRPr="00114A13">
        <w:rPr>
          <w:lang w:val="en"/>
        </w:rPr>
        <w:t xml:space="preserve"> bloated labor costs, labor strife, and political manipulation. The government-owned JNR was "conservative, indolent, and fearful of change." The government broke up JNR into six regional and vertically integrated passenger rail companies in 1987, and then it started privatizing them in the 1990s. The JNR companies reformed rigid union rules and slashed workforces by </w:t>
      </w:r>
      <w:proofErr w:type="gramStart"/>
      <w:r w:rsidRPr="00114A13">
        <w:rPr>
          <w:lang w:val="en"/>
        </w:rPr>
        <w:t>roughly one-third</w:t>
      </w:r>
      <w:proofErr w:type="gramEnd"/>
      <w:r w:rsidRPr="00114A13">
        <w:rPr>
          <w:lang w:val="en"/>
        </w:rPr>
        <w:t xml:space="preserve"> following the reforms. A National Bureau of Economic Research study found that labor productivity in the Japanese passenger rail companies increased, on average, about 50 percent with the restructuring and privatization of the 1990s. It also found that accident rates </w:t>
      </w:r>
      <w:proofErr w:type="gramStart"/>
      <w:r w:rsidRPr="00114A13">
        <w:rPr>
          <w:lang w:val="en"/>
        </w:rPr>
        <w:t>were cut</w:t>
      </w:r>
      <w:proofErr w:type="gramEnd"/>
      <w:r w:rsidRPr="00114A13">
        <w:rPr>
          <w:lang w:val="en"/>
        </w:rPr>
        <w:t xml:space="preserve"> in half</w:t>
      </w:r>
      <w:r w:rsidR="00604CB6" w:rsidRPr="00114A13">
        <w:rPr>
          <w:lang w:val="en"/>
        </w:rPr>
        <w:t>.</w:t>
      </w:r>
    </w:p>
    <w:p w14:paraId="6EB0B63F" w14:textId="76E41FEB" w:rsidR="004402A4" w:rsidRPr="00114A13" w:rsidRDefault="004402A4" w:rsidP="004402A4">
      <w:pPr>
        <w:pStyle w:val="Contention2"/>
      </w:pPr>
      <w:bookmarkStart w:id="85" w:name="_Toc485191298"/>
      <w:bookmarkStart w:id="86" w:name="_Toc140777053"/>
      <w:r w:rsidRPr="00114A13">
        <w:lastRenderedPageBreak/>
        <w:t>Historical precedence: US</w:t>
      </w:r>
      <w:bookmarkEnd w:id="85"/>
      <w:r w:rsidR="00DB5CA9" w:rsidRPr="00114A13">
        <w:t xml:space="preserve"> freight rail</w:t>
      </w:r>
      <w:bookmarkEnd w:id="86"/>
    </w:p>
    <w:p w14:paraId="67F066CD" w14:textId="77777777" w:rsidR="00325030" w:rsidRPr="00114A13" w:rsidRDefault="00325030" w:rsidP="00325030">
      <w:pPr>
        <w:pStyle w:val="Citation3"/>
      </w:pPr>
      <w:r w:rsidRPr="00114A13">
        <w:rPr>
          <w:u w:val="single"/>
        </w:rPr>
        <w:t>Chris Edwards, 2016</w:t>
      </w:r>
      <w:r w:rsidRPr="00114A13">
        <w:t xml:space="preserve"> (director of tax policy studies at Cato; BA in Economics from Univ of Waterloo; MA in Economics from George Mason Univ) “Privatizing Amtrak” October 17, 2016 (accessed 20 July 2023) https://www.downsizinggovernment.org/transportation/privatizing-amtrak</w:t>
      </w:r>
    </w:p>
    <w:p w14:paraId="6F11C2FF" w14:textId="77777777" w:rsidR="004402A4" w:rsidRPr="00114A13" w:rsidRDefault="004402A4" w:rsidP="004402A4">
      <w:pPr>
        <w:pStyle w:val="Evidence"/>
        <w:rPr>
          <w:lang w:val="en"/>
        </w:rPr>
      </w:pPr>
      <w:r w:rsidRPr="00114A13">
        <w:rPr>
          <w:lang w:val="en"/>
        </w:rPr>
        <w:t xml:space="preserve">The United States has its own positive experience with rail privatization—freight rail privatization. When the Penn Central Railroad collapsed in 1970, it was the largest business failure in American history to that date. Other railroads followed it into bankruptcy. Congress created Conrail in the mid-1970s to replace the failed private railroads. The government-owned company consumed $8 billion of subsidies and floundered until Congress deregulated freight rail under the Staggers Rail Act of 1980. Deregulation allowed Conrail to become profitable, and it </w:t>
      </w:r>
      <w:proofErr w:type="gramStart"/>
      <w:r w:rsidRPr="00114A13">
        <w:rPr>
          <w:lang w:val="en"/>
        </w:rPr>
        <w:t>was privatized</w:t>
      </w:r>
      <w:proofErr w:type="gramEnd"/>
      <w:r w:rsidRPr="00114A13">
        <w:rPr>
          <w:lang w:val="en"/>
        </w:rPr>
        <w:t xml:space="preserve"> in 1987. Since then, U.S. freight railroads have been a dramatic success. Rail's share of total U.S. freight has increased </w:t>
      </w:r>
      <w:proofErr w:type="gramStart"/>
      <w:r w:rsidRPr="00114A13">
        <w:rPr>
          <w:lang w:val="en"/>
        </w:rPr>
        <w:t>substantially in</w:t>
      </w:r>
      <w:proofErr w:type="gramEnd"/>
      <w:r w:rsidRPr="00114A13">
        <w:rPr>
          <w:lang w:val="en"/>
        </w:rPr>
        <w:t xml:space="preserve"> recent decades.</w:t>
      </w:r>
    </w:p>
    <w:p w14:paraId="3C2C2FCF" w14:textId="423BB287" w:rsidR="009B69FC" w:rsidRPr="00114A13" w:rsidRDefault="009B69FC" w:rsidP="009B69FC">
      <w:pPr>
        <w:pStyle w:val="Contention3"/>
      </w:pPr>
      <w:r w:rsidRPr="00114A13">
        <w:t>Privatization worked for freight rail in the US in the 1980s</w:t>
      </w:r>
    </w:p>
    <w:p w14:paraId="24875EEE" w14:textId="77777777" w:rsidR="00F1170F" w:rsidRPr="00114A13" w:rsidRDefault="00F1170F" w:rsidP="00F1170F">
      <w:pPr>
        <w:pStyle w:val="Citation3"/>
      </w:pPr>
      <w:r w:rsidRPr="00114A13">
        <w:rPr>
          <w:u w:val="single"/>
        </w:rPr>
        <w:t>Matthew Sabas, 2015</w:t>
      </w:r>
      <w:r w:rsidRPr="00114A13">
        <w:t xml:space="preserve"> (research associate at Economics21 at the Manhattan Institute for Policy Research.) “Amtrak Bill Continues History of Wasted Subsidies” 6 March 2015 https://economics21.org/html/amtrak-bill-continues-history-wasted-subsidies-1263.html (accessed 20 July 2023)</w:t>
      </w:r>
    </w:p>
    <w:p w14:paraId="683AA0CF" w14:textId="77777777" w:rsidR="009B69FC" w:rsidRPr="00114A13" w:rsidRDefault="009B69FC" w:rsidP="009B69FC">
      <w:pPr>
        <w:pStyle w:val="Evidence"/>
      </w:pPr>
      <w:r w:rsidRPr="00114A13">
        <w:t>America has successfully privatized rail before, as freight railroads were once unprofitable enterprises subsidized by the federal government until the industry was deregulated and sold to private investors in the 1980</w:t>
      </w:r>
      <w:proofErr w:type="gramStart"/>
      <w:r w:rsidRPr="00114A13">
        <w:t>s.  </w:t>
      </w:r>
      <w:proofErr w:type="gramEnd"/>
      <w:r w:rsidRPr="00114A13">
        <w:t xml:space="preserve">The industry has thrived since routes were </w:t>
      </w:r>
      <w:proofErr w:type="gramStart"/>
      <w:r w:rsidRPr="00114A13">
        <w:t>opened up</w:t>
      </w:r>
      <w:proofErr w:type="gramEnd"/>
      <w:r w:rsidRPr="00114A13">
        <w:t xml:space="preserve"> to competition.</w:t>
      </w:r>
    </w:p>
    <w:p w14:paraId="7353E422" w14:textId="77777777" w:rsidR="004402A4" w:rsidRPr="00114A13" w:rsidRDefault="004402A4" w:rsidP="004402A4">
      <w:pPr>
        <w:pStyle w:val="Contention1"/>
      </w:pPr>
      <w:bookmarkStart w:id="87" w:name="_Toc485191302"/>
      <w:bookmarkStart w:id="88" w:name="_Toc140777054"/>
      <w:r w:rsidRPr="00114A13">
        <w:t>DISAVANTAGE RESPONSES</w:t>
      </w:r>
      <w:bookmarkEnd w:id="87"/>
      <w:bookmarkEnd w:id="88"/>
    </w:p>
    <w:p w14:paraId="500CF55A" w14:textId="77777777" w:rsidR="004402A4" w:rsidRPr="00114A13" w:rsidRDefault="004402A4" w:rsidP="004402A4">
      <w:pPr>
        <w:pStyle w:val="Contention2"/>
      </w:pPr>
      <w:bookmarkStart w:id="89" w:name="_Toc485191303"/>
      <w:bookmarkStart w:id="90" w:name="_Toc140777055"/>
      <w:r w:rsidRPr="00114A13">
        <w:t xml:space="preserve">A/T “Privatization will end passenger trains”: Not all routes would </w:t>
      </w:r>
      <w:proofErr w:type="gramStart"/>
      <w:r w:rsidRPr="00114A13">
        <w:t>die</w:t>
      </w:r>
      <w:bookmarkEnd w:id="89"/>
      <w:bookmarkEnd w:id="90"/>
      <w:proofErr w:type="gramEnd"/>
    </w:p>
    <w:p w14:paraId="6BEAF45C" w14:textId="77777777" w:rsidR="00091EDD" w:rsidRPr="00114A13" w:rsidRDefault="00091EDD" w:rsidP="00091EDD">
      <w:pPr>
        <w:pStyle w:val="Citation3"/>
      </w:pPr>
      <w:r w:rsidRPr="00114A13">
        <w:rPr>
          <w:u w:val="single"/>
        </w:rPr>
        <w:t xml:space="preserve">Randal O’Toole, 2012 </w:t>
      </w:r>
      <w:r w:rsidRPr="00114A13">
        <w:t xml:space="preserve">(Cato Institute Senior Fellow working on urban growth, public land, and transportation issues.) “Stopping the Runaway Train - The Case for Privatizing Amtrak” 13 Nov </w:t>
      </w:r>
      <w:proofErr w:type="gramStart"/>
      <w:r w:rsidRPr="00114A13">
        <w:t>2012  (</w:t>
      </w:r>
      <w:proofErr w:type="gramEnd"/>
      <w:r w:rsidRPr="00114A13">
        <w:t>accessed 20 July 2023) https://www.cato.org/publications/policy-analysis/stopping-runaway-train-case-privatizing-amtrak</w:t>
      </w:r>
    </w:p>
    <w:p w14:paraId="126CF57B" w14:textId="77777777" w:rsidR="004402A4" w:rsidRPr="00114A13" w:rsidRDefault="004402A4" w:rsidP="004402A4">
      <w:pPr>
        <w:pStyle w:val="Evidence"/>
      </w:pPr>
      <w:r w:rsidRPr="00114A13">
        <w:rPr>
          <w:u w:val="single"/>
        </w:rPr>
        <w:t xml:space="preserve">Though privatization might result in an end to passenger trains on </w:t>
      </w:r>
      <w:proofErr w:type="gramStart"/>
      <w:r w:rsidRPr="00114A13">
        <w:rPr>
          <w:u w:val="single"/>
        </w:rPr>
        <w:t>some</w:t>
      </w:r>
      <w:proofErr w:type="gramEnd"/>
      <w:r w:rsidRPr="00114A13">
        <w:rPr>
          <w:u w:val="single"/>
        </w:rPr>
        <w:t xml:space="preserve"> routes, many routes could survive</w:t>
      </w:r>
      <w:r w:rsidRPr="00114A13">
        <w:t xml:space="preserve">. Table 2, which shows data for the </w:t>
      </w:r>
      <w:proofErr w:type="gramStart"/>
      <w:r w:rsidRPr="00114A13">
        <w:t>44</w:t>
      </w:r>
      <w:proofErr w:type="gramEnd"/>
      <w:r w:rsidRPr="00114A13">
        <w:t xml:space="preserve"> routes in Amtrak’s system, provides some clues as to what routes those would be. The table shows the “operating profit” for each route in 2011; this includes state subsidies on the revenue side but does not include depreciation, interest, capital improvements, or maintenance on the cost side. “Cost per passenger mile” is equal to the revenue per passenger mile (not shown) minus the profit per passenger mile.</w:t>
      </w:r>
    </w:p>
    <w:p w14:paraId="05AA8C3C" w14:textId="4C5EAC4D" w:rsidR="001E0B59" w:rsidRPr="00114A13" w:rsidRDefault="00E11841" w:rsidP="001E0B59">
      <w:pPr>
        <w:pStyle w:val="Contention2"/>
      </w:pPr>
      <w:bookmarkStart w:id="91" w:name="_Toc140777056"/>
      <w:r w:rsidRPr="00114A13">
        <w:t>A/T “Passenger trains die” – So what.</w:t>
      </w:r>
      <w:r w:rsidR="001E0B59" w:rsidRPr="00114A13">
        <w:t xml:space="preserve"> </w:t>
      </w:r>
      <w:r w:rsidRPr="00114A13">
        <w:t xml:space="preserve">If people </w:t>
      </w:r>
      <w:proofErr w:type="gramStart"/>
      <w:r w:rsidRPr="00114A13">
        <w:t>don’t</w:t>
      </w:r>
      <w:proofErr w:type="gramEnd"/>
      <w:r w:rsidRPr="00114A13">
        <w:t xml:space="preserve"> use them, let them die</w:t>
      </w:r>
      <w:bookmarkEnd w:id="91"/>
    </w:p>
    <w:p w14:paraId="55CF3D50" w14:textId="77777777" w:rsidR="00091EDD" w:rsidRPr="00114A13" w:rsidRDefault="00091EDD" w:rsidP="00091EDD">
      <w:pPr>
        <w:pStyle w:val="Citation3"/>
      </w:pPr>
      <w:r w:rsidRPr="00114A13">
        <w:rPr>
          <w:u w:val="single"/>
        </w:rPr>
        <w:t xml:space="preserve">Randal O’Toole, 2012 </w:t>
      </w:r>
      <w:r w:rsidRPr="00114A13">
        <w:t xml:space="preserve">(Cato Institute Senior Fellow working on urban growth, public land, and transportation issues.) “Stopping the Runaway Train - The Case for Privatizing Amtrak” 13 Nov </w:t>
      </w:r>
      <w:proofErr w:type="gramStart"/>
      <w:r w:rsidRPr="00114A13">
        <w:t>2012  (</w:t>
      </w:r>
      <w:proofErr w:type="gramEnd"/>
      <w:r w:rsidRPr="00114A13">
        <w:t>accessed 20 July 2023) https://www.cato.org/publications/policy-analysis/stopping-runaway-train-case-privatizing-amtrak</w:t>
      </w:r>
    </w:p>
    <w:p w14:paraId="7B2604BE" w14:textId="0A6FF9C3" w:rsidR="001E0B59" w:rsidRPr="00114A13" w:rsidRDefault="00091EDD" w:rsidP="00091EDD">
      <w:pPr>
        <w:pStyle w:val="Evidence"/>
      </w:pPr>
      <w:r w:rsidRPr="00114A13">
        <w:t xml:space="preserve"> </w:t>
      </w:r>
      <w:r w:rsidR="001E0B59" w:rsidRPr="00114A13">
        <w:t xml:space="preserve">“If passenger trains are in the red because they’re technologically obsolete, because Americans prefer the convenience of a car or the speed of a jet, then these trains must be given a decent burial and left to the historians,” said Trains magazine editor David P. Morgan in 1959. “Neither Trains nor anyone else can intelligently or morally plead the train’s cause on the grounds of nostalgia or job protection.” </w:t>
      </w:r>
    </w:p>
    <w:p w14:paraId="50871494" w14:textId="5D80B2AB" w:rsidR="00173B4E" w:rsidRPr="00114A13" w:rsidRDefault="004240A0" w:rsidP="00F32529">
      <w:pPr>
        <w:pStyle w:val="Contention2"/>
      </w:pPr>
      <w:bookmarkStart w:id="92" w:name="_Toc140777057"/>
      <w:r w:rsidRPr="00114A13">
        <w:t>Buses and cars are more</w:t>
      </w:r>
      <w:r w:rsidR="00173B4E" w:rsidRPr="00114A13">
        <w:t xml:space="preserve"> energy efficient</w:t>
      </w:r>
      <w:r w:rsidRPr="00114A13">
        <w:t xml:space="preserve"> than Amtrak now, and planes soon will </w:t>
      </w:r>
      <w:proofErr w:type="gramStart"/>
      <w:r w:rsidRPr="00114A13">
        <w:t>be</w:t>
      </w:r>
      <w:bookmarkEnd w:id="92"/>
      <w:proofErr w:type="gramEnd"/>
    </w:p>
    <w:p w14:paraId="7E8A2768" w14:textId="77777777" w:rsidR="00091EDD" w:rsidRPr="00114A13" w:rsidRDefault="00091EDD" w:rsidP="00091EDD">
      <w:pPr>
        <w:pStyle w:val="Citation3"/>
      </w:pPr>
      <w:r w:rsidRPr="00114A13">
        <w:rPr>
          <w:u w:val="single"/>
        </w:rPr>
        <w:t xml:space="preserve">Randal O’Toole, 2012 </w:t>
      </w:r>
      <w:r w:rsidRPr="00114A13">
        <w:t xml:space="preserve">(Cato Institute Senior Fellow working on urban growth, public land, and transportation issues.) “Stopping the Runaway Train - The Case for Privatizing Amtrak” 13 Nov </w:t>
      </w:r>
      <w:proofErr w:type="gramStart"/>
      <w:r w:rsidRPr="00114A13">
        <w:t>2012  (</w:t>
      </w:r>
      <w:proofErr w:type="gramEnd"/>
      <w:r w:rsidRPr="00114A13">
        <w:t>accessed 20 July 2023) https://www.cato.org/publications/policy-analysis/stopping-runaway-train-case-privatizing-amtrak</w:t>
      </w:r>
    </w:p>
    <w:p w14:paraId="09B48B3E" w14:textId="77777777" w:rsidR="00173B4E" w:rsidRPr="00114A13" w:rsidRDefault="00173B4E" w:rsidP="00173B4E">
      <w:pPr>
        <w:pStyle w:val="Evidence"/>
      </w:pPr>
      <w:r w:rsidRPr="00114A13">
        <w:t xml:space="preserve">Passenger-train advocates tout the energy savings offered by trains over planes and automobiles. It is true that Amtrak uses about 20 percent less energy per passenger mile than flying. However, Amtrak’s claims of energy savings over autos </w:t>
      </w:r>
      <w:proofErr w:type="gramStart"/>
      <w:r w:rsidRPr="00114A13">
        <w:t>is</w:t>
      </w:r>
      <w:proofErr w:type="gramEnd"/>
      <w:r w:rsidRPr="00114A13">
        <w:t xml:space="preserve"> more questionable, while buses have a clear energy-saving advantage over Amtrak. Moreover, under current trends, even flying will be more energy-efficient than trains in </w:t>
      </w:r>
      <w:proofErr w:type="gramStart"/>
      <w:r w:rsidRPr="00114A13">
        <w:t>a few</w:t>
      </w:r>
      <w:proofErr w:type="gramEnd"/>
      <w:r w:rsidRPr="00114A13">
        <w:t xml:space="preserve"> years.</w:t>
      </w:r>
    </w:p>
    <w:p w14:paraId="1249CFFB" w14:textId="77777777" w:rsidR="00173B4E" w:rsidRPr="00114A13" w:rsidRDefault="00173B4E" w:rsidP="00F32529">
      <w:pPr>
        <w:pStyle w:val="Contention2"/>
      </w:pPr>
      <w:bookmarkStart w:id="93" w:name="_Toc140777058"/>
      <w:r w:rsidRPr="00114A13">
        <w:lastRenderedPageBreak/>
        <w:t xml:space="preserve">Cars use less energy than </w:t>
      </w:r>
      <w:proofErr w:type="gramStart"/>
      <w:r w:rsidRPr="00114A13">
        <w:t>Amtrak</w:t>
      </w:r>
      <w:bookmarkEnd w:id="93"/>
      <w:proofErr w:type="gramEnd"/>
    </w:p>
    <w:p w14:paraId="1CC4D79F" w14:textId="77777777" w:rsidR="00091EDD" w:rsidRPr="00114A13" w:rsidRDefault="00091EDD" w:rsidP="00091EDD">
      <w:pPr>
        <w:pStyle w:val="Citation3"/>
      </w:pPr>
      <w:r w:rsidRPr="00114A13">
        <w:rPr>
          <w:u w:val="single"/>
        </w:rPr>
        <w:t xml:space="preserve">Randal O’Toole, 2012 </w:t>
      </w:r>
      <w:r w:rsidRPr="00114A13">
        <w:t xml:space="preserve">(Cato Institute Senior Fellow working on urban growth, public land, and transportation issues.) “Stopping the Runaway Train - The Case for Privatizing Amtrak” 13 Nov </w:t>
      </w:r>
      <w:proofErr w:type="gramStart"/>
      <w:r w:rsidRPr="00114A13">
        <w:t>2012  (</w:t>
      </w:r>
      <w:proofErr w:type="gramEnd"/>
      <w:r w:rsidRPr="00114A13">
        <w:t>accessed 20 July 2023) https://www.cato.org/publications/policy-analysis/stopping-runaway-train-case-privatizing-amtrak</w:t>
      </w:r>
    </w:p>
    <w:p w14:paraId="4194BF3A" w14:textId="53A83379" w:rsidR="00173B4E" w:rsidRPr="00114A13" w:rsidRDefault="00173B4E" w:rsidP="00173B4E">
      <w:pPr>
        <w:pStyle w:val="Evidence"/>
      </w:pPr>
      <w:r w:rsidRPr="00114A13">
        <w:t>According to the Data Book, the average car used 5,342 BTUs per vehicle mile in 2010. The data book uses an occupancy rate of 1.55 people per car to calculate BTUs per passenger mile. However, the 1.55 number is based on urban travel. According to a study commissioned by the California High-Speed Rail Authority, cars in intercity travel tend to carry m</w:t>
      </w:r>
      <w:r w:rsidR="00D74979" w:rsidRPr="00114A13">
        <w:t>ore people, an average of 2.4.</w:t>
      </w:r>
      <w:r w:rsidRPr="00114A13">
        <w:t xml:space="preserve"> At 2.4 people per car, the average car used 2,226 BTUs per passenger mile in intercity travel in 2010, which makes intercity driving more energy efficient than Amtrak today. Using an occupancy rate of 2.19 for trips over </w:t>
      </w:r>
      <w:proofErr w:type="gramStart"/>
      <w:r w:rsidRPr="00114A13">
        <w:t>75</w:t>
      </w:r>
      <w:proofErr w:type="gramEnd"/>
      <w:r w:rsidRPr="00114A13">
        <w:t xml:space="preserve"> miles, a Congressional Research Service study also found that cars use slightly less energy than Amtrak.</w:t>
      </w:r>
    </w:p>
    <w:p w14:paraId="178453AE" w14:textId="064D59BF" w:rsidR="00173B4E" w:rsidRPr="00114A13" w:rsidRDefault="00173B4E" w:rsidP="00F32529">
      <w:pPr>
        <w:pStyle w:val="Contention2"/>
      </w:pPr>
      <w:bookmarkStart w:id="94" w:name="_Toc140777059"/>
      <w:r w:rsidRPr="00114A13">
        <w:t>Intercity buses use less energy than Amtrak</w:t>
      </w:r>
      <w:proofErr w:type="gramStart"/>
      <w:r w:rsidRPr="00114A13">
        <w:t xml:space="preserve">.  </w:t>
      </w:r>
      <w:proofErr w:type="gramEnd"/>
      <w:r w:rsidRPr="00114A13">
        <w:t xml:space="preserve">Ending subsidies would save </w:t>
      </w:r>
      <w:proofErr w:type="gramStart"/>
      <w:r w:rsidRPr="00114A13">
        <w:t>energy</w:t>
      </w:r>
      <w:bookmarkEnd w:id="94"/>
      <w:proofErr w:type="gramEnd"/>
    </w:p>
    <w:p w14:paraId="111FC457" w14:textId="77777777" w:rsidR="00091EDD" w:rsidRPr="00114A13" w:rsidRDefault="00091EDD" w:rsidP="00091EDD">
      <w:pPr>
        <w:pStyle w:val="Citation3"/>
      </w:pPr>
      <w:r w:rsidRPr="00114A13">
        <w:rPr>
          <w:u w:val="single"/>
        </w:rPr>
        <w:t xml:space="preserve">Randal O’Toole, 2012 </w:t>
      </w:r>
      <w:r w:rsidRPr="00114A13">
        <w:t xml:space="preserve">(Cato Institute Senior Fellow working on urban growth, public land, and transportation issues.) “Stopping the Runaway Train - The Case for Privatizing Amtrak” 13 Nov </w:t>
      </w:r>
      <w:proofErr w:type="gramStart"/>
      <w:r w:rsidRPr="00114A13">
        <w:t>2012  (</w:t>
      </w:r>
      <w:proofErr w:type="gramEnd"/>
      <w:r w:rsidRPr="00114A13">
        <w:t>accessed 20 July 2023) https://www.cato.org/publications/policy-analysis/stopping-runaway-train-case-privatizing-amtrak</w:t>
      </w:r>
    </w:p>
    <w:p w14:paraId="4EEA0951" w14:textId="0FA349A8" w:rsidR="00173B4E" w:rsidRPr="00114A13" w:rsidRDefault="00173B4E" w:rsidP="00173B4E">
      <w:pPr>
        <w:pStyle w:val="Evidence"/>
      </w:pPr>
      <w:r w:rsidRPr="00114A13">
        <w:t>Scheduled intercity buses already use far less energy per passenger mile than Amtrak. According to a 2008 study commissioned by the American Bus Association, intercity buses use about 60 percent fewer BTUs per passenger mile than Amtrak. The same conclusion was independently reached by the Congressional Research Service in 1996 and the National Surface Transportation Revenue and Policy Commission, a group commissioned by Congress to evaluate federal transportation policy, in 2007</w:t>
      </w:r>
      <w:proofErr w:type="gramStart"/>
      <w:r w:rsidRPr="00114A13">
        <w:t xml:space="preserve">.  </w:t>
      </w:r>
      <w:proofErr w:type="gramEnd"/>
      <w:r w:rsidRPr="00114A13">
        <w:t>If Congress wants to save energy, it should stop subsidizing Amtrak, which would encourage an expansion of intercity bus service along Amtrak corridors.</w:t>
      </w:r>
    </w:p>
    <w:p w14:paraId="1288D91E" w14:textId="77777777" w:rsidR="004D3E01" w:rsidRPr="00114A13" w:rsidRDefault="004D3E01" w:rsidP="004D3E01">
      <w:pPr>
        <w:pStyle w:val="Contention2"/>
      </w:pPr>
      <w:bookmarkStart w:id="95" w:name="_Toc140777060"/>
      <w:r w:rsidRPr="00114A13">
        <w:t xml:space="preserve">A/T “Amtrak reduces energy consumption”: Better options </w:t>
      </w:r>
      <w:proofErr w:type="gramStart"/>
      <w:r w:rsidRPr="00114A13">
        <w:t>available</w:t>
      </w:r>
      <w:bookmarkEnd w:id="95"/>
      <w:proofErr w:type="gramEnd"/>
    </w:p>
    <w:p w14:paraId="33561B49" w14:textId="77777777" w:rsidR="00325030" w:rsidRPr="00114A13" w:rsidRDefault="00325030" w:rsidP="00325030">
      <w:pPr>
        <w:pStyle w:val="Citation3"/>
      </w:pPr>
      <w:r w:rsidRPr="00114A13">
        <w:rPr>
          <w:u w:val="single"/>
        </w:rPr>
        <w:t>Chris Edwards, 2016</w:t>
      </w:r>
      <w:r w:rsidRPr="00114A13">
        <w:t xml:space="preserve"> (director of tax policy studies at Cato; BA in Economics from Univ of Waterloo; MA in Economics from George Mason Univ) “Privatizing Amtrak” October 17, 2016 (accessed 20 July 2023) https://www.downsizinggovernment.org/transportation/privatizing-amtrak</w:t>
      </w:r>
    </w:p>
    <w:p w14:paraId="7C144C88" w14:textId="77777777" w:rsidR="004D3E01" w:rsidRPr="00114A13" w:rsidRDefault="004D3E01" w:rsidP="004D3E01">
      <w:pPr>
        <w:pStyle w:val="Evidence"/>
      </w:pPr>
      <w:r w:rsidRPr="00114A13">
        <w:t>Amtrak supporters say that we should subsidize passenger rail to reduce energy consumption and help the environment. But intercity buses are more energy efficient than trains, and thus better for the environment. Also, running half-empty trains over Amtrak's long-distance routes is a waste of energy.</w:t>
      </w:r>
    </w:p>
    <w:p w14:paraId="03743EF9" w14:textId="4D4BBE26" w:rsidR="00173B4E" w:rsidRPr="00114A13" w:rsidRDefault="00173B4E" w:rsidP="00F32529">
      <w:pPr>
        <w:pStyle w:val="Contention2"/>
      </w:pPr>
      <w:bookmarkStart w:id="96" w:name="_Toc140777061"/>
      <w:r w:rsidRPr="00114A13">
        <w:t xml:space="preserve">Amtrak consumes more energy than other forms of </w:t>
      </w:r>
      <w:proofErr w:type="gramStart"/>
      <w:r w:rsidRPr="00114A13">
        <w:t>transportation</w:t>
      </w:r>
      <w:bookmarkEnd w:id="96"/>
      <w:proofErr w:type="gramEnd"/>
    </w:p>
    <w:p w14:paraId="078D5128" w14:textId="77777777" w:rsidR="00091EDD" w:rsidRPr="00114A13" w:rsidRDefault="00091EDD" w:rsidP="00091EDD">
      <w:pPr>
        <w:pStyle w:val="Citation3"/>
      </w:pPr>
      <w:r w:rsidRPr="00114A13">
        <w:rPr>
          <w:u w:val="single"/>
        </w:rPr>
        <w:t xml:space="preserve">Randal O’Toole, 2012 </w:t>
      </w:r>
      <w:r w:rsidRPr="00114A13">
        <w:t xml:space="preserve">(Cato Institute Senior Fellow working on urban growth, public land, and transportation issues.) “Stopping the Runaway Train - The Case for Privatizing Amtrak” 13 Nov </w:t>
      </w:r>
      <w:proofErr w:type="gramStart"/>
      <w:r w:rsidRPr="00114A13">
        <w:t>2012  (</w:t>
      </w:r>
      <w:proofErr w:type="gramEnd"/>
      <w:r w:rsidRPr="00114A13">
        <w:t>accessed 20 July 2023) https://www.cato.org/publications/policy-analysis/stopping-runaway-train-case-privatizing-amtrak</w:t>
      </w:r>
    </w:p>
    <w:p w14:paraId="31AA9514" w14:textId="77777777" w:rsidR="00173B4E" w:rsidRPr="00114A13" w:rsidRDefault="00173B4E" w:rsidP="00173B4E">
      <w:pPr>
        <w:pStyle w:val="Evidence"/>
      </w:pPr>
      <w:r w:rsidRPr="00114A13">
        <w:t xml:space="preserve">The above energy data considers only the energy costs of operating planes, trains, buses, and autos. </w:t>
      </w:r>
      <w:r w:rsidRPr="00114A13">
        <w:rPr>
          <w:u w:val="single"/>
        </w:rPr>
        <w:t xml:space="preserve">When full life-cycle costs </w:t>
      </w:r>
      <w:proofErr w:type="gramStart"/>
      <w:r w:rsidRPr="00114A13">
        <w:rPr>
          <w:u w:val="single"/>
        </w:rPr>
        <w:t>are considered</w:t>
      </w:r>
      <w:proofErr w:type="gramEnd"/>
      <w:r w:rsidRPr="00114A13">
        <w:rPr>
          <w:u w:val="single"/>
        </w:rPr>
        <w:t xml:space="preserve">, including manufacturing, infrastructure construction, and disposal, rails are even less efficient than other modes. A lifecycle analysis by researchers at the University of California found that, because rail lines carry so few passenger miles relative to highways or airlines, construction, manufacture, and disposal consumed </w:t>
      </w:r>
      <w:proofErr w:type="gramStart"/>
      <w:r w:rsidRPr="00114A13">
        <w:rPr>
          <w:u w:val="single"/>
        </w:rPr>
        <w:t>many</w:t>
      </w:r>
      <w:proofErr w:type="gramEnd"/>
      <w:r w:rsidRPr="00114A13">
        <w:rPr>
          <w:u w:val="single"/>
        </w:rPr>
        <w:t xml:space="preserve"> more BTUs per passenger mile. Specifically, the analysis concluded that, over their complete lifecycle, passenger rail lines used about 2.5 times as </w:t>
      </w:r>
      <w:proofErr w:type="gramStart"/>
      <w:r w:rsidRPr="00114A13">
        <w:rPr>
          <w:u w:val="single"/>
        </w:rPr>
        <w:t>much</w:t>
      </w:r>
      <w:proofErr w:type="gramEnd"/>
      <w:r w:rsidRPr="00114A13">
        <w:rPr>
          <w:u w:val="single"/>
        </w:rPr>
        <w:t xml:space="preserve"> energy as they used in just operations, while highway users consumed only about 1.6 times as much energy as in operations.</w:t>
      </w:r>
    </w:p>
    <w:p w14:paraId="4DFEA3B3" w14:textId="77777777" w:rsidR="004240A0" w:rsidRPr="00114A13" w:rsidRDefault="004240A0" w:rsidP="00F32529">
      <w:pPr>
        <w:pStyle w:val="Contention2"/>
      </w:pPr>
      <w:bookmarkStart w:id="97" w:name="_Toc140777062"/>
      <w:r w:rsidRPr="00114A13">
        <w:t xml:space="preserve">A/T “Amtrak needed for rural areas”: Prohibitive cost, and Amtrak isn’t covering them </w:t>
      </w:r>
      <w:proofErr w:type="gramStart"/>
      <w:r w:rsidRPr="00114A13">
        <w:t>today</w:t>
      </w:r>
      <w:bookmarkEnd w:id="97"/>
      <w:proofErr w:type="gramEnd"/>
    </w:p>
    <w:p w14:paraId="3CDAF15B" w14:textId="77777777" w:rsidR="004240A0" w:rsidRPr="00114A13" w:rsidRDefault="004240A0" w:rsidP="004240A0">
      <w:pPr>
        <w:pStyle w:val="Citation3"/>
      </w:pPr>
      <w:r w:rsidRPr="00114A13">
        <w:rPr>
          <w:u w:val="single"/>
        </w:rPr>
        <w:t xml:space="preserve">Randal O’Toole, 2012 </w:t>
      </w:r>
      <w:r w:rsidRPr="00114A13">
        <w:t xml:space="preserve">(Randal O’Toole is a Cato Institute Senior Fellow working on urban growth, public land, and transportation issues.) “Stopping the Runaway </w:t>
      </w:r>
      <w:proofErr w:type="gramStart"/>
      <w:r w:rsidRPr="00114A13">
        <w:t>Train</w:t>
      </w:r>
      <w:proofErr w:type="gramEnd"/>
      <w:r w:rsidRPr="00114A13">
        <w:t xml:space="preserve"> The Case for Privatizing Amtrak” November 13, 2012https://www.cato.org/publications/policy-analysis/stopping-runaway-train-case-privatizing-amtrak</w:t>
      </w:r>
    </w:p>
    <w:p w14:paraId="3669F60B" w14:textId="77777777" w:rsidR="004240A0" w:rsidRPr="00114A13" w:rsidRDefault="004240A0" w:rsidP="004240A0">
      <w:pPr>
        <w:pStyle w:val="Evidence"/>
      </w:pPr>
      <w:r w:rsidRPr="00114A13">
        <w:t xml:space="preserve">The cost of </w:t>
      </w:r>
      <w:proofErr w:type="gramStart"/>
      <w:r w:rsidRPr="00114A13">
        <w:t>actually providing</w:t>
      </w:r>
      <w:proofErr w:type="gramEnd"/>
      <w:r w:rsidRPr="00114A13">
        <w:t xml:space="preserve"> everyone with equal access to any of these services is prohibitive. Even the Postal Service </w:t>
      </w:r>
      <w:proofErr w:type="gramStart"/>
      <w:r w:rsidRPr="00114A13">
        <w:t>doesn’t</w:t>
      </w:r>
      <w:proofErr w:type="gramEnd"/>
      <w:r w:rsidRPr="00114A13">
        <w:t xml:space="preserve"> deliver mail to the door of every rural home. The Census Bureau estimates there are more than 3,500 urban clusters of more than 2,500 people in the United States, and Amtrak stops at only about </w:t>
      </w:r>
      <w:proofErr w:type="gramStart"/>
      <w:r w:rsidRPr="00114A13">
        <w:t>500</w:t>
      </w:r>
      <w:proofErr w:type="gramEnd"/>
      <w:r w:rsidRPr="00114A13">
        <w:t xml:space="preserve"> of them.</w:t>
      </w:r>
    </w:p>
    <w:p w14:paraId="1A10D080" w14:textId="700B7A76" w:rsidR="004240A0" w:rsidRPr="00114A13" w:rsidRDefault="004240A0" w:rsidP="00F32529">
      <w:pPr>
        <w:pStyle w:val="Contention2"/>
      </w:pPr>
      <w:bookmarkStart w:id="98" w:name="_Toc140777063"/>
      <w:r w:rsidRPr="00114A13">
        <w:lastRenderedPageBreak/>
        <w:t xml:space="preserve">A/T “Amtrak needed for rural areas”: </w:t>
      </w:r>
      <w:proofErr w:type="gramStart"/>
      <w:r w:rsidRPr="00114A13">
        <w:t>Doesn’t</w:t>
      </w:r>
      <w:proofErr w:type="gramEnd"/>
      <w:r w:rsidRPr="00114A13">
        <w:t xml:space="preserve"> justify taxpayer subsidies.  If they want train</w:t>
      </w:r>
      <w:r w:rsidR="00A115F7" w:rsidRPr="00114A13">
        <w:t>s</w:t>
      </w:r>
      <w:r w:rsidRPr="00114A13">
        <w:t xml:space="preserve">, maybe they should </w:t>
      </w:r>
      <w:proofErr w:type="gramStart"/>
      <w:r w:rsidRPr="00114A13">
        <w:t>move</w:t>
      </w:r>
      <w:bookmarkEnd w:id="98"/>
      <w:proofErr w:type="gramEnd"/>
      <w:r w:rsidRPr="00114A13">
        <w:t xml:space="preserve"> </w:t>
      </w:r>
    </w:p>
    <w:p w14:paraId="0F163755" w14:textId="77777777" w:rsidR="00091EDD" w:rsidRPr="00114A13" w:rsidRDefault="00091EDD" w:rsidP="00091EDD">
      <w:pPr>
        <w:pStyle w:val="Citation3"/>
      </w:pPr>
      <w:r w:rsidRPr="00114A13">
        <w:rPr>
          <w:u w:val="single"/>
        </w:rPr>
        <w:t xml:space="preserve">Randal O’Toole, 2012 </w:t>
      </w:r>
      <w:r w:rsidRPr="00114A13">
        <w:t xml:space="preserve">(Cato Institute Senior Fellow working on urban growth, public land, and transportation issues.) “Stopping the Runaway Train - The Case for Privatizing Amtrak” 13 Nov </w:t>
      </w:r>
      <w:proofErr w:type="gramStart"/>
      <w:r w:rsidRPr="00114A13">
        <w:t>2012  (</w:t>
      </w:r>
      <w:proofErr w:type="gramEnd"/>
      <w:r w:rsidRPr="00114A13">
        <w:t>accessed 20 July 2023) https://www.cato.org/publications/policy-analysis/stopping-runaway-train-case-privatizing-amtrak</w:t>
      </w:r>
    </w:p>
    <w:p w14:paraId="71F73E58" w14:textId="4EF328EC" w:rsidR="004A0608" w:rsidRPr="00114A13" w:rsidRDefault="004240A0" w:rsidP="004240A0">
      <w:pPr>
        <w:pStyle w:val="Evidence"/>
      </w:pPr>
      <w:r w:rsidRPr="00114A13">
        <w:t xml:space="preserve">Nor do Americans expect that they will have ready access to all </w:t>
      </w:r>
      <w:proofErr w:type="gramStart"/>
      <w:r w:rsidRPr="00114A13">
        <w:t>possible services</w:t>
      </w:r>
      <w:proofErr w:type="gramEnd"/>
      <w:r w:rsidRPr="00114A13">
        <w:t xml:space="preserve"> no matter where they live. People’s decisions to locate in various places recognize tradeoffs: locating close to jobs often means sacrificing good schools or quiet neighborhoods; locating in a big city may mean higher-paying jobs but less affordable housing. Americans move an average of </w:t>
      </w:r>
      <w:proofErr w:type="gramStart"/>
      <w:r w:rsidRPr="00114A13">
        <w:t>nearly a</w:t>
      </w:r>
      <w:proofErr w:type="gramEnd"/>
      <w:r w:rsidRPr="00114A13">
        <w:t xml:space="preserve"> dozen times during their lifetimes as their preferences and needs change. Taxpayers should not have to subsidize people who choose to live in areas that do not support every possible transportation service.</w:t>
      </w:r>
    </w:p>
    <w:p w14:paraId="7EB4673D" w14:textId="43E320E4" w:rsidR="001052E6" w:rsidRPr="00114A13" w:rsidRDefault="001052E6" w:rsidP="00F32529">
      <w:pPr>
        <w:pStyle w:val="Contention2"/>
      </w:pPr>
      <w:bookmarkStart w:id="99" w:name="_Toc140777064"/>
      <w:r w:rsidRPr="00114A13">
        <w:t>A/T “Hurts rural communities” – Nobody rides</w:t>
      </w:r>
      <w:proofErr w:type="gramStart"/>
      <w:r w:rsidRPr="00114A13">
        <w:t xml:space="preserve">.  </w:t>
      </w:r>
      <w:proofErr w:type="gramEnd"/>
      <w:r w:rsidRPr="00114A13">
        <w:t xml:space="preserve">Rural routes average </w:t>
      </w:r>
      <w:proofErr w:type="gramStart"/>
      <w:r w:rsidRPr="00114A13">
        <w:t>8</w:t>
      </w:r>
      <w:proofErr w:type="gramEnd"/>
      <w:r w:rsidRPr="00114A13">
        <w:t xml:space="preserve"> passengers per train</w:t>
      </w:r>
      <w:bookmarkEnd w:id="99"/>
    </w:p>
    <w:p w14:paraId="78B55BDC" w14:textId="77777777" w:rsidR="00091EDD" w:rsidRPr="00114A13" w:rsidRDefault="00091EDD" w:rsidP="00091EDD">
      <w:pPr>
        <w:pStyle w:val="Citation3"/>
      </w:pPr>
      <w:r w:rsidRPr="00114A13">
        <w:rPr>
          <w:u w:val="single"/>
        </w:rPr>
        <w:t xml:space="preserve">Randal O’Toole, 2012 </w:t>
      </w:r>
      <w:r w:rsidRPr="00114A13">
        <w:t xml:space="preserve">(Cato Institute Senior Fellow working on urban growth, public land, and transportation issues.) “Stopping the Runaway Train - The Case for Privatizing Amtrak” 13 Nov </w:t>
      </w:r>
      <w:proofErr w:type="gramStart"/>
      <w:r w:rsidRPr="00114A13">
        <w:t>2012  (</w:t>
      </w:r>
      <w:proofErr w:type="gramEnd"/>
      <w:r w:rsidRPr="00114A13">
        <w:t>accessed 20 July 2023) https://www.cato.org/publications/policy-analysis/stopping-runaway-train-case-privatizing-amtrak</w:t>
      </w:r>
    </w:p>
    <w:p w14:paraId="3D4535F4" w14:textId="77777777" w:rsidR="001052E6" w:rsidRPr="00114A13" w:rsidRDefault="001052E6" w:rsidP="001052E6">
      <w:pPr>
        <w:pStyle w:val="Evidence"/>
      </w:pPr>
      <w:r w:rsidRPr="00114A13">
        <w:rPr>
          <w:u w:val="single"/>
        </w:rPr>
        <w:t>Any proposal to eliminate or reduce train service to small towns brings out cries of protest from people who claim this service is vital to their community. Yet Amtrak’s twice-daily</w:t>
      </w:r>
      <w:r w:rsidRPr="00114A13">
        <w:t xml:space="preserve"> (once in each direction) </w:t>
      </w:r>
      <w:r w:rsidRPr="00114A13">
        <w:rPr>
          <w:u w:val="single"/>
        </w:rPr>
        <w:t>passenger trains stopping in towns such as Brookhaven, Mississippi; Las Vegas, New Mexico; Libby, Montana; Sandpoint, Idaho; and Winslow, Arizona pick up or drop off an average of fewer than eight passengers per train</w:t>
      </w:r>
      <w:r w:rsidRPr="00114A13">
        <w:t xml:space="preserve"> (which means fewer than eight round trips per day to or from each of these cities).</w:t>
      </w:r>
    </w:p>
    <w:p w14:paraId="0612802F" w14:textId="272E426F" w:rsidR="00BD6D7F" w:rsidRPr="00114A13" w:rsidRDefault="00BD6D7F" w:rsidP="00BD6D7F">
      <w:pPr>
        <w:pStyle w:val="Contention2"/>
      </w:pPr>
      <w:bookmarkStart w:id="100" w:name="_Toc485191288"/>
      <w:bookmarkStart w:id="101" w:name="_Toc140777065"/>
      <w:r w:rsidRPr="00114A13">
        <w:t>Amtrak = Small contribution to nation’s transportation</w:t>
      </w:r>
      <w:bookmarkEnd w:id="100"/>
      <w:r w:rsidR="001052E6" w:rsidRPr="00114A13">
        <w:t xml:space="preserve"> even in the busiest zones</w:t>
      </w:r>
      <w:bookmarkEnd w:id="101"/>
    </w:p>
    <w:p w14:paraId="4CF49AC2" w14:textId="77777777" w:rsidR="00091EDD" w:rsidRPr="00114A13" w:rsidRDefault="00091EDD" w:rsidP="00091EDD">
      <w:pPr>
        <w:pStyle w:val="Citation3"/>
      </w:pPr>
      <w:r w:rsidRPr="00114A13">
        <w:rPr>
          <w:u w:val="single"/>
        </w:rPr>
        <w:t xml:space="preserve">Randal O’Toole, 2012 </w:t>
      </w:r>
      <w:r w:rsidRPr="00114A13">
        <w:t xml:space="preserve">(Cato Institute Senior Fellow working on urban growth, public land, and transportation issues.) “Stopping the Runaway Train - The Case for Privatizing Amtrak” 13 Nov </w:t>
      </w:r>
      <w:proofErr w:type="gramStart"/>
      <w:r w:rsidRPr="00114A13">
        <w:t>2012  (</w:t>
      </w:r>
      <w:proofErr w:type="gramEnd"/>
      <w:r w:rsidRPr="00114A13">
        <w:t>accessed 20 July 2023) https://www.cato.org/publications/policy-analysis/stopping-runaway-train-case-privatizing-amtrak</w:t>
      </w:r>
    </w:p>
    <w:p w14:paraId="49DF378B" w14:textId="77777777" w:rsidR="00BD6D7F" w:rsidRPr="00114A13" w:rsidRDefault="00BD6D7F" w:rsidP="00BD6D7F">
      <w:pPr>
        <w:pStyle w:val="Evidence"/>
      </w:pPr>
      <w:r w:rsidRPr="00114A13">
        <w:t xml:space="preserve">Despite its growing cost, Amtrak’s contribution to the nation’s transportation is truly miniscule. The average American travels about 15,000 miles a year by auto—well over 3,000 of them on interstate highways—and 1,800 to 2,000 miles a year by air, but only about </w:t>
      </w:r>
      <w:proofErr w:type="gramStart"/>
      <w:r w:rsidRPr="00114A13">
        <w:t>20</w:t>
      </w:r>
      <w:proofErr w:type="gramEnd"/>
      <w:r w:rsidRPr="00114A13">
        <w:t xml:space="preserve"> miles a year by Amtrak. Even in the Northeast, the average resident of </w:t>
      </w:r>
      <w:proofErr w:type="gramStart"/>
      <w:r w:rsidRPr="00114A13">
        <w:t>the Boston</w:t>
      </w:r>
      <w:proofErr w:type="gramEnd"/>
      <w:r w:rsidRPr="00114A13">
        <w:t xml:space="preserve">, New York, Washington, and intermediate urban areas travels little more than </w:t>
      </w:r>
      <w:proofErr w:type="gramStart"/>
      <w:r w:rsidRPr="00114A13">
        <w:t>40</w:t>
      </w:r>
      <w:proofErr w:type="gramEnd"/>
      <w:r w:rsidRPr="00114A13">
        <w:t xml:space="preserve"> miles a year in Amtrak’s Northeast Corridor trains.</w:t>
      </w:r>
    </w:p>
    <w:p w14:paraId="2C8BEB13" w14:textId="584FEFB2" w:rsidR="001052E6" w:rsidRPr="00114A13" w:rsidRDefault="001052E6" w:rsidP="00F32529">
      <w:pPr>
        <w:pStyle w:val="Contention2"/>
      </w:pPr>
      <w:bookmarkStart w:id="102" w:name="_Toc140777066"/>
      <w:proofErr w:type="spellStart"/>
      <w:r w:rsidRPr="00114A13">
        <w:t>Disads</w:t>
      </w:r>
      <w:proofErr w:type="spellEnd"/>
      <w:r w:rsidRPr="00114A13">
        <w:t xml:space="preserve"> have no impact:  No impact if Amtrak disappeared– other transportation would pick up the slack </w:t>
      </w:r>
      <w:proofErr w:type="gramStart"/>
      <w:r w:rsidRPr="00114A13">
        <w:t>immediately</w:t>
      </w:r>
      <w:bookmarkEnd w:id="102"/>
      <w:proofErr w:type="gramEnd"/>
    </w:p>
    <w:p w14:paraId="62665618" w14:textId="77777777" w:rsidR="00091EDD" w:rsidRPr="00114A13" w:rsidRDefault="00091EDD" w:rsidP="00091EDD">
      <w:pPr>
        <w:pStyle w:val="Citation3"/>
      </w:pPr>
      <w:r w:rsidRPr="00114A13">
        <w:rPr>
          <w:u w:val="single"/>
        </w:rPr>
        <w:t xml:space="preserve">Randal O’Toole, 2012 </w:t>
      </w:r>
      <w:r w:rsidRPr="00114A13">
        <w:t xml:space="preserve">(Cato Institute Senior Fellow working on urban growth, public land, and transportation issues.) “Stopping the Runaway Train - The Case for Privatizing Amtrak” 13 Nov </w:t>
      </w:r>
      <w:proofErr w:type="gramStart"/>
      <w:r w:rsidRPr="00114A13">
        <w:t>2012  (</w:t>
      </w:r>
      <w:proofErr w:type="gramEnd"/>
      <w:r w:rsidRPr="00114A13">
        <w:t>accessed 20 July 2023) https://www.cato.org/publications/policy-analysis/stopping-runaway-train-case-privatizing-amtrak</w:t>
      </w:r>
    </w:p>
    <w:p w14:paraId="5CF75679" w14:textId="7B71AF4E" w:rsidR="001052E6" w:rsidRPr="00114A13" w:rsidRDefault="001052E6" w:rsidP="001052E6">
      <w:pPr>
        <w:pStyle w:val="Evidence"/>
      </w:pPr>
      <w:r w:rsidRPr="00114A13">
        <w:t>Amtrak brags that it carries more passengers in the Northeast corridor than the airlines, but it admits that it only has about 6 percent of the corridor’s total intercity travel market, with highways carrying 89 percent. The truth is that if Amtrak disappeared tomorrow, autos, buses, and planes could easily take up the slack without anyone noticing any significant increase in congestion on highways or at the airports.</w:t>
      </w:r>
    </w:p>
    <w:p w14:paraId="3FBB90CA" w14:textId="40D0D954" w:rsidR="001052E6" w:rsidRPr="00114A13" w:rsidRDefault="001052E6" w:rsidP="00F32529">
      <w:pPr>
        <w:pStyle w:val="Contention2"/>
      </w:pPr>
      <w:bookmarkStart w:id="103" w:name="_Toc140777067"/>
      <w:proofErr w:type="spellStart"/>
      <w:r w:rsidRPr="00114A13">
        <w:t>Disads</w:t>
      </w:r>
      <w:proofErr w:type="spellEnd"/>
      <w:r w:rsidRPr="00114A13">
        <w:t xml:space="preserve"> have no impact:  Despite “record ridership,” almost nobody rides </w:t>
      </w:r>
      <w:proofErr w:type="gramStart"/>
      <w:r w:rsidRPr="00114A13">
        <w:t>Amtrak</w:t>
      </w:r>
      <w:bookmarkEnd w:id="103"/>
      <w:proofErr w:type="gramEnd"/>
    </w:p>
    <w:p w14:paraId="1470B871" w14:textId="77777777" w:rsidR="00091EDD" w:rsidRPr="00114A13" w:rsidRDefault="00091EDD" w:rsidP="00091EDD">
      <w:pPr>
        <w:pStyle w:val="Citation3"/>
      </w:pPr>
      <w:r w:rsidRPr="00114A13">
        <w:rPr>
          <w:u w:val="single"/>
        </w:rPr>
        <w:t xml:space="preserve">Randal O’Toole, 2012 </w:t>
      </w:r>
      <w:r w:rsidRPr="00114A13">
        <w:t xml:space="preserve">(Cato Institute Senior Fellow working on urban growth, public land, and transportation issues.) “Stopping the Runaway Train - The Case for Privatizing Amtrak” 13 Nov </w:t>
      </w:r>
      <w:proofErr w:type="gramStart"/>
      <w:r w:rsidRPr="00114A13">
        <w:t>2012  (</w:t>
      </w:r>
      <w:proofErr w:type="gramEnd"/>
      <w:r w:rsidRPr="00114A13">
        <w:t>accessed 20 July 2023) https://www.cato.org/publications/policy-analysis/stopping-runaway-train-case-privatizing-amtrak</w:t>
      </w:r>
    </w:p>
    <w:p w14:paraId="6218EF2E" w14:textId="250A23D4" w:rsidR="00BD6D7F" w:rsidRPr="00114A13" w:rsidRDefault="001052E6" w:rsidP="001052E6">
      <w:pPr>
        <w:pStyle w:val="Evidence"/>
      </w:pPr>
      <w:r w:rsidRPr="00114A13">
        <w:t xml:space="preserve">Amtrak brags that its ridership has reached record levels in recent years. Yet, for </w:t>
      </w:r>
      <w:proofErr w:type="gramStart"/>
      <w:r w:rsidRPr="00114A13">
        <w:t>the vast majority of</w:t>
      </w:r>
      <w:proofErr w:type="gramEnd"/>
      <w:r w:rsidRPr="00114A13">
        <w:t xml:space="preserve"> Americans, Amtrak remains an insignificant if not a completely irrelevant mode of travel. In 2007 domestic air travel peaked at more than 2,000 miles per person. At about the same time, per capita highway travel peaked at about 15,600 miles per year, about a third of which was intercity travel. Amtrak, meanwhile, carried Americans an average of just </w:t>
      </w:r>
      <w:proofErr w:type="gramStart"/>
      <w:r w:rsidRPr="00114A13">
        <w:t>19</w:t>
      </w:r>
      <w:proofErr w:type="gramEnd"/>
      <w:r w:rsidRPr="00114A13">
        <w:t xml:space="preserve"> miles per person.</w:t>
      </w:r>
    </w:p>
    <w:p w14:paraId="110D448D" w14:textId="5387EA03" w:rsidR="00AF4DA3" w:rsidRPr="00114A13" w:rsidRDefault="00AF4DA3" w:rsidP="00AF4DA3">
      <w:pPr>
        <w:pStyle w:val="Contention2"/>
      </w:pPr>
      <w:bookmarkStart w:id="104" w:name="_Toc140777068"/>
      <w:r w:rsidRPr="00114A13">
        <w:lastRenderedPageBreak/>
        <w:t xml:space="preserve">Amtrak's share of passenger miles traveled is small compared to road and air </w:t>
      </w:r>
      <w:proofErr w:type="gramStart"/>
      <w:r w:rsidRPr="00114A13">
        <w:t>traffic</w:t>
      </w:r>
      <w:bookmarkEnd w:id="104"/>
      <w:proofErr w:type="gramEnd"/>
    </w:p>
    <w:p w14:paraId="7DD76FBE" w14:textId="77777777" w:rsidR="00AF4DA3" w:rsidRPr="00114A13" w:rsidRDefault="00AF4DA3" w:rsidP="00AF4DA3">
      <w:pPr>
        <w:pStyle w:val="Citation3"/>
      </w:pPr>
      <w:r w:rsidRPr="00114A13">
        <w:rPr>
          <w:u w:val="single"/>
        </w:rPr>
        <w:t>Ben Goldman 2021</w:t>
      </w:r>
      <w:r w:rsidRPr="00114A13">
        <w:t xml:space="preserve"> (Analyst in Transportation Policy, Congressional Research Service) 5 Jan 2021 " Issues in the Reauthorization of Amtrak " (accessed 20 July 2023) https://sgp.fas.org/crs/misc/R45942.pdf</w:t>
      </w:r>
    </w:p>
    <w:p w14:paraId="3AEFF6F4" w14:textId="218595ED" w:rsidR="00AF4DA3" w:rsidRDefault="00AF4DA3" w:rsidP="001052E6">
      <w:pPr>
        <w:pStyle w:val="Evidence"/>
      </w:pPr>
      <w:r w:rsidRPr="00114A13">
        <w:t>Amtrak’s pre-pandemic ridership had been increasing, as had its relative share of passenger miles traveled, though both remain small on a national scale when compared to road and air traffic. Despite these improvements, a large backlog of capital projects remains unfunded, and Amtrak remains under pressure to further reduce its need for operating subsidies. Capacity constraints make further ridership increases difficult to achieve without capital expenditures for additional equipment and track improvements.</w:t>
      </w:r>
    </w:p>
    <w:sectPr w:rsidR="00AF4DA3" w:rsidSect="00C539BE">
      <w:headerReference w:type="default" r:id="rId27"/>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4A4F7" w14:textId="77777777" w:rsidR="0005372E" w:rsidRDefault="0005372E" w:rsidP="001D5FD6">
      <w:pPr>
        <w:spacing w:after="0" w:line="240" w:lineRule="auto"/>
      </w:pPr>
      <w:r>
        <w:separator/>
      </w:r>
    </w:p>
  </w:endnote>
  <w:endnote w:type="continuationSeparator" w:id="0">
    <w:p w14:paraId="46CD8704" w14:textId="77777777" w:rsidR="0005372E" w:rsidRDefault="0005372E" w:rsidP="001D5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Droid Serif">
    <w:altName w:val="Cambria"/>
    <w:charset w:val="00"/>
    <w:family w:val="roman"/>
    <w:pitch w:val="variable"/>
    <w:sig w:usb0="E00002EF" w:usb1="4000205B" w:usb2="00000028" w:usb3="00000000" w:csb0="0000019F" w:csb1="00000000"/>
  </w:font>
  <w:font w:name="Source Sans Pro">
    <w:panose1 w:val="020B0503030403020204"/>
    <w:charset w:val="00"/>
    <w:family w:val="swiss"/>
    <w:notTrueType/>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E8285" w14:textId="584502B8" w:rsidR="00F1170F" w:rsidRPr="00B964DA" w:rsidRDefault="00F1170F" w:rsidP="00AF1D3F">
    <w:pPr>
      <w:pStyle w:val="Footer"/>
      <w:tabs>
        <w:tab w:val="clear" w:pos="4320"/>
        <w:tab w:val="clear" w:pos="8640"/>
        <w:tab w:val="center" w:pos="4680"/>
        <w:tab w:val="right" w:pos="9360"/>
      </w:tabs>
    </w:pPr>
    <w:r>
      <w:rPr>
        <w:sz w:val="18"/>
        <w:szCs w:val="18"/>
      </w:rPr>
      <w:t>2023 ©Vance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B7125F">
      <w:rPr>
        <w:noProof/>
        <w:sz w:val="24"/>
        <w:szCs w:val="24"/>
      </w:rPr>
      <w:t>20</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B7125F">
      <w:rPr>
        <w:noProof/>
        <w:sz w:val="24"/>
        <w:szCs w:val="24"/>
      </w:rPr>
      <w:t>20</w:t>
    </w:r>
    <w:r w:rsidRPr="0018486A">
      <w:rPr>
        <w:b w:val="0"/>
        <w:sz w:val="24"/>
        <w:szCs w:val="24"/>
      </w:rPr>
      <w:fldChar w:fldCharType="end"/>
    </w:r>
    <w:r>
      <w:tab/>
    </w:r>
    <w:r>
      <w:rPr>
        <w:sz w:val="18"/>
        <w:szCs w:val="18"/>
      </w:rPr>
      <w:t>Licensed to Monument Publishing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38C69" w14:textId="77777777" w:rsidR="0005372E" w:rsidRDefault="0005372E" w:rsidP="001D5FD6">
      <w:pPr>
        <w:spacing w:after="0" w:line="240" w:lineRule="auto"/>
      </w:pPr>
      <w:r>
        <w:separator/>
      </w:r>
    </w:p>
  </w:footnote>
  <w:footnote w:type="continuationSeparator" w:id="0">
    <w:p w14:paraId="6CDBECD2" w14:textId="77777777" w:rsidR="0005372E" w:rsidRDefault="0005372E" w:rsidP="001D5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700AB" w14:textId="4829F876" w:rsidR="00F1170F" w:rsidRDefault="00F1170F" w:rsidP="00AF1D3F">
    <w:pPr>
      <w:pStyle w:val="Footer"/>
    </w:pPr>
    <w:r>
      <w:t>Affirmative Case: Privatize Amtrak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C55D3" w14:textId="4A3A7D7C" w:rsidR="00F1170F" w:rsidRPr="00F04C23" w:rsidRDefault="00F1170F" w:rsidP="00F04C23">
    <w:pPr>
      <w:pStyle w:val="Footer"/>
      <w:tabs>
        <w:tab w:val="clear" w:pos="4320"/>
        <w:tab w:val="clear" w:pos="8640"/>
        <w:tab w:val="center" w:pos="4680"/>
        <w:tab w:val="right" w:pos="9360"/>
      </w:tabs>
      <w:rPr>
        <w:b w:val="0"/>
        <w:smallCaps w:val="0"/>
      </w:rPr>
    </w:pPr>
    <w:r>
      <w:t>Affirmative:  Privatize Amtrak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D001BC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8A91A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54E46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7BA77C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EF4910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8CB1C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650852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7DAEED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E42E2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92E9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3"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56564A"/>
    <w:multiLevelType w:val="hybridMultilevel"/>
    <w:tmpl w:val="CFE4E366"/>
    <w:lvl w:ilvl="0" w:tplc="4754CB7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19" w15:restartNumberingAfterBreak="0">
    <w:nsid w:val="5ACD2BA1"/>
    <w:multiLevelType w:val="hybridMultilevel"/>
    <w:tmpl w:val="A9EA170E"/>
    <w:lvl w:ilvl="0" w:tplc="C28AAA6E">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3"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04174741">
    <w:abstractNumId w:val="16"/>
  </w:num>
  <w:num w:numId="2" w16cid:durableId="1120731356">
    <w:abstractNumId w:val="20"/>
  </w:num>
  <w:num w:numId="3" w16cid:durableId="2110463395">
    <w:abstractNumId w:val="11"/>
  </w:num>
  <w:num w:numId="4" w16cid:durableId="752357763">
    <w:abstractNumId w:val="15"/>
  </w:num>
  <w:num w:numId="5" w16cid:durableId="860239654">
    <w:abstractNumId w:val="23"/>
  </w:num>
  <w:num w:numId="6" w16cid:durableId="1232043325">
    <w:abstractNumId w:val="13"/>
  </w:num>
  <w:num w:numId="7" w16cid:durableId="2054189971">
    <w:abstractNumId w:val="24"/>
  </w:num>
  <w:num w:numId="8" w16cid:durableId="529224343">
    <w:abstractNumId w:val="21"/>
  </w:num>
  <w:num w:numId="9" w16cid:durableId="2104496293">
    <w:abstractNumId w:val="9"/>
  </w:num>
  <w:num w:numId="10" w16cid:durableId="1674987580">
    <w:abstractNumId w:val="7"/>
  </w:num>
  <w:num w:numId="11" w16cid:durableId="1263488519">
    <w:abstractNumId w:val="6"/>
  </w:num>
  <w:num w:numId="12" w16cid:durableId="1666930338">
    <w:abstractNumId w:val="5"/>
  </w:num>
  <w:num w:numId="13" w16cid:durableId="256133993">
    <w:abstractNumId w:val="4"/>
  </w:num>
  <w:num w:numId="14" w16cid:durableId="1304970736">
    <w:abstractNumId w:val="8"/>
  </w:num>
  <w:num w:numId="15" w16cid:durableId="1481922793">
    <w:abstractNumId w:val="3"/>
  </w:num>
  <w:num w:numId="16" w16cid:durableId="1262683809">
    <w:abstractNumId w:val="2"/>
  </w:num>
  <w:num w:numId="17" w16cid:durableId="1291327459">
    <w:abstractNumId w:val="1"/>
  </w:num>
  <w:num w:numId="18" w16cid:durableId="413818672">
    <w:abstractNumId w:val="0"/>
  </w:num>
  <w:num w:numId="19" w16cid:durableId="1916621542">
    <w:abstractNumId w:val="22"/>
  </w:num>
  <w:num w:numId="20" w16cid:durableId="63794636">
    <w:abstractNumId w:val="18"/>
  </w:num>
  <w:num w:numId="21" w16cid:durableId="1328290079">
    <w:abstractNumId w:val="14"/>
  </w:num>
  <w:num w:numId="22" w16cid:durableId="1495879127">
    <w:abstractNumId w:val="10"/>
  </w:num>
  <w:num w:numId="23" w16cid:durableId="937760629">
    <w:abstractNumId w:val="12"/>
  </w:num>
  <w:num w:numId="24" w16cid:durableId="741216195">
    <w:abstractNumId w:val="17"/>
  </w:num>
  <w:num w:numId="25" w16cid:durableId="15232777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00C6"/>
    <w:rsid w:val="00000BBE"/>
    <w:rsid w:val="00002F69"/>
    <w:rsid w:val="00003210"/>
    <w:rsid w:val="00005181"/>
    <w:rsid w:val="0001646E"/>
    <w:rsid w:val="00024F48"/>
    <w:rsid w:val="000255E0"/>
    <w:rsid w:val="00030BF5"/>
    <w:rsid w:val="000332D0"/>
    <w:rsid w:val="00045559"/>
    <w:rsid w:val="00046432"/>
    <w:rsid w:val="00047D11"/>
    <w:rsid w:val="00050667"/>
    <w:rsid w:val="0005372E"/>
    <w:rsid w:val="00054A0A"/>
    <w:rsid w:val="0005522D"/>
    <w:rsid w:val="00057E97"/>
    <w:rsid w:val="00062150"/>
    <w:rsid w:val="00063F40"/>
    <w:rsid w:val="0007056F"/>
    <w:rsid w:val="00071E1C"/>
    <w:rsid w:val="00081F86"/>
    <w:rsid w:val="0008580D"/>
    <w:rsid w:val="00085EA4"/>
    <w:rsid w:val="0008674B"/>
    <w:rsid w:val="000877AD"/>
    <w:rsid w:val="00091EDD"/>
    <w:rsid w:val="00093C2B"/>
    <w:rsid w:val="0009716A"/>
    <w:rsid w:val="000973F1"/>
    <w:rsid w:val="000B0626"/>
    <w:rsid w:val="000B0848"/>
    <w:rsid w:val="000B504C"/>
    <w:rsid w:val="000B6B13"/>
    <w:rsid w:val="000C267D"/>
    <w:rsid w:val="000C2718"/>
    <w:rsid w:val="000C41CA"/>
    <w:rsid w:val="000C54F8"/>
    <w:rsid w:val="000D3779"/>
    <w:rsid w:val="000D436F"/>
    <w:rsid w:val="000D72C7"/>
    <w:rsid w:val="000E4411"/>
    <w:rsid w:val="000E7BC2"/>
    <w:rsid w:val="000F546C"/>
    <w:rsid w:val="001025E8"/>
    <w:rsid w:val="00103938"/>
    <w:rsid w:val="001052E6"/>
    <w:rsid w:val="00106D9D"/>
    <w:rsid w:val="00110739"/>
    <w:rsid w:val="00111BDA"/>
    <w:rsid w:val="00113D47"/>
    <w:rsid w:val="00114A13"/>
    <w:rsid w:val="00114B44"/>
    <w:rsid w:val="00115A16"/>
    <w:rsid w:val="001261D7"/>
    <w:rsid w:val="00126D24"/>
    <w:rsid w:val="0013546D"/>
    <w:rsid w:val="00144C14"/>
    <w:rsid w:val="001527CB"/>
    <w:rsid w:val="0015488C"/>
    <w:rsid w:val="0015678C"/>
    <w:rsid w:val="001618D2"/>
    <w:rsid w:val="001639DF"/>
    <w:rsid w:val="001648C0"/>
    <w:rsid w:val="00173B4E"/>
    <w:rsid w:val="00175E4F"/>
    <w:rsid w:val="0018037A"/>
    <w:rsid w:val="001803C8"/>
    <w:rsid w:val="001804BE"/>
    <w:rsid w:val="00184521"/>
    <w:rsid w:val="00190EE2"/>
    <w:rsid w:val="00190F49"/>
    <w:rsid w:val="00192E9C"/>
    <w:rsid w:val="00196952"/>
    <w:rsid w:val="001A0145"/>
    <w:rsid w:val="001A5B62"/>
    <w:rsid w:val="001A7B4E"/>
    <w:rsid w:val="001B31D7"/>
    <w:rsid w:val="001B6552"/>
    <w:rsid w:val="001B6C98"/>
    <w:rsid w:val="001C75F2"/>
    <w:rsid w:val="001D44AD"/>
    <w:rsid w:val="001D5FD6"/>
    <w:rsid w:val="001E0B59"/>
    <w:rsid w:val="001E3C4C"/>
    <w:rsid w:val="001F0ADE"/>
    <w:rsid w:val="002012F7"/>
    <w:rsid w:val="00205289"/>
    <w:rsid w:val="00206650"/>
    <w:rsid w:val="00207702"/>
    <w:rsid w:val="002156C9"/>
    <w:rsid w:val="00221AB8"/>
    <w:rsid w:val="00222A27"/>
    <w:rsid w:val="00224CA1"/>
    <w:rsid w:val="002311CF"/>
    <w:rsid w:val="00236F83"/>
    <w:rsid w:val="002442CD"/>
    <w:rsid w:val="00245E66"/>
    <w:rsid w:val="0025133A"/>
    <w:rsid w:val="00251E63"/>
    <w:rsid w:val="002558C7"/>
    <w:rsid w:val="00264E3D"/>
    <w:rsid w:val="00276D6C"/>
    <w:rsid w:val="00277450"/>
    <w:rsid w:val="00282D8F"/>
    <w:rsid w:val="00285587"/>
    <w:rsid w:val="00286774"/>
    <w:rsid w:val="0029166E"/>
    <w:rsid w:val="00292ECD"/>
    <w:rsid w:val="002A1376"/>
    <w:rsid w:val="002B16FB"/>
    <w:rsid w:val="002B3348"/>
    <w:rsid w:val="002B3D72"/>
    <w:rsid w:val="002B5BD4"/>
    <w:rsid w:val="002B6837"/>
    <w:rsid w:val="002C00CC"/>
    <w:rsid w:val="002C1829"/>
    <w:rsid w:val="002C2C22"/>
    <w:rsid w:val="002D1F9C"/>
    <w:rsid w:val="002E29DB"/>
    <w:rsid w:val="002E4B7C"/>
    <w:rsid w:val="002E6B33"/>
    <w:rsid w:val="002F131A"/>
    <w:rsid w:val="0030244D"/>
    <w:rsid w:val="003049EF"/>
    <w:rsid w:val="00307C0E"/>
    <w:rsid w:val="00313DAC"/>
    <w:rsid w:val="0031642D"/>
    <w:rsid w:val="00317422"/>
    <w:rsid w:val="003176F6"/>
    <w:rsid w:val="00317DAA"/>
    <w:rsid w:val="00325030"/>
    <w:rsid w:val="003252AF"/>
    <w:rsid w:val="003254E0"/>
    <w:rsid w:val="00325EA5"/>
    <w:rsid w:val="003276AB"/>
    <w:rsid w:val="0033122D"/>
    <w:rsid w:val="003456C1"/>
    <w:rsid w:val="00352BF2"/>
    <w:rsid w:val="0035318D"/>
    <w:rsid w:val="00355FD0"/>
    <w:rsid w:val="00361245"/>
    <w:rsid w:val="00364C91"/>
    <w:rsid w:val="00365706"/>
    <w:rsid w:val="0037198C"/>
    <w:rsid w:val="00375FB6"/>
    <w:rsid w:val="00380948"/>
    <w:rsid w:val="00383E33"/>
    <w:rsid w:val="00385E28"/>
    <w:rsid w:val="00386E71"/>
    <w:rsid w:val="003902E6"/>
    <w:rsid w:val="0039081D"/>
    <w:rsid w:val="003935A4"/>
    <w:rsid w:val="00394FA5"/>
    <w:rsid w:val="00396439"/>
    <w:rsid w:val="003A35BA"/>
    <w:rsid w:val="003A4C89"/>
    <w:rsid w:val="003B09F9"/>
    <w:rsid w:val="003C3445"/>
    <w:rsid w:val="003C43A2"/>
    <w:rsid w:val="003C63A8"/>
    <w:rsid w:val="003C7235"/>
    <w:rsid w:val="003D3B0F"/>
    <w:rsid w:val="003D5D74"/>
    <w:rsid w:val="003D63A1"/>
    <w:rsid w:val="003E478B"/>
    <w:rsid w:val="003E530C"/>
    <w:rsid w:val="003E6942"/>
    <w:rsid w:val="003F2977"/>
    <w:rsid w:val="003F3225"/>
    <w:rsid w:val="00400C14"/>
    <w:rsid w:val="0040196E"/>
    <w:rsid w:val="004051DC"/>
    <w:rsid w:val="00405B1B"/>
    <w:rsid w:val="00415F26"/>
    <w:rsid w:val="004220C9"/>
    <w:rsid w:val="00423BBC"/>
    <w:rsid w:val="004240A0"/>
    <w:rsid w:val="00425F5C"/>
    <w:rsid w:val="00426191"/>
    <w:rsid w:val="00427026"/>
    <w:rsid w:val="00432DB9"/>
    <w:rsid w:val="0043538B"/>
    <w:rsid w:val="004402A4"/>
    <w:rsid w:val="00440680"/>
    <w:rsid w:val="00444BA9"/>
    <w:rsid w:val="00454543"/>
    <w:rsid w:val="00454B16"/>
    <w:rsid w:val="00454C70"/>
    <w:rsid w:val="004558B9"/>
    <w:rsid w:val="0045767E"/>
    <w:rsid w:val="00457AE3"/>
    <w:rsid w:val="004639D6"/>
    <w:rsid w:val="004731D9"/>
    <w:rsid w:val="00474736"/>
    <w:rsid w:val="0047603D"/>
    <w:rsid w:val="00476426"/>
    <w:rsid w:val="00480283"/>
    <w:rsid w:val="00482571"/>
    <w:rsid w:val="00490ED5"/>
    <w:rsid w:val="0049656E"/>
    <w:rsid w:val="004969CB"/>
    <w:rsid w:val="004A0608"/>
    <w:rsid w:val="004A276D"/>
    <w:rsid w:val="004A52D6"/>
    <w:rsid w:val="004C128F"/>
    <w:rsid w:val="004D0571"/>
    <w:rsid w:val="004D0D96"/>
    <w:rsid w:val="004D3E01"/>
    <w:rsid w:val="004E48FF"/>
    <w:rsid w:val="004F011F"/>
    <w:rsid w:val="004F049F"/>
    <w:rsid w:val="004F0ED1"/>
    <w:rsid w:val="004F5653"/>
    <w:rsid w:val="00501F49"/>
    <w:rsid w:val="005056FB"/>
    <w:rsid w:val="00510F8D"/>
    <w:rsid w:val="00522D51"/>
    <w:rsid w:val="00527A0D"/>
    <w:rsid w:val="00530ECF"/>
    <w:rsid w:val="005315BB"/>
    <w:rsid w:val="005356A0"/>
    <w:rsid w:val="00537103"/>
    <w:rsid w:val="00546CD8"/>
    <w:rsid w:val="00561A42"/>
    <w:rsid w:val="00565724"/>
    <w:rsid w:val="00565A9F"/>
    <w:rsid w:val="00565C56"/>
    <w:rsid w:val="00566548"/>
    <w:rsid w:val="00566D3D"/>
    <w:rsid w:val="00567729"/>
    <w:rsid w:val="00580579"/>
    <w:rsid w:val="00583AE1"/>
    <w:rsid w:val="00586297"/>
    <w:rsid w:val="005863B2"/>
    <w:rsid w:val="005912D6"/>
    <w:rsid w:val="00593922"/>
    <w:rsid w:val="005A01B9"/>
    <w:rsid w:val="005A087A"/>
    <w:rsid w:val="005A2AF6"/>
    <w:rsid w:val="005A2CC3"/>
    <w:rsid w:val="005A6136"/>
    <w:rsid w:val="005B1D77"/>
    <w:rsid w:val="005C2694"/>
    <w:rsid w:val="005D0508"/>
    <w:rsid w:val="005D2321"/>
    <w:rsid w:val="005D26ED"/>
    <w:rsid w:val="005D2C8B"/>
    <w:rsid w:val="005D3B40"/>
    <w:rsid w:val="005D5094"/>
    <w:rsid w:val="005E32C7"/>
    <w:rsid w:val="005E35A7"/>
    <w:rsid w:val="005E6AF9"/>
    <w:rsid w:val="005E6B7B"/>
    <w:rsid w:val="005F3F41"/>
    <w:rsid w:val="005F7D93"/>
    <w:rsid w:val="00600DFA"/>
    <w:rsid w:val="00601554"/>
    <w:rsid w:val="00604CB6"/>
    <w:rsid w:val="006111B4"/>
    <w:rsid w:val="0061295A"/>
    <w:rsid w:val="00612F80"/>
    <w:rsid w:val="00616E3B"/>
    <w:rsid w:val="00617A96"/>
    <w:rsid w:val="006309CD"/>
    <w:rsid w:val="006339B1"/>
    <w:rsid w:val="006359AF"/>
    <w:rsid w:val="00641A51"/>
    <w:rsid w:val="006454BC"/>
    <w:rsid w:val="006540DC"/>
    <w:rsid w:val="006549D2"/>
    <w:rsid w:val="006552F0"/>
    <w:rsid w:val="00661A43"/>
    <w:rsid w:val="00661CE2"/>
    <w:rsid w:val="006629BD"/>
    <w:rsid w:val="00664C0B"/>
    <w:rsid w:val="0066755D"/>
    <w:rsid w:val="00667E94"/>
    <w:rsid w:val="00671502"/>
    <w:rsid w:val="00675E90"/>
    <w:rsid w:val="006768C0"/>
    <w:rsid w:val="00680009"/>
    <w:rsid w:val="00683A88"/>
    <w:rsid w:val="00685D14"/>
    <w:rsid w:val="00690019"/>
    <w:rsid w:val="0069401C"/>
    <w:rsid w:val="006A1956"/>
    <w:rsid w:val="006A2221"/>
    <w:rsid w:val="006A2CBF"/>
    <w:rsid w:val="006A4DEB"/>
    <w:rsid w:val="006A5945"/>
    <w:rsid w:val="006A70E6"/>
    <w:rsid w:val="006A7828"/>
    <w:rsid w:val="006B33F8"/>
    <w:rsid w:val="006B462E"/>
    <w:rsid w:val="006B5C75"/>
    <w:rsid w:val="006B74A0"/>
    <w:rsid w:val="006C457B"/>
    <w:rsid w:val="006C6302"/>
    <w:rsid w:val="006D022F"/>
    <w:rsid w:val="006D3D2A"/>
    <w:rsid w:val="006D3F93"/>
    <w:rsid w:val="006D45D8"/>
    <w:rsid w:val="006D492C"/>
    <w:rsid w:val="006D783C"/>
    <w:rsid w:val="006E03C9"/>
    <w:rsid w:val="006E09E6"/>
    <w:rsid w:val="006E115F"/>
    <w:rsid w:val="006E1D72"/>
    <w:rsid w:val="006E3552"/>
    <w:rsid w:val="006E6F35"/>
    <w:rsid w:val="006E7C1C"/>
    <w:rsid w:val="006F0A91"/>
    <w:rsid w:val="006F132E"/>
    <w:rsid w:val="006F1409"/>
    <w:rsid w:val="006F188D"/>
    <w:rsid w:val="00700114"/>
    <w:rsid w:val="00700B6B"/>
    <w:rsid w:val="00704618"/>
    <w:rsid w:val="00705A87"/>
    <w:rsid w:val="00711274"/>
    <w:rsid w:val="00717A76"/>
    <w:rsid w:val="00720189"/>
    <w:rsid w:val="0072041A"/>
    <w:rsid w:val="00722F22"/>
    <w:rsid w:val="00723F29"/>
    <w:rsid w:val="0072413B"/>
    <w:rsid w:val="00724974"/>
    <w:rsid w:val="007254F4"/>
    <w:rsid w:val="00726240"/>
    <w:rsid w:val="00730059"/>
    <w:rsid w:val="00730344"/>
    <w:rsid w:val="00732989"/>
    <w:rsid w:val="0073488F"/>
    <w:rsid w:val="00735D83"/>
    <w:rsid w:val="00737FD8"/>
    <w:rsid w:val="00744B8F"/>
    <w:rsid w:val="00744F2A"/>
    <w:rsid w:val="007524FF"/>
    <w:rsid w:val="0075587A"/>
    <w:rsid w:val="007564D5"/>
    <w:rsid w:val="00756E9F"/>
    <w:rsid w:val="007616D0"/>
    <w:rsid w:val="00763B02"/>
    <w:rsid w:val="00765AA7"/>
    <w:rsid w:val="00771386"/>
    <w:rsid w:val="00773D2D"/>
    <w:rsid w:val="00775047"/>
    <w:rsid w:val="00776A32"/>
    <w:rsid w:val="007810C0"/>
    <w:rsid w:val="0078202A"/>
    <w:rsid w:val="00782551"/>
    <w:rsid w:val="007842F0"/>
    <w:rsid w:val="0078448F"/>
    <w:rsid w:val="00790707"/>
    <w:rsid w:val="00794BF1"/>
    <w:rsid w:val="007970B0"/>
    <w:rsid w:val="00797C57"/>
    <w:rsid w:val="007A4A5E"/>
    <w:rsid w:val="007A4C61"/>
    <w:rsid w:val="007A526C"/>
    <w:rsid w:val="007A58D8"/>
    <w:rsid w:val="007B374D"/>
    <w:rsid w:val="007B39AF"/>
    <w:rsid w:val="007B4BA3"/>
    <w:rsid w:val="007B5D38"/>
    <w:rsid w:val="007B64AE"/>
    <w:rsid w:val="007C2B7E"/>
    <w:rsid w:val="007D01E5"/>
    <w:rsid w:val="007D0FA2"/>
    <w:rsid w:val="007D17B8"/>
    <w:rsid w:val="007D2883"/>
    <w:rsid w:val="007E1D06"/>
    <w:rsid w:val="007E3357"/>
    <w:rsid w:val="007E7FA6"/>
    <w:rsid w:val="007F4042"/>
    <w:rsid w:val="00801E3C"/>
    <w:rsid w:val="00807595"/>
    <w:rsid w:val="008123C0"/>
    <w:rsid w:val="00814883"/>
    <w:rsid w:val="00816871"/>
    <w:rsid w:val="00816935"/>
    <w:rsid w:val="008232C1"/>
    <w:rsid w:val="00834E17"/>
    <w:rsid w:val="00835E5E"/>
    <w:rsid w:val="008369C8"/>
    <w:rsid w:val="00844A8B"/>
    <w:rsid w:val="00845E68"/>
    <w:rsid w:val="00846411"/>
    <w:rsid w:val="00847706"/>
    <w:rsid w:val="0084787C"/>
    <w:rsid w:val="008512E0"/>
    <w:rsid w:val="0085270B"/>
    <w:rsid w:val="0085698E"/>
    <w:rsid w:val="00857CC2"/>
    <w:rsid w:val="00861736"/>
    <w:rsid w:val="00862483"/>
    <w:rsid w:val="00865419"/>
    <w:rsid w:val="008660F9"/>
    <w:rsid w:val="00867102"/>
    <w:rsid w:val="00867A1E"/>
    <w:rsid w:val="008720D8"/>
    <w:rsid w:val="00874518"/>
    <w:rsid w:val="0087547C"/>
    <w:rsid w:val="00882EB7"/>
    <w:rsid w:val="008837AC"/>
    <w:rsid w:val="008849C2"/>
    <w:rsid w:val="00884EDE"/>
    <w:rsid w:val="008874F7"/>
    <w:rsid w:val="00895B3E"/>
    <w:rsid w:val="00895C3D"/>
    <w:rsid w:val="00896317"/>
    <w:rsid w:val="0089654A"/>
    <w:rsid w:val="00897401"/>
    <w:rsid w:val="008A4BD1"/>
    <w:rsid w:val="008A6883"/>
    <w:rsid w:val="008A7E94"/>
    <w:rsid w:val="008B0EB0"/>
    <w:rsid w:val="008B2CF0"/>
    <w:rsid w:val="008B33EC"/>
    <w:rsid w:val="008B6C32"/>
    <w:rsid w:val="008C0FB9"/>
    <w:rsid w:val="008C3BCE"/>
    <w:rsid w:val="008D0F6B"/>
    <w:rsid w:val="008D277D"/>
    <w:rsid w:val="008D3553"/>
    <w:rsid w:val="008D6470"/>
    <w:rsid w:val="008D7B1F"/>
    <w:rsid w:val="008E4409"/>
    <w:rsid w:val="008E5E01"/>
    <w:rsid w:val="008E733B"/>
    <w:rsid w:val="008F2444"/>
    <w:rsid w:val="008F29CB"/>
    <w:rsid w:val="008F55F0"/>
    <w:rsid w:val="009013C2"/>
    <w:rsid w:val="00907969"/>
    <w:rsid w:val="00910B4E"/>
    <w:rsid w:val="009139CD"/>
    <w:rsid w:val="00921982"/>
    <w:rsid w:val="00922E6F"/>
    <w:rsid w:val="0092592E"/>
    <w:rsid w:val="00926DD4"/>
    <w:rsid w:val="00932C8D"/>
    <w:rsid w:val="00943D43"/>
    <w:rsid w:val="009446C4"/>
    <w:rsid w:val="00945B18"/>
    <w:rsid w:val="00946BA9"/>
    <w:rsid w:val="00950F5B"/>
    <w:rsid w:val="009541D9"/>
    <w:rsid w:val="00956E0D"/>
    <w:rsid w:val="009573A3"/>
    <w:rsid w:val="00961576"/>
    <w:rsid w:val="00966936"/>
    <w:rsid w:val="00975485"/>
    <w:rsid w:val="00975D70"/>
    <w:rsid w:val="00981D4F"/>
    <w:rsid w:val="00981F57"/>
    <w:rsid w:val="00987AF7"/>
    <w:rsid w:val="00994A46"/>
    <w:rsid w:val="009A15AF"/>
    <w:rsid w:val="009A2CF2"/>
    <w:rsid w:val="009A3524"/>
    <w:rsid w:val="009A7123"/>
    <w:rsid w:val="009B1D1B"/>
    <w:rsid w:val="009B2549"/>
    <w:rsid w:val="009B2597"/>
    <w:rsid w:val="009B5944"/>
    <w:rsid w:val="009B69FC"/>
    <w:rsid w:val="009C0970"/>
    <w:rsid w:val="009C23FF"/>
    <w:rsid w:val="009D03AF"/>
    <w:rsid w:val="009D10AF"/>
    <w:rsid w:val="009D306A"/>
    <w:rsid w:val="009E603C"/>
    <w:rsid w:val="009F06D9"/>
    <w:rsid w:val="009F1838"/>
    <w:rsid w:val="009F7090"/>
    <w:rsid w:val="00A00C36"/>
    <w:rsid w:val="00A027DF"/>
    <w:rsid w:val="00A0607F"/>
    <w:rsid w:val="00A105DB"/>
    <w:rsid w:val="00A115F7"/>
    <w:rsid w:val="00A12D73"/>
    <w:rsid w:val="00A14462"/>
    <w:rsid w:val="00A14E64"/>
    <w:rsid w:val="00A25462"/>
    <w:rsid w:val="00A25CAD"/>
    <w:rsid w:val="00A27B8C"/>
    <w:rsid w:val="00A31F34"/>
    <w:rsid w:val="00A34D1E"/>
    <w:rsid w:val="00A53707"/>
    <w:rsid w:val="00A5620C"/>
    <w:rsid w:val="00A645F2"/>
    <w:rsid w:val="00A6671F"/>
    <w:rsid w:val="00A6757D"/>
    <w:rsid w:val="00A73815"/>
    <w:rsid w:val="00A7407C"/>
    <w:rsid w:val="00A75E4E"/>
    <w:rsid w:val="00A81570"/>
    <w:rsid w:val="00A84757"/>
    <w:rsid w:val="00A927F3"/>
    <w:rsid w:val="00A961A3"/>
    <w:rsid w:val="00AA06CB"/>
    <w:rsid w:val="00AA23E9"/>
    <w:rsid w:val="00AA3CD8"/>
    <w:rsid w:val="00AB133F"/>
    <w:rsid w:val="00AB1D4D"/>
    <w:rsid w:val="00AB3973"/>
    <w:rsid w:val="00AB5836"/>
    <w:rsid w:val="00AB6BB9"/>
    <w:rsid w:val="00AC1E7A"/>
    <w:rsid w:val="00AC2340"/>
    <w:rsid w:val="00AC5260"/>
    <w:rsid w:val="00AD2212"/>
    <w:rsid w:val="00AD23F4"/>
    <w:rsid w:val="00AD3A26"/>
    <w:rsid w:val="00AD530D"/>
    <w:rsid w:val="00AE1CE7"/>
    <w:rsid w:val="00AF1D3F"/>
    <w:rsid w:val="00AF2E95"/>
    <w:rsid w:val="00AF4DA3"/>
    <w:rsid w:val="00AF7D6A"/>
    <w:rsid w:val="00B10EA9"/>
    <w:rsid w:val="00B259E2"/>
    <w:rsid w:val="00B25ADD"/>
    <w:rsid w:val="00B333F0"/>
    <w:rsid w:val="00B44ABB"/>
    <w:rsid w:val="00B471DF"/>
    <w:rsid w:val="00B476BE"/>
    <w:rsid w:val="00B50E3A"/>
    <w:rsid w:val="00B50F47"/>
    <w:rsid w:val="00B602B3"/>
    <w:rsid w:val="00B6434A"/>
    <w:rsid w:val="00B65371"/>
    <w:rsid w:val="00B67CC5"/>
    <w:rsid w:val="00B70132"/>
    <w:rsid w:val="00B7125F"/>
    <w:rsid w:val="00B757B1"/>
    <w:rsid w:val="00B83537"/>
    <w:rsid w:val="00B84278"/>
    <w:rsid w:val="00BA20CC"/>
    <w:rsid w:val="00BA4F30"/>
    <w:rsid w:val="00BB4EBE"/>
    <w:rsid w:val="00BC1FD0"/>
    <w:rsid w:val="00BC5179"/>
    <w:rsid w:val="00BC5EFB"/>
    <w:rsid w:val="00BD4D09"/>
    <w:rsid w:val="00BD5589"/>
    <w:rsid w:val="00BD6D7F"/>
    <w:rsid w:val="00BE1D58"/>
    <w:rsid w:val="00BE3904"/>
    <w:rsid w:val="00BE515B"/>
    <w:rsid w:val="00BF0100"/>
    <w:rsid w:val="00BF0444"/>
    <w:rsid w:val="00C01E49"/>
    <w:rsid w:val="00C10858"/>
    <w:rsid w:val="00C12657"/>
    <w:rsid w:val="00C16D21"/>
    <w:rsid w:val="00C31D03"/>
    <w:rsid w:val="00C370BE"/>
    <w:rsid w:val="00C37750"/>
    <w:rsid w:val="00C42CFB"/>
    <w:rsid w:val="00C43812"/>
    <w:rsid w:val="00C43E9A"/>
    <w:rsid w:val="00C539BE"/>
    <w:rsid w:val="00C56940"/>
    <w:rsid w:val="00C62092"/>
    <w:rsid w:val="00C63EA3"/>
    <w:rsid w:val="00C67736"/>
    <w:rsid w:val="00C72F5D"/>
    <w:rsid w:val="00C74ED8"/>
    <w:rsid w:val="00C77680"/>
    <w:rsid w:val="00C81727"/>
    <w:rsid w:val="00C81FBC"/>
    <w:rsid w:val="00C87F85"/>
    <w:rsid w:val="00C90F41"/>
    <w:rsid w:val="00C936FD"/>
    <w:rsid w:val="00C9420E"/>
    <w:rsid w:val="00CA24B4"/>
    <w:rsid w:val="00CA3582"/>
    <w:rsid w:val="00CA709A"/>
    <w:rsid w:val="00CB0749"/>
    <w:rsid w:val="00CB1171"/>
    <w:rsid w:val="00CB5FB2"/>
    <w:rsid w:val="00CC4C58"/>
    <w:rsid w:val="00CC509E"/>
    <w:rsid w:val="00CC670D"/>
    <w:rsid w:val="00CC672D"/>
    <w:rsid w:val="00CC776B"/>
    <w:rsid w:val="00CD2A66"/>
    <w:rsid w:val="00CD304F"/>
    <w:rsid w:val="00CD60D5"/>
    <w:rsid w:val="00CD6A13"/>
    <w:rsid w:val="00CD7A7B"/>
    <w:rsid w:val="00CE10A4"/>
    <w:rsid w:val="00CE3F31"/>
    <w:rsid w:val="00CE4367"/>
    <w:rsid w:val="00CF1D0E"/>
    <w:rsid w:val="00CF5E42"/>
    <w:rsid w:val="00CF5EEC"/>
    <w:rsid w:val="00CF74BE"/>
    <w:rsid w:val="00D017CF"/>
    <w:rsid w:val="00D01CA7"/>
    <w:rsid w:val="00D02725"/>
    <w:rsid w:val="00D047EC"/>
    <w:rsid w:val="00D0491D"/>
    <w:rsid w:val="00D053B6"/>
    <w:rsid w:val="00D10821"/>
    <w:rsid w:val="00D17EE7"/>
    <w:rsid w:val="00D20599"/>
    <w:rsid w:val="00D2159B"/>
    <w:rsid w:val="00D22C57"/>
    <w:rsid w:val="00D241A4"/>
    <w:rsid w:val="00D33748"/>
    <w:rsid w:val="00D34965"/>
    <w:rsid w:val="00D40A89"/>
    <w:rsid w:val="00D4338C"/>
    <w:rsid w:val="00D46F08"/>
    <w:rsid w:val="00D47FBB"/>
    <w:rsid w:val="00D52C45"/>
    <w:rsid w:val="00D60D81"/>
    <w:rsid w:val="00D61ACA"/>
    <w:rsid w:val="00D64019"/>
    <w:rsid w:val="00D659EF"/>
    <w:rsid w:val="00D66DE6"/>
    <w:rsid w:val="00D71331"/>
    <w:rsid w:val="00D730AB"/>
    <w:rsid w:val="00D74979"/>
    <w:rsid w:val="00D763D2"/>
    <w:rsid w:val="00D76BF5"/>
    <w:rsid w:val="00D808EB"/>
    <w:rsid w:val="00D80A81"/>
    <w:rsid w:val="00D82945"/>
    <w:rsid w:val="00D85DF0"/>
    <w:rsid w:val="00D91073"/>
    <w:rsid w:val="00D93513"/>
    <w:rsid w:val="00D93E69"/>
    <w:rsid w:val="00DA00E5"/>
    <w:rsid w:val="00DA2B2D"/>
    <w:rsid w:val="00DA723C"/>
    <w:rsid w:val="00DB377C"/>
    <w:rsid w:val="00DB3DDA"/>
    <w:rsid w:val="00DB4541"/>
    <w:rsid w:val="00DB5B27"/>
    <w:rsid w:val="00DB5CA9"/>
    <w:rsid w:val="00DB6570"/>
    <w:rsid w:val="00DB66BD"/>
    <w:rsid w:val="00DB7B94"/>
    <w:rsid w:val="00DC0670"/>
    <w:rsid w:val="00DC3094"/>
    <w:rsid w:val="00DC46E4"/>
    <w:rsid w:val="00DC4CE4"/>
    <w:rsid w:val="00DC701D"/>
    <w:rsid w:val="00DE0722"/>
    <w:rsid w:val="00DE1581"/>
    <w:rsid w:val="00DE2617"/>
    <w:rsid w:val="00DE4778"/>
    <w:rsid w:val="00DE4C62"/>
    <w:rsid w:val="00DF2881"/>
    <w:rsid w:val="00DF4259"/>
    <w:rsid w:val="00DF50C7"/>
    <w:rsid w:val="00E007E4"/>
    <w:rsid w:val="00E016A4"/>
    <w:rsid w:val="00E017EE"/>
    <w:rsid w:val="00E01D55"/>
    <w:rsid w:val="00E0318A"/>
    <w:rsid w:val="00E05828"/>
    <w:rsid w:val="00E06EA8"/>
    <w:rsid w:val="00E11841"/>
    <w:rsid w:val="00E24069"/>
    <w:rsid w:val="00E270EE"/>
    <w:rsid w:val="00E30E9A"/>
    <w:rsid w:val="00E33B5F"/>
    <w:rsid w:val="00E351BF"/>
    <w:rsid w:val="00E361A5"/>
    <w:rsid w:val="00E36B8F"/>
    <w:rsid w:val="00E40ED7"/>
    <w:rsid w:val="00E420B3"/>
    <w:rsid w:val="00E424AC"/>
    <w:rsid w:val="00E42C4F"/>
    <w:rsid w:val="00E4330C"/>
    <w:rsid w:val="00E45781"/>
    <w:rsid w:val="00E52C0E"/>
    <w:rsid w:val="00E53492"/>
    <w:rsid w:val="00E60180"/>
    <w:rsid w:val="00E63304"/>
    <w:rsid w:val="00E6412D"/>
    <w:rsid w:val="00E6481C"/>
    <w:rsid w:val="00E6518C"/>
    <w:rsid w:val="00E661F9"/>
    <w:rsid w:val="00E6650C"/>
    <w:rsid w:val="00E70B3B"/>
    <w:rsid w:val="00E864DE"/>
    <w:rsid w:val="00E866F0"/>
    <w:rsid w:val="00E908C4"/>
    <w:rsid w:val="00E9112F"/>
    <w:rsid w:val="00E95CE0"/>
    <w:rsid w:val="00E97C4A"/>
    <w:rsid w:val="00EA283D"/>
    <w:rsid w:val="00EA7354"/>
    <w:rsid w:val="00EB459B"/>
    <w:rsid w:val="00EC130F"/>
    <w:rsid w:val="00EC21D1"/>
    <w:rsid w:val="00EC226E"/>
    <w:rsid w:val="00EC27EF"/>
    <w:rsid w:val="00EC3169"/>
    <w:rsid w:val="00EC66A9"/>
    <w:rsid w:val="00EC6C29"/>
    <w:rsid w:val="00EC6C79"/>
    <w:rsid w:val="00ED0EEC"/>
    <w:rsid w:val="00ED169D"/>
    <w:rsid w:val="00ED4B23"/>
    <w:rsid w:val="00EE065C"/>
    <w:rsid w:val="00EE3E2F"/>
    <w:rsid w:val="00EF109B"/>
    <w:rsid w:val="00F006BA"/>
    <w:rsid w:val="00F02239"/>
    <w:rsid w:val="00F0294F"/>
    <w:rsid w:val="00F04C23"/>
    <w:rsid w:val="00F1170F"/>
    <w:rsid w:val="00F14D49"/>
    <w:rsid w:val="00F1715B"/>
    <w:rsid w:val="00F21652"/>
    <w:rsid w:val="00F2448E"/>
    <w:rsid w:val="00F32431"/>
    <w:rsid w:val="00F32529"/>
    <w:rsid w:val="00F34A94"/>
    <w:rsid w:val="00F359C3"/>
    <w:rsid w:val="00F4151C"/>
    <w:rsid w:val="00F43553"/>
    <w:rsid w:val="00F43E2B"/>
    <w:rsid w:val="00F44E6A"/>
    <w:rsid w:val="00F52873"/>
    <w:rsid w:val="00F538FD"/>
    <w:rsid w:val="00F55129"/>
    <w:rsid w:val="00F55D99"/>
    <w:rsid w:val="00F622BD"/>
    <w:rsid w:val="00F62473"/>
    <w:rsid w:val="00F63558"/>
    <w:rsid w:val="00F65DF7"/>
    <w:rsid w:val="00F70971"/>
    <w:rsid w:val="00F7723E"/>
    <w:rsid w:val="00F9022E"/>
    <w:rsid w:val="00F933C4"/>
    <w:rsid w:val="00F946F7"/>
    <w:rsid w:val="00FA1332"/>
    <w:rsid w:val="00FA13C2"/>
    <w:rsid w:val="00FA1FE6"/>
    <w:rsid w:val="00FA37EE"/>
    <w:rsid w:val="00FA41B5"/>
    <w:rsid w:val="00FB0D2B"/>
    <w:rsid w:val="00FB47D0"/>
    <w:rsid w:val="00FB52EA"/>
    <w:rsid w:val="00FC2722"/>
    <w:rsid w:val="00FC4F08"/>
    <w:rsid w:val="00FC6B5A"/>
    <w:rsid w:val="00FC74DB"/>
    <w:rsid w:val="00FD2241"/>
    <w:rsid w:val="00FD47AA"/>
    <w:rsid w:val="00FD4BB0"/>
    <w:rsid w:val="00FE45F1"/>
    <w:rsid w:val="00FE7F5E"/>
    <w:rsid w:val="00FF65BE"/>
    <w:rsid w:val="00FF704C"/>
    <w:rsid w:val="00FF790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BDD4C04C-1F2F-43FF-9B00-81237A350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CF2"/>
    <w:pPr>
      <w:spacing w:after="200" w:line="276" w:lineRule="auto"/>
    </w:pPr>
    <w:rPr>
      <w:sz w:val="22"/>
      <w:szCs w:val="22"/>
    </w:rPr>
  </w:style>
  <w:style w:type="paragraph" w:styleId="Heading1">
    <w:name w:val="heading 1"/>
    <w:basedOn w:val="Normal1"/>
    <w:next w:val="Normal1"/>
    <w:link w:val="Heading1Char"/>
    <w:uiPriority w:val="9"/>
    <w:rsid w:val="00862483"/>
    <w:pPr>
      <w:numPr>
        <w:numId w:val="7"/>
      </w:numPr>
      <w:spacing w:before="480" w:after="120"/>
      <w:outlineLvl w:val="0"/>
    </w:pPr>
    <w:rPr>
      <w:b/>
      <w:sz w:val="36"/>
    </w:rPr>
  </w:style>
  <w:style w:type="paragraph" w:styleId="Heading2">
    <w:name w:val="heading 2"/>
    <w:basedOn w:val="Normal1"/>
    <w:next w:val="Normal1"/>
    <w:rsid w:val="00862483"/>
    <w:pPr>
      <w:numPr>
        <w:ilvl w:val="1"/>
        <w:numId w:val="7"/>
      </w:numPr>
      <w:spacing w:before="360" w:after="80"/>
      <w:outlineLvl w:val="1"/>
    </w:pPr>
    <w:rPr>
      <w:b/>
      <w:sz w:val="28"/>
    </w:rPr>
  </w:style>
  <w:style w:type="paragraph" w:styleId="Heading3">
    <w:name w:val="heading 3"/>
    <w:basedOn w:val="Normal1"/>
    <w:next w:val="Normal1"/>
    <w:rsid w:val="00862483"/>
    <w:pPr>
      <w:numPr>
        <w:ilvl w:val="2"/>
        <w:numId w:val="7"/>
      </w:numPr>
      <w:spacing w:before="280" w:after="80"/>
      <w:outlineLvl w:val="2"/>
    </w:pPr>
    <w:rPr>
      <w:b/>
      <w:color w:val="666666"/>
      <w:sz w:val="24"/>
    </w:rPr>
  </w:style>
  <w:style w:type="paragraph" w:styleId="Heading4">
    <w:name w:val="heading 4"/>
    <w:basedOn w:val="Normal1"/>
    <w:next w:val="Normal1"/>
    <w:rsid w:val="00862483"/>
    <w:pPr>
      <w:numPr>
        <w:ilvl w:val="3"/>
        <w:numId w:val="7"/>
      </w:numPr>
      <w:spacing w:before="240" w:after="40"/>
      <w:outlineLvl w:val="3"/>
    </w:pPr>
    <w:rPr>
      <w:i/>
      <w:color w:val="666666"/>
    </w:rPr>
  </w:style>
  <w:style w:type="paragraph" w:styleId="Heading5">
    <w:name w:val="heading 5"/>
    <w:basedOn w:val="Normal1"/>
    <w:next w:val="Normal1"/>
    <w:rsid w:val="00862483"/>
    <w:pPr>
      <w:numPr>
        <w:ilvl w:val="4"/>
        <w:numId w:val="7"/>
      </w:numPr>
      <w:spacing w:before="220" w:after="40"/>
      <w:outlineLvl w:val="4"/>
    </w:pPr>
    <w:rPr>
      <w:b/>
      <w:color w:val="666666"/>
      <w:sz w:val="20"/>
    </w:rPr>
  </w:style>
  <w:style w:type="paragraph" w:styleId="Heading6">
    <w:name w:val="heading 6"/>
    <w:basedOn w:val="Normal1"/>
    <w:next w:val="Normal1"/>
    <w:rsid w:val="00862483"/>
    <w:pPr>
      <w:numPr>
        <w:ilvl w:val="5"/>
        <w:numId w:val="7"/>
      </w:num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8674B"/>
    <w:pPr>
      <w:widowControl w:val="0"/>
      <w:spacing w:line="276" w:lineRule="auto"/>
      <w:contextualSpacing/>
    </w:pPr>
    <w:rPr>
      <w:rFonts w:ascii="Arial" w:eastAsia="Arial" w:hAnsi="Arial" w:cs="Arial"/>
      <w:color w:val="000000"/>
      <w:sz w:val="22"/>
      <w:szCs w:val="22"/>
    </w:rPr>
  </w:style>
  <w:style w:type="paragraph" w:styleId="Title">
    <w:name w:val="Title"/>
    <w:aliases w:val="Title 1"/>
    <w:basedOn w:val="Normal1"/>
    <w:next w:val="Normal1"/>
    <w:link w:val="TitleChar"/>
    <w:qFormat/>
    <w:rsid w:val="00F04C23"/>
    <w:pPr>
      <w:pBdr>
        <w:top w:val="thinThickSmallGap" w:sz="24" w:space="1" w:color="auto"/>
        <w:bottom w:val="single" w:sz="4" w:space="1" w:color="595959"/>
      </w:pBdr>
      <w:shd w:val="clear" w:color="auto" w:fill="E6E6E6"/>
      <w:spacing w:after="240"/>
      <w:ind w:left="-720" w:right="-720"/>
      <w:jc w:val="center"/>
    </w:pPr>
    <w:rPr>
      <w:rFonts w:ascii="Times New Roman" w:hAnsi="Times New Roman"/>
      <w:b/>
      <w:bCs/>
      <w:smallCaps/>
      <w:sz w:val="32"/>
      <w:szCs w:val="36"/>
    </w:rPr>
  </w:style>
  <w:style w:type="paragraph" w:styleId="Subtitle">
    <w:name w:val="Subtitle"/>
    <w:basedOn w:val="Normal1"/>
    <w:next w:val="Normal1"/>
    <w:rsid w:val="0008674B"/>
    <w:pPr>
      <w:spacing w:before="360" w:after="80"/>
    </w:pPr>
    <w:rPr>
      <w:rFonts w:ascii="Georgia" w:eastAsia="Georgia" w:hAnsi="Georgia" w:cs="Georgia"/>
      <w:i/>
      <w:color w:val="666666"/>
      <w:sz w:val="48"/>
    </w:rPr>
  </w:style>
  <w:style w:type="paragraph" w:customStyle="1" w:styleId="Contention1">
    <w:name w:val="Contention 1"/>
    <w:basedOn w:val="Normal"/>
    <w:qFormat/>
    <w:rsid w:val="003252AF"/>
    <w:pPr>
      <w:keepNext/>
      <w:keepLines/>
      <w:spacing w:line="240" w:lineRule="auto"/>
    </w:pPr>
    <w:rPr>
      <w:rFonts w:ascii="Times New Roman" w:eastAsia="Times New Roman" w:hAnsi="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character" w:customStyle="1" w:styleId="SubtleEmphasis1">
    <w:name w:val="Subtle Emphasis1"/>
    <w:aliases w:val="Citation"/>
    <w:uiPriority w:val="19"/>
    <w:rsid w:val="00380948"/>
    <w:rPr>
      <w:rFonts w:ascii="Times New Roman" w:hAnsi="Times New Roman"/>
      <w:i/>
      <w:iCs/>
      <w:color w:val="auto"/>
      <w:sz w:val="20"/>
    </w:rPr>
  </w:style>
  <w:style w:type="paragraph" w:styleId="NormalWeb">
    <w:name w:val="Normal (Web)"/>
    <w:basedOn w:val="Normal"/>
    <w:uiPriority w:val="99"/>
    <w:unhideWhenUsed/>
    <w:rsid w:val="000B0848"/>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0B0848"/>
  </w:style>
  <w:style w:type="character" w:styleId="Hyperlink">
    <w:name w:val="Hyperlink"/>
    <w:uiPriority w:val="99"/>
    <w:unhideWhenUsed/>
    <w:rsid w:val="004A276D"/>
    <w:rPr>
      <w:color w:val="7F7F7F"/>
      <w:u w:val="dotted" w:color="7F7F7F"/>
    </w:rPr>
  </w:style>
  <w:style w:type="paragraph" w:customStyle="1" w:styleId="ColorfulList-Accent11">
    <w:name w:val="Colorful List - Accent 11"/>
    <w:aliases w:val="Citation2"/>
    <w:basedOn w:val="Normal"/>
    <w:next w:val="Evidence"/>
    <w:uiPriority w:val="34"/>
    <w:rsid w:val="009A2CF2"/>
    <w:pPr>
      <w:ind w:left="720"/>
      <w:contextualSpacing/>
    </w:pPr>
    <w:rPr>
      <w:rFonts w:ascii="Times New Roman" w:hAnsi="Times New Roman"/>
      <w:i/>
      <w:sz w:val="20"/>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character" w:customStyle="1" w:styleId="pull-quote">
    <w:name w:val="pull-quote"/>
    <w:basedOn w:val="DefaultParagraphFont"/>
    <w:rsid w:val="006E03C9"/>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character" w:customStyle="1" w:styleId="link">
    <w:name w:val="link"/>
    <w:basedOn w:val="DefaultParagraphFont"/>
    <w:rsid w:val="00F02239"/>
  </w:style>
  <w:style w:type="character" w:customStyle="1" w:styleId="at">
    <w:name w:val="at"/>
    <w:basedOn w:val="DefaultParagraphFont"/>
    <w:rsid w:val="004639D6"/>
  </w:style>
  <w:style w:type="character" w:customStyle="1" w:styleId="org">
    <w:name w:val="org"/>
    <w:basedOn w:val="DefaultParagraphFont"/>
    <w:rsid w:val="004639D6"/>
  </w:style>
  <w:style w:type="character" w:styleId="Emphasis">
    <w:name w:val="Emphasis"/>
    <w:uiPriority w:val="20"/>
    <w:qFormat/>
    <w:rsid w:val="001F0ADE"/>
    <w:rPr>
      <w:i/>
      <w:iCs/>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720189"/>
    <w:pPr>
      <w:pageBreakBefore/>
    </w:pPr>
  </w:style>
  <w:style w:type="paragraph" w:styleId="TOC3">
    <w:name w:val="toc 3"/>
    <w:basedOn w:val="Normal"/>
    <w:next w:val="Normal"/>
    <w:autoRedefine/>
    <w:uiPriority w:val="39"/>
    <w:unhideWhenUsed/>
    <w:rsid w:val="006A2CBF"/>
    <w:pPr>
      <w:keepLines/>
      <w:tabs>
        <w:tab w:val="right" w:leader="dot" w:pos="9350"/>
      </w:tabs>
      <w:spacing w:after="0" w:line="240" w:lineRule="auto"/>
      <w:ind w:left="288"/>
    </w:pPr>
    <w:rPr>
      <w:rFonts w:ascii="Times New Roman" w:hAnsi="Times New Roman"/>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6A2CBF"/>
    <w:pPr>
      <w:spacing w:before="200" w:after="100" w:line="240" w:lineRule="auto"/>
      <w:ind w:left="-288"/>
    </w:pPr>
    <w:rPr>
      <w:rFonts w:ascii="Times New Roman" w:hAnsi="Times New Roman"/>
      <w:b/>
    </w:rPr>
  </w:style>
  <w:style w:type="paragraph" w:styleId="TOC2">
    <w:name w:val="toc 2"/>
    <w:basedOn w:val="Normal"/>
    <w:next w:val="Normal"/>
    <w:autoRedefine/>
    <w:uiPriority w:val="39"/>
    <w:unhideWhenUsed/>
    <w:rsid w:val="006A2CBF"/>
    <w:pPr>
      <w:tabs>
        <w:tab w:val="right" w:leader="dot" w:pos="9346"/>
      </w:tabs>
      <w:spacing w:before="120" w:after="0"/>
      <w:ind w:left="216" w:hanging="216"/>
    </w:pPr>
    <w:rPr>
      <w:rFonts w:ascii="Times New Roman" w:hAnsi="Times New Roman"/>
      <w:sz w:val="20"/>
    </w:rPr>
  </w:style>
  <w:style w:type="paragraph" w:styleId="TOC4">
    <w:name w:val="toc 4"/>
    <w:basedOn w:val="Normal"/>
    <w:next w:val="Normal"/>
    <w:autoRedefine/>
    <w:uiPriority w:val="39"/>
    <w:unhideWhenUsed/>
    <w:rsid w:val="00720189"/>
    <w:pPr>
      <w:ind w:left="660"/>
    </w:p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customStyle="1" w:styleId="Contention">
    <w:name w:val="Contention"/>
    <w:basedOn w:val="Normal"/>
    <w:rsid w:val="00756E9F"/>
    <w:pPr>
      <w:keepNext/>
      <w:keepLines/>
      <w:spacing w:line="240" w:lineRule="auto"/>
    </w:pPr>
    <w:rPr>
      <w:rFonts w:ascii="Times New Roman" w:eastAsia="Times New Roman" w:hAnsi="Times New Roman"/>
      <w:b/>
      <w:bCs/>
      <w:color w:val="000000"/>
      <w:sz w:val="20"/>
      <w:szCs w:val="20"/>
      <w:lang w:eastAsia="fr-FR"/>
    </w:rPr>
  </w:style>
  <w:style w:type="character" w:styleId="Strong">
    <w:name w:val="Strong"/>
    <w:basedOn w:val="DefaultParagraphFont"/>
    <w:uiPriority w:val="22"/>
    <w:qFormat/>
    <w:rsid w:val="00DB5B27"/>
    <w:rPr>
      <w:b/>
      <w:bCs/>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AF1D3F"/>
    <w:pPr>
      <w:tabs>
        <w:tab w:val="center" w:pos="4320"/>
        <w:tab w:val="right" w:pos="8640"/>
      </w:tabs>
      <w:spacing w:after="0" w:line="240" w:lineRule="auto"/>
      <w:jc w:val="center"/>
    </w:pPr>
    <w:rPr>
      <w:rFonts w:ascii="Times New Roman" w:hAnsi="Times New Roman"/>
      <w:b/>
      <w:bCs/>
      <w:smallCaps/>
    </w:rPr>
  </w:style>
  <w:style w:type="character" w:customStyle="1" w:styleId="FooterChar">
    <w:name w:val="Footer Char"/>
    <w:basedOn w:val="DefaultParagraphFont"/>
    <w:link w:val="Footer"/>
    <w:uiPriority w:val="99"/>
    <w:rsid w:val="00AF1D3F"/>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paragraph" w:customStyle="1" w:styleId="Normal10">
    <w:name w:val="Normal1"/>
    <w:rsid w:val="00AF1D3F"/>
    <w:pPr>
      <w:widowControl w:val="0"/>
      <w:spacing w:line="276" w:lineRule="auto"/>
      <w:contextualSpacing/>
    </w:pPr>
    <w:rPr>
      <w:rFonts w:ascii="Arial" w:eastAsia="Arial" w:hAnsi="Arial" w:cs="Arial"/>
      <w:color w:val="000000"/>
      <w:sz w:val="22"/>
      <w:szCs w:val="22"/>
    </w:rPr>
  </w:style>
  <w:style w:type="character" w:customStyle="1" w:styleId="TitleChar">
    <w:name w:val="Title Char"/>
    <w:aliases w:val="Title 1 Char"/>
    <w:basedOn w:val="DefaultParagraphFont"/>
    <w:link w:val="Title"/>
    <w:rsid w:val="00AF1D3F"/>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semiHidden/>
    <w:unhideWhenUsed/>
    <w:rsid w:val="00AF1D3F"/>
    <w:rPr>
      <w:color w:val="800080" w:themeColor="followedHyperlink"/>
      <w:u w:val="single"/>
    </w:rPr>
  </w:style>
  <w:style w:type="paragraph" w:customStyle="1" w:styleId="BB-Plan">
    <w:name w:val="BB-Plan"/>
    <w:basedOn w:val="BB-ConstructiveSpeech"/>
    <w:rsid w:val="00CD2A66"/>
    <w:pPr>
      <w:keepNext/>
      <w:pBdr>
        <w:top w:val="single" w:sz="2" w:space="1" w:color="auto" w:shadow="1"/>
        <w:left w:val="single" w:sz="2" w:space="4" w:color="auto" w:shadow="1"/>
        <w:bottom w:val="single" w:sz="2" w:space="1" w:color="auto" w:shadow="1"/>
        <w:right w:val="single" w:sz="2" w:space="4" w:color="auto" w:shadow="1"/>
      </w:pBdr>
      <w:shd w:val="clear" w:color="auto" w:fill="F3F3F3"/>
      <w:spacing w:after="120"/>
      <w:ind w:left="0" w:right="288"/>
    </w:pPr>
  </w:style>
  <w:style w:type="paragraph" w:customStyle="1" w:styleId="BB-ConstructiveSpeech">
    <w:name w:val="BB-Constructive Speech"/>
    <w:link w:val="BriefHeading2ACharChar"/>
    <w:rsid w:val="00CD2A66"/>
    <w:pPr>
      <w:tabs>
        <w:tab w:val="left" w:pos="360"/>
      </w:tabs>
      <w:spacing w:after="200"/>
      <w:ind w:left="-288"/>
    </w:pPr>
    <w:rPr>
      <w:rFonts w:ascii="Times New Roman" w:eastAsia="Times New Roman" w:hAnsi="Times New Roman"/>
    </w:rPr>
  </w:style>
  <w:style w:type="paragraph" w:customStyle="1" w:styleId="BlockTextChar">
    <w:name w:val="Block Text Char"/>
    <w:rsid w:val="00CD2A66"/>
    <w:pPr>
      <w:keepNext/>
      <w:spacing w:after="80"/>
      <w:ind w:left="-288"/>
    </w:pPr>
    <w:rPr>
      <w:rFonts w:ascii="Times New Roman" w:eastAsia="Times New Roman" w:hAnsi="Times New Roman"/>
      <w:b/>
    </w:rPr>
  </w:style>
  <w:style w:type="paragraph" w:customStyle="1" w:styleId="BB-Citation">
    <w:name w:val="BB-Citation"/>
    <w:rsid w:val="00CD2A66"/>
    <w:pPr>
      <w:keepNext/>
      <w:keepLines/>
      <w:spacing w:after="80"/>
    </w:pPr>
    <w:rPr>
      <w:rFonts w:ascii="Times New Roman" w:eastAsia="Times New Roman" w:hAnsi="Times New Roman"/>
      <w:i/>
    </w:rPr>
  </w:style>
  <w:style w:type="paragraph" w:customStyle="1" w:styleId="BB-Evidence">
    <w:name w:val="BB-Evidence"/>
    <w:link w:val="body3"/>
    <w:rsid w:val="00CD2A66"/>
    <w:pPr>
      <w:keepLines/>
      <w:spacing w:after="200"/>
      <w:jc w:val="both"/>
    </w:pPr>
    <w:rPr>
      <w:rFonts w:ascii="Times New Roman" w:eastAsia="Times New Roman" w:hAnsi="Times New Roman"/>
    </w:rPr>
  </w:style>
  <w:style w:type="character" w:customStyle="1" w:styleId="body3">
    <w:name w:val="body3"/>
    <w:basedOn w:val="DefaultParagraphFont"/>
    <w:link w:val="BB-Evidence"/>
    <w:rsid w:val="00CD2A66"/>
    <w:rPr>
      <w:rFonts w:ascii="Times New Roman" w:eastAsia="Times New Roman" w:hAnsi="Times New Roman"/>
    </w:rPr>
  </w:style>
  <w:style w:type="character" w:customStyle="1" w:styleId="BriefHeading2ACharChar">
    <w:name w:val="Brief Heading 2A Char Char"/>
    <w:basedOn w:val="DefaultParagraphFont"/>
    <w:link w:val="BB-ConstructiveSpeech"/>
    <w:rsid w:val="00CD2A66"/>
    <w:rPr>
      <w:rFonts w:ascii="Times New Roman" w:eastAsia="Times New Roman" w:hAnsi="Times New Roman"/>
    </w:rPr>
  </w:style>
  <w:style w:type="paragraph" w:customStyle="1" w:styleId="BriefHeading2A">
    <w:name w:val="Brief Heading 2A"/>
    <w:next w:val="Normal"/>
    <w:rsid w:val="00CD2A66"/>
    <w:pPr>
      <w:keepNext/>
      <w:pBdr>
        <w:top w:val="single" w:sz="18" w:space="1" w:color="auto"/>
        <w:bottom w:val="single" w:sz="4" w:space="1" w:color="auto"/>
      </w:pBdr>
      <w:spacing w:before="480" w:after="240"/>
      <w:jc w:val="center"/>
    </w:pPr>
    <w:rPr>
      <w:rFonts w:ascii="Times New Roman" w:eastAsia="Times New Roman" w:hAnsi="Times New Roman"/>
      <w:b/>
      <w:spacing w:val="20"/>
      <w:sz w:val="24"/>
      <w14:shadow w14:blurRad="50800" w14:dist="38100" w14:dir="2700000" w14:sx="100000" w14:sy="100000" w14:kx="0" w14:ky="0" w14:algn="tl">
        <w14:srgbClr w14:val="000000">
          <w14:alpha w14:val="60000"/>
        </w14:srgbClr>
      </w14:shadow>
    </w:rPr>
  </w:style>
  <w:style w:type="character" w:customStyle="1" w:styleId="A">
    <w:name w:val="A"/>
    <w:basedOn w:val="DefaultParagraphFont"/>
    <w:rsid w:val="00CD2A66"/>
    <w:rPr>
      <w:strike w:val="0"/>
      <w:u w:val="none"/>
    </w:rPr>
  </w:style>
  <w:style w:type="character" w:customStyle="1" w:styleId="ssens">
    <w:name w:val="ssens"/>
    <w:basedOn w:val="DefaultParagraphFont"/>
    <w:rsid w:val="00FE45F1"/>
  </w:style>
  <w:style w:type="character" w:customStyle="1" w:styleId="a0">
    <w:name w:val="a"/>
    <w:basedOn w:val="DefaultParagraphFont"/>
    <w:rsid w:val="007C2B7E"/>
  </w:style>
  <w:style w:type="paragraph" w:customStyle="1" w:styleId="name">
    <w:name w:val="name"/>
    <w:basedOn w:val="Normal"/>
    <w:rsid w:val="005E6B7B"/>
    <w:pPr>
      <w:spacing w:before="100" w:beforeAutospacing="1" w:after="100" w:afterAutospacing="1" w:line="240" w:lineRule="auto"/>
    </w:pPr>
    <w:rPr>
      <w:rFonts w:ascii="Times New Roman" w:eastAsia="Times New Roman" w:hAnsi="Times New Roman"/>
      <w:sz w:val="24"/>
      <w:szCs w:val="24"/>
    </w:rPr>
  </w:style>
  <w:style w:type="character" w:customStyle="1" w:styleId="field-item">
    <w:name w:val="field-item"/>
    <w:basedOn w:val="DefaultParagraphFont"/>
    <w:rsid w:val="00865419"/>
  </w:style>
  <w:style w:type="paragraph" w:customStyle="1" w:styleId="Default">
    <w:name w:val="Default"/>
    <w:rsid w:val="007B64AE"/>
    <w:pPr>
      <w:autoSpaceDE w:val="0"/>
      <w:autoSpaceDN w:val="0"/>
      <w:adjustRightInd w:val="0"/>
    </w:pPr>
    <w:rPr>
      <w:rFonts w:ascii="Minion Pro" w:hAnsi="Minion Pro" w:cs="Minion Pro"/>
      <w:color w:val="000000"/>
      <w:sz w:val="24"/>
      <w:szCs w:val="24"/>
    </w:rPr>
  </w:style>
  <w:style w:type="paragraph" w:customStyle="1" w:styleId="Pa6">
    <w:name w:val="Pa6"/>
    <w:basedOn w:val="Default"/>
    <w:next w:val="Default"/>
    <w:uiPriority w:val="99"/>
    <w:rsid w:val="007B64AE"/>
    <w:pPr>
      <w:spacing w:line="221" w:lineRule="atLeast"/>
    </w:pPr>
    <w:rPr>
      <w:rFonts w:cs="Times New Roman"/>
      <w:color w:val="auto"/>
    </w:rPr>
  </w:style>
  <w:style w:type="character" w:customStyle="1" w:styleId="A6">
    <w:name w:val="A6"/>
    <w:uiPriority w:val="99"/>
    <w:rsid w:val="007B64AE"/>
    <w:rPr>
      <w:rFonts w:ascii="Myriad Pro" w:hAnsi="Myriad Pro" w:cs="Myriad Pro"/>
      <w:color w:val="000000"/>
      <w:sz w:val="20"/>
      <w:szCs w:val="20"/>
    </w:rPr>
  </w:style>
  <w:style w:type="character" w:customStyle="1" w:styleId="A11">
    <w:name w:val="A11"/>
    <w:uiPriority w:val="99"/>
    <w:rsid w:val="004C128F"/>
    <w:rPr>
      <w:rFonts w:ascii="Myriad Pro" w:hAnsi="Myriad Pro" w:cs="Myriad Pro"/>
      <w:color w:val="000000"/>
      <w:sz w:val="12"/>
      <w:szCs w:val="12"/>
    </w:rPr>
  </w:style>
  <w:style w:type="paragraph" w:customStyle="1" w:styleId="ng-scope1">
    <w:name w:val="ng-scope1"/>
    <w:basedOn w:val="Normal"/>
    <w:rsid w:val="006E3552"/>
    <w:pPr>
      <w:spacing w:before="100" w:beforeAutospacing="1" w:after="100" w:afterAutospacing="1" w:line="240" w:lineRule="auto"/>
    </w:pPr>
    <w:rPr>
      <w:rFonts w:ascii="Times New Roman" w:eastAsia="Times New Roman" w:hAnsi="Times New Roman"/>
      <w:sz w:val="24"/>
      <w:szCs w:val="24"/>
    </w:rPr>
  </w:style>
  <w:style w:type="character" w:customStyle="1" w:styleId="byline">
    <w:name w:val="byline"/>
    <w:basedOn w:val="DefaultParagraphFont"/>
    <w:rsid w:val="00C74ED8"/>
  </w:style>
  <w:style w:type="paragraph" w:customStyle="1" w:styleId="story-body-text">
    <w:name w:val="story-body-text"/>
    <w:basedOn w:val="Normal"/>
    <w:rsid w:val="00A14E64"/>
    <w:pPr>
      <w:spacing w:before="100" w:beforeAutospacing="1" w:after="100" w:afterAutospacing="1" w:line="240" w:lineRule="auto"/>
    </w:pPr>
    <w:rPr>
      <w:rFonts w:ascii="Times New Roman" w:eastAsia="Times New Roman" w:hAnsi="Times New Roman"/>
      <w:sz w:val="24"/>
      <w:szCs w:val="24"/>
    </w:rPr>
  </w:style>
  <w:style w:type="character" w:customStyle="1" w:styleId="oneclick-link">
    <w:name w:val="oneclick-link"/>
    <w:basedOn w:val="DefaultParagraphFont"/>
    <w:rsid w:val="00192E9C"/>
  </w:style>
  <w:style w:type="paragraph" w:customStyle="1" w:styleId="body-el-text">
    <w:name w:val="body-el-text"/>
    <w:basedOn w:val="Normal"/>
    <w:rsid w:val="00BE515B"/>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72"/>
    <w:rsid w:val="007D0FA2"/>
    <w:pPr>
      <w:ind w:left="720"/>
      <w:contextualSpacing/>
    </w:pPr>
  </w:style>
  <w:style w:type="character" w:customStyle="1" w:styleId="EvidenceChar">
    <w:name w:val="Evidence Char"/>
    <w:link w:val="Evidence"/>
    <w:locked/>
    <w:rsid w:val="001803C8"/>
    <w:rPr>
      <w:rFonts w:ascii="Times New Roman" w:eastAsia="Times New Roman" w:hAnsi="Times New Roman"/>
      <w:bCs/>
      <w:color w:val="000000"/>
      <w:lang w:eastAsia="fr-FR"/>
    </w:rPr>
  </w:style>
  <w:style w:type="character" w:customStyle="1" w:styleId="text-uppercase">
    <w:name w:val="text-uppercase"/>
    <w:basedOn w:val="DefaultParagraphFont"/>
    <w:rsid w:val="001803C8"/>
  </w:style>
  <w:style w:type="character" w:customStyle="1" w:styleId="Contention2Char">
    <w:name w:val="Contention 2 Char"/>
    <w:basedOn w:val="DefaultParagraphFont"/>
    <w:link w:val="Contention2"/>
    <w:locked/>
    <w:rsid w:val="001803C8"/>
    <w:rPr>
      <w:rFonts w:ascii="Times New Roman" w:eastAsia="Times New Roman" w:hAnsi="Times New Roman"/>
      <w:b/>
      <w:bCs/>
      <w:color w:val="00000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61440">
      <w:bodyDiv w:val="1"/>
      <w:marLeft w:val="0"/>
      <w:marRight w:val="0"/>
      <w:marTop w:val="0"/>
      <w:marBottom w:val="0"/>
      <w:divBdr>
        <w:top w:val="none" w:sz="0" w:space="0" w:color="auto"/>
        <w:left w:val="none" w:sz="0" w:space="0" w:color="auto"/>
        <w:bottom w:val="none" w:sz="0" w:space="0" w:color="auto"/>
        <w:right w:val="none" w:sz="0" w:space="0" w:color="auto"/>
      </w:divBdr>
    </w:div>
    <w:div w:id="52392334">
      <w:bodyDiv w:val="1"/>
      <w:marLeft w:val="0"/>
      <w:marRight w:val="0"/>
      <w:marTop w:val="0"/>
      <w:marBottom w:val="0"/>
      <w:divBdr>
        <w:top w:val="none" w:sz="0" w:space="0" w:color="auto"/>
        <w:left w:val="none" w:sz="0" w:space="0" w:color="auto"/>
        <w:bottom w:val="none" w:sz="0" w:space="0" w:color="auto"/>
        <w:right w:val="none" w:sz="0" w:space="0" w:color="auto"/>
      </w:divBdr>
      <w:divsChild>
        <w:div w:id="1125544183">
          <w:marLeft w:val="0"/>
          <w:marRight w:val="0"/>
          <w:marTop w:val="0"/>
          <w:marBottom w:val="75"/>
          <w:divBdr>
            <w:top w:val="none" w:sz="0" w:space="0" w:color="auto"/>
            <w:left w:val="none" w:sz="0" w:space="0" w:color="auto"/>
            <w:bottom w:val="none" w:sz="0" w:space="0" w:color="auto"/>
            <w:right w:val="none" w:sz="0" w:space="0" w:color="auto"/>
          </w:divBdr>
          <w:divsChild>
            <w:div w:id="3737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68042450">
      <w:bodyDiv w:val="1"/>
      <w:marLeft w:val="0"/>
      <w:marRight w:val="0"/>
      <w:marTop w:val="0"/>
      <w:marBottom w:val="0"/>
      <w:divBdr>
        <w:top w:val="none" w:sz="0" w:space="0" w:color="auto"/>
        <w:left w:val="none" w:sz="0" w:space="0" w:color="auto"/>
        <w:bottom w:val="none" w:sz="0" w:space="0" w:color="auto"/>
        <w:right w:val="none" w:sz="0" w:space="0" w:color="auto"/>
      </w:divBdr>
    </w:div>
    <w:div w:id="70009481">
      <w:bodyDiv w:val="1"/>
      <w:marLeft w:val="0"/>
      <w:marRight w:val="0"/>
      <w:marTop w:val="0"/>
      <w:marBottom w:val="0"/>
      <w:divBdr>
        <w:top w:val="none" w:sz="0" w:space="0" w:color="auto"/>
        <w:left w:val="none" w:sz="0" w:space="0" w:color="auto"/>
        <w:bottom w:val="none" w:sz="0" w:space="0" w:color="auto"/>
        <w:right w:val="none" w:sz="0" w:space="0" w:color="auto"/>
      </w:divBdr>
    </w:div>
    <w:div w:id="74977881">
      <w:bodyDiv w:val="1"/>
      <w:marLeft w:val="0"/>
      <w:marRight w:val="0"/>
      <w:marTop w:val="0"/>
      <w:marBottom w:val="0"/>
      <w:divBdr>
        <w:top w:val="none" w:sz="0" w:space="0" w:color="auto"/>
        <w:left w:val="none" w:sz="0" w:space="0" w:color="auto"/>
        <w:bottom w:val="none" w:sz="0" w:space="0" w:color="auto"/>
        <w:right w:val="none" w:sz="0" w:space="0" w:color="auto"/>
      </w:divBdr>
    </w:div>
    <w:div w:id="75323319">
      <w:bodyDiv w:val="1"/>
      <w:marLeft w:val="0"/>
      <w:marRight w:val="0"/>
      <w:marTop w:val="0"/>
      <w:marBottom w:val="0"/>
      <w:divBdr>
        <w:top w:val="none" w:sz="0" w:space="0" w:color="auto"/>
        <w:left w:val="none" w:sz="0" w:space="0" w:color="auto"/>
        <w:bottom w:val="none" w:sz="0" w:space="0" w:color="auto"/>
        <w:right w:val="none" w:sz="0" w:space="0" w:color="auto"/>
      </w:divBdr>
      <w:divsChild>
        <w:div w:id="1905872038">
          <w:marLeft w:val="0"/>
          <w:marRight w:val="0"/>
          <w:marTop w:val="0"/>
          <w:marBottom w:val="0"/>
          <w:divBdr>
            <w:top w:val="none" w:sz="0" w:space="0" w:color="auto"/>
            <w:left w:val="none" w:sz="0" w:space="0" w:color="auto"/>
            <w:bottom w:val="none" w:sz="0" w:space="0" w:color="auto"/>
            <w:right w:val="none" w:sz="0" w:space="0" w:color="auto"/>
          </w:divBdr>
        </w:div>
        <w:div w:id="317463427">
          <w:marLeft w:val="0"/>
          <w:marRight w:val="0"/>
          <w:marTop w:val="0"/>
          <w:marBottom w:val="0"/>
          <w:divBdr>
            <w:top w:val="none" w:sz="0" w:space="0" w:color="auto"/>
            <w:left w:val="none" w:sz="0" w:space="0" w:color="auto"/>
            <w:bottom w:val="none" w:sz="0" w:space="0" w:color="auto"/>
            <w:right w:val="none" w:sz="0" w:space="0" w:color="auto"/>
          </w:divBdr>
        </w:div>
        <w:div w:id="37704641">
          <w:marLeft w:val="0"/>
          <w:marRight w:val="0"/>
          <w:marTop w:val="0"/>
          <w:marBottom w:val="0"/>
          <w:divBdr>
            <w:top w:val="none" w:sz="0" w:space="0" w:color="auto"/>
            <w:left w:val="none" w:sz="0" w:space="0" w:color="auto"/>
            <w:bottom w:val="none" w:sz="0" w:space="0" w:color="auto"/>
            <w:right w:val="none" w:sz="0" w:space="0" w:color="auto"/>
          </w:divBdr>
        </w:div>
        <w:div w:id="780950093">
          <w:marLeft w:val="0"/>
          <w:marRight w:val="0"/>
          <w:marTop w:val="0"/>
          <w:marBottom w:val="0"/>
          <w:divBdr>
            <w:top w:val="none" w:sz="0" w:space="0" w:color="auto"/>
            <w:left w:val="none" w:sz="0" w:space="0" w:color="auto"/>
            <w:bottom w:val="none" w:sz="0" w:space="0" w:color="auto"/>
            <w:right w:val="none" w:sz="0" w:space="0" w:color="auto"/>
          </w:divBdr>
        </w:div>
        <w:div w:id="1883243841">
          <w:marLeft w:val="0"/>
          <w:marRight w:val="0"/>
          <w:marTop w:val="0"/>
          <w:marBottom w:val="0"/>
          <w:divBdr>
            <w:top w:val="none" w:sz="0" w:space="0" w:color="auto"/>
            <w:left w:val="none" w:sz="0" w:space="0" w:color="auto"/>
            <w:bottom w:val="none" w:sz="0" w:space="0" w:color="auto"/>
            <w:right w:val="none" w:sz="0" w:space="0" w:color="auto"/>
          </w:divBdr>
        </w:div>
        <w:div w:id="176161024">
          <w:marLeft w:val="0"/>
          <w:marRight w:val="0"/>
          <w:marTop w:val="0"/>
          <w:marBottom w:val="0"/>
          <w:divBdr>
            <w:top w:val="none" w:sz="0" w:space="0" w:color="auto"/>
            <w:left w:val="none" w:sz="0" w:space="0" w:color="auto"/>
            <w:bottom w:val="none" w:sz="0" w:space="0" w:color="auto"/>
            <w:right w:val="none" w:sz="0" w:space="0" w:color="auto"/>
          </w:divBdr>
        </w:div>
        <w:div w:id="1942296368">
          <w:marLeft w:val="0"/>
          <w:marRight w:val="0"/>
          <w:marTop w:val="0"/>
          <w:marBottom w:val="0"/>
          <w:divBdr>
            <w:top w:val="none" w:sz="0" w:space="0" w:color="auto"/>
            <w:left w:val="none" w:sz="0" w:space="0" w:color="auto"/>
            <w:bottom w:val="none" w:sz="0" w:space="0" w:color="auto"/>
            <w:right w:val="none" w:sz="0" w:space="0" w:color="auto"/>
          </w:divBdr>
        </w:div>
        <w:div w:id="767698525">
          <w:marLeft w:val="0"/>
          <w:marRight w:val="0"/>
          <w:marTop w:val="0"/>
          <w:marBottom w:val="0"/>
          <w:divBdr>
            <w:top w:val="none" w:sz="0" w:space="0" w:color="auto"/>
            <w:left w:val="none" w:sz="0" w:space="0" w:color="auto"/>
            <w:bottom w:val="none" w:sz="0" w:space="0" w:color="auto"/>
            <w:right w:val="none" w:sz="0" w:space="0" w:color="auto"/>
          </w:divBdr>
        </w:div>
        <w:div w:id="1141652104">
          <w:marLeft w:val="0"/>
          <w:marRight w:val="0"/>
          <w:marTop w:val="0"/>
          <w:marBottom w:val="0"/>
          <w:divBdr>
            <w:top w:val="none" w:sz="0" w:space="0" w:color="auto"/>
            <w:left w:val="none" w:sz="0" w:space="0" w:color="auto"/>
            <w:bottom w:val="none" w:sz="0" w:space="0" w:color="auto"/>
            <w:right w:val="none" w:sz="0" w:space="0" w:color="auto"/>
          </w:divBdr>
        </w:div>
        <w:div w:id="377516687">
          <w:marLeft w:val="0"/>
          <w:marRight w:val="0"/>
          <w:marTop w:val="0"/>
          <w:marBottom w:val="0"/>
          <w:divBdr>
            <w:top w:val="none" w:sz="0" w:space="0" w:color="auto"/>
            <w:left w:val="none" w:sz="0" w:space="0" w:color="auto"/>
            <w:bottom w:val="none" w:sz="0" w:space="0" w:color="auto"/>
            <w:right w:val="none" w:sz="0" w:space="0" w:color="auto"/>
          </w:divBdr>
        </w:div>
        <w:div w:id="331180559">
          <w:marLeft w:val="0"/>
          <w:marRight w:val="0"/>
          <w:marTop w:val="0"/>
          <w:marBottom w:val="0"/>
          <w:divBdr>
            <w:top w:val="none" w:sz="0" w:space="0" w:color="auto"/>
            <w:left w:val="none" w:sz="0" w:space="0" w:color="auto"/>
            <w:bottom w:val="none" w:sz="0" w:space="0" w:color="auto"/>
            <w:right w:val="none" w:sz="0" w:space="0" w:color="auto"/>
          </w:divBdr>
        </w:div>
      </w:divsChild>
    </w:div>
    <w:div w:id="80763934">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110172812">
      <w:bodyDiv w:val="1"/>
      <w:marLeft w:val="0"/>
      <w:marRight w:val="0"/>
      <w:marTop w:val="0"/>
      <w:marBottom w:val="0"/>
      <w:divBdr>
        <w:top w:val="none" w:sz="0" w:space="0" w:color="auto"/>
        <w:left w:val="none" w:sz="0" w:space="0" w:color="auto"/>
        <w:bottom w:val="none" w:sz="0" w:space="0" w:color="auto"/>
        <w:right w:val="none" w:sz="0" w:space="0" w:color="auto"/>
      </w:divBdr>
    </w:div>
    <w:div w:id="125006913">
      <w:bodyDiv w:val="1"/>
      <w:marLeft w:val="0"/>
      <w:marRight w:val="0"/>
      <w:marTop w:val="0"/>
      <w:marBottom w:val="0"/>
      <w:divBdr>
        <w:top w:val="none" w:sz="0" w:space="0" w:color="auto"/>
        <w:left w:val="none" w:sz="0" w:space="0" w:color="auto"/>
        <w:bottom w:val="none" w:sz="0" w:space="0" w:color="auto"/>
        <w:right w:val="none" w:sz="0" w:space="0" w:color="auto"/>
      </w:divBdr>
    </w:div>
    <w:div w:id="136606874">
      <w:bodyDiv w:val="1"/>
      <w:marLeft w:val="0"/>
      <w:marRight w:val="0"/>
      <w:marTop w:val="0"/>
      <w:marBottom w:val="0"/>
      <w:divBdr>
        <w:top w:val="none" w:sz="0" w:space="0" w:color="auto"/>
        <w:left w:val="none" w:sz="0" w:space="0" w:color="auto"/>
        <w:bottom w:val="none" w:sz="0" w:space="0" w:color="auto"/>
        <w:right w:val="none" w:sz="0" w:space="0" w:color="auto"/>
      </w:divBdr>
    </w:div>
    <w:div w:id="14027384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1375">
      <w:bodyDiv w:val="1"/>
      <w:marLeft w:val="0"/>
      <w:marRight w:val="0"/>
      <w:marTop w:val="0"/>
      <w:marBottom w:val="0"/>
      <w:divBdr>
        <w:top w:val="none" w:sz="0" w:space="0" w:color="auto"/>
        <w:left w:val="none" w:sz="0" w:space="0" w:color="auto"/>
        <w:bottom w:val="none" w:sz="0" w:space="0" w:color="auto"/>
        <w:right w:val="none" w:sz="0" w:space="0" w:color="auto"/>
      </w:divBdr>
    </w:div>
    <w:div w:id="195436925">
      <w:bodyDiv w:val="1"/>
      <w:marLeft w:val="0"/>
      <w:marRight w:val="0"/>
      <w:marTop w:val="0"/>
      <w:marBottom w:val="0"/>
      <w:divBdr>
        <w:top w:val="none" w:sz="0" w:space="0" w:color="auto"/>
        <w:left w:val="none" w:sz="0" w:space="0" w:color="auto"/>
        <w:bottom w:val="none" w:sz="0" w:space="0" w:color="auto"/>
        <w:right w:val="none" w:sz="0" w:space="0" w:color="auto"/>
      </w:divBdr>
      <w:divsChild>
        <w:div w:id="1509519375">
          <w:marLeft w:val="0"/>
          <w:marRight w:val="0"/>
          <w:marTop w:val="0"/>
          <w:marBottom w:val="0"/>
          <w:divBdr>
            <w:top w:val="none" w:sz="0" w:space="0" w:color="auto"/>
            <w:left w:val="none" w:sz="0" w:space="0" w:color="auto"/>
            <w:bottom w:val="none" w:sz="0" w:space="0" w:color="auto"/>
            <w:right w:val="none" w:sz="0" w:space="0" w:color="auto"/>
          </w:divBdr>
          <w:divsChild>
            <w:div w:id="2111270692">
              <w:marLeft w:val="0"/>
              <w:marRight w:val="0"/>
              <w:marTop w:val="0"/>
              <w:marBottom w:val="0"/>
              <w:divBdr>
                <w:top w:val="none" w:sz="0" w:space="0" w:color="auto"/>
                <w:left w:val="none" w:sz="0" w:space="0" w:color="auto"/>
                <w:bottom w:val="none" w:sz="0" w:space="0" w:color="auto"/>
                <w:right w:val="none" w:sz="0" w:space="0" w:color="auto"/>
              </w:divBdr>
              <w:divsChild>
                <w:div w:id="11418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00083">
      <w:bodyDiv w:val="1"/>
      <w:marLeft w:val="0"/>
      <w:marRight w:val="0"/>
      <w:marTop w:val="0"/>
      <w:marBottom w:val="0"/>
      <w:divBdr>
        <w:top w:val="none" w:sz="0" w:space="0" w:color="auto"/>
        <w:left w:val="none" w:sz="0" w:space="0" w:color="auto"/>
        <w:bottom w:val="none" w:sz="0" w:space="0" w:color="auto"/>
        <w:right w:val="none" w:sz="0" w:space="0" w:color="auto"/>
      </w:divBdr>
    </w:div>
    <w:div w:id="226033841">
      <w:bodyDiv w:val="1"/>
      <w:marLeft w:val="0"/>
      <w:marRight w:val="0"/>
      <w:marTop w:val="0"/>
      <w:marBottom w:val="0"/>
      <w:divBdr>
        <w:top w:val="none" w:sz="0" w:space="0" w:color="auto"/>
        <w:left w:val="none" w:sz="0" w:space="0" w:color="auto"/>
        <w:bottom w:val="none" w:sz="0" w:space="0" w:color="auto"/>
        <w:right w:val="none" w:sz="0" w:space="0" w:color="auto"/>
      </w:divBdr>
    </w:div>
    <w:div w:id="227346579">
      <w:bodyDiv w:val="1"/>
      <w:marLeft w:val="0"/>
      <w:marRight w:val="0"/>
      <w:marTop w:val="0"/>
      <w:marBottom w:val="0"/>
      <w:divBdr>
        <w:top w:val="none" w:sz="0" w:space="0" w:color="auto"/>
        <w:left w:val="none" w:sz="0" w:space="0" w:color="auto"/>
        <w:bottom w:val="none" w:sz="0" w:space="0" w:color="auto"/>
        <w:right w:val="none" w:sz="0" w:space="0" w:color="auto"/>
      </w:divBdr>
    </w:div>
    <w:div w:id="260643602">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296687328">
      <w:bodyDiv w:val="1"/>
      <w:marLeft w:val="0"/>
      <w:marRight w:val="0"/>
      <w:marTop w:val="0"/>
      <w:marBottom w:val="0"/>
      <w:divBdr>
        <w:top w:val="none" w:sz="0" w:space="0" w:color="auto"/>
        <w:left w:val="none" w:sz="0" w:space="0" w:color="auto"/>
        <w:bottom w:val="none" w:sz="0" w:space="0" w:color="auto"/>
        <w:right w:val="none" w:sz="0" w:space="0" w:color="auto"/>
      </w:divBdr>
      <w:divsChild>
        <w:div w:id="2095931719">
          <w:marLeft w:val="0"/>
          <w:marRight w:val="0"/>
          <w:marTop w:val="0"/>
          <w:marBottom w:val="0"/>
          <w:divBdr>
            <w:top w:val="none" w:sz="0" w:space="0" w:color="auto"/>
            <w:left w:val="none" w:sz="0" w:space="0" w:color="auto"/>
            <w:bottom w:val="none" w:sz="0" w:space="0" w:color="auto"/>
            <w:right w:val="none" w:sz="0" w:space="0" w:color="auto"/>
          </w:divBdr>
        </w:div>
        <w:div w:id="36978683">
          <w:marLeft w:val="0"/>
          <w:marRight w:val="0"/>
          <w:marTop w:val="0"/>
          <w:marBottom w:val="0"/>
          <w:divBdr>
            <w:top w:val="none" w:sz="0" w:space="0" w:color="auto"/>
            <w:left w:val="none" w:sz="0" w:space="0" w:color="auto"/>
            <w:bottom w:val="none" w:sz="0" w:space="0" w:color="auto"/>
            <w:right w:val="none" w:sz="0" w:space="0" w:color="auto"/>
          </w:divBdr>
        </w:div>
      </w:divsChild>
    </w:div>
    <w:div w:id="299531334">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0379493">
      <w:bodyDiv w:val="1"/>
      <w:marLeft w:val="0"/>
      <w:marRight w:val="0"/>
      <w:marTop w:val="0"/>
      <w:marBottom w:val="0"/>
      <w:divBdr>
        <w:top w:val="none" w:sz="0" w:space="0" w:color="auto"/>
        <w:left w:val="none" w:sz="0" w:space="0" w:color="auto"/>
        <w:bottom w:val="none" w:sz="0" w:space="0" w:color="auto"/>
        <w:right w:val="none" w:sz="0" w:space="0" w:color="auto"/>
      </w:divBdr>
    </w:div>
    <w:div w:id="342823416">
      <w:bodyDiv w:val="1"/>
      <w:marLeft w:val="0"/>
      <w:marRight w:val="0"/>
      <w:marTop w:val="0"/>
      <w:marBottom w:val="0"/>
      <w:divBdr>
        <w:top w:val="none" w:sz="0" w:space="0" w:color="auto"/>
        <w:left w:val="none" w:sz="0" w:space="0" w:color="auto"/>
        <w:bottom w:val="none" w:sz="0" w:space="0" w:color="auto"/>
        <w:right w:val="none" w:sz="0" w:space="0" w:color="auto"/>
      </w:divBdr>
    </w:div>
    <w:div w:id="366103387">
      <w:bodyDiv w:val="1"/>
      <w:marLeft w:val="0"/>
      <w:marRight w:val="0"/>
      <w:marTop w:val="0"/>
      <w:marBottom w:val="0"/>
      <w:divBdr>
        <w:top w:val="none" w:sz="0" w:space="0" w:color="auto"/>
        <w:left w:val="none" w:sz="0" w:space="0" w:color="auto"/>
        <w:bottom w:val="none" w:sz="0" w:space="0" w:color="auto"/>
        <w:right w:val="none" w:sz="0" w:space="0" w:color="auto"/>
      </w:divBdr>
    </w:div>
    <w:div w:id="391736631">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4642332">
      <w:bodyDiv w:val="1"/>
      <w:marLeft w:val="0"/>
      <w:marRight w:val="0"/>
      <w:marTop w:val="0"/>
      <w:marBottom w:val="0"/>
      <w:divBdr>
        <w:top w:val="none" w:sz="0" w:space="0" w:color="auto"/>
        <w:left w:val="none" w:sz="0" w:space="0" w:color="auto"/>
        <w:bottom w:val="none" w:sz="0" w:space="0" w:color="auto"/>
        <w:right w:val="none" w:sz="0" w:space="0" w:color="auto"/>
      </w:divBdr>
    </w:div>
    <w:div w:id="410549244">
      <w:bodyDiv w:val="1"/>
      <w:marLeft w:val="0"/>
      <w:marRight w:val="0"/>
      <w:marTop w:val="0"/>
      <w:marBottom w:val="0"/>
      <w:divBdr>
        <w:top w:val="none" w:sz="0" w:space="0" w:color="auto"/>
        <w:left w:val="none" w:sz="0" w:space="0" w:color="auto"/>
        <w:bottom w:val="none" w:sz="0" w:space="0" w:color="auto"/>
        <w:right w:val="none" w:sz="0" w:space="0" w:color="auto"/>
      </w:divBdr>
    </w:div>
    <w:div w:id="464851841">
      <w:bodyDiv w:val="1"/>
      <w:marLeft w:val="0"/>
      <w:marRight w:val="0"/>
      <w:marTop w:val="0"/>
      <w:marBottom w:val="0"/>
      <w:divBdr>
        <w:top w:val="none" w:sz="0" w:space="0" w:color="auto"/>
        <w:left w:val="none" w:sz="0" w:space="0" w:color="auto"/>
        <w:bottom w:val="none" w:sz="0" w:space="0" w:color="auto"/>
        <w:right w:val="none" w:sz="0" w:space="0" w:color="auto"/>
      </w:divBdr>
    </w:div>
    <w:div w:id="470175733">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2377398">
      <w:bodyDiv w:val="1"/>
      <w:marLeft w:val="0"/>
      <w:marRight w:val="0"/>
      <w:marTop w:val="0"/>
      <w:marBottom w:val="0"/>
      <w:divBdr>
        <w:top w:val="none" w:sz="0" w:space="0" w:color="auto"/>
        <w:left w:val="none" w:sz="0" w:space="0" w:color="auto"/>
        <w:bottom w:val="none" w:sz="0" w:space="0" w:color="auto"/>
        <w:right w:val="none" w:sz="0" w:space="0" w:color="auto"/>
      </w:divBdr>
      <w:divsChild>
        <w:div w:id="562060723">
          <w:marLeft w:val="0"/>
          <w:marRight w:val="0"/>
          <w:marTop w:val="0"/>
          <w:marBottom w:val="0"/>
          <w:divBdr>
            <w:top w:val="none" w:sz="0" w:space="0" w:color="auto"/>
            <w:left w:val="none" w:sz="0" w:space="0" w:color="auto"/>
            <w:bottom w:val="none" w:sz="0" w:space="0" w:color="auto"/>
            <w:right w:val="none" w:sz="0" w:space="0" w:color="auto"/>
          </w:divBdr>
        </w:div>
        <w:div w:id="1339962429">
          <w:marLeft w:val="0"/>
          <w:marRight w:val="0"/>
          <w:marTop w:val="0"/>
          <w:marBottom w:val="0"/>
          <w:divBdr>
            <w:top w:val="none" w:sz="0" w:space="0" w:color="auto"/>
            <w:left w:val="none" w:sz="0" w:space="0" w:color="auto"/>
            <w:bottom w:val="none" w:sz="0" w:space="0" w:color="auto"/>
            <w:right w:val="none" w:sz="0" w:space="0" w:color="auto"/>
          </w:divBdr>
        </w:div>
        <w:div w:id="389698179">
          <w:marLeft w:val="0"/>
          <w:marRight w:val="0"/>
          <w:marTop w:val="0"/>
          <w:marBottom w:val="0"/>
          <w:divBdr>
            <w:top w:val="none" w:sz="0" w:space="0" w:color="auto"/>
            <w:left w:val="none" w:sz="0" w:space="0" w:color="auto"/>
            <w:bottom w:val="none" w:sz="0" w:space="0" w:color="auto"/>
            <w:right w:val="none" w:sz="0" w:space="0" w:color="auto"/>
          </w:divBdr>
        </w:div>
        <w:div w:id="442381866">
          <w:marLeft w:val="0"/>
          <w:marRight w:val="0"/>
          <w:marTop w:val="0"/>
          <w:marBottom w:val="0"/>
          <w:divBdr>
            <w:top w:val="none" w:sz="0" w:space="0" w:color="auto"/>
            <w:left w:val="none" w:sz="0" w:space="0" w:color="auto"/>
            <w:bottom w:val="none" w:sz="0" w:space="0" w:color="auto"/>
            <w:right w:val="none" w:sz="0" w:space="0" w:color="auto"/>
          </w:divBdr>
        </w:div>
        <w:div w:id="2048095630">
          <w:marLeft w:val="0"/>
          <w:marRight w:val="0"/>
          <w:marTop w:val="0"/>
          <w:marBottom w:val="0"/>
          <w:divBdr>
            <w:top w:val="none" w:sz="0" w:space="0" w:color="auto"/>
            <w:left w:val="none" w:sz="0" w:space="0" w:color="auto"/>
            <w:bottom w:val="none" w:sz="0" w:space="0" w:color="auto"/>
            <w:right w:val="none" w:sz="0" w:space="0" w:color="auto"/>
          </w:divBdr>
        </w:div>
        <w:div w:id="2044164226">
          <w:marLeft w:val="0"/>
          <w:marRight w:val="0"/>
          <w:marTop w:val="0"/>
          <w:marBottom w:val="0"/>
          <w:divBdr>
            <w:top w:val="none" w:sz="0" w:space="0" w:color="auto"/>
            <w:left w:val="none" w:sz="0" w:space="0" w:color="auto"/>
            <w:bottom w:val="none" w:sz="0" w:space="0" w:color="auto"/>
            <w:right w:val="none" w:sz="0" w:space="0" w:color="auto"/>
          </w:divBdr>
        </w:div>
        <w:div w:id="1021198900">
          <w:marLeft w:val="0"/>
          <w:marRight w:val="0"/>
          <w:marTop w:val="0"/>
          <w:marBottom w:val="0"/>
          <w:divBdr>
            <w:top w:val="none" w:sz="0" w:space="0" w:color="auto"/>
            <w:left w:val="none" w:sz="0" w:space="0" w:color="auto"/>
            <w:bottom w:val="none" w:sz="0" w:space="0" w:color="auto"/>
            <w:right w:val="none" w:sz="0" w:space="0" w:color="auto"/>
          </w:divBdr>
        </w:div>
        <w:div w:id="1936592639">
          <w:marLeft w:val="0"/>
          <w:marRight w:val="0"/>
          <w:marTop w:val="0"/>
          <w:marBottom w:val="0"/>
          <w:divBdr>
            <w:top w:val="none" w:sz="0" w:space="0" w:color="auto"/>
            <w:left w:val="none" w:sz="0" w:space="0" w:color="auto"/>
            <w:bottom w:val="none" w:sz="0" w:space="0" w:color="auto"/>
            <w:right w:val="none" w:sz="0" w:space="0" w:color="auto"/>
          </w:divBdr>
        </w:div>
        <w:div w:id="1767458950">
          <w:marLeft w:val="0"/>
          <w:marRight w:val="0"/>
          <w:marTop w:val="0"/>
          <w:marBottom w:val="0"/>
          <w:divBdr>
            <w:top w:val="none" w:sz="0" w:space="0" w:color="auto"/>
            <w:left w:val="none" w:sz="0" w:space="0" w:color="auto"/>
            <w:bottom w:val="none" w:sz="0" w:space="0" w:color="auto"/>
            <w:right w:val="none" w:sz="0" w:space="0" w:color="auto"/>
          </w:divBdr>
        </w:div>
        <w:div w:id="1509757926">
          <w:marLeft w:val="0"/>
          <w:marRight w:val="0"/>
          <w:marTop w:val="0"/>
          <w:marBottom w:val="0"/>
          <w:divBdr>
            <w:top w:val="none" w:sz="0" w:space="0" w:color="auto"/>
            <w:left w:val="none" w:sz="0" w:space="0" w:color="auto"/>
            <w:bottom w:val="none" w:sz="0" w:space="0" w:color="auto"/>
            <w:right w:val="none" w:sz="0" w:space="0" w:color="auto"/>
          </w:divBdr>
        </w:div>
        <w:div w:id="1641766184">
          <w:marLeft w:val="0"/>
          <w:marRight w:val="0"/>
          <w:marTop w:val="0"/>
          <w:marBottom w:val="0"/>
          <w:divBdr>
            <w:top w:val="none" w:sz="0" w:space="0" w:color="auto"/>
            <w:left w:val="none" w:sz="0" w:space="0" w:color="auto"/>
            <w:bottom w:val="none" w:sz="0" w:space="0" w:color="auto"/>
            <w:right w:val="none" w:sz="0" w:space="0" w:color="auto"/>
          </w:divBdr>
        </w:div>
        <w:div w:id="1715158388">
          <w:marLeft w:val="0"/>
          <w:marRight w:val="0"/>
          <w:marTop w:val="0"/>
          <w:marBottom w:val="0"/>
          <w:divBdr>
            <w:top w:val="none" w:sz="0" w:space="0" w:color="auto"/>
            <w:left w:val="none" w:sz="0" w:space="0" w:color="auto"/>
            <w:bottom w:val="none" w:sz="0" w:space="0" w:color="auto"/>
            <w:right w:val="none" w:sz="0" w:space="0" w:color="auto"/>
          </w:divBdr>
        </w:div>
        <w:div w:id="827479155">
          <w:marLeft w:val="0"/>
          <w:marRight w:val="0"/>
          <w:marTop w:val="0"/>
          <w:marBottom w:val="0"/>
          <w:divBdr>
            <w:top w:val="none" w:sz="0" w:space="0" w:color="auto"/>
            <w:left w:val="none" w:sz="0" w:space="0" w:color="auto"/>
            <w:bottom w:val="none" w:sz="0" w:space="0" w:color="auto"/>
            <w:right w:val="none" w:sz="0" w:space="0" w:color="auto"/>
          </w:divBdr>
        </w:div>
        <w:div w:id="1488475747">
          <w:marLeft w:val="0"/>
          <w:marRight w:val="0"/>
          <w:marTop w:val="0"/>
          <w:marBottom w:val="0"/>
          <w:divBdr>
            <w:top w:val="none" w:sz="0" w:space="0" w:color="auto"/>
            <w:left w:val="none" w:sz="0" w:space="0" w:color="auto"/>
            <w:bottom w:val="none" w:sz="0" w:space="0" w:color="auto"/>
            <w:right w:val="none" w:sz="0" w:space="0" w:color="auto"/>
          </w:divBdr>
        </w:div>
        <w:div w:id="1090349153">
          <w:marLeft w:val="0"/>
          <w:marRight w:val="0"/>
          <w:marTop w:val="0"/>
          <w:marBottom w:val="0"/>
          <w:divBdr>
            <w:top w:val="none" w:sz="0" w:space="0" w:color="auto"/>
            <w:left w:val="none" w:sz="0" w:space="0" w:color="auto"/>
            <w:bottom w:val="none" w:sz="0" w:space="0" w:color="auto"/>
            <w:right w:val="none" w:sz="0" w:space="0" w:color="auto"/>
          </w:divBdr>
        </w:div>
        <w:div w:id="2115902667">
          <w:marLeft w:val="0"/>
          <w:marRight w:val="0"/>
          <w:marTop w:val="0"/>
          <w:marBottom w:val="0"/>
          <w:divBdr>
            <w:top w:val="none" w:sz="0" w:space="0" w:color="auto"/>
            <w:left w:val="none" w:sz="0" w:space="0" w:color="auto"/>
            <w:bottom w:val="none" w:sz="0" w:space="0" w:color="auto"/>
            <w:right w:val="none" w:sz="0" w:space="0" w:color="auto"/>
          </w:divBdr>
        </w:div>
        <w:div w:id="808979512">
          <w:marLeft w:val="0"/>
          <w:marRight w:val="0"/>
          <w:marTop w:val="0"/>
          <w:marBottom w:val="0"/>
          <w:divBdr>
            <w:top w:val="none" w:sz="0" w:space="0" w:color="auto"/>
            <w:left w:val="none" w:sz="0" w:space="0" w:color="auto"/>
            <w:bottom w:val="none" w:sz="0" w:space="0" w:color="auto"/>
            <w:right w:val="none" w:sz="0" w:space="0" w:color="auto"/>
          </w:divBdr>
        </w:div>
        <w:div w:id="1194150869">
          <w:marLeft w:val="0"/>
          <w:marRight w:val="0"/>
          <w:marTop w:val="0"/>
          <w:marBottom w:val="0"/>
          <w:divBdr>
            <w:top w:val="none" w:sz="0" w:space="0" w:color="auto"/>
            <w:left w:val="none" w:sz="0" w:space="0" w:color="auto"/>
            <w:bottom w:val="none" w:sz="0" w:space="0" w:color="auto"/>
            <w:right w:val="none" w:sz="0" w:space="0" w:color="auto"/>
          </w:divBdr>
        </w:div>
        <w:div w:id="1383871176">
          <w:marLeft w:val="0"/>
          <w:marRight w:val="0"/>
          <w:marTop w:val="0"/>
          <w:marBottom w:val="0"/>
          <w:divBdr>
            <w:top w:val="none" w:sz="0" w:space="0" w:color="auto"/>
            <w:left w:val="none" w:sz="0" w:space="0" w:color="auto"/>
            <w:bottom w:val="none" w:sz="0" w:space="0" w:color="auto"/>
            <w:right w:val="none" w:sz="0" w:space="0" w:color="auto"/>
          </w:divBdr>
        </w:div>
        <w:div w:id="1219440509">
          <w:marLeft w:val="0"/>
          <w:marRight w:val="0"/>
          <w:marTop w:val="0"/>
          <w:marBottom w:val="0"/>
          <w:divBdr>
            <w:top w:val="none" w:sz="0" w:space="0" w:color="auto"/>
            <w:left w:val="none" w:sz="0" w:space="0" w:color="auto"/>
            <w:bottom w:val="none" w:sz="0" w:space="0" w:color="auto"/>
            <w:right w:val="none" w:sz="0" w:space="0" w:color="auto"/>
          </w:divBdr>
        </w:div>
        <w:div w:id="1465346699">
          <w:marLeft w:val="0"/>
          <w:marRight w:val="0"/>
          <w:marTop w:val="0"/>
          <w:marBottom w:val="0"/>
          <w:divBdr>
            <w:top w:val="none" w:sz="0" w:space="0" w:color="auto"/>
            <w:left w:val="none" w:sz="0" w:space="0" w:color="auto"/>
            <w:bottom w:val="none" w:sz="0" w:space="0" w:color="auto"/>
            <w:right w:val="none" w:sz="0" w:space="0" w:color="auto"/>
          </w:divBdr>
        </w:div>
        <w:div w:id="127939831">
          <w:marLeft w:val="0"/>
          <w:marRight w:val="0"/>
          <w:marTop w:val="0"/>
          <w:marBottom w:val="0"/>
          <w:divBdr>
            <w:top w:val="none" w:sz="0" w:space="0" w:color="auto"/>
            <w:left w:val="none" w:sz="0" w:space="0" w:color="auto"/>
            <w:bottom w:val="none" w:sz="0" w:space="0" w:color="auto"/>
            <w:right w:val="none" w:sz="0" w:space="0" w:color="auto"/>
          </w:divBdr>
        </w:div>
        <w:div w:id="112359474">
          <w:marLeft w:val="0"/>
          <w:marRight w:val="0"/>
          <w:marTop w:val="0"/>
          <w:marBottom w:val="0"/>
          <w:divBdr>
            <w:top w:val="none" w:sz="0" w:space="0" w:color="auto"/>
            <w:left w:val="none" w:sz="0" w:space="0" w:color="auto"/>
            <w:bottom w:val="none" w:sz="0" w:space="0" w:color="auto"/>
            <w:right w:val="none" w:sz="0" w:space="0" w:color="auto"/>
          </w:divBdr>
        </w:div>
        <w:div w:id="1182160293">
          <w:marLeft w:val="0"/>
          <w:marRight w:val="0"/>
          <w:marTop w:val="0"/>
          <w:marBottom w:val="0"/>
          <w:divBdr>
            <w:top w:val="none" w:sz="0" w:space="0" w:color="auto"/>
            <w:left w:val="none" w:sz="0" w:space="0" w:color="auto"/>
            <w:bottom w:val="none" w:sz="0" w:space="0" w:color="auto"/>
            <w:right w:val="none" w:sz="0" w:space="0" w:color="auto"/>
          </w:divBdr>
        </w:div>
        <w:div w:id="801074399">
          <w:marLeft w:val="0"/>
          <w:marRight w:val="0"/>
          <w:marTop w:val="0"/>
          <w:marBottom w:val="0"/>
          <w:divBdr>
            <w:top w:val="none" w:sz="0" w:space="0" w:color="auto"/>
            <w:left w:val="none" w:sz="0" w:space="0" w:color="auto"/>
            <w:bottom w:val="none" w:sz="0" w:space="0" w:color="auto"/>
            <w:right w:val="none" w:sz="0" w:space="0" w:color="auto"/>
          </w:divBdr>
        </w:div>
        <w:div w:id="1391539017">
          <w:marLeft w:val="0"/>
          <w:marRight w:val="0"/>
          <w:marTop w:val="0"/>
          <w:marBottom w:val="0"/>
          <w:divBdr>
            <w:top w:val="none" w:sz="0" w:space="0" w:color="auto"/>
            <w:left w:val="none" w:sz="0" w:space="0" w:color="auto"/>
            <w:bottom w:val="none" w:sz="0" w:space="0" w:color="auto"/>
            <w:right w:val="none" w:sz="0" w:space="0" w:color="auto"/>
          </w:divBdr>
        </w:div>
        <w:div w:id="4210692">
          <w:marLeft w:val="0"/>
          <w:marRight w:val="0"/>
          <w:marTop w:val="0"/>
          <w:marBottom w:val="0"/>
          <w:divBdr>
            <w:top w:val="none" w:sz="0" w:space="0" w:color="auto"/>
            <w:left w:val="none" w:sz="0" w:space="0" w:color="auto"/>
            <w:bottom w:val="none" w:sz="0" w:space="0" w:color="auto"/>
            <w:right w:val="none" w:sz="0" w:space="0" w:color="auto"/>
          </w:divBdr>
        </w:div>
        <w:div w:id="1657802299">
          <w:marLeft w:val="0"/>
          <w:marRight w:val="0"/>
          <w:marTop w:val="0"/>
          <w:marBottom w:val="0"/>
          <w:divBdr>
            <w:top w:val="none" w:sz="0" w:space="0" w:color="auto"/>
            <w:left w:val="none" w:sz="0" w:space="0" w:color="auto"/>
            <w:bottom w:val="none" w:sz="0" w:space="0" w:color="auto"/>
            <w:right w:val="none" w:sz="0" w:space="0" w:color="auto"/>
          </w:divBdr>
        </w:div>
        <w:div w:id="158085557">
          <w:marLeft w:val="0"/>
          <w:marRight w:val="0"/>
          <w:marTop w:val="0"/>
          <w:marBottom w:val="0"/>
          <w:divBdr>
            <w:top w:val="none" w:sz="0" w:space="0" w:color="auto"/>
            <w:left w:val="none" w:sz="0" w:space="0" w:color="auto"/>
            <w:bottom w:val="none" w:sz="0" w:space="0" w:color="auto"/>
            <w:right w:val="none" w:sz="0" w:space="0" w:color="auto"/>
          </w:divBdr>
        </w:div>
        <w:div w:id="98989552">
          <w:marLeft w:val="0"/>
          <w:marRight w:val="0"/>
          <w:marTop w:val="0"/>
          <w:marBottom w:val="0"/>
          <w:divBdr>
            <w:top w:val="none" w:sz="0" w:space="0" w:color="auto"/>
            <w:left w:val="none" w:sz="0" w:space="0" w:color="auto"/>
            <w:bottom w:val="none" w:sz="0" w:space="0" w:color="auto"/>
            <w:right w:val="none" w:sz="0" w:space="0" w:color="auto"/>
          </w:divBdr>
        </w:div>
        <w:div w:id="289823922">
          <w:marLeft w:val="0"/>
          <w:marRight w:val="0"/>
          <w:marTop w:val="0"/>
          <w:marBottom w:val="0"/>
          <w:divBdr>
            <w:top w:val="none" w:sz="0" w:space="0" w:color="auto"/>
            <w:left w:val="none" w:sz="0" w:space="0" w:color="auto"/>
            <w:bottom w:val="none" w:sz="0" w:space="0" w:color="auto"/>
            <w:right w:val="none" w:sz="0" w:space="0" w:color="auto"/>
          </w:divBdr>
        </w:div>
        <w:div w:id="1105462483">
          <w:marLeft w:val="0"/>
          <w:marRight w:val="0"/>
          <w:marTop w:val="0"/>
          <w:marBottom w:val="0"/>
          <w:divBdr>
            <w:top w:val="none" w:sz="0" w:space="0" w:color="auto"/>
            <w:left w:val="none" w:sz="0" w:space="0" w:color="auto"/>
            <w:bottom w:val="none" w:sz="0" w:space="0" w:color="auto"/>
            <w:right w:val="none" w:sz="0" w:space="0" w:color="auto"/>
          </w:divBdr>
        </w:div>
      </w:divsChild>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1312649">
      <w:bodyDiv w:val="1"/>
      <w:marLeft w:val="0"/>
      <w:marRight w:val="0"/>
      <w:marTop w:val="0"/>
      <w:marBottom w:val="0"/>
      <w:divBdr>
        <w:top w:val="none" w:sz="0" w:space="0" w:color="auto"/>
        <w:left w:val="none" w:sz="0" w:space="0" w:color="auto"/>
        <w:bottom w:val="none" w:sz="0" w:space="0" w:color="auto"/>
        <w:right w:val="none" w:sz="0" w:space="0" w:color="auto"/>
      </w:divBdr>
    </w:div>
    <w:div w:id="506142266">
      <w:bodyDiv w:val="1"/>
      <w:marLeft w:val="0"/>
      <w:marRight w:val="0"/>
      <w:marTop w:val="0"/>
      <w:marBottom w:val="0"/>
      <w:divBdr>
        <w:top w:val="none" w:sz="0" w:space="0" w:color="auto"/>
        <w:left w:val="none" w:sz="0" w:space="0" w:color="auto"/>
        <w:bottom w:val="none" w:sz="0" w:space="0" w:color="auto"/>
        <w:right w:val="none" w:sz="0" w:space="0" w:color="auto"/>
      </w:divBdr>
    </w:div>
    <w:div w:id="517812518">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2696851">
      <w:bodyDiv w:val="1"/>
      <w:marLeft w:val="0"/>
      <w:marRight w:val="0"/>
      <w:marTop w:val="0"/>
      <w:marBottom w:val="0"/>
      <w:divBdr>
        <w:top w:val="none" w:sz="0" w:space="0" w:color="auto"/>
        <w:left w:val="none" w:sz="0" w:space="0" w:color="auto"/>
        <w:bottom w:val="none" w:sz="0" w:space="0" w:color="auto"/>
        <w:right w:val="none" w:sz="0" w:space="0" w:color="auto"/>
      </w:divBdr>
    </w:div>
    <w:div w:id="543951047">
      <w:bodyDiv w:val="1"/>
      <w:marLeft w:val="0"/>
      <w:marRight w:val="0"/>
      <w:marTop w:val="0"/>
      <w:marBottom w:val="0"/>
      <w:divBdr>
        <w:top w:val="none" w:sz="0" w:space="0" w:color="auto"/>
        <w:left w:val="none" w:sz="0" w:space="0" w:color="auto"/>
        <w:bottom w:val="none" w:sz="0" w:space="0" w:color="auto"/>
        <w:right w:val="none" w:sz="0" w:space="0" w:color="auto"/>
      </w:divBdr>
    </w:div>
    <w:div w:id="556165227">
      <w:bodyDiv w:val="1"/>
      <w:marLeft w:val="0"/>
      <w:marRight w:val="0"/>
      <w:marTop w:val="0"/>
      <w:marBottom w:val="0"/>
      <w:divBdr>
        <w:top w:val="none" w:sz="0" w:space="0" w:color="auto"/>
        <w:left w:val="none" w:sz="0" w:space="0" w:color="auto"/>
        <w:bottom w:val="none" w:sz="0" w:space="0" w:color="auto"/>
        <w:right w:val="none" w:sz="0" w:space="0" w:color="auto"/>
      </w:divBdr>
    </w:div>
    <w:div w:id="571697721">
      <w:bodyDiv w:val="1"/>
      <w:marLeft w:val="0"/>
      <w:marRight w:val="0"/>
      <w:marTop w:val="0"/>
      <w:marBottom w:val="0"/>
      <w:divBdr>
        <w:top w:val="none" w:sz="0" w:space="0" w:color="auto"/>
        <w:left w:val="none" w:sz="0" w:space="0" w:color="auto"/>
        <w:bottom w:val="none" w:sz="0" w:space="0" w:color="auto"/>
        <w:right w:val="none" w:sz="0" w:space="0" w:color="auto"/>
      </w:divBdr>
    </w:div>
    <w:div w:id="578294727">
      <w:bodyDiv w:val="1"/>
      <w:marLeft w:val="0"/>
      <w:marRight w:val="0"/>
      <w:marTop w:val="0"/>
      <w:marBottom w:val="0"/>
      <w:divBdr>
        <w:top w:val="none" w:sz="0" w:space="0" w:color="auto"/>
        <w:left w:val="none" w:sz="0" w:space="0" w:color="auto"/>
        <w:bottom w:val="none" w:sz="0" w:space="0" w:color="auto"/>
        <w:right w:val="none" w:sz="0" w:space="0" w:color="auto"/>
      </w:divBdr>
    </w:div>
    <w:div w:id="598684080">
      <w:bodyDiv w:val="1"/>
      <w:marLeft w:val="0"/>
      <w:marRight w:val="0"/>
      <w:marTop w:val="0"/>
      <w:marBottom w:val="0"/>
      <w:divBdr>
        <w:top w:val="none" w:sz="0" w:space="0" w:color="auto"/>
        <w:left w:val="none" w:sz="0" w:space="0" w:color="auto"/>
        <w:bottom w:val="none" w:sz="0" w:space="0" w:color="auto"/>
        <w:right w:val="none" w:sz="0" w:space="0" w:color="auto"/>
      </w:divBdr>
    </w:div>
    <w:div w:id="615480347">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3119115">
      <w:bodyDiv w:val="1"/>
      <w:marLeft w:val="240"/>
      <w:marRight w:val="240"/>
      <w:marTop w:val="240"/>
      <w:marBottom w:val="240"/>
      <w:divBdr>
        <w:top w:val="none" w:sz="0" w:space="0" w:color="auto"/>
        <w:left w:val="none" w:sz="0" w:space="0" w:color="auto"/>
        <w:bottom w:val="none" w:sz="0" w:space="0" w:color="auto"/>
        <w:right w:val="none" w:sz="0" w:space="0" w:color="auto"/>
      </w:divBdr>
      <w:divsChild>
        <w:div w:id="80419179">
          <w:marLeft w:val="0"/>
          <w:marRight w:val="0"/>
          <w:marTop w:val="0"/>
          <w:marBottom w:val="0"/>
          <w:divBdr>
            <w:top w:val="none" w:sz="0" w:space="0" w:color="auto"/>
            <w:left w:val="none" w:sz="0" w:space="0" w:color="auto"/>
            <w:bottom w:val="none" w:sz="0" w:space="0" w:color="auto"/>
            <w:right w:val="none" w:sz="0" w:space="0" w:color="auto"/>
          </w:divBdr>
          <w:divsChild>
            <w:div w:id="1050884373">
              <w:marLeft w:val="0"/>
              <w:marRight w:val="0"/>
              <w:marTop w:val="0"/>
              <w:marBottom w:val="0"/>
              <w:divBdr>
                <w:top w:val="none" w:sz="0" w:space="0" w:color="auto"/>
                <w:left w:val="none" w:sz="0" w:space="0" w:color="auto"/>
                <w:bottom w:val="none" w:sz="0" w:space="0" w:color="auto"/>
                <w:right w:val="none" w:sz="0" w:space="0" w:color="auto"/>
              </w:divBdr>
              <w:divsChild>
                <w:div w:id="948244763">
                  <w:marLeft w:val="0"/>
                  <w:marRight w:val="0"/>
                  <w:marTop w:val="0"/>
                  <w:marBottom w:val="0"/>
                  <w:divBdr>
                    <w:top w:val="none" w:sz="0" w:space="0" w:color="auto"/>
                    <w:left w:val="none" w:sz="0" w:space="0" w:color="auto"/>
                    <w:bottom w:val="none" w:sz="0" w:space="0" w:color="auto"/>
                    <w:right w:val="none" w:sz="0" w:space="0" w:color="auto"/>
                  </w:divBdr>
                  <w:divsChild>
                    <w:div w:id="15273923">
                      <w:marLeft w:val="0"/>
                      <w:marRight w:val="0"/>
                      <w:marTop w:val="0"/>
                      <w:marBottom w:val="0"/>
                      <w:divBdr>
                        <w:top w:val="none" w:sz="0" w:space="0" w:color="auto"/>
                        <w:left w:val="none" w:sz="0" w:space="0" w:color="auto"/>
                        <w:bottom w:val="none" w:sz="0" w:space="0" w:color="auto"/>
                        <w:right w:val="none" w:sz="0" w:space="0" w:color="auto"/>
                      </w:divBdr>
                      <w:divsChild>
                        <w:div w:id="1921140858">
                          <w:marLeft w:val="0"/>
                          <w:marRight w:val="0"/>
                          <w:marTop w:val="0"/>
                          <w:marBottom w:val="0"/>
                          <w:divBdr>
                            <w:top w:val="none" w:sz="0" w:space="0" w:color="auto"/>
                            <w:left w:val="none" w:sz="0" w:space="0" w:color="auto"/>
                            <w:bottom w:val="none" w:sz="0" w:space="0" w:color="auto"/>
                            <w:right w:val="none" w:sz="0" w:space="0" w:color="auto"/>
                          </w:divBdr>
                          <w:divsChild>
                            <w:div w:id="983849172">
                              <w:marLeft w:val="0"/>
                              <w:marRight w:val="0"/>
                              <w:marTop w:val="0"/>
                              <w:marBottom w:val="0"/>
                              <w:divBdr>
                                <w:top w:val="none" w:sz="0" w:space="0" w:color="auto"/>
                                <w:left w:val="none" w:sz="0" w:space="0" w:color="auto"/>
                                <w:bottom w:val="none" w:sz="0" w:space="0" w:color="auto"/>
                                <w:right w:val="none" w:sz="0" w:space="0" w:color="auto"/>
                              </w:divBdr>
                              <w:divsChild>
                                <w:div w:id="827092130">
                                  <w:marLeft w:val="0"/>
                                  <w:marRight w:val="0"/>
                                  <w:marTop w:val="0"/>
                                  <w:marBottom w:val="0"/>
                                  <w:divBdr>
                                    <w:top w:val="none" w:sz="0" w:space="0" w:color="auto"/>
                                    <w:left w:val="none" w:sz="0" w:space="0" w:color="auto"/>
                                    <w:bottom w:val="none" w:sz="0" w:space="0" w:color="auto"/>
                                    <w:right w:val="none" w:sz="0" w:space="0" w:color="auto"/>
                                  </w:divBdr>
                                  <w:divsChild>
                                    <w:div w:id="8987942">
                                      <w:marLeft w:val="0"/>
                                      <w:marRight w:val="0"/>
                                      <w:marTop w:val="0"/>
                                      <w:marBottom w:val="0"/>
                                      <w:divBdr>
                                        <w:top w:val="none" w:sz="0" w:space="0" w:color="auto"/>
                                        <w:left w:val="none" w:sz="0" w:space="0" w:color="auto"/>
                                        <w:bottom w:val="none" w:sz="0" w:space="0" w:color="auto"/>
                                        <w:right w:val="none" w:sz="0" w:space="0" w:color="auto"/>
                                      </w:divBdr>
                                      <w:divsChild>
                                        <w:div w:id="647704889">
                                          <w:marLeft w:val="0"/>
                                          <w:marRight w:val="0"/>
                                          <w:marTop w:val="0"/>
                                          <w:marBottom w:val="0"/>
                                          <w:divBdr>
                                            <w:top w:val="none" w:sz="0" w:space="0" w:color="auto"/>
                                            <w:left w:val="none" w:sz="0" w:space="0" w:color="auto"/>
                                            <w:bottom w:val="none" w:sz="0" w:space="0" w:color="auto"/>
                                            <w:right w:val="none" w:sz="0" w:space="0" w:color="auto"/>
                                          </w:divBdr>
                                          <w:divsChild>
                                            <w:div w:id="703218684">
                                              <w:marLeft w:val="0"/>
                                              <w:marRight w:val="0"/>
                                              <w:marTop w:val="0"/>
                                              <w:marBottom w:val="0"/>
                                              <w:divBdr>
                                                <w:top w:val="none" w:sz="0" w:space="0" w:color="auto"/>
                                                <w:left w:val="none" w:sz="0" w:space="0" w:color="auto"/>
                                                <w:bottom w:val="none" w:sz="0" w:space="0" w:color="auto"/>
                                                <w:right w:val="none" w:sz="0" w:space="0" w:color="auto"/>
                                              </w:divBdr>
                                              <w:divsChild>
                                                <w:div w:id="567883998">
                                                  <w:marLeft w:val="0"/>
                                                  <w:marRight w:val="0"/>
                                                  <w:marTop w:val="0"/>
                                                  <w:marBottom w:val="0"/>
                                                  <w:divBdr>
                                                    <w:top w:val="none" w:sz="0" w:space="0" w:color="auto"/>
                                                    <w:left w:val="none" w:sz="0" w:space="0" w:color="auto"/>
                                                    <w:bottom w:val="none" w:sz="0" w:space="0" w:color="auto"/>
                                                    <w:right w:val="none" w:sz="0" w:space="0" w:color="auto"/>
                                                  </w:divBdr>
                                                  <w:divsChild>
                                                    <w:div w:id="1261181030">
                                                      <w:marLeft w:val="0"/>
                                                      <w:marRight w:val="0"/>
                                                      <w:marTop w:val="0"/>
                                                      <w:marBottom w:val="0"/>
                                                      <w:divBdr>
                                                        <w:top w:val="none" w:sz="0" w:space="0" w:color="auto"/>
                                                        <w:left w:val="none" w:sz="0" w:space="0" w:color="auto"/>
                                                        <w:bottom w:val="none" w:sz="0" w:space="0" w:color="auto"/>
                                                        <w:right w:val="none" w:sz="0" w:space="0" w:color="auto"/>
                                                      </w:divBdr>
                                                      <w:divsChild>
                                                        <w:div w:id="2018925536">
                                                          <w:marLeft w:val="0"/>
                                                          <w:marRight w:val="0"/>
                                                          <w:marTop w:val="0"/>
                                                          <w:marBottom w:val="0"/>
                                                          <w:divBdr>
                                                            <w:top w:val="none" w:sz="0" w:space="0" w:color="auto"/>
                                                            <w:left w:val="none" w:sz="0" w:space="0" w:color="auto"/>
                                                            <w:bottom w:val="none" w:sz="0" w:space="0" w:color="auto"/>
                                                            <w:right w:val="none" w:sz="0" w:space="0" w:color="auto"/>
                                                          </w:divBdr>
                                                          <w:divsChild>
                                                            <w:div w:id="1273899594">
                                                              <w:marLeft w:val="0"/>
                                                              <w:marRight w:val="0"/>
                                                              <w:marTop w:val="0"/>
                                                              <w:marBottom w:val="0"/>
                                                              <w:divBdr>
                                                                <w:top w:val="none" w:sz="0" w:space="0" w:color="auto"/>
                                                                <w:left w:val="none" w:sz="0" w:space="0" w:color="auto"/>
                                                                <w:bottom w:val="none" w:sz="0" w:space="0" w:color="auto"/>
                                                                <w:right w:val="none" w:sz="0" w:space="0" w:color="auto"/>
                                                              </w:divBdr>
                                                              <w:divsChild>
                                                                <w:div w:id="148350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38925719">
      <w:bodyDiv w:val="1"/>
      <w:marLeft w:val="0"/>
      <w:marRight w:val="0"/>
      <w:marTop w:val="0"/>
      <w:marBottom w:val="0"/>
      <w:divBdr>
        <w:top w:val="none" w:sz="0" w:space="0" w:color="auto"/>
        <w:left w:val="none" w:sz="0" w:space="0" w:color="auto"/>
        <w:bottom w:val="none" w:sz="0" w:space="0" w:color="auto"/>
        <w:right w:val="none" w:sz="0" w:space="0" w:color="auto"/>
      </w:divBdr>
    </w:div>
    <w:div w:id="643851011">
      <w:bodyDiv w:val="1"/>
      <w:marLeft w:val="0"/>
      <w:marRight w:val="0"/>
      <w:marTop w:val="0"/>
      <w:marBottom w:val="0"/>
      <w:divBdr>
        <w:top w:val="none" w:sz="0" w:space="0" w:color="auto"/>
        <w:left w:val="none" w:sz="0" w:space="0" w:color="auto"/>
        <w:bottom w:val="none" w:sz="0" w:space="0" w:color="auto"/>
        <w:right w:val="none" w:sz="0" w:space="0" w:color="auto"/>
      </w:divBdr>
    </w:div>
    <w:div w:id="651833758">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97242664">
      <w:bodyDiv w:val="1"/>
      <w:marLeft w:val="0"/>
      <w:marRight w:val="0"/>
      <w:marTop w:val="0"/>
      <w:marBottom w:val="0"/>
      <w:divBdr>
        <w:top w:val="none" w:sz="0" w:space="0" w:color="auto"/>
        <w:left w:val="none" w:sz="0" w:space="0" w:color="auto"/>
        <w:bottom w:val="none" w:sz="0" w:space="0" w:color="auto"/>
        <w:right w:val="none" w:sz="0" w:space="0" w:color="auto"/>
      </w:divBdr>
    </w:div>
    <w:div w:id="698893235">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0419280">
      <w:bodyDiv w:val="1"/>
      <w:marLeft w:val="0"/>
      <w:marRight w:val="0"/>
      <w:marTop w:val="0"/>
      <w:marBottom w:val="0"/>
      <w:divBdr>
        <w:top w:val="none" w:sz="0" w:space="0" w:color="auto"/>
        <w:left w:val="none" w:sz="0" w:space="0" w:color="auto"/>
        <w:bottom w:val="none" w:sz="0" w:space="0" w:color="auto"/>
        <w:right w:val="none" w:sz="0" w:space="0" w:color="auto"/>
      </w:divBdr>
    </w:div>
    <w:div w:id="713116665">
      <w:bodyDiv w:val="1"/>
      <w:marLeft w:val="0"/>
      <w:marRight w:val="0"/>
      <w:marTop w:val="0"/>
      <w:marBottom w:val="0"/>
      <w:divBdr>
        <w:top w:val="none" w:sz="0" w:space="0" w:color="auto"/>
        <w:left w:val="none" w:sz="0" w:space="0" w:color="auto"/>
        <w:bottom w:val="none" w:sz="0" w:space="0" w:color="auto"/>
        <w:right w:val="none" w:sz="0" w:space="0" w:color="auto"/>
      </w:divBdr>
    </w:div>
    <w:div w:id="728960343">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76800986">
      <w:bodyDiv w:val="1"/>
      <w:marLeft w:val="0"/>
      <w:marRight w:val="0"/>
      <w:marTop w:val="0"/>
      <w:marBottom w:val="0"/>
      <w:divBdr>
        <w:top w:val="none" w:sz="0" w:space="0" w:color="auto"/>
        <w:left w:val="none" w:sz="0" w:space="0" w:color="auto"/>
        <w:bottom w:val="none" w:sz="0" w:space="0" w:color="auto"/>
        <w:right w:val="none" w:sz="0" w:space="0" w:color="auto"/>
      </w:divBdr>
    </w:div>
    <w:div w:id="799567328">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4125">
      <w:bodyDiv w:val="1"/>
      <w:marLeft w:val="0"/>
      <w:marRight w:val="0"/>
      <w:marTop w:val="0"/>
      <w:marBottom w:val="0"/>
      <w:divBdr>
        <w:top w:val="none" w:sz="0" w:space="0" w:color="auto"/>
        <w:left w:val="none" w:sz="0" w:space="0" w:color="auto"/>
        <w:bottom w:val="none" w:sz="0" w:space="0" w:color="auto"/>
        <w:right w:val="none" w:sz="0" w:space="0" w:color="auto"/>
      </w:divBdr>
    </w:div>
    <w:div w:id="824590804">
      <w:bodyDiv w:val="1"/>
      <w:marLeft w:val="0"/>
      <w:marRight w:val="0"/>
      <w:marTop w:val="0"/>
      <w:marBottom w:val="0"/>
      <w:divBdr>
        <w:top w:val="none" w:sz="0" w:space="0" w:color="auto"/>
        <w:left w:val="none" w:sz="0" w:space="0" w:color="auto"/>
        <w:bottom w:val="none" w:sz="0" w:space="0" w:color="auto"/>
        <w:right w:val="none" w:sz="0" w:space="0" w:color="auto"/>
      </w:divBdr>
    </w:div>
    <w:div w:id="835926809">
      <w:bodyDiv w:val="1"/>
      <w:marLeft w:val="0"/>
      <w:marRight w:val="0"/>
      <w:marTop w:val="0"/>
      <w:marBottom w:val="0"/>
      <w:divBdr>
        <w:top w:val="none" w:sz="0" w:space="0" w:color="auto"/>
        <w:left w:val="none" w:sz="0" w:space="0" w:color="auto"/>
        <w:bottom w:val="none" w:sz="0" w:space="0" w:color="auto"/>
        <w:right w:val="none" w:sz="0" w:space="0" w:color="auto"/>
      </w:divBdr>
    </w:div>
    <w:div w:id="851915333">
      <w:bodyDiv w:val="1"/>
      <w:marLeft w:val="0"/>
      <w:marRight w:val="0"/>
      <w:marTop w:val="0"/>
      <w:marBottom w:val="0"/>
      <w:divBdr>
        <w:top w:val="none" w:sz="0" w:space="0" w:color="auto"/>
        <w:left w:val="none" w:sz="0" w:space="0" w:color="auto"/>
        <w:bottom w:val="none" w:sz="0" w:space="0" w:color="auto"/>
        <w:right w:val="none" w:sz="0" w:space="0" w:color="auto"/>
      </w:divBdr>
    </w:div>
    <w:div w:id="857694023">
      <w:bodyDiv w:val="1"/>
      <w:marLeft w:val="0"/>
      <w:marRight w:val="0"/>
      <w:marTop w:val="0"/>
      <w:marBottom w:val="0"/>
      <w:divBdr>
        <w:top w:val="none" w:sz="0" w:space="0" w:color="auto"/>
        <w:left w:val="none" w:sz="0" w:space="0" w:color="auto"/>
        <w:bottom w:val="none" w:sz="0" w:space="0" w:color="auto"/>
        <w:right w:val="none" w:sz="0" w:space="0" w:color="auto"/>
      </w:divBdr>
    </w:div>
    <w:div w:id="860246636">
      <w:bodyDiv w:val="1"/>
      <w:marLeft w:val="0"/>
      <w:marRight w:val="0"/>
      <w:marTop w:val="0"/>
      <w:marBottom w:val="0"/>
      <w:divBdr>
        <w:top w:val="none" w:sz="0" w:space="0" w:color="auto"/>
        <w:left w:val="none" w:sz="0" w:space="0" w:color="auto"/>
        <w:bottom w:val="none" w:sz="0" w:space="0" w:color="auto"/>
        <w:right w:val="none" w:sz="0" w:space="0" w:color="auto"/>
      </w:divBdr>
    </w:div>
    <w:div w:id="867791929">
      <w:bodyDiv w:val="1"/>
      <w:marLeft w:val="0"/>
      <w:marRight w:val="0"/>
      <w:marTop w:val="0"/>
      <w:marBottom w:val="0"/>
      <w:divBdr>
        <w:top w:val="none" w:sz="0" w:space="0" w:color="auto"/>
        <w:left w:val="none" w:sz="0" w:space="0" w:color="auto"/>
        <w:bottom w:val="none" w:sz="0" w:space="0" w:color="auto"/>
        <w:right w:val="none" w:sz="0" w:space="0" w:color="auto"/>
      </w:divBdr>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903880688">
      <w:bodyDiv w:val="1"/>
      <w:marLeft w:val="0"/>
      <w:marRight w:val="0"/>
      <w:marTop w:val="0"/>
      <w:marBottom w:val="0"/>
      <w:divBdr>
        <w:top w:val="none" w:sz="0" w:space="0" w:color="auto"/>
        <w:left w:val="none" w:sz="0" w:space="0" w:color="auto"/>
        <w:bottom w:val="none" w:sz="0" w:space="0" w:color="auto"/>
        <w:right w:val="none" w:sz="0" w:space="0" w:color="auto"/>
      </w:divBdr>
    </w:div>
    <w:div w:id="912546712">
      <w:bodyDiv w:val="1"/>
      <w:marLeft w:val="0"/>
      <w:marRight w:val="0"/>
      <w:marTop w:val="0"/>
      <w:marBottom w:val="0"/>
      <w:divBdr>
        <w:top w:val="none" w:sz="0" w:space="0" w:color="auto"/>
        <w:left w:val="none" w:sz="0" w:space="0" w:color="auto"/>
        <w:bottom w:val="none" w:sz="0" w:space="0" w:color="auto"/>
        <w:right w:val="none" w:sz="0" w:space="0" w:color="auto"/>
      </w:divBdr>
    </w:div>
    <w:div w:id="912855846">
      <w:bodyDiv w:val="1"/>
      <w:marLeft w:val="0"/>
      <w:marRight w:val="0"/>
      <w:marTop w:val="0"/>
      <w:marBottom w:val="0"/>
      <w:divBdr>
        <w:top w:val="none" w:sz="0" w:space="0" w:color="auto"/>
        <w:left w:val="none" w:sz="0" w:space="0" w:color="auto"/>
        <w:bottom w:val="none" w:sz="0" w:space="0" w:color="auto"/>
        <w:right w:val="none" w:sz="0" w:space="0" w:color="auto"/>
      </w:divBdr>
    </w:div>
    <w:div w:id="924144927">
      <w:bodyDiv w:val="1"/>
      <w:marLeft w:val="0"/>
      <w:marRight w:val="0"/>
      <w:marTop w:val="0"/>
      <w:marBottom w:val="0"/>
      <w:divBdr>
        <w:top w:val="none" w:sz="0" w:space="0" w:color="auto"/>
        <w:left w:val="none" w:sz="0" w:space="0" w:color="auto"/>
        <w:bottom w:val="none" w:sz="0" w:space="0" w:color="auto"/>
        <w:right w:val="none" w:sz="0" w:space="0" w:color="auto"/>
      </w:divBdr>
    </w:div>
    <w:div w:id="926040488">
      <w:bodyDiv w:val="1"/>
      <w:marLeft w:val="0"/>
      <w:marRight w:val="0"/>
      <w:marTop w:val="0"/>
      <w:marBottom w:val="0"/>
      <w:divBdr>
        <w:top w:val="none" w:sz="0" w:space="0" w:color="auto"/>
        <w:left w:val="none" w:sz="0" w:space="0" w:color="auto"/>
        <w:bottom w:val="none" w:sz="0" w:space="0" w:color="auto"/>
        <w:right w:val="none" w:sz="0" w:space="0" w:color="auto"/>
      </w:divBdr>
    </w:div>
    <w:div w:id="943146058">
      <w:bodyDiv w:val="1"/>
      <w:marLeft w:val="0"/>
      <w:marRight w:val="0"/>
      <w:marTop w:val="0"/>
      <w:marBottom w:val="0"/>
      <w:divBdr>
        <w:top w:val="none" w:sz="0" w:space="0" w:color="auto"/>
        <w:left w:val="none" w:sz="0" w:space="0" w:color="auto"/>
        <w:bottom w:val="none" w:sz="0" w:space="0" w:color="auto"/>
        <w:right w:val="none" w:sz="0" w:space="0" w:color="auto"/>
      </w:divBdr>
    </w:div>
    <w:div w:id="952589303">
      <w:bodyDiv w:val="1"/>
      <w:marLeft w:val="0"/>
      <w:marRight w:val="0"/>
      <w:marTop w:val="0"/>
      <w:marBottom w:val="0"/>
      <w:divBdr>
        <w:top w:val="none" w:sz="0" w:space="0" w:color="auto"/>
        <w:left w:val="none" w:sz="0" w:space="0" w:color="auto"/>
        <w:bottom w:val="none" w:sz="0" w:space="0" w:color="auto"/>
        <w:right w:val="none" w:sz="0" w:space="0" w:color="auto"/>
      </w:divBdr>
    </w:div>
    <w:div w:id="987979387">
      <w:bodyDiv w:val="1"/>
      <w:marLeft w:val="0"/>
      <w:marRight w:val="0"/>
      <w:marTop w:val="0"/>
      <w:marBottom w:val="0"/>
      <w:divBdr>
        <w:top w:val="none" w:sz="0" w:space="0" w:color="auto"/>
        <w:left w:val="none" w:sz="0" w:space="0" w:color="auto"/>
        <w:bottom w:val="none" w:sz="0" w:space="0" w:color="auto"/>
        <w:right w:val="none" w:sz="0" w:space="0" w:color="auto"/>
      </w:divBdr>
    </w:div>
    <w:div w:id="1005934487">
      <w:bodyDiv w:val="1"/>
      <w:marLeft w:val="0"/>
      <w:marRight w:val="0"/>
      <w:marTop w:val="0"/>
      <w:marBottom w:val="0"/>
      <w:divBdr>
        <w:top w:val="none" w:sz="0" w:space="0" w:color="auto"/>
        <w:left w:val="none" w:sz="0" w:space="0" w:color="auto"/>
        <w:bottom w:val="none" w:sz="0" w:space="0" w:color="auto"/>
        <w:right w:val="none" w:sz="0" w:space="0" w:color="auto"/>
      </w:divBdr>
    </w:div>
    <w:div w:id="1028406346">
      <w:bodyDiv w:val="1"/>
      <w:marLeft w:val="0"/>
      <w:marRight w:val="0"/>
      <w:marTop w:val="0"/>
      <w:marBottom w:val="0"/>
      <w:divBdr>
        <w:top w:val="none" w:sz="0" w:space="0" w:color="auto"/>
        <w:left w:val="none" w:sz="0" w:space="0" w:color="auto"/>
        <w:bottom w:val="none" w:sz="0" w:space="0" w:color="auto"/>
        <w:right w:val="none" w:sz="0" w:space="0" w:color="auto"/>
      </w:divBdr>
    </w:div>
    <w:div w:id="1035697829">
      <w:bodyDiv w:val="1"/>
      <w:marLeft w:val="0"/>
      <w:marRight w:val="0"/>
      <w:marTop w:val="0"/>
      <w:marBottom w:val="0"/>
      <w:divBdr>
        <w:top w:val="none" w:sz="0" w:space="0" w:color="auto"/>
        <w:left w:val="none" w:sz="0" w:space="0" w:color="auto"/>
        <w:bottom w:val="none" w:sz="0" w:space="0" w:color="auto"/>
        <w:right w:val="none" w:sz="0" w:space="0" w:color="auto"/>
      </w:divBdr>
    </w:div>
    <w:div w:id="1055810689">
      <w:bodyDiv w:val="1"/>
      <w:marLeft w:val="0"/>
      <w:marRight w:val="0"/>
      <w:marTop w:val="0"/>
      <w:marBottom w:val="0"/>
      <w:divBdr>
        <w:top w:val="none" w:sz="0" w:space="0" w:color="auto"/>
        <w:left w:val="none" w:sz="0" w:space="0" w:color="auto"/>
        <w:bottom w:val="none" w:sz="0" w:space="0" w:color="auto"/>
        <w:right w:val="none" w:sz="0" w:space="0" w:color="auto"/>
      </w:divBdr>
    </w:div>
    <w:div w:id="1059330893">
      <w:bodyDiv w:val="1"/>
      <w:marLeft w:val="0"/>
      <w:marRight w:val="0"/>
      <w:marTop w:val="0"/>
      <w:marBottom w:val="0"/>
      <w:divBdr>
        <w:top w:val="none" w:sz="0" w:space="0" w:color="auto"/>
        <w:left w:val="none" w:sz="0" w:space="0" w:color="auto"/>
        <w:bottom w:val="none" w:sz="0" w:space="0" w:color="auto"/>
        <w:right w:val="none" w:sz="0" w:space="0" w:color="auto"/>
      </w:divBdr>
    </w:div>
    <w:div w:id="1066146897">
      <w:bodyDiv w:val="1"/>
      <w:marLeft w:val="0"/>
      <w:marRight w:val="0"/>
      <w:marTop w:val="0"/>
      <w:marBottom w:val="0"/>
      <w:divBdr>
        <w:top w:val="none" w:sz="0" w:space="0" w:color="auto"/>
        <w:left w:val="none" w:sz="0" w:space="0" w:color="auto"/>
        <w:bottom w:val="none" w:sz="0" w:space="0" w:color="auto"/>
        <w:right w:val="none" w:sz="0" w:space="0" w:color="auto"/>
      </w:divBdr>
    </w:div>
    <w:div w:id="10759732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1851593">
      <w:bodyDiv w:val="1"/>
      <w:marLeft w:val="0"/>
      <w:marRight w:val="0"/>
      <w:marTop w:val="0"/>
      <w:marBottom w:val="0"/>
      <w:divBdr>
        <w:top w:val="none" w:sz="0" w:space="0" w:color="auto"/>
        <w:left w:val="none" w:sz="0" w:space="0" w:color="auto"/>
        <w:bottom w:val="none" w:sz="0" w:space="0" w:color="auto"/>
        <w:right w:val="none" w:sz="0" w:space="0" w:color="auto"/>
      </w:divBdr>
    </w:div>
    <w:div w:id="1098254463">
      <w:bodyDiv w:val="1"/>
      <w:marLeft w:val="0"/>
      <w:marRight w:val="0"/>
      <w:marTop w:val="0"/>
      <w:marBottom w:val="0"/>
      <w:divBdr>
        <w:top w:val="none" w:sz="0" w:space="0" w:color="auto"/>
        <w:left w:val="none" w:sz="0" w:space="0" w:color="auto"/>
        <w:bottom w:val="none" w:sz="0" w:space="0" w:color="auto"/>
        <w:right w:val="none" w:sz="0" w:space="0" w:color="auto"/>
      </w:divBdr>
    </w:div>
    <w:div w:id="1125318771">
      <w:bodyDiv w:val="1"/>
      <w:marLeft w:val="0"/>
      <w:marRight w:val="0"/>
      <w:marTop w:val="0"/>
      <w:marBottom w:val="0"/>
      <w:divBdr>
        <w:top w:val="none" w:sz="0" w:space="0" w:color="auto"/>
        <w:left w:val="none" w:sz="0" w:space="0" w:color="auto"/>
        <w:bottom w:val="none" w:sz="0" w:space="0" w:color="auto"/>
        <w:right w:val="none" w:sz="0" w:space="0" w:color="auto"/>
      </w:divBdr>
    </w:div>
    <w:div w:id="1129975704">
      <w:bodyDiv w:val="1"/>
      <w:marLeft w:val="0"/>
      <w:marRight w:val="0"/>
      <w:marTop w:val="0"/>
      <w:marBottom w:val="0"/>
      <w:divBdr>
        <w:top w:val="none" w:sz="0" w:space="0" w:color="auto"/>
        <w:left w:val="none" w:sz="0" w:space="0" w:color="auto"/>
        <w:bottom w:val="none" w:sz="0" w:space="0" w:color="auto"/>
        <w:right w:val="none" w:sz="0" w:space="0" w:color="auto"/>
      </w:divBdr>
    </w:div>
    <w:div w:id="1141578464">
      <w:bodyDiv w:val="1"/>
      <w:marLeft w:val="0"/>
      <w:marRight w:val="0"/>
      <w:marTop w:val="0"/>
      <w:marBottom w:val="0"/>
      <w:divBdr>
        <w:top w:val="none" w:sz="0" w:space="0" w:color="auto"/>
        <w:left w:val="none" w:sz="0" w:space="0" w:color="auto"/>
        <w:bottom w:val="none" w:sz="0" w:space="0" w:color="auto"/>
        <w:right w:val="none" w:sz="0" w:space="0" w:color="auto"/>
      </w:divBdr>
    </w:div>
    <w:div w:id="1174030987">
      <w:bodyDiv w:val="1"/>
      <w:marLeft w:val="0"/>
      <w:marRight w:val="0"/>
      <w:marTop w:val="0"/>
      <w:marBottom w:val="0"/>
      <w:divBdr>
        <w:top w:val="none" w:sz="0" w:space="0" w:color="auto"/>
        <w:left w:val="none" w:sz="0" w:space="0" w:color="auto"/>
        <w:bottom w:val="none" w:sz="0" w:space="0" w:color="auto"/>
        <w:right w:val="none" w:sz="0" w:space="0" w:color="auto"/>
      </w:divBdr>
    </w:div>
    <w:div w:id="1187064874">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216431564">
      <w:bodyDiv w:val="1"/>
      <w:marLeft w:val="0"/>
      <w:marRight w:val="0"/>
      <w:marTop w:val="0"/>
      <w:marBottom w:val="0"/>
      <w:divBdr>
        <w:top w:val="none" w:sz="0" w:space="0" w:color="auto"/>
        <w:left w:val="none" w:sz="0" w:space="0" w:color="auto"/>
        <w:bottom w:val="none" w:sz="0" w:space="0" w:color="auto"/>
        <w:right w:val="none" w:sz="0" w:space="0" w:color="auto"/>
      </w:divBdr>
    </w:div>
    <w:div w:id="1228568020">
      <w:bodyDiv w:val="1"/>
      <w:marLeft w:val="0"/>
      <w:marRight w:val="0"/>
      <w:marTop w:val="0"/>
      <w:marBottom w:val="0"/>
      <w:divBdr>
        <w:top w:val="none" w:sz="0" w:space="0" w:color="auto"/>
        <w:left w:val="none" w:sz="0" w:space="0" w:color="auto"/>
        <w:bottom w:val="none" w:sz="0" w:space="0" w:color="auto"/>
        <w:right w:val="none" w:sz="0" w:space="0" w:color="auto"/>
      </w:divBdr>
    </w:div>
    <w:div w:id="1279023889">
      <w:bodyDiv w:val="1"/>
      <w:marLeft w:val="0"/>
      <w:marRight w:val="0"/>
      <w:marTop w:val="0"/>
      <w:marBottom w:val="0"/>
      <w:divBdr>
        <w:top w:val="none" w:sz="0" w:space="0" w:color="auto"/>
        <w:left w:val="none" w:sz="0" w:space="0" w:color="auto"/>
        <w:bottom w:val="none" w:sz="0" w:space="0" w:color="auto"/>
        <w:right w:val="none" w:sz="0" w:space="0" w:color="auto"/>
      </w:divBdr>
    </w:div>
    <w:div w:id="1306546523">
      <w:bodyDiv w:val="1"/>
      <w:marLeft w:val="0"/>
      <w:marRight w:val="0"/>
      <w:marTop w:val="0"/>
      <w:marBottom w:val="0"/>
      <w:divBdr>
        <w:top w:val="none" w:sz="0" w:space="0" w:color="auto"/>
        <w:left w:val="none" w:sz="0" w:space="0" w:color="auto"/>
        <w:bottom w:val="none" w:sz="0" w:space="0" w:color="auto"/>
        <w:right w:val="none" w:sz="0" w:space="0" w:color="auto"/>
      </w:divBdr>
    </w:div>
    <w:div w:id="135595695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57149570">
      <w:bodyDiv w:val="1"/>
      <w:marLeft w:val="0"/>
      <w:marRight w:val="0"/>
      <w:marTop w:val="0"/>
      <w:marBottom w:val="0"/>
      <w:divBdr>
        <w:top w:val="none" w:sz="0" w:space="0" w:color="auto"/>
        <w:left w:val="none" w:sz="0" w:space="0" w:color="auto"/>
        <w:bottom w:val="none" w:sz="0" w:space="0" w:color="auto"/>
        <w:right w:val="none" w:sz="0" w:space="0" w:color="auto"/>
      </w:divBdr>
    </w:div>
    <w:div w:id="1359769385">
      <w:bodyDiv w:val="1"/>
      <w:marLeft w:val="0"/>
      <w:marRight w:val="0"/>
      <w:marTop w:val="0"/>
      <w:marBottom w:val="0"/>
      <w:divBdr>
        <w:top w:val="none" w:sz="0" w:space="0" w:color="auto"/>
        <w:left w:val="none" w:sz="0" w:space="0" w:color="auto"/>
        <w:bottom w:val="none" w:sz="0" w:space="0" w:color="auto"/>
        <w:right w:val="none" w:sz="0" w:space="0" w:color="auto"/>
      </w:divBdr>
      <w:divsChild>
        <w:div w:id="1549994597">
          <w:marLeft w:val="0"/>
          <w:marRight w:val="0"/>
          <w:marTop w:val="0"/>
          <w:marBottom w:val="0"/>
          <w:divBdr>
            <w:top w:val="none" w:sz="0" w:space="0" w:color="auto"/>
            <w:left w:val="none" w:sz="0" w:space="0" w:color="auto"/>
            <w:bottom w:val="none" w:sz="0" w:space="0" w:color="auto"/>
            <w:right w:val="none" w:sz="0" w:space="0" w:color="auto"/>
          </w:divBdr>
          <w:divsChild>
            <w:div w:id="11608656">
              <w:marLeft w:val="0"/>
              <w:marRight w:val="0"/>
              <w:marTop w:val="0"/>
              <w:marBottom w:val="0"/>
              <w:divBdr>
                <w:top w:val="none" w:sz="0" w:space="0" w:color="auto"/>
                <w:left w:val="none" w:sz="0" w:space="0" w:color="auto"/>
                <w:bottom w:val="none" w:sz="0" w:space="0" w:color="auto"/>
                <w:right w:val="none" w:sz="0" w:space="0" w:color="auto"/>
              </w:divBdr>
              <w:divsChild>
                <w:div w:id="16004076">
                  <w:marLeft w:val="0"/>
                  <w:marRight w:val="0"/>
                  <w:marTop w:val="0"/>
                  <w:marBottom w:val="0"/>
                  <w:divBdr>
                    <w:top w:val="none" w:sz="0" w:space="0" w:color="auto"/>
                    <w:left w:val="none" w:sz="0" w:space="0" w:color="auto"/>
                    <w:bottom w:val="none" w:sz="0" w:space="0" w:color="auto"/>
                    <w:right w:val="none" w:sz="0" w:space="0" w:color="auto"/>
                  </w:divBdr>
                  <w:divsChild>
                    <w:div w:id="332609560">
                      <w:marLeft w:val="0"/>
                      <w:marRight w:val="0"/>
                      <w:marTop w:val="0"/>
                      <w:marBottom w:val="0"/>
                      <w:divBdr>
                        <w:top w:val="none" w:sz="0" w:space="0" w:color="auto"/>
                        <w:left w:val="none" w:sz="0" w:space="0" w:color="auto"/>
                        <w:bottom w:val="none" w:sz="0" w:space="0" w:color="auto"/>
                        <w:right w:val="none" w:sz="0" w:space="0" w:color="auto"/>
                      </w:divBdr>
                      <w:divsChild>
                        <w:div w:id="711270730">
                          <w:marLeft w:val="0"/>
                          <w:marRight w:val="0"/>
                          <w:marTop w:val="0"/>
                          <w:marBottom w:val="0"/>
                          <w:divBdr>
                            <w:top w:val="none" w:sz="0" w:space="0" w:color="auto"/>
                            <w:left w:val="none" w:sz="0" w:space="0" w:color="auto"/>
                            <w:bottom w:val="none" w:sz="0" w:space="0" w:color="auto"/>
                            <w:right w:val="none" w:sz="0" w:space="0" w:color="auto"/>
                          </w:divBdr>
                          <w:divsChild>
                            <w:div w:id="7871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3530042">
      <w:bodyDiv w:val="1"/>
      <w:marLeft w:val="0"/>
      <w:marRight w:val="0"/>
      <w:marTop w:val="0"/>
      <w:marBottom w:val="0"/>
      <w:divBdr>
        <w:top w:val="none" w:sz="0" w:space="0" w:color="auto"/>
        <w:left w:val="none" w:sz="0" w:space="0" w:color="auto"/>
        <w:bottom w:val="none" w:sz="0" w:space="0" w:color="auto"/>
        <w:right w:val="none" w:sz="0" w:space="0" w:color="auto"/>
      </w:divBdr>
    </w:div>
    <w:div w:id="1375883821">
      <w:bodyDiv w:val="1"/>
      <w:marLeft w:val="0"/>
      <w:marRight w:val="0"/>
      <w:marTop w:val="0"/>
      <w:marBottom w:val="0"/>
      <w:divBdr>
        <w:top w:val="none" w:sz="0" w:space="0" w:color="auto"/>
        <w:left w:val="none" w:sz="0" w:space="0" w:color="auto"/>
        <w:bottom w:val="none" w:sz="0" w:space="0" w:color="auto"/>
        <w:right w:val="none" w:sz="0" w:space="0" w:color="auto"/>
      </w:divBdr>
    </w:div>
    <w:div w:id="1381830354">
      <w:bodyDiv w:val="1"/>
      <w:marLeft w:val="0"/>
      <w:marRight w:val="0"/>
      <w:marTop w:val="0"/>
      <w:marBottom w:val="0"/>
      <w:divBdr>
        <w:top w:val="none" w:sz="0" w:space="0" w:color="auto"/>
        <w:left w:val="none" w:sz="0" w:space="0" w:color="auto"/>
        <w:bottom w:val="none" w:sz="0" w:space="0" w:color="auto"/>
        <w:right w:val="none" w:sz="0" w:space="0" w:color="auto"/>
      </w:divBdr>
    </w:div>
    <w:div w:id="1395591260">
      <w:bodyDiv w:val="1"/>
      <w:marLeft w:val="0"/>
      <w:marRight w:val="0"/>
      <w:marTop w:val="0"/>
      <w:marBottom w:val="0"/>
      <w:divBdr>
        <w:top w:val="none" w:sz="0" w:space="0" w:color="auto"/>
        <w:left w:val="none" w:sz="0" w:space="0" w:color="auto"/>
        <w:bottom w:val="none" w:sz="0" w:space="0" w:color="auto"/>
        <w:right w:val="none" w:sz="0" w:space="0" w:color="auto"/>
      </w:divBdr>
    </w:div>
    <w:div w:id="1434085926">
      <w:bodyDiv w:val="1"/>
      <w:marLeft w:val="0"/>
      <w:marRight w:val="0"/>
      <w:marTop w:val="0"/>
      <w:marBottom w:val="0"/>
      <w:divBdr>
        <w:top w:val="none" w:sz="0" w:space="0" w:color="auto"/>
        <w:left w:val="none" w:sz="0" w:space="0" w:color="auto"/>
        <w:bottom w:val="none" w:sz="0" w:space="0" w:color="auto"/>
        <w:right w:val="none" w:sz="0" w:space="0" w:color="auto"/>
      </w:divBdr>
      <w:divsChild>
        <w:div w:id="265158968">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5245429">
      <w:bodyDiv w:val="1"/>
      <w:marLeft w:val="0"/>
      <w:marRight w:val="0"/>
      <w:marTop w:val="0"/>
      <w:marBottom w:val="0"/>
      <w:divBdr>
        <w:top w:val="none" w:sz="0" w:space="0" w:color="auto"/>
        <w:left w:val="none" w:sz="0" w:space="0" w:color="auto"/>
        <w:bottom w:val="none" w:sz="0" w:space="0" w:color="auto"/>
        <w:right w:val="none" w:sz="0" w:space="0" w:color="auto"/>
      </w:divBdr>
    </w:div>
    <w:div w:id="1509297552">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4559093">
      <w:bodyDiv w:val="1"/>
      <w:marLeft w:val="0"/>
      <w:marRight w:val="0"/>
      <w:marTop w:val="0"/>
      <w:marBottom w:val="0"/>
      <w:divBdr>
        <w:top w:val="none" w:sz="0" w:space="0" w:color="auto"/>
        <w:left w:val="none" w:sz="0" w:space="0" w:color="auto"/>
        <w:bottom w:val="none" w:sz="0" w:space="0" w:color="auto"/>
        <w:right w:val="none" w:sz="0" w:space="0" w:color="auto"/>
      </w:divBdr>
    </w:div>
    <w:div w:id="1551917109">
      <w:bodyDiv w:val="1"/>
      <w:marLeft w:val="0"/>
      <w:marRight w:val="0"/>
      <w:marTop w:val="0"/>
      <w:marBottom w:val="0"/>
      <w:divBdr>
        <w:top w:val="none" w:sz="0" w:space="0" w:color="auto"/>
        <w:left w:val="none" w:sz="0" w:space="0" w:color="auto"/>
        <w:bottom w:val="none" w:sz="0" w:space="0" w:color="auto"/>
        <w:right w:val="none" w:sz="0" w:space="0" w:color="auto"/>
      </w:divBdr>
    </w:div>
    <w:div w:id="1556046267">
      <w:bodyDiv w:val="1"/>
      <w:marLeft w:val="0"/>
      <w:marRight w:val="0"/>
      <w:marTop w:val="0"/>
      <w:marBottom w:val="0"/>
      <w:divBdr>
        <w:top w:val="none" w:sz="0" w:space="0" w:color="auto"/>
        <w:left w:val="none" w:sz="0" w:space="0" w:color="auto"/>
        <w:bottom w:val="none" w:sz="0" w:space="0" w:color="auto"/>
        <w:right w:val="none" w:sz="0" w:space="0" w:color="auto"/>
      </w:divBdr>
    </w:div>
    <w:div w:id="1595896812">
      <w:bodyDiv w:val="1"/>
      <w:marLeft w:val="0"/>
      <w:marRight w:val="0"/>
      <w:marTop w:val="0"/>
      <w:marBottom w:val="0"/>
      <w:divBdr>
        <w:top w:val="none" w:sz="0" w:space="0" w:color="auto"/>
        <w:left w:val="none" w:sz="0" w:space="0" w:color="auto"/>
        <w:bottom w:val="none" w:sz="0" w:space="0" w:color="auto"/>
        <w:right w:val="none" w:sz="0" w:space="0" w:color="auto"/>
      </w:divBdr>
    </w:div>
    <w:div w:id="1601377220">
      <w:bodyDiv w:val="1"/>
      <w:marLeft w:val="0"/>
      <w:marRight w:val="0"/>
      <w:marTop w:val="0"/>
      <w:marBottom w:val="0"/>
      <w:divBdr>
        <w:top w:val="none" w:sz="0" w:space="0" w:color="auto"/>
        <w:left w:val="none" w:sz="0" w:space="0" w:color="auto"/>
        <w:bottom w:val="none" w:sz="0" w:space="0" w:color="auto"/>
        <w:right w:val="none" w:sz="0" w:space="0" w:color="auto"/>
      </w:divBdr>
    </w:div>
    <w:div w:id="1603758070">
      <w:bodyDiv w:val="1"/>
      <w:marLeft w:val="0"/>
      <w:marRight w:val="0"/>
      <w:marTop w:val="0"/>
      <w:marBottom w:val="0"/>
      <w:divBdr>
        <w:top w:val="none" w:sz="0" w:space="0" w:color="auto"/>
        <w:left w:val="none" w:sz="0" w:space="0" w:color="auto"/>
        <w:bottom w:val="none" w:sz="0" w:space="0" w:color="auto"/>
        <w:right w:val="none" w:sz="0" w:space="0" w:color="auto"/>
      </w:divBdr>
    </w:div>
    <w:div w:id="1615138521">
      <w:bodyDiv w:val="1"/>
      <w:marLeft w:val="0"/>
      <w:marRight w:val="0"/>
      <w:marTop w:val="0"/>
      <w:marBottom w:val="0"/>
      <w:divBdr>
        <w:top w:val="none" w:sz="0" w:space="0" w:color="auto"/>
        <w:left w:val="none" w:sz="0" w:space="0" w:color="auto"/>
        <w:bottom w:val="none" w:sz="0" w:space="0" w:color="auto"/>
        <w:right w:val="none" w:sz="0" w:space="0" w:color="auto"/>
      </w:divBdr>
    </w:div>
    <w:div w:id="1627587146">
      <w:bodyDiv w:val="1"/>
      <w:marLeft w:val="0"/>
      <w:marRight w:val="0"/>
      <w:marTop w:val="0"/>
      <w:marBottom w:val="0"/>
      <w:divBdr>
        <w:top w:val="none" w:sz="0" w:space="0" w:color="auto"/>
        <w:left w:val="none" w:sz="0" w:space="0" w:color="auto"/>
        <w:bottom w:val="none" w:sz="0" w:space="0" w:color="auto"/>
        <w:right w:val="none" w:sz="0" w:space="0" w:color="auto"/>
      </w:divBdr>
    </w:div>
    <w:div w:id="1628465231">
      <w:bodyDiv w:val="1"/>
      <w:marLeft w:val="0"/>
      <w:marRight w:val="0"/>
      <w:marTop w:val="0"/>
      <w:marBottom w:val="0"/>
      <w:divBdr>
        <w:top w:val="none" w:sz="0" w:space="0" w:color="auto"/>
        <w:left w:val="none" w:sz="0" w:space="0" w:color="auto"/>
        <w:bottom w:val="none" w:sz="0" w:space="0" w:color="auto"/>
        <w:right w:val="none" w:sz="0" w:space="0" w:color="auto"/>
      </w:divBdr>
    </w:div>
    <w:div w:id="1635713943">
      <w:bodyDiv w:val="1"/>
      <w:marLeft w:val="0"/>
      <w:marRight w:val="0"/>
      <w:marTop w:val="0"/>
      <w:marBottom w:val="0"/>
      <w:divBdr>
        <w:top w:val="none" w:sz="0" w:space="0" w:color="auto"/>
        <w:left w:val="none" w:sz="0" w:space="0" w:color="auto"/>
        <w:bottom w:val="none" w:sz="0" w:space="0" w:color="auto"/>
        <w:right w:val="none" w:sz="0" w:space="0" w:color="auto"/>
      </w:divBdr>
    </w:div>
    <w:div w:id="1665284296">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1616371">
      <w:bodyDiv w:val="1"/>
      <w:marLeft w:val="0"/>
      <w:marRight w:val="0"/>
      <w:marTop w:val="0"/>
      <w:marBottom w:val="0"/>
      <w:divBdr>
        <w:top w:val="none" w:sz="0" w:space="0" w:color="auto"/>
        <w:left w:val="none" w:sz="0" w:space="0" w:color="auto"/>
        <w:bottom w:val="none" w:sz="0" w:space="0" w:color="auto"/>
        <w:right w:val="none" w:sz="0" w:space="0" w:color="auto"/>
      </w:divBdr>
    </w:div>
    <w:div w:id="169164522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2266756">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89666827">
      <w:bodyDiv w:val="1"/>
      <w:marLeft w:val="0"/>
      <w:marRight w:val="0"/>
      <w:marTop w:val="0"/>
      <w:marBottom w:val="0"/>
      <w:divBdr>
        <w:top w:val="none" w:sz="0" w:space="0" w:color="auto"/>
        <w:left w:val="none" w:sz="0" w:space="0" w:color="auto"/>
        <w:bottom w:val="none" w:sz="0" w:space="0" w:color="auto"/>
        <w:right w:val="none" w:sz="0" w:space="0" w:color="auto"/>
      </w:divBdr>
    </w:div>
    <w:div w:id="1792748013">
      <w:bodyDiv w:val="1"/>
      <w:marLeft w:val="0"/>
      <w:marRight w:val="0"/>
      <w:marTop w:val="0"/>
      <w:marBottom w:val="0"/>
      <w:divBdr>
        <w:top w:val="none" w:sz="0" w:space="0" w:color="auto"/>
        <w:left w:val="none" w:sz="0" w:space="0" w:color="auto"/>
        <w:bottom w:val="none" w:sz="0" w:space="0" w:color="auto"/>
        <w:right w:val="none" w:sz="0" w:space="0" w:color="auto"/>
      </w:divBdr>
    </w:div>
    <w:div w:id="1821920128">
      <w:bodyDiv w:val="1"/>
      <w:marLeft w:val="0"/>
      <w:marRight w:val="0"/>
      <w:marTop w:val="0"/>
      <w:marBottom w:val="0"/>
      <w:divBdr>
        <w:top w:val="none" w:sz="0" w:space="0" w:color="auto"/>
        <w:left w:val="none" w:sz="0" w:space="0" w:color="auto"/>
        <w:bottom w:val="none" w:sz="0" w:space="0" w:color="auto"/>
        <w:right w:val="none" w:sz="0" w:space="0" w:color="auto"/>
      </w:divBdr>
    </w:div>
    <w:div w:id="1841500536">
      <w:bodyDiv w:val="1"/>
      <w:marLeft w:val="0"/>
      <w:marRight w:val="0"/>
      <w:marTop w:val="0"/>
      <w:marBottom w:val="0"/>
      <w:divBdr>
        <w:top w:val="none" w:sz="0" w:space="0" w:color="auto"/>
        <w:left w:val="none" w:sz="0" w:space="0" w:color="auto"/>
        <w:bottom w:val="none" w:sz="0" w:space="0" w:color="auto"/>
        <w:right w:val="none" w:sz="0" w:space="0" w:color="auto"/>
      </w:divBdr>
    </w:div>
    <w:div w:id="185880588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9200124">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50046411">
      <w:bodyDiv w:val="1"/>
      <w:marLeft w:val="0"/>
      <w:marRight w:val="0"/>
      <w:marTop w:val="0"/>
      <w:marBottom w:val="0"/>
      <w:divBdr>
        <w:top w:val="none" w:sz="0" w:space="0" w:color="auto"/>
        <w:left w:val="none" w:sz="0" w:space="0" w:color="auto"/>
        <w:bottom w:val="none" w:sz="0" w:space="0" w:color="auto"/>
        <w:right w:val="none" w:sz="0" w:space="0" w:color="auto"/>
      </w:divBdr>
      <w:divsChild>
        <w:div w:id="518012640">
          <w:marLeft w:val="2126"/>
          <w:marRight w:val="0"/>
          <w:marTop w:val="0"/>
          <w:marBottom w:val="0"/>
          <w:divBdr>
            <w:top w:val="none" w:sz="0" w:space="0" w:color="auto"/>
            <w:left w:val="none" w:sz="0" w:space="0" w:color="auto"/>
            <w:bottom w:val="none" w:sz="0" w:space="0" w:color="auto"/>
            <w:right w:val="none" w:sz="0" w:space="0" w:color="auto"/>
          </w:divBdr>
        </w:div>
      </w:divsChild>
    </w:div>
    <w:div w:id="1953781818">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62764335">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2008753124">
      <w:bodyDiv w:val="1"/>
      <w:marLeft w:val="0"/>
      <w:marRight w:val="0"/>
      <w:marTop w:val="0"/>
      <w:marBottom w:val="0"/>
      <w:divBdr>
        <w:top w:val="none" w:sz="0" w:space="0" w:color="auto"/>
        <w:left w:val="none" w:sz="0" w:space="0" w:color="auto"/>
        <w:bottom w:val="none" w:sz="0" w:space="0" w:color="auto"/>
        <w:right w:val="none" w:sz="0" w:space="0" w:color="auto"/>
      </w:divBdr>
    </w:div>
    <w:div w:id="202567061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8215399">
      <w:bodyDiv w:val="1"/>
      <w:marLeft w:val="0"/>
      <w:marRight w:val="0"/>
      <w:marTop w:val="0"/>
      <w:marBottom w:val="0"/>
      <w:divBdr>
        <w:top w:val="none" w:sz="0" w:space="0" w:color="auto"/>
        <w:left w:val="none" w:sz="0" w:space="0" w:color="auto"/>
        <w:bottom w:val="none" w:sz="0" w:space="0" w:color="auto"/>
        <w:right w:val="none" w:sz="0" w:space="0" w:color="auto"/>
      </w:divBdr>
    </w:div>
    <w:div w:id="2104061249">
      <w:bodyDiv w:val="1"/>
      <w:marLeft w:val="0"/>
      <w:marRight w:val="0"/>
      <w:marTop w:val="0"/>
      <w:marBottom w:val="0"/>
      <w:divBdr>
        <w:top w:val="none" w:sz="0" w:space="0" w:color="auto"/>
        <w:left w:val="none" w:sz="0" w:space="0" w:color="auto"/>
        <w:bottom w:val="none" w:sz="0" w:space="0" w:color="auto"/>
        <w:right w:val="none" w:sz="0" w:space="0" w:color="auto"/>
      </w:divBdr>
    </w:div>
    <w:div w:id="2112385120">
      <w:bodyDiv w:val="1"/>
      <w:marLeft w:val="0"/>
      <w:marRight w:val="0"/>
      <w:marTop w:val="0"/>
      <w:marBottom w:val="0"/>
      <w:divBdr>
        <w:top w:val="none" w:sz="0" w:space="0" w:color="auto"/>
        <w:left w:val="none" w:sz="0" w:space="0" w:color="auto"/>
        <w:bottom w:val="none" w:sz="0" w:space="0" w:color="auto"/>
        <w:right w:val="none" w:sz="0" w:space="0" w:color="auto"/>
      </w:divBdr>
      <w:divsChild>
        <w:div w:id="1320234888">
          <w:marLeft w:val="0"/>
          <w:marRight w:val="0"/>
          <w:marTop w:val="0"/>
          <w:marBottom w:val="0"/>
          <w:divBdr>
            <w:top w:val="none" w:sz="0" w:space="0" w:color="auto"/>
            <w:left w:val="none" w:sz="0" w:space="0" w:color="auto"/>
            <w:bottom w:val="none" w:sz="0" w:space="0" w:color="auto"/>
            <w:right w:val="none" w:sz="0" w:space="0" w:color="auto"/>
          </w:divBdr>
          <w:divsChild>
            <w:div w:id="1844396472">
              <w:marLeft w:val="0"/>
              <w:marRight w:val="0"/>
              <w:marTop w:val="0"/>
              <w:marBottom w:val="0"/>
              <w:divBdr>
                <w:top w:val="none" w:sz="0" w:space="0" w:color="auto"/>
                <w:left w:val="none" w:sz="0" w:space="0" w:color="auto"/>
                <w:bottom w:val="none" w:sz="0" w:space="0" w:color="auto"/>
                <w:right w:val="none" w:sz="0" w:space="0" w:color="auto"/>
              </w:divBdr>
              <w:divsChild>
                <w:div w:id="1671978357">
                  <w:marLeft w:val="0"/>
                  <w:marRight w:val="0"/>
                  <w:marTop w:val="0"/>
                  <w:marBottom w:val="0"/>
                  <w:divBdr>
                    <w:top w:val="none" w:sz="0" w:space="0" w:color="auto"/>
                    <w:left w:val="none" w:sz="0" w:space="0" w:color="auto"/>
                    <w:bottom w:val="none" w:sz="0" w:space="0" w:color="auto"/>
                    <w:right w:val="none" w:sz="0" w:space="0" w:color="auto"/>
                  </w:divBdr>
                  <w:divsChild>
                    <w:div w:id="50078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56602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railroads.dot.gov/rail-network-development/passenger-rail/alaska-railroad" TargetMode="External"/><Relationship Id="rId18" Type="http://schemas.openxmlformats.org/officeDocument/2006/relationships/image" Target="media/image2.png"/><Relationship Id="rId26" Type="http://schemas.openxmlformats.org/officeDocument/2006/relationships/hyperlink" Target="https://www.adamsmith.org/blog/regulation-industry/what-would-we-consider-a-successful-railway-system" TargetMode="External"/><Relationship Id="rId3" Type="http://schemas.openxmlformats.org/officeDocument/2006/relationships/styles" Target="styles.xml"/><Relationship Id="rId21" Type="http://schemas.openxmlformats.org/officeDocument/2006/relationships/hyperlink" Target="https://ameristarrail.com/" TargetMode="External"/><Relationship Id="rId7" Type="http://schemas.openxmlformats.org/officeDocument/2006/relationships/endnotes" Target="endnotes.xml"/><Relationship Id="rId12" Type="http://schemas.openxmlformats.org/officeDocument/2006/relationships/hyperlink" Target="https://www.merriam-webster.com/dictionary/important" TargetMode="External"/><Relationship Id="rId17" Type="http://schemas.openxmlformats.org/officeDocument/2006/relationships/image" Target="media/image1.png"/><Relationship Id="rId25" Type="http://schemas.openxmlformats.org/officeDocument/2006/relationships/hyperlink" Target="https://www.railwayage.com/passenger/high-performance/rolling-into-orlando/" TargetMode="External"/><Relationship Id="rId2" Type="http://schemas.openxmlformats.org/officeDocument/2006/relationships/numbering" Target="numbering.xml"/><Relationship Id="rId16" Type="http://schemas.openxmlformats.org/officeDocument/2006/relationships/hyperlink" Target="https://www.amtrak.com/content/dam/projects/dotcom/english/public/documents/corporate/businessplanning/Amtrak-Service-Asset-Line-Plans-FY22-27.pdf" TargetMode="External"/><Relationship Id="rId20" Type="http://schemas.openxmlformats.org/officeDocument/2006/relationships/hyperlink" Target="https://www.progressiverailroading.com/amtra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rriam-webster.com/dictionary/influence" TargetMode="External"/><Relationship Id="rId24" Type="http://schemas.openxmlformats.org/officeDocument/2006/relationships/hyperlink" Target="https://www.gobrightline.com/brightline-west" TargetMode="External"/><Relationship Id="rId5" Type="http://schemas.openxmlformats.org/officeDocument/2006/relationships/webSettings" Target="webSettings.xml"/><Relationship Id="rId15" Type="http://schemas.openxmlformats.org/officeDocument/2006/relationships/hyperlink" Target="https://www.nytimes.com/2021/08/06/us/politics/amtrak-expansion-freight.html" TargetMode="External"/><Relationship Id="rId23" Type="http://schemas.openxmlformats.org/officeDocument/2006/relationships/hyperlink" Target="https://www.gobrightline.com/brightline-florida" TargetMode="External"/><Relationship Id="rId28" Type="http://schemas.openxmlformats.org/officeDocument/2006/relationships/fontTable" Target="fontTable.xml"/><Relationship Id="rId10" Type="http://schemas.openxmlformats.org/officeDocument/2006/relationships/hyperlink" Target="https://www.merriam-webster.com/dictionary/policy" TargetMode="External"/><Relationship Id="rId19" Type="http://schemas.openxmlformats.org/officeDocument/2006/relationships/hyperlink" Target="https://www.downsizinggovernment.org/transportation/privatizing-amtra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wired.com/story/trump-budget-amtrak-nixon/" TargetMode="External"/><Relationship Id="rId22" Type="http://schemas.openxmlformats.org/officeDocument/2006/relationships/hyperlink" Target="https://www.railwayage.com/passenger/high-performance/rolling-into-orlando/" TargetMode="External"/><Relationship Id="rId2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E256D-8FB2-44E2-9BCB-2965CD5EC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20</Pages>
  <Words>10280</Words>
  <Characters>58598</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68741</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Steven Vaughan</cp:lastModifiedBy>
  <cp:revision>28</cp:revision>
  <cp:lastPrinted>2014-07-05T10:25:00Z</cp:lastPrinted>
  <dcterms:created xsi:type="dcterms:W3CDTF">2017-09-10T17:54:00Z</dcterms:created>
  <dcterms:modified xsi:type="dcterms:W3CDTF">2023-09-30T16:54:00Z</dcterms:modified>
</cp:coreProperties>
</file>