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86273" w14:textId="58407A97" w:rsidR="00934A35" w:rsidRDefault="00FC273D" w:rsidP="00D462AA">
      <w:pPr>
        <w:pStyle w:val="Title"/>
      </w:pPr>
      <w:r>
        <w:t>Neg</w:t>
      </w:r>
      <w:r w:rsidR="005654A7">
        <w:t>ative</w:t>
      </w:r>
      <w:proofErr w:type="gramStart"/>
      <w:r w:rsidR="005654A7">
        <w:t>:</w:t>
      </w:r>
      <w:r w:rsidR="00D612EF">
        <w:t xml:space="preserve">  </w:t>
      </w:r>
      <w:r w:rsidR="000A52C7">
        <w:t>CAFTA</w:t>
      </w:r>
      <w:proofErr w:type="gramEnd"/>
      <w:r w:rsidR="000A52C7">
        <w:t xml:space="preserve"> Labor Laws</w:t>
      </w:r>
    </w:p>
    <w:p w14:paraId="308250CD" w14:textId="0D2304D8" w:rsidR="0029150E" w:rsidRPr="005654A7" w:rsidRDefault="00DC6308" w:rsidP="005654A7">
      <w:pPr>
        <w:spacing w:after="240"/>
        <w:jc w:val="center"/>
        <w:rPr>
          <w:rFonts w:eastAsia="MS Mincho"/>
        </w:rPr>
      </w:pPr>
      <w:r>
        <w:rPr>
          <w:rFonts w:eastAsia="MS Mincho"/>
        </w:rPr>
        <w:t>by</w:t>
      </w:r>
      <w:r w:rsidR="00FC273D">
        <w:rPr>
          <w:rFonts w:eastAsia="MS Mincho"/>
        </w:rPr>
        <w:t xml:space="preserve"> “Coach Vance” Trefethen</w:t>
      </w:r>
    </w:p>
    <w:p w14:paraId="16AB03A7" w14:textId="77777777" w:rsidR="00DE0E6F" w:rsidRDefault="004D0D77" w:rsidP="00B26345">
      <w:pPr>
        <w:pBdr>
          <w:top w:val="single" w:sz="4" w:space="1" w:color="595959"/>
          <w:left w:val="single" w:sz="4" w:space="4" w:color="595959"/>
          <w:bottom w:val="single" w:sz="4" w:space="1" w:color="595959"/>
          <w:right w:val="single" w:sz="4" w:space="4" w:color="595959"/>
        </w:pBdr>
        <w:shd w:val="clear" w:color="auto" w:fill="E6E6E6"/>
        <w:spacing w:after="240"/>
        <w:ind w:left="720"/>
        <w:rPr>
          <w:noProof/>
        </w:rPr>
      </w:pPr>
      <w:r>
        <w:rPr>
          <w:color w:val="000000"/>
          <w:sz w:val="20"/>
          <w:szCs w:val="20"/>
        </w:rPr>
        <w:t>AFF plan</w:t>
      </w:r>
      <w:r w:rsidR="000A52C7">
        <w:rPr>
          <w:color w:val="000000"/>
          <w:sz w:val="20"/>
          <w:szCs w:val="20"/>
        </w:rPr>
        <w:t xml:space="preserve"> tries to update CAFTA (Central America Free Trade Agreement) labor laws to match those of USMCA (US/Mexico/Canada trade agreement, which took effect in 2020). Labor laws are always a bone of contention in international trade.  Foreign countries, particularly poorer ones, usually have much lower labor standards than we do in the USA.  This means their workers (poorly paid, dangerous conditions,</w:t>
      </w:r>
      <w:r w:rsidR="007952F1">
        <w:rPr>
          <w:color w:val="000000"/>
          <w:sz w:val="20"/>
          <w:szCs w:val="20"/>
        </w:rPr>
        <w:t xml:space="preserve"> can’t unionize,</w:t>
      </w:r>
      <w:r w:rsidR="000A52C7">
        <w:rPr>
          <w:color w:val="000000"/>
          <w:sz w:val="20"/>
          <w:szCs w:val="20"/>
        </w:rPr>
        <w:t xml:space="preserve"> etc</w:t>
      </w:r>
      <w:r w:rsidR="007952F1">
        <w:rPr>
          <w:color w:val="000000"/>
          <w:sz w:val="20"/>
          <w:szCs w:val="20"/>
        </w:rPr>
        <w:t>.</w:t>
      </w:r>
      <w:r w:rsidR="000A52C7">
        <w:rPr>
          <w:color w:val="000000"/>
          <w:sz w:val="20"/>
          <w:szCs w:val="20"/>
        </w:rPr>
        <w:t xml:space="preserve">) can produce goods more cheaply than we can in the US.  Thus, imported products from countries with poorly treated workers replace US-made products made by workers with good jobs, and the US good jobs go away because they can’t compete on price.   Trade agreements often try to put conditions on poor countries to force them to raise their standards to prevent that from happening.  </w:t>
      </w:r>
      <w:r w:rsidR="0084002A">
        <w:rPr>
          <w:color w:val="000000"/>
          <w:sz w:val="20"/>
          <w:szCs w:val="20"/>
        </w:rPr>
        <w:t>Sometimes they just put in a clause that says they have to actively enforce the labor laws they already have, since poor governments may often have good-sounding laws on the books and choose not to enforce them.</w:t>
      </w:r>
      <w:r w:rsidR="00DA2F2D">
        <w:fldChar w:fldCharType="begin"/>
      </w:r>
      <w:r w:rsidR="00DA2F2D">
        <w:instrText xml:space="preserve"> TOC \o "1-3" \t "Contention 1,2,Contention 2,3,Title 2,1" </w:instrText>
      </w:r>
      <w:r w:rsidR="00DA2F2D">
        <w:fldChar w:fldCharType="separate"/>
      </w:r>
    </w:p>
    <w:p w14:paraId="39B7E2D4" w14:textId="4592AF6C" w:rsidR="00DE0E6F" w:rsidRDefault="00DE0E6F">
      <w:pPr>
        <w:pStyle w:val="TOC1"/>
        <w:rPr>
          <w:rFonts w:asciiTheme="minorHAnsi" w:eastAsiaTheme="minorEastAsia" w:hAnsiTheme="minorHAnsi" w:cstheme="minorBidi"/>
          <w:b w:val="0"/>
          <w:bCs w:val="0"/>
          <w:kern w:val="2"/>
          <w14:ligatures w14:val="standardContextual"/>
        </w:rPr>
      </w:pPr>
      <w:r>
        <w:t>Negative:  CAFTA Labor Laws</w:t>
      </w:r>
      <w:r>
        <w:tab/>
      </w:r>
      <w:r>
        <w:fldChar w:fldCharType="begin"/>
      </w:r>
      <w:r>
        <w:instrText xml:space="preserve"> PAGEREF _Toc194937224 \h </w:instrText>
      </w:r>
      <w:r>
        <w:fldChar w:fldCharType="separate"/>
      </w:r>
      <w:r>
        <w:t>3</w:t>
      </w:r>
      <w:r>
        <w:fldChar w:fldCharType="end"/>
      </w:r>
    </w:p>
    <w:p w14:paraId="5E85AB97" w14:textId="6F3424A5" w:rsidR="00DE0E6F" w:rsidRDefault="00DE0E6F">
      <w:pPr>
        <w:pStyle w:val="TOC2"/>
        <w:rPr>
          <w:rFonts w:asciiTheme="minorHAnsi" w:eastAsiaTheme="minorEastAsia" w:hAnsiTheme="minorHAnsi" w:cstheme="minorBidi"/>
          <w:b w:val="0"/>
          <w:bCs w:val="0"/>
          <w:kern w:val="2"/>
          <w:sz w:val="24"/>
          <w14:ligatures w14:val="standardContextual"/>
        </w:rPr>
      </w:pPr>
      <w:r>
        <w:t>HARMS / SIGNIFICANCE</w:t>
      </w:r>
      <w:r>
        <w:tab/>
      </w:r>
      <w:r>
        <w:fldChar w:fldCharType="begin"/>
      </w:r>
      <w:r>
        <w:instrText xml:space="preserve"> PAGEREF _Toc194937225 \h </w:instrText>
      </w:r>
      <w:r>
        <w:fldChar w:fldCharType="separate"/>
      </w:r>
      <w:r>
        <w:t>3</w:t>
      </w:r>
      <w:r>
        <w:fldChar w:fldCharType="end"/>
      </w:r>
    </w:p>
    <w:p w14:paraId="4914B21F" w14:textId="2A6B6108" w:rsidR="00DE0E6F" w:rsidRDefault="00DE0E6F">
      <w:pPr>
        <w:pStyle w:val="TOC2"/>
        <w:rPr>
          <w:rFonts w:asciiTheme="minorHAnsi" w:eastAsiaTheme="minorEastAsia" w:hAnsiTheme="minorHAnsi" w:cstheme="minorBidi"/>
          <w:b w:val="0"/>
          <w:bCs w:val="0"/>
          <w:kern w:val="2"/>
          <w:sz w:val="24"/>
          <w14:ligatures w14:val="standardContextual"/>
        </w:rPr>
      </w:pPr>
      <w:r>
        <w:t>1.  Trade is net beneficial</w:t>
      </w:r>
      <w:r>
        <w:tab/>
      </w:r>
      <w:r>
        <w:fldChar w:fldCharType="begin"/>
      </w:r>
      <w:r>
        <w:instrText xml:space="preserve"> PAGEREF _Toc194937226 \h </w:instrText>
      </w:r>
      <w:r>
        <w:fldChar w:fldCharType="separate"/>
      </w:r>
      <w:r>
        <w:t>3</w:t>
      </w:r>
      <w:r>
        <w:fldChar w:fldCharType="end"/>
      </w:r>
    </w:p>
    <w:p w14:paraId="3A02292D" w14:textId="7F1AA30E" w:rsidR="00DE0E6F" w:rsidRDefault="00DE0E6F">
      <w:pPr>
        <w:pStyle w:val="TOC3"/>
        <w:rPr>
          <w:rFonts w:asciiTheme="minorHAnsi" w:eastAsiaTheme="minorEastAsia" w:hAnsiTheme="minorHAnsi" w:cstheme="minorBidi"/>
          <w:noProof/>
          <w:kern w:val="2"/>
          <w:sz w:val="24"/>
          <w14:ligatures w14:val="standardContextual"/>
        </w:rPr>
      </w:pPr>
      <w:r>
        <w:rPr>
          <w:noProof/>
        </w:rPr>
        <w:t>Labor critics are wrong: trade is net beneficial for both the US and foreign countries</w:t>
      </w:r>
      <w:r>
        <w:rPr>
          <w:noProof/>
        </w:rPr>
        <w:tab/>
      </w:r>
      <w:r>
        <w:rPr>
          <w:noProof/>
        </w:rPr>
        <w:fldChar w:fldCharType="begin"/>
      </w:r>
      <w:r>
        <w:rPr>
          <w:noProof/>
        </w:rPr>
        <w:instrText xml:space="preserve"> PAGEREF _Toc194937227 \h </w:instrText>
      </w:r>
      <w:r>
        <w:rPr>
          <w:noProof/>
        </w:rPr>
      </w:r>
      <w:r>
        <w:rPr>
          <w:noProof/>
        </w:rPr>
        <w:fldChar w:fldCharType="separate"/>
      </w:r>
      <w:r>
        <w:rPr>
          <w:noProof/>
        </w:rPr>
        <w:t>3</w:t>
      </w:r>
      <w:r>
        <w:rPr>
          <w:noProof/>
        </w:rPr>
        <w:fldChar w:fldCharType="end"/>
      </w:r>
    </w:p>
    <w:p w14:paraId="7FF27BFC" w14:textId="095542C8" w:rsidR="00DE0E6F" w:rsidRDefault="00DE0E6F">
      <w:pPr>
        <w:pStyle w:val="TOC2"/>
        <w:rPr>
          <w:rFonts w:asciiTheme="minorHAnsi" w:eastAsiaTheme="minorEastAsia" w:hAnsiTheme="minorHAnsi" w:cstheme="minorBidi"/>
          <w:b w:val="0"/>
          <w:bCs w:val="0"/>
          <w:kern w:val="2"/>
          <w:sz w:val="24"/>
          <w14:ligatures w14:val="standardContextual"/>
        </w:rPr>
      </w:pPr>
      <w:r>
        <w:t>2.  Foreign workers not harmed</w:t>
      </w:r>
      <w:r>
        <w:tab/>
      </w:r>
      <w:r>
        <w:fldChar w:fldCharType="begin"/>
      </w:r>
      <w:r>
        <w:instrText xml:space="preserve"> PAGEREF _Toc194937228 \h </w:instrText>
      </w:r>
      <w:r>
        <w:fldChar w:fldCharType="separate"/>
      </w:r>
      <w:r>
        <w:t>3</w:t>
      </w:r>
      <w:r>
        <w:fldChar w:fldCharType="end"/>
      </w:r>
    </w:p>
    <w:p w14:paraId="148B6E2E" w14:textId="5D5C9C39" w:rsidR="00DE0E6F" w:rsidRDefault="00DE0E6F">
      <w:pPr>
        <w:pStyle w:val="TOC3"/>
        <w:rPr>
          <w:rFonts w:asciiTheme="minorHAnsi" w:eastAsiaTheme="minorEastAsia" w:hAnsiTheme="minorHAnsi" w:cstheme="minorBidi"/>
          <w:noProof/>
          <w:kern w:val="2"/>
          <w:sz w:val="24"/>
          <w14:ligatures w14:val="standardContextual"/>
        </w:rPr>
      </w:pPr>
      <w:r>
        <w:rPr>
          <w:noProof/>
        </w:rPr>
        <w:t>Incorrect to judge workers’ “poor” conditions in CAFTA countries by US standards</w:t>
      </w:r>
      <w:r>
        <w:rPr>
          <w:noProof/>
        </w:rPr>
        <w:tab/>
      </w:r>
      <w:r>
        <w:rPr>
          <w:noProof/>
        </w:rPr>
        <w:fldChar w:fldCharType="begin"/>
      </w:r>
      <w:r>
        <w:rPr>
          <w:noProof/>
        </w:rPr>
        <w:instrText xml:space="preserve"> PAGEREF _Toc194937229 \h </w:instrText>
      </w:r>
      <w:r>
        <w:rPr>
          <w:noProof/>
        </w:rPr>
      </w:r>
      <w:r>
        <w:rPr>
          <w:noProof/>
        </w:rPr>
        <w:fldChar w:fldCharType="separate"/>
      </w:r>
      <w:r>
        <w:rPr>
          <w:noProof/>
        </w:rPr>
        <w:t>3</w:t>
      </w:r>
      <w:r>
        <w:rPr>
          <w:noProof/>
        </w:rPr>
        <w:fldChar w:fldCharType="end"/>
      </w:r>
    </w:p>
    <w:p w14:paraId="440EA976" w14:textId="41F0290B" w:rsidR="00DE0E6F" w:rsidRDefault="00DE0E6F">
      <w:pPr>
        <w:pStyle w:val="TOC2"/>
        <w:rPr>
          <w:rFonts w:asciiTheme="minorHAnsi" w:eastAsiaTheme="minorEastAsia" w:hAnsiTheme="minorHAnsi" w:cstheme="minorBidi"/>
          <w:b w:val="0"/>
          <w:bCs w:val="0"/>
          <w:kern w:val="2"/>
          <w:sz w:val="24"/>
          <w14:ligatures w14:val="standardContextual"/>
        </w:rPr>
      </w:pPr>
      <w:r>
        <w:t>SOLVENCY</w:t>
      </w:r>
      <w:r>
        <w:tab/>
      </w:r>
      <w:r>
        <w:fldChar w:fldCharType="begin"/>
      </w:r>
      <w:r>
        <w:instrText xml:space="preserve"> PAGEREF _Toc194937230 \h </w:instrText>
      </w:r>
      <w:r>
        <w:fldChar w:fldCharType="separate"/>
      </w:r>
      <w:r>
        <w:t>3</w:t>
      </w:r>
      <w:r>
        <w:fldChar w:fldCharType="end"/>
      </w:r>
    </w:p>
    <w:p w14:paraId="0187EA0A" w14:textId="6C938D05" w:rsidR="00DE0E6F" w:rsidRDefault="00DE0E6F">
      <w:pPr>
        <w:pStyle w:val="TOC2"/>
        <w:rPr>
          <w:rFonts w:asciiTheme="minorHAnsi" w:eastAsiaTheme="minorEastAsia" w:hAnsiTheme="minorHAnsi" w:cstheme="minorBidi"/>
          <w:b w:val="0"/>
          <w:bCs w:val="0"/>
          <w:kern w:val="2"/>
          <w:sz w:val="24"/>
          <w14:ligatures w14:val="standardContextual"/>
        </w:rPr>
      </w:pPr>
      <w:r>
        <w:t>1.  Requires all CAFTA countries to consent</w:t>
      </w:r>
      <w:r>
        <w:tab/>
      </w:r>
      <w:r>
        <w:fldChar w:fldCharType="begin"/>
      </w:r>
      <w:r>
        <w:instrText xml:space="preserve"> PAGEREF _Toc194937231 \h </w:instrText>
      </w:r>
      <w:r>
        <w:fldChar w:fldCharType="separate"/>
      </w:r>
      <w:r>
        <w:t>3</w:t>
      </w:r>
      <w:r>
        <w:fldChar w:fldCharType="end"/>
      </w:r>
    </w:p>
    <w:p w14:paraId="562A30C3" w14:textId="5182D46F" w:rsidR="00DE0E6F" w:rsidRDefault="00DE0E6F">
      <w:pPr>
        <w:pStyle w:val="TOC3"/>
        <w:rPr>
          <w:rFonts w:asciiTheme="minorHAnsi" w:eastAsiaTheme="minorEastAsia" w:hAnsiTheme="minorHAnsi" w:cstheme="minorBidi"/>
          <w:noProof/>
          <w:kern w:val="2"/>
          <w:sz w:val="24"/>
          <w14:ligatures w14:val="standardContextual"/>
        </w:rPr>
      </w:pPr>
      <w:r>
        <w:rPr>
          <w:noProof/>
        </w:rPr>
        <w:t>Amendments to CAFTA require all of its countries to agree in writing. AFF has no power to make them agree, and no evidence that they will agree</w:t>
      </w:r>
      <w:r>
        <w:rPr>
          <w:noProof/>
        </w:rPr>
        <w:tab/>
      </w:r>
      <w:r>
        <w:rPr>
          <w:noProof/>
        </w:rPr>
        <w:fldChar w:fldCharType="begin"/>
      </w:r>
      <w:r>
        <w:rPr>
          <w:noProof/>
        </w:rPr>
        <w:instrText xml:space="preserve"> PAGEREF _Toc194937232 \h </w:instrText>
      </w:r>
      <w:r>
        <w:rPr>
          <w:noProof/>
        </w:rPr>
      </w:r>
      <w:r>
        <w:rPr>
          <w:noProof/>
        </w:rPr>
        <w:fldChar w:fldCharType="separate"/>
      </w:r>
      <w:r>
        <w:rPr>
          <w:noProof/>
        </w:rPr>
        <w:t>3</w:t>
      </w:r>
      <w:r>
        <w:rPr>
          <w:noProof/>
        </w:rPr>
        <w:fldChar w:fldCharType="end"/>
      </w:r>
    </w:p>
    <w:p w14:paraId="2B9D8C59" w14:textId="0601CA8A" w:rsidR="00DE0E6F" w:rsidRDefault="00DE0E6F">
      <w:pPr>
        <w:pStyle w:val="TOC3"/>
        <w:rPr>
          <w:rFonts w:asciiTheme="minorHAnsi" w:eastAsiaTheme="minorEastAsia" w:hAnsiTheme="minorHAnsi" w:cstheme="minorBidi"/>
          <w:noProof/>
          <w:kern w:val="2"/>
          <w:sz w:val="24"/>
          <w14:ligatures w14:val="standardContextual"/>
        </w:rPr>
      </w:pPr>
      <w:r>
        <w:rPr>
          <w:noProof/>
        </w:rPr>
        <w:t>Limits of Affirmative Plans:  Limited by the resolution actor of the US government</w:t>
      </w:r>
      <w:r>
        <w:rPr>
          <w:noProof/>
        </w:rPr>
        <w:tab/>
      </w:r>
      <w:r>
        <w:rPr>
          <w:noProof/>
        </w:rPr>
        <w:fldChar w:fldCharType="begin"/>
      </w:r>
      <w:r>
        <w:rPr>
          <w:noProof/>
        </w:rPr>
        <w:instrText xml:space="preserve"> PAGEREF _Toc194937233 \h </w:instrText>
      </w:r>
      <w:r>
        <w:rPr>
          <w:noProof/>
        </w:rPr>
      </w:r>
      <w:r>
        <w:rPr>
          <w:noProof/>
        </w:rPr>
        <w:fldChar w:fldCharType="separate"/>
      </w:r>
      <w:r>
        <w:rPr>
          <w:noProof/>
        </w:rPr>
        <w:t>4</w:t>
      </w:r>
      <w:r>
        <w:rPr>
          <w:noProof/>
        </w:rPr>
        <w:fldChar w:fldCharType="end"/>
      </w:r>
    </w:p>
    <w:p w14:paraId="561DF9AA" w14:textId="6C6FDEAA" w:rsidR="00DE0E6F" w:rsidRDefault="00DE0E6F">
      <w:pPr>
        <w:pStyle w:val="TOC3"/>
        <w:rPr>
          <w:rFonts w:asciiTheme="minorHAnsi" w:eastAsiaTheme="minorEastAsia" w:hAnsiTheme="minorHAnsi" w:cstheme="minorBidi"/>
          <w:noProof/>
          <w:kern w:val="2"/>
          <w:sz w:val="24"/>
          <w14:ligatures w14:val="standardContextual"/>
        </w:rPr>
      </w:pPr>
      <w:r>
        <w:rPr>
          <w:noProof/>
        </w:rPr>
        <w:t>Impact:   Nothing happens, plan doesn’t solve.</w:t>
      </w:r>
      <w:r>
        <w:rPr>
          <w:noProof/>
        </w:rPr>
        <w:tab/>
      </w:r>
      <w:r>
        <w:rPr>
          <w:noProof/>
        </w:rPr>
        <w:fldChar w:fldCharType="begin"/>
      </w:r>
      <w:r>
        <w:rPr>
          <w:noProof/>
        </w:rPr>
        <w:instrText xml:space="preserve"> PAGEREF _Toc194937234 \h </w:instrText>
      </w:r>
      <w:r>
        <w:rPr>
          <w:noProof/>
        </w:rPr>
      </w:r>
      <w:r>
        <w:rPr>
          <w:noProof/>
        </w:rPr>
        <w:fldChar w:fldCharType="separate"/>
      </w:r>
      <w:r>
        <w:rPr>
          <w:noProof/>
        </w:rPr>
        <w:t>4</w:t>
      </w:r>
      <w:r>
        <w:rPr>
          <w:noProof/>
        </w:rPr>
        <w:fldChar w:fldCharType="end"/>
      </w:r>
    </w:p>
    <w:p w14:paraId="56FFC599" w14:textId="70EABF89" w:rsidR="00DE0E6F" w:rsidRDefault="00DE0E6F">
      <w:pPr>
        <w:pStyle w:val="TOC2"/>
        <w:rPr>
          <w:rFonts w:asciiTheme="minorHAnsi" w:eastAsiaTheme="minorEastAsia" w:hAnsiTheme="minorHAnsi" w:cstheme="minorBidi"/>
          <w:b w:val="0"/>
          <w:bCs w:val="0"/>
          <w:kern w:val="2"/>
          <w:sz w:val="24"/>
          <w14:ligatures w14:val="standardContextual"/>
        </w:rPr>
      </w:pPr>
      <w:r>
        <w:t>2.  No benefit to poor countries</w:t>
      </w:r>
      <w:r>
        <w:tab/>
      </w:r>
      <w:r>
        <w:fldChar w:fldCharType="begin"/>
      </w:r>
      <w:r>
        <w:instrText xml:space="preserve"> PAGEREF _Toc194937235 \h </w:instrText>
      </w:r>
      <w:r>
        <w:fldChar w:fldCharType="separate"/>
      </w:r>
      <w:r>
        <w:t>4</w:t>
      </w:r>
      <w:r>
        <w:fldChar w:fldCharType="end"/>
      </w:r>
    </w:p>
    <w:p w14:paraId="2D4C6C6E" w14:textId="6CDF10D8" w:rsidR="00DE0E6F" w:rsidRDefault="00DE0E6F">
      <w:pPr>
        <w:pStyle w:val="TOC3"/>
        <w:rPr>
          <w:rFonts w:asciiTheme="minorHAnsi" w:eastAsiaTheme="minorEastAsia" w:hAnsiTheme="minorHAnsi" w:cstheme="minorBidi"/>
          <w:noProof/>
          <w:kern w:val="2"/>
          <w:sz w:val="24"/>
          <w14:ligatures w14:val="standardContextual"/>
        </w:rPr>
      </w:pPr>
      <w:r>
        <w:rPr>
          <w:noProof/>
        </w:rPr>
        <w:t>USMCA labor laws didn’t benefit Mexican workers. They’re still underpaid and lack basic rights</w:t>
      </w:r>
      <w:r>
        <w:rPr>
          <w:noProof/>
        </w:rPr>
        <w:tab/>
      </w:r>
      <w:r>
        <w:rPr>
          <w:noProof/>
        </w:rPr>
        <w:fldChar w:fldCharType="begin"/>
      </w:r>
      <w:r>
        <w:rPr>
          <w:noProof/>
        </w:rPr>
        <w:instrText xml:space="preserve"> PAGEREF _Toc194937236 \h </w:instrText>
      </w:r>
      <w:r>
        <w:rPr>
          <w:noProof/>
        </w:rPr>
      </w:r>
      <w:r>
        <w:rPr>
          <w:noProof/>
        </w:rPr>
        <w:fldChar w:fldCharType="separate"/>
      </w:r>
      <w:r>
        <w:rPr>
          <w:noProof/>
        </w:rPr>
        <w:t>4</w:t>
      </w:r>
      <w:r>
        <w:rPr>
          <w:noProof/>
        </w:rPr>
        <w:fldChar w:fldCharType="end"/>
      </w:r>
    </w:p>
    <w:p w14:paraId="67E87660" w14:textId="6AAEF05B" w:rsidR="00DE0E6F" w:rsidRDefault="00DE0E6F">
      <w:pPr>
        <w:pStyle w:val="TOC3"/>
        <w:rPr>
          <w:rFonts w:asciiTheme="minorHAnsi" w:eastAsiaTheme="minorEastAsia" w:hAnsiTheme="minorHAnsi" w:cstheme="minorBidi"/>
          <w:noProof/>
          <w:kern w:val="2"/>
          <w:sz w:val="24"/>
          <w14:ligatures w14:val="standardContextual"/>
        </w:rPr>
      </w:pPr>
      <w:r>
        <w:rPr>
          <w:noProof/>
        </w:rPr>
        <w:t>USMCA labor laws didn’t solve forced labor</w:t>
      </w:r>
      <w:r>
        <w:rPr>
          <w:noProof/>
        </w:rPr>
        <w:tab/>
      </w:r>
      <w:r>
        <w:rPr>
          <w:noProof/>
        </w:rPr>
        <w:fldChar w:fldCharType="begin"/>
      </w:r>
      <w:r>
        <w:rPr>
          <w:noProof/>
        </w:rPr>
        <w:instrText xml:space="preserve"> PAGEREF _Toc194937237 \h </w:instrText>
      </w:r>
      <w:r>
        <w:rPr>
          <w:noProof/>
        </w:rPr>
      </w:r>
      <w:r>
        <w:rPr>
          <w:noProof/>
        </w:rPr>
        <w:fldChar w:fldCharType="separate"/>
      </w:r>
      <w:r>
        <w:rPr>
          <w:noProof/>
        </w:rPr>
        <w:t>4</w:t>
      </w:r>
      <w:r>
        <w:rPr>
          <w:noProof/>
        </w:rPr>
        <w:fldChar w:fldCharType="end"/>
      </w:r>
    </w:p>
    <w:p w14:paraId="5C12267A" w14:textId="429DB2B0" w:rsidR="00DE0E6F" w:rsidRDefault="00DE0E6F">
      <w:pPr>
        <w:pStyle w:val="TOC2"/>
        <w:rPr>
          <w:rFonts w:asciiTheme="minorHAnsi" w:eastAsiaTheme="minorEastAsia" w:hAnsiTheme="minorHAnsi" w:cstheme="minorBidi"/>
          <w:b w:val="0"/>
          <w:bCs w:val="0"/>
          <w:kern w:val="2"/>
          <w:sz w:val="24"/>
          <w14:ligatures w14:val="standardContextual"/>
        </w:rPr>
      </w:pPr>
      <w:r>
        <w:t>3.  No benefit to US workers</w:t>
      </w:r>
      <w:r>
        <w:tab/>
      </w:r>
      <w:r>
        <w:fldChar w:fldCharType="begin"/>
      </w:r>
      <w:r>
        <w:instrText xml:space="preserve"> PAGEREF _Toc194937238 \h </w:instrText>
      </w:r>
      <w:r>
        <w:fldChar w:fldCharType="separate"/>
      </w:r>
      <w:r>
        <w:t>4</w:t>
      </w:r>
      <w:r>
        <w:fldChar w:fldCharType="end"/>
      </w:r>
    </w:p>
    <w:p w14:paraId="3F5AFBD9" w14:textId="2CE99629" w:rsidR="00DE0E6F" w:rsidRDefault="00DE0E6F">
      <w:pPr>
        <w:pStyle w:val="TOC3"/>
        <w:rPr>
          <w:rFonts w:asciiTheme="minorHAnsi" w:eastAsiaTheme="minorEastAsia" w:hAnsiTheme="minorHAnsi" w:cstheme="minorBidi"/>
          <w:noProof/>
          <w:kern w:val="2"/>
          <w:sz w:val="24"/>
          <w14:ligatures w14:val="standardContextual"/>
        </w:rPr>
      </w:pPr>
      <w:r>
        <w:rPr>
          <w:noProof/>
        </w:rPr>
        <w:t>USMCA labor laws don’t benefit US workers</w:t>
      </w:r>
      <w:r>
        <w:rPr>
          <w:noProof/>
        </w:rPr>
        <w:tab/>
      </w:r>
      <w:r>
        <w:rPr>
          <w:noProof/>
        </w:rPr>
        <w:fldChar w:fldCharType="begin"/>
      </w:r>
      <w:r>
        <w:rPr>
          <w:noProof/>
        </w:rPr>
        <w:instrText xml:space="preserve"> PAGEREF _Toc194937239 \h </w:instrText>
      </w:r>
      <w:r>
        <w:rPr>
          <w:noProof/>
        </w:rPr>
      </w:r>
      <w:r>
        <w:rPr>
          <w:noProof/>
        </w:rPr>
        <w:fldChar w:fldCharType="separate"/>
      </w:r>
      <w:r>
        <w:rPr>
          <w:noProof/>
        </w:rPr>
        <w:t>4</w:t>
      </w:r>
      <w:r>
        <w:rPr>
          <w:noProof/>
        </w:rPr>
        <w:fldChar w:fldCharType="end"/>
      </w:r>
    </w:p>
    <w:p w14:paraId="207C9265" w14:textId="73E91EA8" w:rsidR="00DE0E6F" w:rsidRDefault="00DE0E6F">
      <w:pPr>
        <w:pStyle w:val="TOC2"/>
        <w:rPr>
          <w:rFonts w:asciiTheme="minorHAnsi" w:eastAsiaTheme="minorEastAsia" w:hAnsiTheme="minorHAnsi" w:cstheme="minorBidi"/>
          <w:b w:val="0"/>
          <w:bCs w:val="0"/>
          <w:kern w:val="2"/>
          <w:sz w:val="24"/>
          <w14:ligatures w14:val="standardContextual"/>
        </w:rPr>
      </w:pPr>
      <w:r>
        <w:t>4.  Failure of US labor law</w:t>
      </w:r>
      <w:r>
        <w:tab/>
      </w:r>
      <w:r>
        <w:fldChar w:fldCharType="begin"/>
      </w:r>
      <w:r>
        <w:instrText xml:space="preserve"> PAGEREF _Toc194937240 \h </w:instrText>
      </w:r>
      <w:r>
        <w:fldChar w:fldCharType="separate"/>
      </w:r>
      <w:r>
        <w:t>5</w:t>
      </w:r>
      <w:r>
        <w:fldChar w:fldCharType="end"/>
      </w:r>
    </w:p>
    <w:p w14:paraId="6608E902" w14:textId="4D3B5CE0" w:rsidR="00DE0E6F" w:rsidRDefault="00DE0E6F">
      <w:pPr>
        <w:pStyle w:val="TOC3"/>
        <w:rPr>
          <w:rFonts w:asciiTheme="minorHAnsi" w:eastAsiaTheme="minorEastAsia" w:hAnsiTheme="minorHAnsi" w:cstheme="minorBidi"/>
          <w:noProof/>
          <w:kern w:val="2"/>
          <w:sz w:val="24"/>
          <w14:ligatures w14:val="standardContextual"/>
        </w:rPr>
      </w:pPr>
      <w:r>
        <w:rPr>
          <w:noProof/>
        </w:rPr>
        <w:t>US labor law failures made USMCA labor law reforms ineffective</w:t>
      </w:r>
      <w:r>
        <w:rPr>
          <w:noProof/>
        </w:rPr>
        <w:tab/>
      </w:r>
      <w:r>
        <w:rPr>
          <w:noProof/>
        </w:rPr>
        <w:fldChar w:fldCharType="begin"/>
      </w:r>
      <w:r>
        <w:rPr>
          <w:noProof/>
        </w:rPr>
        <w:instrText xml:space="preserve"> PAGEREF _Toc194937241 \h </w:instrText>
      </w:r>
      <w:r>
        <w:rPr>
          <w:noProof/>
        </w:rPr>
      </w:r>
      <w:r>
        <w:rPr>
          <w:noProof/>
        </w:rPr>
        <w:fldChar w:fldCharType="separate"/>
      </w:r>
      <w:r>
        <w:rPr>
          <w:noProof/>
        </w:rPr>
        <w:t>5</w:t>
      </w:r>
      <w:r>
        <w:rPr>
          <w:noProof/>
        </w:rPr>
        <w:fldChar w:fldCharType="end"/>
      </w:r>
    </w:p>
    <w:p w14:paraId="7EDFD407" w14:textId="1C3E1676" w:rsidR="00DE0E6F" w:rsidRDefault="00DE0E6F">
      <w:pPr>
        <w:pStyle w:val="TOC2"/>
        <w:rPr>
          <w:rFonts w:asciiTheme="minorHAnsi" w:eastAsiaTheme="minorEastAsia" w:hAnsiTheme="minorHAnsi" w:cstheme="minorBidi"/>
          <w:b w:val="0"/>
          <w:bCs w:val="0"/>
          <w:kern w:val="2"/>
          <w:sz w:val="24"/>
          <w14:ligatures w14:val="standardContextual"/>
        </w:rPr>
      </w:pPr>
      <w:r>
        <w:t>5.  Lack of funding</w:t>
      </w:r>
      <w:r>
        <w:tab/>
      </w:r>
      <w:r>
        <w:fldChar w:fldCharType="begin"/>
      </w:r>
      <w:r>
        <w:instrText xml:space="preserve"> PAGEREF _Toc194937242 \h </w:instrText>
      </w:r>
      <w:r>
        <w:fldChar w:fldCharType="separate"/>
      </w:r>
      <w:r>
        <w:t>5</w:t>
      </w:r>
      <w:r>
        <w:fldChar w:fldCharType="end"/>
      </w:r>
    </w:p>
    <w:p w14:paraId="6BD61CBB" w14:textId="085ACCDA" w:rsidR="00DE0E6F" w:rsidRDefault="00DE0E6F">
      <w:pPr>
        <w:pStyle w:val="TOC3"/>
        <w:rPr>
          <w:rFonts w:asciiTheme="minorHAnsi" w:eastAsiaTheme="minorEastAsia" w:hAnsiTheme="minorHAnsi" w:cstheme="minorBidi"/>
          <w:noProof/>
          <w:kern w:val="2"/>
          <w:sz w:val="24"/>
          <w14:ligatures w14:val="standardContextual"/>
        </w:rPr>
      </w:pPr>
      <w:r>
        <w:rPr>
          <w:noProof/>
        </w:rPr>
        <w:t>Link: No funding in AFF plan.</w:t>
      </w:r>
      <w:r>
        <w:rPr>
          <w:noProof/>
        </w:rPr>
        <w:tab/>
      </w:r>
      <w:r>
        <w:rPr>
          <w:noProof/>
        </w:rPr>
        <w:fldChar w:fldCharType="begin"/>
      </w:r>
      <w:r>
        <w:rPr>
          <w:noProof/>
        </w:rPr>
        <w:instrText xml:space="preserve"> PAGEREF _Toc194937243 \h </w:instrText>
      </w:r>
      <w:r>
        <w:rPr>
          <w:noProof/>
        </w:rPr>
      </w:r>
      <w:r>
        <w:rPr>
          <w:noProof/>
        </w:rPr>
        <w:fldChar w:fldCharType="separate"/>
      </w:r>
      <w:r>
        <w:rPr>
          <w:noProof/>
        </w:rPr>
        <w:t>5</w:t>
      </w:r>
      <w:r>
        <w:rPr>
          <w:noProof/>
        </w:rPr>
        <w:fldChar w:fldCharType="end"/>
      </w:r>
    </w:p>
    <w:p w14:paraId="10192C72" w14:textId="0A652340" w:rsidR="00DE0E6F" w:rsidRDefault="00DE0E6F">
      <w:pPr>
        <w:pStyle w:val="TOC3"/>
        <w:rPr>
          <w:rFonts w:asciiTheme="minorHAnsi" w:eastAsiaTheme="minorEastAsia" w:hAnsiTheme="minorHAnsi" w:cstheme="minorBidi"/>
          <w:noProof/>
          <w:kern w:val="2"/>
          <w:sz w:val="24"/>
          <w14:ligatures w14:val="standardContextual"/>
        </w:rPr>
      </w:pPr>
      <w:r>
        <w:rPr>
          <w:noProof/>
        </w:rPr>
        <w:t>Fail: Funding is needed for workers in poor countries to actually benefit from labor law changes</w:t>
      </w:r>
      <w:r>
        <w:rPr>
          <w:noProof/>
        </w:rPr>
        <w:tab/>
      </w:r>
      <w:r>
        <w:rPr>
          <w:noProof/>
        </w:rPr>
        <w:fldChar w:fldCharType="begin"/>
      </w:r>
      <w:r>
        <w:rPr>
          <w:noProof/>
        </w:rPr>
        <w:instrText xml:space="preserve"> PAGEREF _Toc194937244 \h </w:instrText>
      </w:r>
      <w:r>
        <w:rPr>
          <w:noProof/>
        </w:rPr>
      </w:r>
      <w:r>
        <w:rPr>
          <w:noProof/>
        </w:rPr>
        <w:fldChar w:fldCharType="separate"/>
      </w:r>
      <w:r>
        <w:rPr>
          <w:noProof/>
        </w:rPr>
        <w:t>5</w:t>
      </w:r>
      <w:r>
        <w:rPr>
          <w:noProof/>
        </w:rPr>
        <w:fldChar w:fldCharType="end"/>
      </w:r>
    </w:p>
    <w:p w14:paraId="30CAC44B" w14:textId="00176FCC" w:rsidR="00DE0E6F" w:rsidRDefault="00DE0E6F">
      <w:pPr>
        <w:pStyle w:val="TOC2"/>
        <w:rPr>
          <w:rFonts w:asciiTheme="minorHAnsi" w:eastAsiaTheme="minorEastAsia" w:hAnsiTheme="minorHAnsi" w:cstheme="minorBidi"/>
          <w:b w:val="0"/>
          <w:bCs w:val="0"/>
          <w:kern w:val="2"/>
          <w:sz w:val="24"/>
          <w14:ligatures w14:val="standardContextual"/>
        </w:rPr>
      </w:pPr>
      <w:r>
        <w:t>DISADVANTAGES</w:t>
      </w:r>
      <w:r>
        <w:tab/>
      </w:r>
      <w:r>
        <w:fldChar w:fldCharType="begin"/>
      </w:r>
      <w:r>
        <w:instrText xml:space="preserve"> PAGEREF _Toc194937245 \h </w:instrText>
      </w:r>
      <w:r>
        <w:fldChar w:fldCharType="separate"/>
      </w:r>
      <w:r>
        <w:t>6</w:t>
      </w:r>
      <w:r>
        <w:fldChar w:fldCharType="end"/>
      </w:r>
    </w:p>
    <w:p w14:paraId="6DD93188" w14:textId="0D378111" w:rsidR="00DE0E6F" w:rsidRDefault="00DE0E6F">
      <w:pPr>
        <w:pStyle w:val="TOC2"/>
        <w:rPr>
          <w:rFonts w:asciiTheme="minorHAnsi" w:eastAsiaTheme="minorEastAsia" w:hAnsiTheme="minorHAnsi" w:cstheme="minorBidi"/>
          <w:b w:val="0"/>
          <w:bCs w:val="0"/>
          <w:kern w:val="2"/>
          <w:sz w:val="24"/>
          <w14:ligatures w14:val="standardContextual"/>
        </w:rPr>
      </w:pPr>
      <w:r>
        <w:t>1.  Restricting trade</w:t>
      </w:r>
      <w:r>
        <w:tab/>
      </w:r>
      <w:r>
        <w:fldChar w:fldCharType="begin"/>
      </w:r>
      <w:r>
        <w:instrText xml:space="preserve"> PAGEREF _Toc194937246 \h </w:instrText>
      </w:r>
      <w:r>
        <w:fldChar w:fldCharType="separate"/>
      </w:r>
      <w:r>
        <w:t>6</w:t>
      </w:r>
      <w:r>
        <w:fldChar w:fldCharType="end"/>
      </w:r>
    </w:p>
    <w:p w14:paraId="404E28C4" w14:textId="34703094" w:rsidR="00DE0E6F" w:rsidRDefault="00DE0E6F">
      <w:pPr>
        <w:pStyle w:val="TOC3"/>
        <w:rPr>
          <w:rFonts w:asciiTheme="minorHAnsi" w:eastAsiaTheme="minorEastAsia" w:hAnsiTheme="minorHAnsi" w:cstheme="minorBidi"/>
          <w:noProof/>
          <w:kern w:val="2"/>
          <w:sz w:val="24"/>
          <w14:ligatures w14:val="standardContextual"/>
        </w:rPr>
      </w:pPr>
      <w:r>
        <w:rPr>
          <w:noProof/>
        </w:rPr>
        <w:t>Link:  AFF restricts trade if labor law conditions aren’t met</w:t>
      </w:r>
      <w:r>
        <w:rPr>
          <w:noProof/>
        </w:rPr>
        <w:tab/>
      </w:r>
      <w:r>
        <w:rPr>
          <w:noProof/>
        </w:rPr>
        <w:fldChar w:fldCharType="begin"/>
      </w:r>
      <w:r>
        <w:rPr>
          <w:noProof/>
        </w:rPr>
        <w:instrText xml:space="preserve"> PAGEREF _Toc194937247 \h </w:instrText>
      </w:r>
      <w:r>
        <w:rPr>
          <w:noProof/>
        </w:rPr>
      </w:r>
      <w:r>
        <w:rPr>
          <w:noProof/>
        </w:rPr>
        <w:fldChar w:fldCharType="separate"/>
      </w:r>
      <w:r>
        <w:rPr>
          <w:noProof/>
        </w:rPr>
        <w:t>6</w:t>
      </w:r>
      <w:r>
        <w:rPr>
          <w:noProof/>
        </w:rPr>
        <w:fldChar w:fldCharType="end"/>
      </w:r>
    </w:p>
    <w:p w14:paraId="117EB282" w14:textId="76B83F67" w:rsidR="00DE0E6F" w:rsidRDefault="00DE0E6F">
      <w:pPr>
        <w:pStyle w:val="TOC3"/>
        <w:rPr>
          <w:rFonts w:asciiTheme="minorHAnsi" w:eastAsiaTheme="minorEastAsia" w:hAnsiTheme="minorHAnsi" w:cstheme="minorBidi"/>
          <w:noProof/>
          <w:kern w:val="2"/>
          <w:sz w:val="24"/>
          <w14:ligatures w14:val="standardContextual"/>
        </w:rPr>
      </w:pPr>
      <w:r>
        <w:rPr>
          <w:noProof/>
        </w:rPr>
        <w:t>Impact:  Poor workers in poor countries end up on balance worse off when trade is restricted</w:t>
      </w:r>
      <w:r>
        <w:rPr>
          <w:noProof/>
        </w:rPr>
        <w:tab/>
      </w:r>
      <w:r>
        <w:rPr>
          <w:noProof/>
        </w:rPr>
        <w:fldChar w:fldCharType="begin"/>
      </w:r>
      <w:r>
        <w:rPr>
          <w:noProof/>
        </w:rPr>
        <w:instrText xml:space="preserve"> PAGEREF _Toc194937248 \h </w:instrText>
      </w:r>
      <w:r>
        <w:rPr>
          <w:noProof/>
        </w:rPr>
      </w:r>
      <w:r>
        <w:rPr>
          <w:noProof/>
        </w:rPr>
        <w:fldChar w:fldCharType="separate"/>
      </w:r>
      <w:r>
        <w:rPr>
          <w:noProof/>
        </w:rPr>
        <w:t>6</w:t>
      </w:r>
      <w:r>
        <w:rPr>
          <w:noProof/>
        </w:rPr>
        <w:fldChar w:fldCharType="end"/>
      </w:r>
    </w:p>
    <w:p w14:paraId="4492EDC2" w14:textId="205219A6" w:rsidR="00DE0E6F" w:rsidRDefault="00DE0E6F">
      <w:pPr>
        <w:pStyle w:val="TOC3"/>
        <w:rPr>
          <w:rFonts w:asciiTheme="minorHAnsi" w:eastAsiaTheme="minorEastAsia" w:hAnsiTheme="minorHAnsi" w:cstheme="minorBidi"/>
          <w:noProof/>
          <w:kern w:val="2"/>
          <w:sz w:val="24"/>
          <w14:ligatures w14:val="standardContextual"/>
        </w:rPr>
      </w:pPr>
      <w:r>
        <w:rPr>
          <w:noProof/>
        </w:rPr>
        <w:t>Impact:  Any restriction on trade is harmful because trade is net beneficial for the vast majority of people</w:t>
      </w:r>
      <w:r>
        <w:rPr>
          <w:noProof/>
        </w:rPr>
        <w:tab/>
      </w:r>
      <w:r>
        <w:rPr>
          <w:noProof/>
        </w:rPr>
        <w:fldChar w:fldCharType="begin"/>
      </w:r>
      <w:r>
        <w:rPr>
          <w:noProof/>
        </w:rPr>
        <w:instrText xml:space="preserve"> PAGEREF _Toc194937249 \h </w:instrText>
      </w:r>
      <w:r>
        <w:rPr>
          <w:noProof/>
        </w:rPr>
      </w:r>
      <w:r>
        <w:rPr>
          <w:noProof/>
        </w:rPr>
        <w:fldChar w:fldCharType="separate"/>
      </w:r>
      <w:r>
        <w:rPr>
          <w:noProof/>
        </w:rPr>
        <w:t>6</w:t>
      </w:r>
      <w:r>
        <w:rPr>
          <w:noProof/>
        </w:rPr>
        <w:fldChar w:fldCharType="end"/>
      </w:r>
    </w:p>
    <w:p w14:paraId="53B7FEB9" w14:textId="13E68FFA" w:rsidR="00DE0E6F" w:rsidRDefault="00DE0E6F">
      <w:pPr>
        <w:pStyle w:val="TOC2"/>
        <w:rPr>
          <w:rFonts w:asciiTheme="minorHAnsi" w:eastAsiaTheme="minorEastAsia" w:hAnsiTheme="minorHAnsi" w:cstheme="minorBidi"/>
          <w:b w:val="0"/>
          <w:bCs w:val="0"/>
          <w:kern w:val="2"/>
          <w:sz w:val="24"/>
          <w14:ligatures w14:val="standardContextual"/>
        </w:rPr>
      </w:pPr>
      <w:r>
        <w:t>2.  Intervention policy</w:t>
      </w:r>
      <w:r>
        <w:tab/>
      </w:r>
      <w:r>
        <w:fldChar w:fldCharType="begin"/>
      </w:r>
      <w:r>
        <w:instrText xml:space="preserve"> PAGEREF _Toc194937250 \h </w:instrText>
      </w:r>
      <w:r>
        <w:fldChar w:fldCharType="separate"/>
      </w:r>
      <w:r>
        <w:t>7</w:t>
      </w:r>
      <w:r>
        <w:fldChar w:fldCharType="end"/>
      </w:r>
    </w:p>
    <w:p w14:paraId="54B3D17A" w14:textId="0C73F2D2" w:rsidR="00DE0E6F" w:rsidRDefault="00DE0E6F">
      <w:pPr>
        <w:pStyle w:val="TOC3"/>
        <w:rPr>
          <w:rFonts w:asciiTheme="minorHAnsi" w:eastAsiaTheme="minorEastAsia" w:hAnsiTheme="minorHAnsi" w:cstheme="minorBidi"/>
          <w:noProof/>
          <w:kern w:val="2"/>
          <w:sz w:val="24"/>
          <w14:ligatures w14:val="standardContextual"/>
        </w:rPr>
      </w:pPr>
      <w:r>
        <w:rPr>
          <w:noProof/>
        </w:rPr>
        <w:t>Link:  AFF Plan is based on “government intervention” as the solution to better labor standards</w:t>
      </w:r>
      <w:r>
        <w:rPr>
          <w:noProof/>
        </w:rPr>
        <w:tab/>
      </w:r>
      <w:r>
        <w:rPr>
          <w:noProof/>
        </w:rPr>
        <w:fldChar w:fldCharType="begin"/>
      </w:r>
      <w:r>
        <w:rPr>
          <w:noProof/>
        </w:rPr>
        <w:instrText xml:space="preserve"> PAGEREF _Toc194937251 \h </w:instrText>
      </w:r>
      <w:r>
        <w:rPr>
          <w:noProof/>
        </w:rPr>
      </w:r>
      <w:r>
        <w:rPr>
          <w:noProof/>
        </w:rPr>
        <w:fldChar w:fldCharType="separate"/>
      </w:r>
      <w:r>
        <w:rPr>
          <w:noProof/>
        </w:rPr>
        <w:t>7</w:t>
      </w:r>
      <w:r>
        <w:rPr>
          <w:noProof/>
        </w:rPr>
        <w:fldChar w:fldCharType="end"/>
      </w:r>
    </w:p>
    <w:p w14:paraId="11782019" w14:textId="1FE3B4D5" w:rsidR="00DE0E6F" w:rsidRDefault="00DE0E6F">
      <w:pPr>
        <w:pStyle w:val="TOC3"/>
        <w:rPr>
          <w:rFonts w:asciiTheme="minorHAnsi" w:eastAsiaTheme="minorEastAsia" w:hAnsiTheme="minorHAnsi" w:cstheme="minorBidi"/>
          <w:noProof/>
          <w:kern w:val="2"/>
          <w:sz w:val="24"/>
          <w14:ligatures w14:val="standardContextual"/>
        </w:rPr>
      </w:pPr>
      <w:r>
        <w:rPr>
          <w:noProof/>
        </w:rPr>
        <w:t>Link: Intervention is the wrong answer because free markets are more efficient</w:t>
      </w:r>
      <w:r>
        <w:rPr>
          <w:noProof/>
        </w:rPr>
        <w:tab/>
      </w:r>
      <w:r>
        <w:rPr>
          <w:noProof/>
        </w:rPr>
        <w:fldChar w:fldCharType="begin"/>
      </w:r>
      <w:r>
        <w:rPr>
          <w:noProof/>
        </w:rPr>
        <w:instrText xml:space="preserve"> PAGEREF _Toc194937252 \h </w:instrText>
      </w:r>
      <w:r>
        <w:rPr>
          <w:noProof/>
        </w:rPr>
      </w:r>
      <w:r>
        <w:rPr>
          <w:noProof/>
        </w:rPr>
        <w:fldChar w:fldCharType="separate"/>
      </w:r>
      <w:r>
        <w:rPr>
          <w:noProof/>
        </w:rPr>
        <w:t>7</w:t>
      </w:r>
      <w:r>
        <w:rPr>
          <w:noProof/>
        </w:rPr>
        <w:fldChar w:fldCharType="end"/>
      </w:r>
    </w:p>
    <w:p w14:paraId="48740C57" w14:textId="54C797FE" w:rsidR="00DE0E6F" w:rsidRDefault="00DE0E6F">
      <w:pPr>
        <w:pStyle w:val="TOC3"/>
        <w:rPr>
          <w:rFonts w:asciiTheme="minorHAnsi" w:eastAsiaTheme="minorEastAsia" w:hAnsiTheme="minorHAnsi" w:cstheme="minorBidi"/>
          <w:noProof/>
          <w:kern w:val="2"/>
          <w:sz w:val="24"/>
          <w14:ligatures w14:val="standardContextual"/>
        </w:rPr>
      </w:pPr>
      <w:r>
        <w:rPr>
          <w:noProof/>
        </w:rPr>
        <w:t>Impact: Harms the people we’re trying to help</w:t>
      </w:r>
      <w:r>
        <w:rPr>
          <w:noProof/>
        </w:rPr>
        <w:tab/>
      </w:r>
      <w:r>
        <w:rPr>
          <w:noProof/>
        </w:rPr>
        <w:fldChar w:fldCharType="begin"/>
      </w:r>
      <w:r>
        <w:rPr>
          <w:noProof/>
        </w:rPr>
        <w:instrText xml:space="preserve"> PAGEREF _Toc194937253 \h </w:instrText>
      </w:r>
      <w:r>
        <w:rPr>
          <w:noProof/>
        </w:rPr>
      </w:r>
      <w:r>
        <w:rPr>
          <w:noProof/>
        </w:rPr>
        <w:fldChar w:fldCharType="separate"/>
      </w:r>
      <w:r>
        <w:rPr>
          <w:noProof/>
        </w:rPr>
        <w:t>7</w:t>
      </w:r>
      <w:r>
        <w:rPr>
          <w:noProof/>
        </w:rPr>
        <w:fldChar w:fldCharType="end"/>
      </w:r>
    </w:p>
    <w:p w14:paraId="270A345B" w14:textId="5BE0DB61" w:rsidR="00DE0E6F" w:rsidRDefault="00DE0E6F">
      <w:pPr>
        <w:pStyle w:val="TOC3"/>
        <w:rPr>
          <w:rFonts w:asciiTheme="minorHAnsi" w:eastAsiaTheme="minorEastAsia" w:hAnsiTheme="minorHAnsi" w:cstheme="minorBidi"/>
          <w:noProof/>
          <w:kern w:val="2"/>
          <w:sz w:val="24"/>
          <w14:ligatures w14:val="standardContextual"/>
        </w:rPr>
      </w:pPr>
      <w:r>
        <w:rPr>
          <w:noProof/>
        </w:rPr>
        <w:t>Impact:  Increased intervention slows economic growth and makes them worse off</w:t>
      </w:r>
      <w:r>
        <w:rPr>
          <w:noProof/>
        </w:rPr>
        <w:tab/>
      </w:r>
      <w:r>
        <w:rPr>
          <w:noProof/>
        </w:rPr>
        <w:fldChar w:fldCharType="begin"/>
      </w:r>
      <w:r>
        <w:rPr>
          <w:noProof/>
        </w:rPr>
        <w:instrText xml:space="preserve"> PAGEREF _Toc194937254 \h </w:instrText>
      </w:r>
      <w:r>
        <w:rPr>
          <w:noProof/>
        </w:rPr>
      </w:r>
      <w:r>
        <w:rPr>
          <w:noProof/>
        </w:rPr>
        <w:fldChar w:fldCharType="separate"/>
      </w:r>
      <w:r>
        <w:rPr>
          <w:noProof/>
        </w:rPr>
        <w:t>7</w:t>
      </w:r>
      <w:r>
        <w:rPr>
          <w:noProof/>
        </w:rPr>
        <w:fldChar w:fldCharType="end"/>
      </w:r>
    </w:p>
    <w:p w14:paraId="4D875D3A" w14:textId="58E3EE34" w:rsidR="00DE0E6F" w:rsidRDefault="00DE0E6F">
      <w:pPr>
        <w:pStyle w:val="TOC2"/>
        <w:rPr>
          <w:rFonts w:asciiTheme="minorHAnsi" w:eastAsiaTheme="minorEastAsia" w:hAnsiTheme="minorHAnsi" w:cstheme="minorBidi"/>
          <w:b w:val="0"/>
          <w:bCs w:val="0"/>
          <w:kern w:val="2"/>
          <w:sz w:val="24"/>
          <w14:ligatures w14:val="standardContextual"/>
        </w:rPr>
      </w:pPr>
      <w:r>
        <w:lastRenderedPageBreak/>
        <w:t>3.  Human Rights Violation</w:t>
      </w:r>
      <w:r>
        <w:tab/>
      </w:r>
      <w:r>
        <w:fldChar w:fldCharType="begin"/>
      </w:r>
      <w:r>
        <w:instrText xml:space="preserve"> PAGEREF _Toc194937255 \h </w:instrText>
      </w:r>
      <w:r>
        <w:fldChar w:fldCharType="separate"/>
      </w:r>
      <w:r>
        <w:t>8</w:t>
      </w:r>
      <w:r>
        <w:fldChar w:fldCharType="end"/>
      </w:r>
    </w:p>
    <w:p w14:paraId="5D104F90" w14:textId="3FF135C7" w:rsidR="00DE0E6F" w:rsidRDefault="00DE0E6F">
      <w:pPr>
        <w:pStyle w:val="TOC3"/>
        <w:rPr>
          <w:rFonts w:asciiTheme="minorHAnsi" w:eastAsiaTheme="minorEastAsia" w:hAnsiTheme="minorHAnsi" w:cstheme="minorBidi"/>
          <w:noProof/>
          <w:kern w:val="2"/>
          <w:sz w:val="24"/>
          <w14:ligatures w14:val="standardContextual"/>
        </w:rPr>
      </w:pPr>
      <w:r>
        <w:rPr>
          <w:noProof/>
        </w:rPr>
        <w:t>Standard:  Even if the AFF plan did have net economic benefits, if it violates human rights, we shouldn’t do it</w:t>
      </w:r>
      <w:r>
        <w:rPr>
          <w:noProof/>
        </w:rPr>
        <w:tab/>
      </w:r>
      <w:r>
        <w:rPr>
          <w:noProof/>
        </w:rPr>
        <w:fldChar w:fldCharType="begin"/>
      </w:r>
      <w:r>
        <w:rPr>
          <w:noProof/>
        </w:rPr>
        <w:instrText xml:space="preserve"> PAGEREF _Toc194937256 \h </w:instrText>
      </w:r>
      <w:r>
        <w:rPr>
          <w:noProof/>
        </w:rPr>
      </w:r>
      <w:r>
        <w:rPr>
          <w:noProof/>
        </w:rPr>
        <w:fldChar w:fldCharType="separate"/>
      </w:r>
      <w:r>
        <w:rPr>
          <w:noProof/>
        </w:rPr>
        <w:t>8</w:t>
      </w:r>
      <w:r>
        <w:rPr>
          <w:noProof/>
        </w:rPr>
        <w:fldChar w:fldCharType="end"/>
      </w:r>
    </w:p>
    <w:p w14:paraId="55C92AD1" w14:textId="4A27CAEA" w:rsidR="00DE0E6F" w:rsidRDefault="00DE0E6F">
      <w:pPr>
        <w:pStyle w:val="TOC3"/>
        <w:rPr>
          <w:rFonts w:asciiTheme="minorHAnsi" w:eastAsiaTheme="minorEastAsia" w:hAnsiTheme="minorHAnsi" w:cstheme="minorBidi"/>
          <w:noProof/>
          <w:kern w:val="2"/>
          <w:sz w:val="24"/>
          <w14:ligatures w14:val="standardContextual"/>
        </w:rPr>
      </w:pPr>
      <w:r>
        <w:rPr>
          <w:noProof/>
        </w:rPr>
        <w:t>Link:   Imposing labor standards on poor countries violates multiple human rights</w:t>
      </w:r>
      <w:r>
        <w:rPr>
          <w:noProof/>
        </w:rPr>
        <w:tab/>
      </w:r>
      <w:r>
        <w:rPr>
          <w:noProof/>
        </w:rPr>
        <w:fldChar w:fldCharType="begin"/>
      </w:r>
      <w:r>
        <w:rPr>
          <w:noProof/>
        </w:rPr>
        <w:instrText xml:space="preserve"> PAGEREF _Toc194937257 \h </w:instrText>
      </w:r>
      <w:r>
        <w:rPr>
          <w:noProof/>
        </w:rPr>
      </w:r>
      <w:r>
        <w:rPr>
          <w:noProof/>
        </w:rPr>
        <w:fldChar w:fldCharType="separate"/>
      </w:r>
      <w:r>
        <w:rPr>
          <w:noProof/>
        </w:rPr>
        <w:t>8</w:t>
      </w:r>
      <w:r>
        <w:rPr>
          <w:noProof/>
        </w:rPr>
        <w:fldChar w:fldCharType="end"/>
      </w:r>
    </w:p>
    <w:p w14:paraId="217C7629" w14:textId="09F6C103" w:rsidR="00DE0E6F" w:rsidRDefault="00DE0E6F">
      <w:pPr>
        <w:pStyle w:val="TOC3"/>
        <w:rPr>
          <w:rFonts w:asciiTheme="minorHAnsi" w:eastAsiaTheme="minorEastAsia" w:hAnsiTheme="minorHAnsi" w:cstheme="minorBidi"/>
          <w:noProof/>
          <w:kern w:val="2"/>
          <w:sz w:val="24"/>
          <w14:ligatures w14:val="standardContextual"/>
        </w:rPr>
      </w:pPr>
      <w:r>
        <w:rPr>
          <w:noProof/>
        </w:rPr>
        <w:t>Impact:  Human rights outweigh all benefits of the AFF case and justify a NEG ballot</w:t>
      </w:r>
      <w:r>
        <w:rPr>
          <w:noProof/>
        </w:rPr>
        <w:tab/>
      </w:r>
      <w:r>
        <w:rPr>
          <w:noProof/>
        </w:rPr>
        <w:fldChar w:fldCharType="begin"/>
      </w:r>
      <w:r>
        <w:rPr>
          <w:noProof/>
        </w:rPr>
        <w:instrText xml:space="preserve"> PAGEREF _Toc194937258 \h </w:instrText>
      </w:r>
      <w:r>
        <w:rPr>
          <w:noProof/>
        </w:rPr>
      </w:r>
      <w:r>
        <w:rPr>
          <w:noProof/>
        </w:rPr>
        <w:fldChar w:fldCharType="separate"/>
      </w:r>
      <w:r>
        <w:rPr>
          <w:noProof/>
        </w:rPr>
        <w:t>8</w:t>
      </w:r>
      <w:r>
        <w:rPr>
          <w:noProof/>
        </w:rPr>
        <w:fldChar w:fldCharType="end"/>
      </w:r>
    </w:p>
    <w:p w14:paraId="128BB4D2" w14:textId="66FA3766" w:rsidR="00DD0F8F" w:rsidRPr="00DD0F8F" w:rsidRDefault="00DA2F2D" w:rsidP="005654A7">
      <w:pPr>
        <w:pStyle w:val="Title2"/>
        <w:ind w:left="0"/>
      </w:pPr>
      <w:r>
        <w:rPr>
          <w:sz w:val="22"/>
        </w:rPr>
        <w:lastRenderedPageBreak/>
        <w:fldChar w:fldCharType="end"/>
      </w:r>
      <w:bookmarkStart w:id="0" w:name="_Toc170453739"/>
      <w:bookmarkStart w:id="1" w:name="_Toc170454108"/>
      <w:bookmarkStart w:id="2" w:name="_Toc170458114"/>
      <w:bookmarkStart w:id="3" w:name="_Toc170460161"/>
      <w:bookmarkStart w:id="4" w:name="_Toc170463424"/>
      <w:bookmarkStart w:id="5" w:name="_Toc170464255"/>
      <w:bookmarkStart w:id="6" w:name="_Toc170464584"/>
      <w:bookmarkStart w:id="7" w:name="_Toc170650785"/>
      <w:bookmarkStart w:id="8" w:name="_Toc194937224"/>
      <w:r w:rsidR="00FC273D">
        <w:t>Neg</w:t>
      </w:r>
      <w:r w:rsidR="00DD0F8F" w:rsidRPr="00DD0F8F">
        <w:t>ative</w:t>
      </w:r>
      <w:proofErr w:type="gramStart"/>
      <w:r w:rsidR="00DD0F8F" w:rsidRPr="00DD0F8F">
        <w:t xml:space="preserve">:  </w:t>
      </w:r>
      <w:bookmarkEnd w:id="0"/>
      <w:bookmarkEnd w:id="1"/>
      <w:bookmarkEnd w:id="2"/>
      <w:bookmarkEnd w:id="3"/>
      <w:bookmarkEnd w:id="4"/>
      <w:bookmarkEnd w:id="5"/>
      <w:bookmarkEnd w:id="6"/>
      <w:bookmarkEnd w:id="7"/>
      <w:r w:rsidR="000A52C7">
        <w:t>CAFTA</w:t>
      </w:r>
      <w:proofErr w:type="gramEnd"/>
      <w:r w:rsidR="000A52C7">
        <w:t xml:space="preserve"> Labor Laws</w:t>
      </w:r>
      <w:bookmarkEnd w:id="8"/>
    </w:p>
    <w:p w14:paraId="4F9E0C0F" w14:textId="08A27EA3" w:rsidR="007952F1" w:rsidRDefault="007952F1" w:rsidP="00C30FB3">
      <w:pPr>
        <w:pStyle w:val="Contention1"/>
      </w:pPr>
      <w:bookmarkStart w:id="9" w:name="_Toc194937225"/>
      <w:r>
        <w:t>HARMS / SIGNIFICANCE</w:t>
      </w:r>
      <w:bookmarkEnd w:id="9"/>
    </w:p>
    <w:p w14:paraId="39163BF5" w14:textId="77777777" w:rsidR="007952F1" w:rsidRDefault="007952F1" w:rsidP="00C30FB3">
      <w:pPr>
        <w:pStyle w:val="Contention1"/>
      </w:pPr>
    </w:p>
    <w:p w14:paraId="1A01C297" w14:textId="4984E17A" w:rsidR="007952F1" w:rsidRDefault="007952F1" w:rsidP="00C30FB3">
      <w:pPr>
        <w:pStyle w:val="Contention1"/>
      </w:pPr>
      <w:bookmarkStart w:id="10" w:name="_Toc194937226"/>
      <w:r>
        <w:t>1</w:t>
      </w:r>
      <w:proofErr w:type="gramStart"/>
      <w:r>
        <w:t>.  Trade</w:t>
      </w:r>
      <w:proofErr w:type="gramEnd"/>
      <w:r>
        <w:t xml:space="preserve"> is net beneficial</w:t>
      </w:r>
      <w:bookmarkEnd w:id="10"/>
    </w:p>
    <w:p w14:paraId="475B9401" w14:textId="77777777" w:rsidR="007952F1" w:rsidRDefault="007952F1" w:rsidP="00C30FB3">
      <w:pPr>
        <w:pStyle w:val="Contention1"/>
      </w:pPr>
    </w:p>
    <w:p w14:paraId="6E18181E" w14:textId="5FC67C2C" w:rsidR="007952F1" w:rsidRDefault="007952F1" w:rsidP="007952F1">
      <w:pPr>
        <w:pStyle w:val="Contention2"/>
      </w:pPr>
      <w:bookmarkStart w:id="11" w:name="_Toc194937227"/>
      <w:r>
        <w:t>Labor critics are wrong: trade is net beneficial for both the US and foreign countries</w:t>
      </w:r>
      <w:bookmarkEnd w:id="11"/>
    </w:p>
    <w:p w14:paraId="68851EEF" w14:textId="625EBC4F" w:rsidR="007952F1" w:rsidRDefault="007952F1" w:rsidP="007952F1">
      <w:pPr>
        <w:pStyle w:val="Citation3"/>
      </w:pPr>
      <w:r w:rsidRPr="007952F1">
        <w:rPr>
          <w:u w:val="single"/>
        </w:rPr>
        <w:t xml:space="preserve">Ryan Olson </w:t>
      </w:r>
      <w:r w:rsidRPr="007952F1">
        <w:rPr>
          <w:u w:val="single"/>
        </w:rPr>
        <w:t>2015</w:t>
      </w:r>
      <w:r>
        <w:t xml:space="preserve"> (</w:t>
      </w:r>
      <w:r w:rsidRPr="007952F1">
        <w:t>Research Associate in the Center for Trade and Economics, of the Institute for Economic Freedom and Opportunity, at The Heritage Foundation</w:t>
      </w:r>
      <w:r>
        <w:t>) 9 Apr 2015 “</w:t>
      </w:r>
      <w:r w:rsidRPr="007952F1">
        <w:t>What Big Labor Gets Wrong on Trade</w:t>
      </w:r>
      <w:r>
        <w:t>”</w:t>
      </w:r>
      <w:r w:rsidRPr="007952F1">
        <w:t xml:space="preserve"> </w:t>
      </w:r>
      <w:r>
        <w:t xml:space="preserve">(accessed 7 Apr 2025) </w:t>
      </w:r>
      <w:r w:rsidRPr="007952F1">
        <w:t>https://www.heritage.org/trade/report/what-big-labor-gets-wrong-trade</w:t>
      </w:r>
    </w:p>
    <w:p w14:paraId="33362B5E" w14:textId="77777777" w:rsidR="007952F1" w:rsidRPr="007952F1" w:rsidRDefault="007952F1" w:rsidP="007952F1">
      <w:pPr>
        <w:pStyle w:val="Evidence"/>
      </w:pPr>
      <w:r w:rsidRPr="007952F1">
        <w:t xml:space="preserve">With trade high on the Washington political agenda, misconceptions about free trade are rife. </w:t>
      </w:r>
      <w:proofErr w:type="gramStart"/>
      <w:r w:rsidRPr="007952F1">
        <w:t>In particular, labor</w:t>
      </w:r>
      <w:proofErr w:type="gramEnd"/>
      <w:r w:rsidRPr="007952F1">
        <w:t xml:space="preserve"> groups seem adamant in denying the clear benefits of trade to both U.S. and foreign workers. Instead of denying the benefits and trying to protect </w:t>
      </w:r>
      <w:proofErr w:type="gramStart"/>
      <w:r w:rsidRPr="007952F1">
        <w:t>particular industries</w:t>
      </w:r>
      <w:proofErr w:type="gramEnd"/>
      <w:r w:rsidRPr="007952F1">
        <w:t>, groups of workers, and declining union dues and membership, U.S. labor unions should work to help their members adapt to the dynamic global economy.</w:t>
      </w:r>
    </w:p>
    <w:p w14:paraId="402A7669" w14:textId="77777777" w:rsidR="007952F1" w:rsidRPr="007952F1" w:rsidRDefault="007952F1" w:rsidP="007952F1">
      <w:pPr>
        <w:pStyle w:val="Evidence"/>
      </w:pPr>
      <w:r w:rsidRPr="007952F1">
        <w:t>Globalization has led to profound, positive changes in society and economies around the world. Adaptation, not obstruction, is the way to maximize benefits. It is time for big labor to go to work to help its members take advantage of the opportunities of a global economy and to stop working against what clearly benefits both Americans and foreigners.</w:t>
      </w:r>
    </w:p>
    <w:p w14:paraId="16F53BD7" w14:textId="77777777" w:rsidR="007952F1" w:rsidRDefault="007952F1" w:rsidP="007952F1">
      <w:pPr>
        <w:pStyle w:val="Evidence"/>
      </w:pPr>
    </w:p>
    <w:p w14:paraId="1088DC5E" w14:textId="1E85F702" w:rsidR="000C62BF" w:rsidRDefault="000C62BF" w:rsidP="000C62BF">
      <w:pPr>
        <w:pStyle w:val="Contention1"/>
      </w:pPr>
      <w:bookmarkStart w:id="12" w:name="_Toc194937228"/>
      <w:r>
        <w:t>2</w:t>
      </w:r>
      <w:proofErr w:type="gramStart"/>
      <w:r>
        <w:t>.  Foreign</w:t>
      </w:r>
      <w:proofErr w:type="gramEnd"/>
      <w:r>
        <w:t xml:space="preserve"> workers not harmed</w:t>
      </w:r>
      <w:bookmarkEnd w:id="12"/>
    </w:p>
    <w:p w14:paraId="05D01AA0" w14:textId="77777777" w:rsidR="000C62BF" w:rsidRDefault="000C62BF" w:rsidP="000C62BF">
      <w:pPr>
        <w:pStyle w:val="Contention1"/>
      </w:pPr>
    </w:p>
    <w:p w14:paraId="66B91C88" w14:textId="2D0EF0E8" w:rsidR="000C62BF" w:rsidRDefault="000C62BF" w:rsidP="000C62BF">
      <w:pPr>
        <w:pStyle w:val="Contention2"/>
      </w:pPr>
      <w:bookmarkStart w:id="13" w:name="_Toc194937229"/>
      <w:r>
        <w:t>Incorrect to judge workers’ “poor” conditions in CAFTA countries by US standards</w:t>
      </w:r>
      <w:bookmarkEnd w:id="13"/>
    </w:p>
    <w:p w14:paraId="7AA23BAB" w14:textId="4B754CA2" w:rsidR="000C62BF" w:rsidRDefault="000C62BF" w:rsidP="000C62BF">
      <w:pPr>
        <w:pStyle w:val="Citation3"/>
      </w:pPr>
      <w:r w:rsidRPr="000C62BF">
        <w:rPr>
          <w:u w:val="single"/>
        </w:rPr>
        <w:t xml:space="preserve">Prof. Robert McGee and Prof. </w:t>
      </w:r>
      <w:proofErr w:type="spellStart"/>
      <w:r w:rsidRPr="000C62BF">
        <w:rPr>
          <w:u w:val="single"/>
        </w:rPr>
        <w:t>Yeomin</w:t>
      </w:r>
      <w:proofErr w:type="spellEnd"/>
      <w:r w:rsidRPr="000C62BF">
        <w:rPr>
          <w:u w:val="single"/>
        </w:rPr>
        <w:t xml:space="preserve"> Yoon 2016</w:t>
      </w:r>
      <w:r>
        <w:t xml:space="preserve"> (McGee – Fayetteville State Univ., Dept of Accounting. Yoon – Seton Hall Univ., School of Business) “</w:t>
      </w:r>
      <w:r w:rsidRPr="000C62BF">
        <w:t>A Look at Labor Standards and Neglected Human Rights Issues</w:t>
      </w:r>
      <w:r>
        <w:t xml:space="preserve">” 31 Oct 2016 (accessed 7 Apr 2025) </w:t>
      </w:r>
      <w:r w:rsidRPr="000C62BF">
        <w:t>https://papers.ssrn.com/sol3/papers.cfm?abstract_id=2861247</w:t>
      </w:r>
    </w:p>
    <w:p w14:paraId="70F8E52B" w14:textId="6E09CE25" w:rsidR="000C62BF" w:rsidRDefault="000C62BF" w:rsidP="000C62BF">
      <w:pPr>
        <w:pStyle w:val="Evidence"/>
      </w:pPr>
      <w:r w:rsidRPr="000C62BF">
        <w:t xml:space="preserve">Part of the problem is definitional. What practices constitute </w:t>
      </w:r>
      <w:proofErr w:type="gramStart"/>
      <w:r w:rsidRPr="000C62BF">
        <w:t>abuses</w:t>
      </w:r>
      <w:proofErr w:type="gramEnd"/>
      <w:r w:rsidRPr="000C62BF">
        <w:t xml:space="preserve">? How can it be determined when workers are exploited? Answers may differ depending on which workers we are talking about, what country we are examining and which historical period we are dealing with. Henry Ford was proud to pay his workers $5 a day when his company was making the Model T. No one complained about being exploited then, perhaps because everyone else was making less than $5 a day. Some people would accuse Ford of running a sweatshop because $5 a day for an </w:t>
      </w:r>
      <w:proofErr w:type="gramStart"/>
      <w:r w:rsidRPr="000C62BF">
        <w:t>8 or 10 hour</w:t>
      </w:r>
      <w:proofErr w:type="gramEnd"/>
      <w:r w:rsidRPr="000C62BF">
        <w:t xml:space="preserve"> day would be considered abhorrent in the United States today. But the cost of living was much lower then and it was possible to support a family on much less than $5 a day. It is not fair, or relevant, to compare wage rates of 1910 or 1920 with the wage rates of today. Likewise, it is not empirically sound to compare wage rates in developed countries like the United States or Western Europe to wage rates in the developing countries of Latin America, Asia or Africa.</w:t>
      </w:r>
    </w:p>
    <w:p w14:paraId="5E583EB9" w14:textId="266A1B17" w:rsidR="000A52C7" w:rsidRDefault="000A52C7" w:rsidP="00C30FB3">
      <w:pPr>
        <w:pStyle w:val="Contention1"/>
      </w:pPr>
      <w:bookmarkStart w:id="14" w:name="_Toc194937230"/>
      <w:r>
        <w:t>SOLVENCY</w:t>
      </w:r>
      <w:bookmarkEnd w:id="14"/>
    </w:p>
    <w:p w14:paraId="545B8D13" w14:textId="77777777" w:rsidR="000A52C7" w:rsidRDefault="000A52C7" w:rsidP="00C30FB3">
      <w:pPr>
        <w:pStyle w:val="Contention1"/>
      </w:pPr>
    </w:p>
    <w:p w14:paraId="4E6B39D8" w14:textId="061D1EF1" w:rsidR="000A52C7" w:rsidRDefault="000A52C7" w:rsidP="00C30FB3">
      <w:pPr>
        <w:pStyle w:val="Contention1"/>
      </w:pPr>
      <w:bookmarkStart w:id="15" w:name="_Toc194937231"/>
      <w:r>
        <w:t>1</w:t>
      </w:r>
      <w:proofErr w:type="gramStart"/>
      <w:r>
        <w:t>.  Requires</w:t>
      </w:r>
      <w:proofErr w:type="gramEnd"/>
      <w:r>
        <w:t xml:space="preserve"> all CAFTA countries to consent</w:t>
      </w:r>
      <w:bookmarkEnd w:id="15"/>
      <w:r>
        <w:t xml:space="preserve"> </w:t>
      </w:r>
    </w:p>
    <w:p w14:paraId="66A7922C" w14:textId="77777777" w:rsidR="000A52C7" w:rsidRDefault="000A52C7" w:rsidP="00C30FB3">
      <w:pPr>
        <w:pStyle w:val="Contention1"/>
      </w:pPr>
    </w:p>
    <w:p w14:paraId="2AAA4E3C" w14:textId="3E55E2D0" w:rsidR="000A52C7" w:rsidRDefault="004C5463" w:rsidP="000A52C7">
      <w:pPr>
        <w:pStyle w:val="Contention2"/>
      </w:pPr>
      <w:bookmarkStart w:id="16" w:name="_Toc194937232"/>
      <w:r>
        <w:t>Amendment</w:t>
      </w:r>
      <w:r w:rsidR="000A52C7">
        <w:t xml:space="preserve">s to CAFTA require </w:t>
      </w:r>
      <w:proofErr w:type="gramStart"/>
      <w:r w:rsidR="000A52C7">
        <w:t>all of</w:t>
      </w:r>
      <w:proofErr w:type="gramEnd"/>
      <w:r w:rsidR="000A52C7">
        <w:t xml:space="preserve"> its countries to agree in writing</w:t>
      </w:r>
      <w:r>
        <w:t>.</w:t>
      </w:r>
      <w:r w:rsidR="000A52C7">
        <w:t xml:space="preserve"> AFF has no power to make them agree, and no evidence that they will agree</w:t>
      </w:r>
      <w:bookmarkEnd w:id="16"/>
    </w:p>
    <w:p w14:paraId="7606A280" w14:textId="21C535B0" w:rsidR="000A52C7" w:rsidRDefault="004C5463" w:rsidP="004C5463">
      <w:pPr>
        <w:pStyle w:val="Citation3"/>
      </w:pPr>
      <w:r w:rsidRPr="004C5463">
        <w:rPr>
          <w:u w:val="single"/>
        </w:rPr>
        <w:t>Text of the CAFTA Agreement, Article 22</w:t>
      </w:r>
      <w:r>
        <w:t xml:space="preserve">.  </w:t>
      </w:r>
      <w:r w:rsidRPr="004C5463">
        <w:t>https://ustr.gov/sites/default/files/uploads/agreements/cafta/asset_upload_file452_3942.pdf</w:t>
      </w:r>
    </w:p>
    <w:p w14:paraId="15DACEF1" w14:textId="4FB03617" w:rsidR="00E920EC" w:rsidRDefault="004C5463" w:rsidP="004C5463">
      <w:pPr>
        <w:pStyle w:val="Evidence"/>
      </w:pPr>
      <w:r w:rsidRPr="004C5463">
        <w:t xml:space="preserve">Article 22.2: Amendments 1. The Parties may agree on any amendment of this Agreement. The original English and Spanish texts of any amendment shall be deposited with the Depositary, which shall promptly provide a certified copy to each Party. 2. When so </w:t>
      </w:r>
      <w:proofErr w:type="gramStart"/>
      <w:r w:rsidRPr="004C5463">
        <w:t>agreed, and</w:t>
      </w:r>
      <w:proofErr w:type="gramEnd"/>
      <w:r w:rsidRPr="004C5463">
        <w:t xml:space="preserve"> approved in accordance with the applicable legal procedures of each Party, an amendment shall constitute an integral part of this Agreement to take effect on the date on which all Parties have notified the Depositary in writing that they have approved the amendment or on such other date as the Parties may agree.</w:t>
      </w:r>
    </w:p>
    <w:p w14:paraId="6CDB65BB" w14:textId="3C974D45" w:rsidR="00DC70F8" w:rsidRDefault="00DC70F8" w:rsidP="00DC70F8">
      <w:pPr>
        <w:pStyle w:val="Evidence"/>
      </w:pPr>
    </w:p>
    <w:p w14:paraId="7993AA6C" w14:textId="0A2E06EF" w:rsidR="004C5463" w:rsidRDefault="004C5463" w:rsidP="004C5463">
      <w:pPr>
        <w:pStyle w:val="Contention2"/>
      </w:pPr>
      <w:bookmarkStart w:id="17" w:name="_Toc194937233"/>
      <w:r>
        <w:lastRenderedPageBreak/>
        <w:t>Limits of Affirmative Plans</w:t>
      </w:r>
      <w:proofErr w:type="gramStart"/>
      <w:r>
        <w:t>:  Limited</w:t>
      </w:r>
      <w:proofErr w:type="gramEnd"/>
      <w:r>
        <w:t xml:space="preserve"> by the resolution actor of the US government</w:t>
      </w:r>
      <w:bookmarkEnd w:id="17"/>
    </w:p>
    <w:p w14:paraId="246D884A" w14:textId="3BE1A476" w:rsidR="004C5463" w:rsidRDefault="004C5463" w:rsidP="004C5463">
      <w:pPr>
        <w:pStyle w:val="Evidence"/>
      </w:pPr>
      <w:r>
        <w:t xml:space="preserve">The resolution says the US government should change something.  It doesn’t say anything about any other governments changing any policies.  Affirmatives cannot require or force other countries to do anything because that takes them outside the resolution. </w:t>
      </w:r>
    </w:p>
    <w:p w14:paraId="7259ECAF" w14:textId="77777777" w:rsidR="004C5463" w:rsidRDefault="004C5463" w:rsidP="004C5463">
      <w:pPr>
        <w:pStyle w:val="Evidence"/>
      </w:pPr>
    </w:p>
    <w:p w14:paraId="08C83B4A" w14:textId="1618970E" w:rsidR="004C5463" w:rsidRDefault="004C5463" w:rsidP="004C5463">
      <w:pPr>
        <w:pStyle w:val="Contention2"/>
      </w:pPr>
      <w:bookmarkStart w:id="18" w:name="_Toc194937234"/>
      <w:r>
        <w:t xml:space="preserve">Impact:   Nothing </w:t>
      </w:r>
      <w:proofErr w:type="gramStart"/>
      <w:r>
        <w:t>happens,</w:t>
      </w:r>
      <w:proofErr w:type="gramEnd"/>
      <w:r>
        <w:t xml:space="preserve"> plan doesn’t solve.</w:t>
      </w:r>
      <w:bookmarkEnd w:id="18"/>
    </w:p>
    <w:p w14:paraId="4DC777A3" w14:textId="656FB4D2" w:rsidR="004C5463" w:rsidRDefault="004C5463" w:rsidP="004C5463">
      <w:pPr>
        <w:pStyle w:val="Evidence"/>
      </w:pPr>
      <w:r>
        <w:t>Nothing will happen post-plan, so an Affirmative ballot will accomplish nothing.</w:t>
      </w:r>
    </w:p>
    <w:p w14:paraId="401E1316" w14:textId="77777777" w:rsidR="00D408BC" w:rsidRDefault="00D408BC" w:rsidP="004C5463">
      <w:pPr>
        <w:pStyle w:val="Evidence"/>
      </w:pPr>
    </w:p>
    <w:p w14:paraId="71C149D1" w14:textId="5BBB00D8" w:rsidR="00D408BC" w:rsidRDefault="00D408BC" w:rsidP="00D408BC">
      <w:pPr>
        <w:pStyle w:val="Contention1"/>
      </w:pPr>
      <w:bookmarkStart w:id="19" w:name="_Toc194937235"/>
      <w:r>
        <w:t>2</w:t>
      </w:r>
      <w:proofErr w:type="gramStart"/>
      <w:r>
        <w:t>.  No</w:t>
      </w:r>
      <w:proofErr w:type="gramEnd"/>
      <w:r>
        <w:t xml:space="preserve"> benefit to poor countries</w:t>
      </w:r>
      <w:bookmarkEnd w:id="19"/>
    </w:p>
    <w:p w14:paraId="48CDDC29" w14:textId="77777777" w:rsidR="00D408BC" w:rsidRDefault="00D408BC" w:rsidP="00D408BC">
      <w:pPr>
        <w:pStyle w:val="Contention1"/>
      </w:pPr>
    </w:p>
    <w:p w14:paraId="0B4CC5EC" w14:textId="163F8139" w:rsidR="00D408BC" w:rsidRDefault="00D408BC" w:rsidP="00D408BC">
      <w:pPr>
        <w:pStyle w:val="Contention2"/>
      </w:pPr>
      <w:bookmarkStart w:id="20" w:name="_Toc194937236"/>
      <w:r>
        <w:t>USMCA labor laws didn’t benefit Mexican workers. They’re still underpaid and lack basic rights</w:t>
      </w:r>
      <w:bookmarkEnd w:id="20"/>
    </w:p>
    <w:p w14:paraId="34EFEB07" w14:textId="61105243" w:rsidR="00D408BC" w:rsidRDefault="00D408BC" w:rsidP="00D408BC">
      <w:pPr>
        <w:pStyle w:val="Citation3"/>
      </w:pPr>
      <w:r w:rsidRPr="00D408BC">
        <w:rPr>
          <w:u w:val="single"/>
        </w:rPr>
        <w:t>Liz Shuler 2025</w:t>
      </w:r>
      <w:r>
        <w:t xml:space="preserve"> (President, AFL-CIO labor union) 5 Mar 2025 “</w:t>
      </w:r>
      <w:r w:rsidRPr="00D408BC">
        <w:t>Unfinished business: Centering workers’ rights and fair competition in the USMCA joint review</w:t>
      </w:r>
      <w:r>
        <w:t xml:space="preserve">” (accessed 7 Apr 2025) </w:t>
      </w:r>
      <w:r w:rsidRPr="00D408BC">
        <w:t>https://www.brookings.edu/articles/unfinished-business-centering-workers-rights-and-fair-competition-in-the-usmca-joint-review/</w:t>
      </w:r>
    </w:p>
    <w:p w14:paraId="016D5B78" w14:textId="07CDBC0E" w:rsidR="00D408BC" w:rsidRDefault="00D408BC" w:rsidP="00D408BC">
      <w:pPr>
        <w:pStyle w:val="Evidence"/>
      </w:pPr>
      <w:r w:rsidRPr="00D408BC">
        <w:t>The growing U.S.-Mexico trade deficit reflects the reality that Mexican workers in the manufacturing sector continue to make, on average, just a tenth of what their counterparts in the U.S. earn. Despite changes to Mexican labor laws and the positive impact of the Rapid Response Mechanism, few Mexican workers enjoy their right to freedom of association and collective bargaining in practice. Employer controlled “protection unions” continue to thrive and violence against supporters of independent unions remains common. Mexican labor institutions remain underfunded, and the government has proposed slashing the budget of the agency charged with implementing key aspects of its labor law reforms.</w:t>
      </w:r>
    </w:p>
    <w:p w14:paraId="4D70B483" w14:textId="77777777" w:rsidR="00D408BC" w:rsidRDefault="00D408BC" w:rsidP="00D408BC">
      <w:pPr>
        <w:pStyle w:val="Evidence"/>
      </w:pPr>
    </w:p>
    <w:p w14:paraId="19E5EA19" w14:textId="6BFAE62D" w:rsidR="00D408BC" w:rsidRDefault="00D408BC" w:rsidP="00D408BC">
      <w:pPr>
        <w:pStyle w:val="Contention2"/>
      </w:pPr>
      <w:bookmarkStart w:id="21" w:name="_Toc194937237"/>
      <w:r>
        <w:t>USMCA labor laws didn’t solve forced labor</w:t>
      </w:r>
      <w:bookmarkEnd w:id="21"/>
    </w:p>
    <w:p w14:paraId="777416C2" w14:textId="77777777" w:rsidR="00D408BC" w:rsidRDefault="00D408BC" w:rsidP="00D408BC">
      <w:pPr>
        <w:pStyle w:val="Citation3"/>
      </w:pPr>
      <w:r w:rsidRPr="00D408BC">
        <w:rPr>
          <w:u w:val="single"/>
        </w:rPr>
        <w:t>Liz Shuler 2025</w:t>
      </w:r>
      <w:r>
        <w:t xml:space="preserve"> (President, AFL-CIO labor union) 5 Mar 2025 “</w:t>
      </w:r>
      <w:r w:rsidRPr="00D408BC">
        <w:t>Unfinished business: Centering workers’ rights and fair competition in the USMCA joint review</w:t>
      </w:r>
      <w:r>
        <w:t xml:space="preserve">” (accessed 7 Apr 2025) </w:t>
      </w:r>
      <w:r w:rsidRPr="00D408BC">
        <w:t>https://www.brookings.edu/articles/unfinished-business-centering-workers-rights-and-fair-competition-in-the-usmca-joint-review/</w:t>
      </w:r>
    </w:p>
    <w:p w14:paraId="68D2DE06" w14:textId="77777777" w:rsidR="00D408BC" w:rsidRPr="00D408BC" w:rsidRDefault="00D408BC" w:rsidP="00D408BC">
      <w:pPr>
        <w:pStyle w:val="Evidence"/>
      </w:pPr>
      <w:r w:rsidRPr="00D408BC">
        <w:t>A clear area of concern is the lack of concrete progress towards achieving USMCA’s commitment to stop the import of goods produced with forced labor. While all three countries have passed laws or adopted regulations banning the importation of forced labor goods, Canada and Mexico have done little to enforce the ban in practice. This is unacceptable and all three parties must deepen their cooperation and dedicate sufficient resources to ensure the North American market is closed to goods made with forced labor.</w:t>
      </w:r>
    </w:p>
    <w:p w14:paraId="0A2BE52D" w14:textId="77777777" w:rsidR="00D408BC" w:rsidRDefault="00D408BC" w:rsidP="00D408BC">
      <w:pPr>
        <w:pStyle w:val="Evidence"/>
      </w:pPr>
    </w:p>
    <w:p w14:paraId="799439E7" w14:textId="2287085C" w:rsidR="00D408BC" w:rsidRDefault="003F069E" w:rsidP="003F069E">
      <w:pPr>
        <w:pStyle w:val="Contention1"/>
      </w:pPr>
      <w:bookmarkStart w:id="22" w:name="_Toc194937238"/>
      <w:r>
        <w:t>3</w:t>
      </w:r>
      <w:proofErr w:type="gramStart"/>
      <w:r>
        <w:t>.  No</w:t>
      </w:r>
      <w:proofErr w:type="gramEnd"/>
      <w:r>
        <w:t xml:space="preserve"> benefit to US workers</w:t>
      </w:r>
      <w:bookmarkEnd w:id="22"/>
    </w:p>
    <w:p w14:paraId="2BFD655C" w14:textId="77777777" w:rsidR="003F069E" w:rsidRDefault="003F069E" w:rsidP="003F069E">
      <w:pPr>
        <w:pStyle w:val="Contention1"/>
      </w:pPr>
    </w:p>
    <w:p w14:paraId="4E1B7A7C" w14:textId="77777777" w:rsidR="003F069E" w:rsidRDefault="003F069E" w:rsidP="003F069E">
      <w:pPr>
        <w:pStyle w:val="Contention2"/>
      </w:pPr>
      <w:bookmarkStart w:id="23" w:name="_Toc194937239"/>
      <w:r>
        <w:t>USMCA labor laws don’t benefit US workers</w:t>
      </w:r>
      <w:bookmarkEnd w:id="23"/>
    </w:p>
    <w:p w14:paraId="5E143BB0" w14:textId="08E49A6A" w:rsidR="003F069E" w:rsidRDefault="003F069E" w:rsidP="003F069E">
      <w:pPr>
        <w:pStyle w:val="Citation3"/>
      </w:pPr>
      <w:r w:rsidRPr="003F069E">
        <w:rPr>
          <w:u w:val="single"/>
        </w:rPr>
        <w:t>Prof. Alvaro Santos 2019</w:t>
      </w:r>
      <w:r>
        <w:t xml:space="preserve"> (</w:t>
      </w:r>
      <w:r w:rsidRPr="003F069E">
        <w:t>Professor of Law, Georgetown University Law Center. Deputy Chief Negotiator of the USMCA on behalf of the elected government of Mexico</w:t>
      </w:r>
      <w:r>
        <w:t xml:space="preserve">) “Reimagining Trade Agreements for Workers: Lessons from the USMCA” (accessed 7 Apr 2025) </w:t>
      </w:r>
      <w:r w:rsidRPr="003F069E">
        <w:t>https://scholarship.law.georgetown.edu/cgi/viewcontent.cgi?article=3229&amp;context=facpub</w:t>
      </w:r>
      <w:r>
        <w:t xml:space="preserve"> </w:t>
      </w:r>
    </w:p>
    <w:p w14:paraId="7AD8585E" w14:textId="2175806B" w:rsidR="003F069E" w:rsidRDefault="003F069E" w:rsidP="003F069E">
      <w:pPr>
        <w:pStyle w:val="Evidence"/>
      </w:pPr>
      <w:r w:rsidRPr="003F069E">
        <w:t>Given vast labor cost differentials, the Mexican labor reforms brought about by the USMCA will probably not affect workers in the United States significantly. To improve wages and working conditions and address job losses to global competition, worker organizations and proworker politicians need a more ambitious domestic agenda in the United States.</w:t>
      </w:r>
    </w:p>
    <w:p w14:paraId="513ECA07" w14:textId="77777777" w:rsidR="00C85BA7" w:rsidRDefault="00C85BA7" w:rsidP="003F069E">
      <w:pPr>
        <w:pStyle w:val="Evidence"/>
      </w:pPr>
    </w:p>
    <w:p w14:paraId="5D1EEDBA" w14:textId="6F5F93D9" w:rsidR="00C85BA7" w:rsidRDefault="00C85BA7" w:rsidP="00C85BA7">
      <w:pPr>
        <w:pStyle w:val="Contention1"/>
      </w:pPr>
      <w:bookmarkStart w:id="24" w:name="_Toc194937240"/>
      <w:r>
        <w:lastRenderedPageBreak/>
        <w:t>4</w:t>
      </w:r>
      <w:proofErr w:type="gramStart"/>
      <w:r>
        <w:t>.  Failure</w:t>
      </w:r>
      <w:proofErr w:type="gramEnd"/>
      <w:r>
        <w:t xml:space="preserve"> of US labor law</w:t>
      </w:r>
      <w:bookmarkEnd w:id="24"/>
    </w:p>
    <w:p w14:paraId="6B68411F" w14:textId="77777777" w:rsidR="00C85BA7" w:rsidRDefault="00C85BA7" w:rsidP="00C85BA7">
      <w:pPr>
        <w:pStyle w:val="Contention1"/>
      </w:pPr>
    </w:p>
    <w:p w14:paraId="5600F90D" w14:textId="2BE74747" w:rsidR="00C85BA7" w:rsidRDefault="00C85BA7" w:rsidP="00C85BA7">
      <w:pPr>
        <w:pStyle w:val="Contention2"/>
      </w:pPr>
      <w:bookmarkStart w:id="25" w:name="_Toc194937241"/>
      <w:r>
        <w:t>US labor law failures made USMCA labor law reforms ineffective</w:t>
      </w:r>
      <w:bookmarkEnd w:id="25"/>
    </w:p>
    <w:p w14:paraId="476D87A6" w14:textId="77777777" w:rsidR="00C85BA7" w:rsidRDefault="00C85BA7" w:rsidP="00C85BA7">
      <w:pPr>
        <w:pStyle w:val="Citation3"/>
      </w:pPr>
      <w:r w:rsidRPr="003F069E">
        <w:rPr>
          <w:u w:val="single"/>
        </w:rPr>
        <w:t>Prof. Alvaro Santos 2019</w:t>
      </w:r>
      <w:r>
        <w:t xml:space="preserve"> (</w:t>
      </w:r>
      <w:r w:rsidRPr="003F069E">
        <w:t>Professor of Law, Georgetown University Law Center. Deputy Chief Negotiator of the USMCA on behalf of the elected government of Mexico</w:t>
      </w:r>
      <w:r>
        <w:t xml:space="preserve">) “Reimagining Trade Agreements for Workers: Lessons from the USMCA” (accessed 7 Apr 2025) </w:t>
      </w:r>
      <w:r w:rsidRPr="003F069E">
        <w:t>https://scholarship.law.georgetown.edu/cgi/viewcontent.cgi?article=3229&amp;context=facpub</w:t>
      </w:r>
      <w:r>
        <w:t xml:space="preserve"> </w:t>
      </w:r>
    </w:p>
    <w:p w14:paraId="1F4BCB64" w14:textId="286FEB85" w:rsidR="00C85BA7" w:rsidRDefault="00C85BA7" w:rsidP="00C85BA7">
      <w:pPr>
        <w:pStyle w:val="Evidence"/>
      </w:pPr>
      <w:r w:rsidRPr="00C85BA7">
        <w:t>Much of the current debate around the ongoing USMCA ratification process in the United States implies that the future of American workers depends on compliance with labor reform in Mexico. But the focus on Mexico may serve as a smoke screen that obscures the flaws of U.S. labor laws and institutions. The North American Agreement on Labor Cooperation (NAALC) was rightly criticized for its weak enforcement provisions given that it provided a separate dispute settlement system and allowed remedies only for a limited number of rights. Moreover, none of the complaints advanced beyond the consultations phase and no panel was ever established. The NAALC nevertheless raised awareness of labor violations in all three NAFTA parties. It also encouraged workers to mobilize transnationally, forge common ground, and build alliances.</w:t>
      </w:r>
    </w:p>
    <w:p w14:paraId="04D25671" w14:textId="77777777" w:rsidR="003F069E" w:rsidRDefault="003F069E" w:rsidP="00D408BC">
      <w:pPr>
        <w:pStyle w:val="Evidence"/>
      </w:pPr>
    </w:p>
    <w:p w14:paraId="76534913" w14:textId="3CD62510" w:rsidR="00D408BC" w:rsidRDefault="00C85BA7" w:rsidP="00D408BC">
      <w:pPr>
        <w:pStyle w:val="Contention1"/>
      </w:pPr>
      <w:bookmarkStart w:id="26" w:name="_Toc194937242"/>
      <w:r>
        <w:t>5</w:t>
      </w:r>
      <w:proofErr w:type="gramStart"/>
      <w:r w:rsidR="003F069E">
        <w:t>.</w:t>
      </w:r>
      <w:r w:rsidR="00D408BC">
        <w:t xml:space="preserve">  Lack</w:t>
      </w:r>
      <w:proofErr w:type="gramEnd"/>
      <w:r w:rsidR="00D408BC">
        <w:t xml:space="preserve"> of funding</w:t>
      </w:r>
      <w:bookmarkEnd w:id="26"/>
    </w:p>
    <w:p w14:paraId="4F09F214" w14:textId="77777777" w:rsidR="00D408BC" w:rsidRDefault="00D408BC" w:rsidP="00D408BC">
      <w:pPr>
        <w:pStyle w:val="Contention1"/>
      </w:pPr>
    </w:p>
    <w:p w14:paraId="3E9B9351" w14:textId="00530322" w:rsidR="00D408BC" w:rsidRDefault="00D408BC" w:rsidP="00D408BC">
      <w:pPr>
        <w:pStyle w:val="Contention2"/>
      </w:pPr>
      <w:bookmarkStart w:id="27" w:name="_Toc194937243"/>
      <w:r>
        <w:t>Link: No funding in AFF plan.</w:t>
      </w:r>
      <w:bookmarkEnd w:id="27"/>
    </w:p>
    <w:p w14:paraId="5B2F9BF0" w14:textId="11F020A6" w:rsidR="00D408BC" w:rsidRDefault="00D408BC" w:rsidP="00D408BC">
      <w:pPr>
        <w:pStyle w:val="Evidence"/>
      </w:pPr>
      <w:r>
        <w:t>They think it’s purely legislative.  But…</w:t>
      </w:r>
    </w:p>
    <w:p w14:paraId="4B8C91A5" w14:textId="77777777" w:rsidR="00D408BC" w:rsidRDefault="00D408BC" w:rsidP="00D408BC">
      <w:pPr>
        <w:pStyle w:val="Evidence"/>
      </w:pPr>
    </w:p>
    <w:p w14:paraId="352DF79C" w14:textId="7581F340" w:rsidR="00D408BC" w:rsidRDefault="00D408BC" w:rsidP="00D408BC">
      <w:pPr>
        <w:pStyle w:val="Contention2"/>
      </w:pPr>
      <w:bookmarkStart w:id="28" w:name="_Toc194937244"/>
      <w:proofErr w:type="gramStart"/>
      <w:r>
        <w:t>Fail</w:t>
      </w:r>
      <w:proofErr w:type="gramEnd"/>
      <w:r>
        <w:t xml:space="preserve">: </w:t>
      </w:r>
      <w:r w:rsidR="0084002A">
        <w:t>F</w:t>
      </w:r>
      <w:r>
        <w:t xml:space="preserve">unding is needed for workers in poor countries to </w:t>
      </w:r>
      <w:proofErr w:type="gramStart"/>
      <w:r>
        <w:t>actually benefit</w:t>
      </w:r>
      <w:proofErr w:type="gramEnd"/>
      <w:r>
        <w:t xml:space="preserve"> from labor law changes</w:t>
      </w:r>
      <w:bookmarkEnd w:id="28"/>
    </w:p>
    <w:p w14:paraId="52F5EBD4" w14:textId="77777777" w:rsidR="00D408BC" w:rsidRDefault="00D408BC" w:rsidP="00D408BC">
      <w:pPr>
        <w:pStyle w:val="Citation3"/>
      </w:pPr>
      <w:r w:rsidRPr="00D408BC">
        <w:rPr>
          <w:u w:val="single"/>
        </w:rPr>
        <w:t>Liz Shuler 2025</w:t>
      </w:r>
      <w:r>
        <w:t xml:space="preserve"> (President, AFL-CIO labor union) 5 Mar 2025 “</w:t>
      </w:r>
      <w:r w:rsidRPr="00D408BC">
        <w:t>Unfinished business: Centering workers’ rights and fair competition in the USMCA joint review</w:t>
      </w:r>
      <w:r>
        <w:t xml:space="preserve">” (accessed 7 Apr 2025) </w:t>
      </w:r>
      <w:r w:rsidRPr="00D408BC">
        <w:t>https://www.brookings.edu/articles/unfinished-business-centering-workers-rights-and-fair-competition-in-the-usmca-joint-review/</w:t>
      </w:r>
    </w:p>
    <w:p w14:paraId="76F6F00F" w14:textId="77777777" w:rsidR="00D408BC" w:rsidRPr="00D408BC" w:rsidRDefault="00D408BC" w:rsidP="00D408BC">
      <w:pPr>
        <w:pStyle w:val="Evidence"/>
      </w:pPr>
      <w:r w:rsidRPr="00D408BC">
        <w:t>Finally, all three parties should commit to providing additional funding to build the capacity of Mexican workers to claim their rights under Mexico’s historic labor law reforms. While important progress has been made, the job is far from done and is essential to creating a more level playing field for North American workers.</w:t>
      </w:r>
    </w:p>
    <w:p w14:paraId="6D8F0AC6" w14:textId="77777777" w:rsidR="00D408BC" w:rsidRDefault="00D408BC" w:rsidP="00D408BC">
      <w:pPr>
        <w:pStyle w:val="Evidence"/>
      </w:pPr>
    </w:p>
    <w:p w14:paraId="65E41D9D" w14:textId="77777777" w:rsidR="000C62BF" w:rsidRDefault="000C62BF">
      <w:pPr>
        <w:rPr>
          <w:b/>
          <w:bCs/>
          <w:color w:val="000000"/>
          <w:sz w:val="20"/>
          <w:szCs w:val="20"/>
          <w:lang w:eastAsia="fr-FR"/>
        </w:rPr>
      </w:pPr>
      <w:r>
        <w:br w:type="page"/>
      </w:r>
    </w:p>
    <w:p w14:paraId="2DF4CCD8" w14:textId="78B8D584" w:rsidR="00E31A49" w:rsidRDefault="00E31A49" w:rsidP="00E31A49">
      <w:pPr>
        <w:pStyle w:val="Contention1"/>
      </w:pPr>
      <w:bookmarkStart w:id="29" w:name="_Toc194937245"/>
      <w:r>
        <w:lastRenderedPageBreak/>
        <w:t>DISADVANTAGES</w:t>
      </w:r>
      <w:bookmarkEnd w:id="29"/>
    </w:p>
    <w:p w14:paraId="05A61A53" w14:textId="77777777" w:rsidR="00E31A49" w:rsidRDefault="00E31A49" w:rsidP="00E31A49">
      <w:pPr>
        <w:pStyle w:val="Contention1"/>
      </w:pPr>
    </w:p>
    <w:p w14:paraId="226EB1AF" w14:textId="0D6BB985" w:rsidR="00E31A49" w:rsidRDefault="00E31A49" w:rsidP="00E31A49">
      <w:pPr>
        <w:pStyle w:val="Contention1"/>
      </w:pPr>
      <w:bookmarkStart w:id="30" w:name="_Toc194937246"/>
      <w:r>
        <w:t>1</w:t>
      </w:r>
      <w:proofErr w:type="gramStart"/>
      <w:r>
        <w:t xml:space="preserve">.  </w:t>
      </w:r>
      <w:r w:rsidR="000C62BF">
        <w:t>Restricting</w:t>
      </w:r>
      <w:proofErr w:type="gramEnd"/>
      <w:r w:rsidR="000C62BF">
        <w:t xml:space="preserve"> trade</w:t>
      </w:r>
      <w:bookmarkEnd w:id="30"/>
      <w:r w:rsidR="000C62BF">
        <w:t xml:space="preserve"> </w:t>
      </w:r>
    </w:p>
    <w:p w14:paraId="19A21EA1" w14:textId="77777777" w:rsidR="00E31A49" w:rsidRDefault="00E31A49" w:rsidP="00E31A49">
      <w:pPr>
        <w:pStyle w:val="Contention1"/>
      </w:pPr>
    </w:p>
    <w:p w14:paraId="23E2578E" w14:textId="5A9FB70C" w:rsidR="00E31A49" w:rsidRDefault="00E31A49" w:rsidP="00E31A49">
      <w:pPr>
        <w:pStyle w:val="Contention2"/>
      </w:pPr>
      <w:bookmarkStart w:id="31" w:name="_Toc194937247"/>
      <w:r>
        <w:t>Link:  AFF restricts trade if labor law conditions aren’t met</w:t>
      </w:r>
      <w:bookmarkEnd w:id="31"/>
    </w:p>
    <w:p w14:paraId="36EE2ECE" w14:textId="00AF9069" w:rsidR="00E31A49" w:rsidRDefault="00E31A49" w:rsidP="00E31A49">
      <w:pPr>
        <w:pStyle w:val="Evidence"/>
      </w:pPr>
      <w:r>
        <w:t xml:space="preserve">That’s part of their negotiation strategy or the enforcement of their plan.  Even if they are met, that’s still a restriction of trade.  All trade that doesn’t meet the new additional labor law conditions is blocked. </w:t>
      </w:r>
    </w:p>
    <w:p w14:paraId="1626ACFE" w14:textId="77777777" w:rsidR="00E31A49" w:rsidRDefault="00E31A49" w:rsidP="00E31A49">
      <w:pPr>
        <w:pStyle w:val="Evidence"/>
      </w:pPr>
    </w:p>
    <w:p w14:paraId="22CF7955" w14:textId="6144E47D" w:rsidR="00E31A49" w:rsidRDefault="00E31A49" w:rsidP="00E31A49">
      <w:pPr>
        <w:pStyle w:val="Contention2"/>
      </w:pPr>
      <w:bookmarkStart w:id="32" w:name="_Toc194937248"/>
      <w:r>
        <w:t>Impact</w:t>
      </w:r>
      <w:proofErr w:type="gramStart"/>
      <w:r>
        <w:t>:  Poor</w:t>
      </w:r>
      <w:proofErr w:type="gramEnd"/>
      <w:r>
        <w:t xml:space="preserve"> workers in poor countries end up on balance worse off when trade is restricted</w:t>
      </w:r>
      <w:bookmarkEnd w:id="32"/>
    </w:p>
    <w:p w14:paraId="275FE2A2" w14:textId="31170371" w:rsidR="00E31A49" w:rsidRDefault="00E31A49" w:rsidP="00E31A49">
      <w:pPr>
        <w:pStyle w:val="Citation3"/>
      </w:pPr>
      <w:r w:rsidRPr="00E31A49">
        <w:rPr>
          <w:u w:val="single"/>
        </w:rPr>
        <w:t>Patrick Carroll 2024</w:t>
      </w:r>
      <w:r>
        <w:t xml:space="preserve"> (f</w:t>
      </w:r>
      <w:r>
        <w:t>ormer Managing Editor at the Foundation for Economic Education</w:t>
      </w:r>
      <w:r>
        <w:t xml:space="preserve">; </w:t>
      </w:r>
      <w:r>
        <w:t>degree in Chemical Engineering from the Univ</w:t>
      </w:r>
      <w:r>
        <w:t xml:space="preserve"> </w:t>
      </w:r>
      <w:r>
        <w:t>of Waterloo</w:t>
      </w:r>
      <w:r>
        <w:t>) 13 Dec 2024 “</w:t>
      </w:r>
      <w:r w:rsidRPr="00E31A49">
        <w:t>Responding to Reich, Part 6: Why Free Trade Benefits (Almost) Everyone</w:t>
      </w:r>
      <w:r>
        <w:t xml:space="preserve">” (accessed 7 Apr 2025) </w:t>
      </w:r>
      <w:r w:rsidRPr="00E31A49">
        <w:t>https://fee.org/articles/responding-to-reich-part-6-why-free-trade-benefits-almost-everyone/</w:t>
      </w:r>
    </w:p>
    <w:p w14:paraId="74258029" w14:textId="1ACF2F07" w:rsidR="00E31A49" w:rsidRDefault="00E31A49" w:rsidP="00E31A49">
      <w:pPr>
        <w:pStyle w:val="Evidence"/>
      </w:pPr>
      <w:r w:rsidRPr="00E31A49">
        <w:t xml:space="preserve">Working conditions in some places are atrocious, and environmental damage is also a very real problem. But the fact that working and environmental conditions are far from ideal in many parts of the world does not mean that restricting trade will necessarily make things better. In fact, it’s quite likely that less trade would make things worse, because it would cut off the global </w:t>
      </w:r>
      <w:proofErr w:type="gramStart"/>
      <w:r w:rsidRPr="00E31A49">
        <w:t>poor</w:t>
      </w:r>
      <w:proofErr w:type="gramEnd"/>
      <w:r w:rsidRPr="00E31A49">
        <w:t xml:space="preserve"> from opportunities for production and economic growth.</w:t>
      </w:r>
    </w:p>
    <w:p w14:paraId="5816792D" w14:textId="77777777" w:rsidR="00E31A49" w:rsidRDefault="00E31A49" w:rsidP="00E31A49">
      <w:pPr>
        <w:pStyle w:val="Evidence"/>
      </w:pPr>
    </w:p>
    <w:p w14:paraId="2C98D710" w14:textId="47A453ED" w:rsidR="00E31A49" w:rsidRDefault="00E31A49" w:rsidP="00E31A49">
      <w:pPr>
        <w:pStyle w:val="Contention2"/>
      </w:pPr>
      <w:bookmarkStart w:id="33" w:name="_Toc194937249"/>
      <w:r>
        <w:t>Impact</w:t>
      </w:r>
      <w:proofErr w:type="gramStart"/>
      <w:r>
        <w:t>:  Any</w:t>
      </w:r>
      <w:proofErr w:type="gramEnd"/>
      <w:r>
        <w:t xml:space="preserve"> restriction on trade is harmful because trade is net beneficial for the vast majority of people</w:t>
      </w:r>
      <w:bookmarkEnd w:id="33"/>
    </w:p>
    <w:p w14:paraId="262210C7" w14:textId="77777777" w:rsidR="00E31A49" w:rsidRDefault="00E31A49" w:rsidP="00E31A49">
      <w:pPr>
        <w:pStyle w:val="Citation3"/>
      </w:pPr>
      <w:r w:rsidRPr="00E31A49">
        <w:rPr>
          <w:u w:val="single"/>
        </w:rPr>
        <w:t>Patrick Carroll 2024</w:t>
      </w:r>
      <w:r>
        <w:t xml:space="preserve"> (former Managing Editor at the Foundation for Economic Education; degree in Chemical Engineering from the Univ of Waterloo) 13 Dec 2024 “</w:t>
      </w:r>
      <w:r w:rsidRPr="00E31A49">
        <w:t>Responding to Reich, Part 6: Why Free Trade Benefits (Almost) Everyone</w:t>
      </w:r>
      <w:r>
        <w:t xml:space="preserve">” (accessed 7 Apr 2025) </w:t>
      </w:r>
      <w:r w:rsidRPr="00E31A49">
        <w:t>https://fee.org/articles/responding-to-reich-part-6-why-free-trade-benefits-almost-everyone/</w:t>
      </w:r>
    </w:p>
    <w:p w14:paraId="58A965EF" w14:textId="600C2BAB" w:rsidR="00E31A49" w:rsidRDefault="00E31A49" w:rsidP="00E31A49">
      <w:pPr>
        <w:pStyle w:val="Evidence"/>
      </w:pPr>
      <w:r w:rsidRPr="00E31A49">
        <w:t xml:space="preserve">Global trade is not neutral. It is, on net, extremely good, for the same reason that local trade is good: voluntary exchanges are win-win and facilitate specialization and the division of labor. In fact, the comparative advantage </w:t>
      </w:r>
      <w:proofErr w:type="gramStart"/>
      <w:r w:rsidRPr="00E31A49">
        <w:t>principle</w:t>
      </w:r>
      <w:proofErr w:type="gramEnd"/>
      <w:r w:rsidRPr="00E31A49">
        <w:t xml:space="preserve"> Reich mentioned at the beginning isn’t just about trade between nations. It applies </w:t>
      </w:r>
      <w:hyperlink r:id="rId8" w:history="1">
        <w:r w:rsidRPr="00E31A49">
          <w:rPr>
            <w:rStyle w:val="Hyperlink"/>
          </w:rPr>
          <w:t>just as much</w:t>
        </w:r>
      </w:hyperlink>
      <w:r w:rsidRPr="00E31A49">
        <w:t> on all other scales.</w:t>
      </w:r>
      <w:r>
        <w:t xml:space="preserve"> </w:t>
      </w:r>
      <w:r w:rsidRPr="00E31A49">
        <w:t xml:space="preserve">While it’s important to concede that there are some net losers, what must be stressed is that global trade tends to drastically increase the standard of living for </w:t>
      </w:r>
      <w:proofErr w:type="gramStart"/>
      <w:r w:rsidRPr="00E31A49">
        <w:t>the vast majority of</w:t>
      </w:r>
      <w:proofErr w:type="gramEnd"/>
      <w:r w:rsidRPr="00E31A49">
        <w:t xml:space="preserve"> people.</w:t>
      </w:r>
    </w:p>
    <w:p w14:paraId="0EACCC93" w14:textId="77777777" w:rsidR="000C62BF" w:rsidRDefault="000C62BF" w:rsidP="00E31A49">
      <w:pPr>
        <w:pStyle w:val="Evidence"/>
      </w:pPr>
    </w:p>
    <w:p w14:paraId="403854C6" w14:textId="77777777" w:rsidR="000C62BF" w:rsidRDefault="000C62BF">
      <w:pPr>
        <w:rPr>
          <w:b/>
          <w:bCs/>
          <w:color w:val="000000"/>
          <w:sz w:val="20"/>
          <w:szCs w:val="20"/>
          <w:lang w:eastAsia="fr-FR"/>
        </w:rPr>
      </w:pPr>
      <w:r>
        <w:br w:type="page"/>
      </w:r>
    </w:p>
    <w:p w14:paraId="6E0BC0BD" w14:textId="55F8AE02" w:rsidR="000C62BF" w:rsidRDefault="000C62BF" w:rsidP="000C62BF">
      <w:pPr>
        <w:pStyle w:val="Contention1"/>
      </w:pPr>
      <w:bookmarkStart w:id="34" w:name="_Toc194937250"/>
      <w:r>
        <w:lastRenderedPageBreak/>
        <w:t>2</w:t>
      </w:r>
      <w:proofErr w:type="gramStart"/>
      <w:r>
        <w:t>.  Intervention</w:t>
      </w:r>
      <w:proofErr w:type="gramEnd"/>
      <w:r>
        <w:t xml:space="preserve"> policy</w:t>
      </w:r>
      <w:bookmarkEnd w:id="34"/>
    </w:p>
    <w:p w14:paraId="2D752F48" w14:textId="77777777" w:rsidR="000C62BF" w:rsidRDefault="000C62BF" w:rsidP="000C62BF">
      <w:pPr>
        <w:pStyle w:val="Contention1"/>
      </w:pPr>
    </w:p>
    <w:p w14:paraId="3A234CA5" w14:textId="67FD2CA0" w:rsidR="000C62BF" w:rsidRDefault="000C62BF" w:rsidP="000C62BF">
      <w:pPr>
        <w:pStyle w:val="Contention2"/>
      </w:pPr>
      <w:bookmarkStart w:id="35" w:name="_Toc194937251"/>
      <w:r>
        <w:t>Link:  AFF Plan is based on “government intervention” as the solution to better labor standards</w:t>
      </w:r>
      <w:bookmarkEnd w:id="35"/>
    </w:p>
    <w:p w14:paraId="548F2CBA" w14:textId="19337356" w:rsidR="000C62BF" w:rsidRDefault="000C62BF" w:rsidP="000C62BF">
      <w:pPr>
        <w:pStyle w:val="Evidence"/>
      </w:pPr>
      <w:r>
        <w:t>That’s their plan and that’s their case.</w:t>
      </w:r>
    </w:p>
    <w:p w14:paraId="53997B48" w14:textId="77777777" w:rsidR="000C62BF" w:rsidRDefault="000C62BF" w:rsidP="000C62BF">
      <w:pPr>
        <w:pStyle w:val="Evidence"/>
      </w:pPr>
    </w:p>
    <w:p w14:paraId="2C62FCC9" w14:textId="66FAA56C" w:rsidR="000C62BF" w:rsidRPr="000C62BF" w:rsidRDefault="000C62BF" w:rsidP="000C62BF">
      <w:pPr>
        <w:pStyle w:val="Contention2"/>
      </w:pPr>
      <w:bookmarkStart w:id="36" w:name="_Toc194937252"/>
      <w:r>
        <w:t>Link: Intervention is the wrong answer because free markets are more efficient</w:t>
      </w:r>
      <w:bookmarkEnd w:id="36"/>
    </w:p>
    <w:p w14:paraId="706D361C" w14:textId="77777777" w:rsidR="000C62BF" w:rsidRDefault="000C62BF" w:rsidP="000C62BF">
      <w:pPr>
        <w:pStyle w:val="Citation3"/>
      </w:pPr>
      <w:r w:rsidRPr="000C62BF">
        <w:rPr>
          <w:u w:val="single"/>
        </w:rPr>
        <w:t xml:space="preserve">Prof. Robert McGee and Prof. </w:t>
      </w:r>
      <w:proofErr w:type="spellStart"/>
      <w:r w:rsidRPr="000C62BF">
        <w:rPr>
          <w:u w:val="single"/>
        </w:rPr>
        <w:t>Yeomin</w:t>
      </w:r>
      <w:proofErr w:type="spellEnd"/>
      <w:r w:rsidRPr="000C62BF">
        <w:rPr>
          <w:u w:val="single"/>
        </w:rPr>
        <w:t xml:space="preserve"> Yoon 2016</w:t>
      </w:r>
      <w:r>
        <w:t xml:space="preserve"> (McGee – Fayetteville State Univ., Dept of Accounting. Yoon – Seton Hall Univ., School of Business) “</w:t>
      </w:r>
      <w:r w:rsidRPr="000C62BF">
        <w:t>A Look at Labor Standards and Neglected Human Rights Issues</w:t>
      </w:r>
      <w:r>
        <w:t xml:space="preserve">” 31 Oct 2016 (accessed 7 Apr 2025) </w:t>
      </w:r>
      <w:r w:rsidRPr="000C62BF">
        <w:t>https://papers.ssrn.com/sol3/papers.cfm?abstract_id=2861247</w:t>
      </w:r>
    </w:p>
    <w:p w14:paraId="6C427EF1" w14:textId="59D0572D" w:rsidR="000C62BF" w:rsidRDefault="000C62BF" w:rsidP="000C62BF">
      <w:pPr>
        <w:pStyle w:val="Evidence"/>
      </w:pPr>
      <w:r w:rsidRPr="000C62BF">
        <w:t xml:space="preserve">The presumption in the first two options is that governments can somehow raise labor standards. The only point of disagreement is whether governments should impose labor standards as part of an existing trade agreement or separately, as part of some other agreement. But the real question is whether the best way to raise labor standards is to use the force of government or the persuasion of the market. No one seems to be asking this question. Imposing labor standards is a kind of economic interventionism. Force or the threat of force must be used to alter the status quo. If one uses efficiency as </w:t>
      </w:r>
      <w:proofErr w:type="gramStart"/>
      <w:r w:rsidRPr="000C62BF">
        <w:t>the</w:t>
      </w:r>
      <w:proofErr w:type="gramEnd"/>
      <w:r w:rsidRPr="000C62BF">
        <w:t xml:space="preserve"> device to measure</w:t>
      </w:r>
      <w:r>
        <w:t xml:space="preserve"> </w:t>
      </w:r>
      <w:r w:rsidRPr="000C62BF">
        <w:t>progress, interventionism is an approach that always loses, because interventionism introduces inefficiencies into the system. Markets have traditionally, and with good reason, been seen as the mechanism that is more likely to lead to increased efficiencies.</w:t>
      </w:r>
    </w:p>
    <w:p w14:paraId="00C76AB1" w14:textId="77777777" w:rsidR="00DE0E6F" w:rsidRDefault="00DE0E6F" w:rsidP="000C62BF">
      <w:pPr>
        <w:pStyle w:val="Evidence"/>
      </w:pPr>
    </w:p>
    <w:p w14:paraId="346D0D38" w14:textId="59B50040" w:rsidR="00DE0E6F" w:rsidRDefault="00DE0E6F" w:rsidP="00DE0E6F">
      <w:pPr>
        <w:pStyle w:val="Contention2"/>
      </w:pPr>
      <w:bookmarkStart w:id="37" w:name="_Toc194937253"/>
      <w:r>
        <w:t>Impact: Harms the people we’re trying to help</w:t>
      </w:r>
      <w:bookmarkEnd w:id="37"/>
    </w:p>
    <w:p w14:paraId="6896C4F6" w14:textId="77777777" w:rsidR="00DE0E6F" w:rsidRDefault="00DE0E6F" w:rsidP="00DE0E6F">
      <w:pPr>
        <w:pStyle w:val="Citation3"/>
      </w:pPr>
      <w:r w:rsidRPr="000C62BF">
        <w:rPr>
          <w:u w:val="single"/>
        </w:rPr>
        <w:t xml:space="preserve">Prof. Robert McGee and Prof. </w:t>
      </w:r>
      <w:proofErr w:type="spellStart"/>
      <w:r w:rsidRPr="000C62BF">
        <w:rPr>
          <w:u w:val="single"/>
        </w:rPr>
        <w:t>Yeomin</w:t>
      </w:r>
      <w:proofErr w:type="spellEnd"/>
      <w:r w:rsidRPr="000C62BF">
        <w:rPr>
          <w:u w:val="single"/>
        </w:rPr>
        <w:t xml:space="preserve"> Yoon 2016</w:t>
      </w:r>
      <w:r>
        <w:t xml:space="preserve"> (McGee – Fayetteville State Univ., Dept of Accounting. Yoon – Seton Hall Univ., School of Business) “</w:t>
      </w:r>
      <w:r w:rsidRPr="000C62BF">
        <w:t>A Look at Labor Standards and Neglected Human Rights Issues</w:t>
      </w:r>
      <w:r>
        <w:t xml:space="preserve">” 31 Oct 2016 (accessed 7 Apr 2025) </w:t>
      </w:r>
      <w:r w:rsidRPr="000C62BF">
        <w:t>https://papers.ssrn.com/sol3/papers.cfm?abstract_id=2861247</w:t>
      </w:r>
    </w:p>
    <w:p w14:paraId="272FD0EA" w14:textId="0E3E2DB4" w:rsidR="00DE0E6F" w:rsidRPr="00E31A49" w:rsidRDefault="00DE0E6F" w:rsidP="000C62BF">
      <w:pPr>
        <w:pStyle w:val="Evidence"/>
      </w:pPr>
      <w:r w:rsidRPr="00DE0E6F">
        <w:t xml:space="preserve">Cheap foreign labor is not a major cause of unemployment in the developed countries. A more important cause of unemployment is unsound macroeconomic policies such as generous government mandated unemployment benefits and other regulations that increase the cost of labor without corresponding increases in productivity (Rodriguez, 1996). Forcing these kinds of regulations on employers in poor countries would cause some of them to go out of </w:t>
      </w:r>
      <w:proofErr w:type="gramStart"/>
      <w:r w:rsidRPr="00DE0E6F">
        <w:t>business, and</w:t>
      </w:r>
      <w:proofErr w:type="gramEnd"/>
      <w:r w:rsidRPr="00DE0E6F">
        <w:t xml:space="preserve"> would cause practically all of them to cut back on hiring employees. The effect of imposing such standards is to harm the very people the rules were intended to help.</w:t>
      </w:r>
    </w:p>
    <w:p w14:paraId="61EFF9C8" w14:textId="77777777" w:rsidR="00E31A49" w:rsidRDefault="00E31A49" w:rsidP="00E31A49">
      <w:pPr>
        <w:pStyle w:val="Evidence"/>
      </w:pPr>
    </w:p>
    <w:p w14:paraId="06EDC173" w14:textId="6533078E" w:rsidR="000C62BF" w:rsidRDefault="000C62BF" w:rsidP="000C62BF">
      <w:pPr>
        <w:pStyle w:val="Contention2"/>
      </w:pPr>
      <w:bookmarkStart w:id="38" w:name="_Toc194937254"/>
      <w:r>
        <w:t>Impact</w:t>
      </w:r>
      <w:proofErr w:type="gramStart"/>
      <w:r>
        <w:t>:  Increased</w:t>
      </w:r>
      <w:proofErr w:type="gramEnd"/>
      <w:r>
        <w:t xml:space="preserve"> intervention slows economic growth and makes them worse off</w:t>
      </w:r>
      <w:bookmarkEnd w:id="38"/>
    </w:p>
    <w:p w14:paraId="4F8F12D1" w14:textId="77777777" w:rsidR="000C62BF" w:rsidRDefault="000C62BF" w:rsidP="000C62BF">
      <w:pPr>
        <w:pStyle w:val="Citation3"/>
      </w:pPr>
      <w:r w:rsidRPr="000C62BF">
        <w:rPr>
          <w:u w:val="single"/>
        </w:rPr>
        <w:t xml:space="preserve">Prof. Robert McGee and Prof. </w:t>
      </w:r>
      <w:proofErr w:type="spellStart"/>
      <w:r w:rsidRPr="000C62BF">
        <w:rPr>
          <w:u w:val="single"/>
        </w:rPr>
        <w:t>Yeomin</w:t>
      </w:r>
      <w:proofErr w:type="spellEnd"/>
      <w:r w:rsidRPr="000C62BF">
        <w:rPr>
          <w:u w:val="single"/>
        </w:rPr>
        <w:t xml:space="preserve"> Yoon 2016</w:t>
      </w:r>
      <w:r>
        <w:t xml:space="preserve"> (McGee – Fayetteville State Univ., Dept of Accounting. Yoon – Seton Hall Univ., School of Business) “</w:t>
      </w:r>
      <w:r w:rsidRPr="000C62BF">
        <w:t>A Look at Labor Standards and Neglected Human Rights Issues</w:t>
      </w:r>
      <w:r>
        <w:t xml:space="preserve">” 31 Oct 2016 (accessed 7 Apr 2025) </w:t>
      </w:r>
      <w:r w:rsidRPr="000C62BF">
        <w:t>https://papers.ssrn.com/sol3/papers.cfm?abstract_id=2861247</w:t>
      </w:r>
    </w:p>
    <w:p w14:paraId="5E7D0111" w14:textId="426042BA" w:rsidR="000C62BF" w:rsidRDefault="000C62BF" w:rsidP="00E31A49">
      <w:pPr>
        <w:pStyle w:val="Evidence"/>
      </w:pPr>
      <w:r w:rsidRPr="000C62BF">
        <w:t>The countries that have been engaging in trade have increased their growth rates at a much faster pace than those whose trade has not increased. Those countries that have become part of the globalization process have grown faster than those that have not participated in globalization. Nations that have been moving away from protectionism and central planning toward open economies and free markets have been growing at a faster rate than those that have pursued interventionist and protectionist policies (Sally, 2000; Sachs and Warner, 1995; Edwards, 1998).</w:t>
      </w:r>
    </w:p>
    <w:p w14:paraId="40A5963A" w14:textId="77777777" w:rsidR="001A5748" w:rsidRDefault="001A5748" w:rsidP="00E31A49">
      <w:pPr>
        <w:pStyle w:val="Evidence"/>
      </w:pPr>
    </w:p>
    <w:p w14:paraId="28A6BECA" w14:textId="77777777" w:rsidR="001A5748" w:rsidRDefault="001A5748">
      <w:pPr>
        <w:rPr>
          <w:b/>
          <w:bCs/>
          <w:color w:val="000000"/>
          <w:sz w:val="20"/>
          <w:szCs w:val="20"/>
          <w:lang w:eastAsia="fr-FR"/>
        </w:rPr>
      </w:pPr>
      <w:r>
        <w:br w:type="page"/>
      </w:r>
    </w:p>
    <w:p w14:paraId="143A39EE" w14:textId="56341F6F" w:rsidR="001A5748" w:rsidRDefault="001A5748" w:rsidP="001A5748">
      <w:pPr>
        <w:pStyle w:val="Contention1"/>
      </w:pPr>
      <w:bookmarkStart w:id="39" w:name="_Toc194937255"/>
      <w:r>
        <w:lastRenderedPageBreak/>
        <w:t>3</w:t>
      </w:r>
      <w:proofErr w:type="gramStart"/>
      <w:r>
        <w:t>.  Human</w:t>
      </w:r>
      <w:proofErr w:type="gramEnd"/>
      <w:r>
        <w:t xml:space="preserve"> Rights Violation</w:t>
      </w:r>
      <w:bookmarkEnd w:id="39"/>
    </w:p>
    <w:p w14:paraId="468399C9" w14:textId="77777777" w:rsidR="001A5748" w:rsidRDefault="001A5748" w:rsidP="001A5748">
      <w:pPr>
        <w:pStyle w:val="Contention1"/>
      </w:pPr>
    </w:p>
    <w:p w14:paraId="07497DF1" w14:textId="22829322" w:rsidR="001A5748" w:rsidRDefault="001A5748" w:rsidP="001A5748">
      <w:pPr>
        <w:pStyle w:val="Contention2"/>
      </w:pPr>
      <w:bookmarkStart w:id="40" w:name="_Toc194937256"/>
      <w:r>
        <w:t>Standard</w:t>
      </w:r>
      <w:proofErr w:type="gramStart"/>
      <w:r>
        <w:t>:  Even</w:t>
      </w:r>
      <w:proofErr w:type="gramEnd"/>
      <w:r>
        <w:t xml:space="preserve"> if the AFF plan did have net economic benefits, if it violates human rights, we shouldn’t do it</w:t>
      </w:r>
      <w:bookmarkEnd w:id="40"/>
    </w:p>
    <w:p w14:paraId="46FA2C68" w14:textId="77777777" w:rsidR="001A5748" w:rsidRDefault="001A5748" w:rsidP="001A5748">
      <w:pPr>
        <w:pStyle w:val="Citation3"/>
      </w:pPr>
      <w:r w:rsidRPr="000C62BF">
        <w:rPr>
          <w:u w:val="single"/>
        </w:rPr>
        <w:t xml:space="preserve">Prof. Robert McGee and Prof. </w:t>
      </w:r>
      <w:proofErr w:type="spellStart"/>
      <w:r w:rsidRPr="000C62BF">
        <w:rPr>
          <w:u w:val="single"/>
        </w:rPr>
        <w:t>Yeomin</w:t>
      </w:r>
      <w:proofErr w:type="spellEnd"/>
      <w:r w:rsidRPr="000C62BF">
        <w:rPr>
          <w:u w:val="single"/>
        </w:rPr>
        <w:t xml:space="preserve"> Yoon 2016</w:t>
      </w:r>
      <w:r>
        <w:t xml:space="preserve"> (McGee – Fayetteville State Univ., Dept of Accounting. Yoon – Seton Hall Univ., School of Business) “</w:t>
      </w:r>
      <w:r w:rsidRPr="000C62BF">
        <w:t>A Look at Labor Standards and Neglected Human Rights Issues</w:t>
      </w:r>
      <w:r>
        <w:t xml:space="preserve">” 31 Oct 2016 (accessed 7 Apr 2025) </w:t>
      </w:r>
      <w:r w:rsidRPr="000C62BF">
        <w:t>https://papers.ssrn.com/sol3/papers.cfm?abstract_id=2861247</w:t>
      </w:r>
    </w:p>
    <w:p w14:paraId="0EF94263" w14:textId="71387978" w:rsidR="001A5748" w:rsidRDefault="001A5748" w:rsidP="001A5748">
      <w:pPr>
        <w:pStyle w:val="Evidence"/>
      </w:pPr>
      <w:r w:rsidRPr="001A5748">
        <w:t xml:space="preserve">Using a rights approach rather than a utilitarian approach does away with the need to precisely measure costs and benefits of a particular policy. All that </w:t>
      </w:r>
      <w:proofErr w:type="gramStart"/>
      <w:r w:rsidRPr="001A5748">
        <w:t>need</w:t>
      </w:r>
      <w:proofErr w:type="gramEnd"/>
      <w:r w:rsidRPr="001A5748">
        <w:t xml:space="preserve"> </w:t>
      </w:r>
      <w:proofErr w:type="gramStart"/>
      <w:r w:rsidRPr="001A5748">
        <w:t>be</w:t>
      </w:r>
      <w:proofErr w:type="gramEnd"/>
      <w:r w:rsidRPr="001A5748">
        <w:t xml:space="preserve"> done is determine whether anyone's rights have been violated. If rights have been violated, the policy is automatically inappropriate, even if the result would be a positive sum game. Even if the whole world could be made happy by torturing to death one small child (Dostoevsky), the task should not be undertaken because the rights of the small child would be violated. The end does not justify the means. That is the difference between the utilitarian approach and the rights approach.</w:t>
      </w:r>
    </w:p>
    <w:p w14:paraId="704B485E" w14:textId="77777777" w:rsidR="001A5748" w:rsidRDefault="001A5748" w:rsidP="001A5748">
      <w:pPr>
        <w:pStyle w:val="Evidence"/>
      </w:pPr>
    </w:p>
    <w:p w14:paraId="6E9E89DA" w14:textId="0FCBEF2D" w:rsidR="001A5748" w:rsidRDefault="001A5748" w:rsidP="001A5748">
      <w:pPr>
        <w:pStyle w:val="Contention2"/>
      </w:pPr>
      <w:bookmarkStart w:id="41" w:name="_Toc194937257"/>
      <w:r>
        <w:t>Link:   Imposing labor standards on poor countries violates multiple human rights</w:t>
      </w:r>
      <w:bookmarkEnd w:id="41"/>
    </w:p>
    <w:p w14:paraId="3E3F78A5" w14:textId="77777777" w:rsidR="001A5748" w:rsidRDefault="001A5748" w:rsidP="001A5748">
      <w:pPr>
        <w:pStyle w:val="Citation3"/>
      </w:pPr>
      <w:r w:rsidRPr="000C62BF">
        <w:rPr>
          <w:u w:val="single"/>
        </w:rPr>
        <w:t xml:space="preserve">Prof. Robert McGee and Prof. </w:t>
      </w:r>
      <w:proofErr w:type="spellStart"/>
      <w:r w:rsidRPr="000C62BF">
        <w:rPr>
          <w:u w:val="single"/>
        </w:rPr>
        <w:t>Yeomin</w:t>
      </w:r>
      <w:proofErr w:type="spellEnd"/>
      <w:r w:rsidRPr="000C62BF">
        <w:rPr>
          <w:u w:val="single"/>
        </w:rPr>
        <w:t xml:space="preserve"> Yoon 2016</w:t>
      </w:r>
      <w:r>
        <w:t xml:space="preserve"> (McGee – Fayetteville State Univ., Dept of Accounting. Yoon – Seton Hall Univ., School of Business) “</w:t>
      </w:r>
      <w:r w:rsidRPr="000C62BF">
        <w:t>A Look at Labor Standards and Neglected Human Rights Issues</w:t>
      </w:r>
      <w:r>
        <w:t xml:space="preserve">” 31 Oct 2016 (accessed 7 Apr 2025) </w:t>
      </w:r>
      <w:r w:rsidRPr="000C62BF">
        <w:t>https://papers.ssrn.com/sol3/papers.cfm?abstract_id=2861247</w:t>
      </w:r>
    </w:p>
    <w:p w14:paraId="5F23E5D5" w14:textId="613235B9" w:rsidR="001A5748" w:rsidRDefault="001A5748" w:rsidP="001A5748">
      <w:pPr>
        <w:pStyle w:val="Evidence"/>
      </w:pPr>
      <w:r w:rsidRPr="001A5748">
        <w:t xml:space="preserve">The main rights that stand to be violated by governmentally imposing labor standards on poor countries (or rich countries, for that matter) are the rights to property, contract and association. If employers are forced to incur extra costs </w:t>
      </w:r>
      <w:proofErr w:type="gramStart"/>
      <w:r w:rsidRPr="001A5748">
        <w:t>as a result of</w:t>
      </w:r>
      <w:proofErr w:type="gramEnd"/>
      <w:r w:rsidRPr="001A5748">
        <w:t xml:space="preserve"> the imposed standards, their right to property is infringed, since they are no longer able to do with their property as they see fit. If they are forced to pay higher wages or to pay more for fringe benefits, their property rights are likewise infringed upon. The property rights of their workers might also be violated, if the effect of the added costs results in reducing their wages or reducing the amount of their wage increase that would otherwise result. Contract rights are also violated in cases where </w:t>
      </w:r>
      <w:proofErr w:type="gramStart"/>
      <w:r w:rsidRPr="001A5748">
        <w:t>the employers</w:t>
      </w:r>
      <w:proofErr w:type="gramEnd"/>
      <w:r w:rsidRPr="001A5748">
        <w:t xml:space="preserve"> and employees</w:t>
      </w:r>
      <w:r>
        <w:t xml:space="preserve"> </w:t>
      </w:r>
      <w:r w:rsidRPr="001A5748">
        <w:t>are not free to engage in collective bargaining free from government interference. The rights of either the workers or the employers are violated if some law prevents them from giving or receiving something they would otherwise be inclined to give or receive. Workers also stand to suffer if their jobs are put at risk as the result of the imposition of some labor standard. There is a right to work, provided the worker and employer can agree on the terms of employment. That right is infringed upon if jobs are destroyed because the imposition of some new standard makes it economically unfeasible to hire more workers or retain present workers.</w:t>
      </w:r>
    </w:p>
    <w:p w14:paraId="4776D836" w14:textId="77777777" w:rsidR="001A5748" w:rsidRDefault="001A5748" w:rsidP="001A5748">
      <w:pPr>
        <w:pStyle w:val="Evidence"/>
      </w:pPr>
    </w:p>
    <w:p w14:paraId="0DB51149" w14:textId="3F4BB38E" w:rsidR="001A5748" w:rsidRPr="00C30FB3" w:rsidRDefault="001A5748" w:rsidP="001A5748">
      <w:pPr>
        <w:pStyle w:val="Contention2"/>
      </w:pPr>
      <w:bookmarkStart w:id="42" w:name="_Toc194937258"/>
      <w:r>
        <w:t>Impact</w:t>
      </w:r>
      <w:proofErr w:type="gramStart"/>
      <w:r>
        <w:t>:  Human</w:t>
      </w:r>
      <w:proofErr w:type="gramEnd"/>
      <w:r>
        <w:t xml:space="preserve"> rights outweigh all benefits of the AFF case and justify a NEG ballot</w:t>
      </w:r>
      <w:bookmarkEnd w:id="42"/>
    </w:p>
    <w:sectPr w:rsidR="001A5748" w:rsidRPr="00C30FB3" w:rsidSect="00F04C23">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6A6A" w14:textId="77777777" w:rsidR="0026096F" w:rsidRDefault="0026096F" w:rsidP="001D5FD6">
      <w:r>
        <w:separator/>
      </w:r>
    </w:p>
    <w:p w14:paraId="4F7858A5" w14:textId="77777777" w:rsidR="0026096F" w:rsidRDefault="0026096F"/>
    <w:p w14:paraId="56EDA09C" w14:textId="77777777" w:rsidR="0026096F" w:rsidRDefault="0026096F"/>
  </w:endnote>
  <w:endnote w:type="continuationSeparator" w:id="0">
    <w:p w14:paraId="6938F282" w14:textId="77777777" w:rsidR="0026096F" w:rsidRDefault="0026096F" w:rsidP="001D5FD6">
      <w:r>
        <w:continuationSeparator/>
      </w:r>
    </w:p>
    <w:p w14:paraId="48BC4EF3" w14:textId="77777777" w:rsidR="0026096F" w:rsidRDefault="0026096F"/>
    <w:p w14:paraId="7B2DA56D" w14:textId="77777777" w:rsidR="0026096F" w:rsidRDefault="00260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2D10" w14:textId="41CC03F7" w:rsidR="00B44C94" w:rsidRPr="00B44C94" w:rsidRDefault="00B44C94" w:rsidP="00B44C94">
    <w:pPr>
      <w:tabs>
        <w:tab w:val="center" w:pos="4680"/>
        <w:tab w:val="center" w:pos="9270"/>
      </w:tabs>
      <w:spacing w:before="240"/>
      <w:ind w:left="-720" w:right="-720"/>
      <w:rPr>
        <w:rFonts w:eastAsia="MS Mincho"/>
        <w:b/>
        <w:bCs/>
        <w:smallCaps/>
        <w:sz w:val="18"/>
        <w:szCs w:val="18"/>
      </w:rPr>
    </w:pPr>
    <w:r w:rsidRPr="00B44C94">
      <w:rPr>
        <w:rFonts w:eastAsia="MS Mincho"/>
        <w:b/>
        <w:bCs/>
        <w:smallCaps/>
        <w:sz w:val="18"/>
        <w:szCs w:val="18"/>
      </w:rPr>
      <w:t>Copyright ©202</w:t>
    </w:r>
    <w:r w:rsidR="00D6222A">
      <w:rPr>
        <w:rFonts w:eastAsia="MS Mincho"/>
        <w:b/>
        <w:bCs/>
        <w:smallCaps/>
        <w:sz w:val="18"/>
        <w:szCs w:val="18"/>
      </w:rPr>
      <w:t>5</w:t>
    </w:r>
    <w:r w:rsidRPr="00B44C94">
      <w:rPr>
        <w:rFonts w:eastAsia="MS Mincho"/>
        <w:b/>
        <w:bCs/>
        <w:smallCaps/>
        <w:sz w:val="18"/>
        <w:szCs w:val="18"/>
      </w:rPr>
      <w:t xml:space="preserve">  </w:t>
    </w:r>
    <w:r w:rsidR="00436FD1">
      <w:rPr>
        <w:rFonts w:eastAsia="MS Mincho"/>
        <w:b/>
        <w:bCs/>
        <w:smallCaps/>
        <w:sz w:val="18"/>
        <w:szCs w:val="18"/>
      </w:rPr>
      <w:t xml:space="preserve"> Vance E. Trefethen</w:t>
    </w:r>
    <w:r w:rsidRPr="00B44C94">
      <w:rPr>
        <w:rFonts w:eastAsia="MS Mincho"/>
        <w:b/>
        <w:bCs/>
        <w:smallCaps/>
      </w:rPr>
      <w:tab/>
      <w:t xml:space="preserve">Page </w:t>
    </w:r>
    <w:r w:rsidRPr="00B44C94">
      <w:rPr>
        <w:rFonts w:eastAsia="MS Mincho"/>
        <w:bCs/>
        <w:smallCaps/>
      </w:rPr>
      <w:fldChar w:fldCharType="begin"/>
    </w:r>
    <w:r w:rsidRPr="00B44C94">
      <w:rPr>
        <w:rFonts w:eastAsia="MS Mincho"/>
        <w:b/>
        <w:bCs/>
        <w:smallCaps/>
      </w:rPr>
      <w:instrText xml:space="preserve"> PAGE </w:instrText>
    </w:r>
    <w:r w:rsidRPr="00B44C94">
      <w:rPr>
        <w:rFonts w:eastAsia="MS Mincho"/>
        <w:bCs/>
        <w:smallCaps/>
      </w:rPr>
      <w:fldChar w:fldCharType="separate"/>
    </w:r>
    <w:r w:rsidRPr="00B44C94">
      <w:rPr>
        <w:rFonts w:eastAsia="MS Mincho"/>
        <w:bCs/>
        <w:smallCaps/>
      </w:rPr>
      <w:t>1</w:t>
    </w:r>
    <w:r w:rsidRPr="00B44C94">
      <w:rPr>
        <w:rFonts w:eastAsia="MS Mincho"/>
        <w:bCs/>
        <w:smallCaps/>
      </w:rPr>
      <w:fldChar w:fldCharType="end"/>
    </w:r>
    <w:r w:rsidRPr="00B44C94">
      <w:rPr>
        <w:rFonts w:eastAsia="MS Mincho"/>
        <w:b/>
        <w:bCs/>
        <w:smallCaps/>
      </w:rPr>
      <w:t xml:space="preserve"> of </w:t>
    </w:r>
    <w:r w:rsidRPr="00B44C94">
      <w:rPr>
        <w:rFonts w:eastAsia="MS Mincho"/>
        <w:b/>
        <w:bCs/>
        <w:smallCaps/>
      </w:rPr>
      <w:fldChar w:fldCharType="begin"/>
    </w:r>
    <w:r w:rsidRPr="00B44C94">
      <w:rPr>
        <w:rFonts w:eastAsia="MS Mincho"/>
        <w:b/>
        <w:bCs/>
        <w:smallCaps/>
      </w:rPr>
      <w:instrText xml:space="preserve"> NUMPAGES </w:instrText>
    </w:r>
    <w:r w:rsidRPr="00B44C94">
      <w:rPr>
        <w:rFonts w:eastAsia="MS Mincho"/>
        <w:b/>
        <w:bCs/>
        <w:smallCaps/>
      </w:rPr>
      <w:fldChar w:fldCharType="separate"/>
    </w:r>
    <w:r w:rsidRPr="00B44C94">
      <w:rPr>
        <w:rFonts w:eastAsia="MS Mincho"/>
        <w:b/>
        <w:bCs/>
        <w:smallCaps/>
      </w:rPr>
      <w:t>16</w:t>
    </w:r>
    <w:r w:rsidRPr="00B44C94">
      <w:rPr>
        <w:rFonts w:eastAsia="MS Mincho"/>
        <w:b/>
        <w:bCs/>
        <w:smallCaps/>
        <w:noProof/>
      </w:rPr>
      <w:fldChar w:fldCharType="end"/>
    </w:r>
    <w:r w:rsidRPr="00B44C94">
      <w:rPr>
        <w:rFonts w:eastAsia="MS Mincho"/>
        <w:b/>
        <w:bCs/>
        <w:smallCaps/>
      </w:rPr>
      <w:tab/>
      <w:t xml:space="preserve">Licensed to: </w:t>
    </w:r>
    <w:r w:rsidRPr="00B44C94">
      <w:rPr>
        <w:rFonts w:eastAsia="MS Mincho"/>
        <w:b/>
        <w:bCs/>
        <w:smallCaps/>
        <w:sz w:val="18"/>
        <w:szCs w:val="18"/>
      </w:rPr>
      <w:t xml:space="preserve"> MonumentMembers.com</w:t>
    </w:r>
  </w:p>
  <w:p w14:paraId="28BF6F71" w14:textId="77777777" w:rsidR="00B44C94" w:rsidRPr="00B44C94" w:rsidRDefault="00B44C94" w:rsidP="00B44C94">
    <w:pPr>
      <w:tabs>
        <w:tab w:val="center" w:pos="4680"/>
        <w:tab w:val="right" w:pos="9360"/>
      </w:tabs>
      <w:ind w:left="-720" w:right="-720"/>
      <w:rPr>
        <w:rFonts w:eastAsia="MS Mincho"/>
        <w:bCs/>
        <w:i/>
        <w:sz w:val="15"/>
        <w:szCs w:val="15"/>
      </w:rPr>
    </w:pPr>
  </w:p>
  <w:p w14:paraId="53231778" w14:textId="77777777" w:rsidR="00B44C94" w:rsidRPr="00B44C94" w:rsidRDefault="00B44C94" w:rsidP="00B44C94">
    <w:pPr>
      <w:tabs>
        <w:tab w:val="center" w:pos="4230"/>
        <w:tab w:val="right" w:pos="8640"/>
      </w:tabs>
      <w:ind w:left="-720" w:right="-720"/>
      <w:jc w:val="center"/>
      <w:rPr>
        <w:rFonts w:eastAsia="MS Mincho"/>
        <w:b/>
        <w:bCs/>
        <w:smallCaps/>
        <w:sz w:val="18"/>
        <w:szCs w:val="18"/>
      </w:rPr>
    </w:pPr>
    <w:r w:rsidRPr="00B44C94">
      <w:rPr>
        <w:rFonts w:eastAsia="MS Mincho"/>
        <w:bCs/>
        <w:i/>
        <w:sz w:val="15"/>
        <w:szCs w:val="15"/>
      </w:rPr>
      <w:t>This is proprietary intellectual content and may not be used without proper ownership.  Licensed to Monument Publishing for distribution.</w:t>
    </w:r>
  </w:p>
  <w:p w14:paraId="0AC84549" w14:textId="75C7DDF0" w:rsidR="00672BA5" w:rsidRPr="00B44C94" w:rsidRDefault="00672BA5" w:rsidP="00B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D18B" w14:textId="77777777" w:rsidR="0026096F" w:rsidRDefault="0026096F" w:rsidP="001D5FD6">
      <w:r>
        <w:separator/>
      </w:r>
    </w:p>
    <w:p w14:paraId="5BF37B1D" w14:textId="77777777" w:rsidR="0026096F" w:rsidRDefault="0026096F"/>
    <w:p w14:paraId="26C6FB87" w14:textId="77777777" w:rsidR="0026096F" w:rsidRDefault="0026096F"/>
  </w:footnote>
  <w:footnote w:type="continuationSeparator" w:id="0">
    <w:p w14:paraId="78FDBD16" w14:textId="77777777" w:rsidR="0026096F" w:rsidRDefault="0026096F" w:rsidP="001D5FD6">
      <w:r>
        <w:continuationSeparator/>
      </w:r>
    </w:p>
    <w:p w14:paraId="394BF93E" w14:textId="77777777" w:rsidR="0026096F" w:rsidRDefault="0026096F"/>
    <w:p w14:paraId="32A589EE" w14:textId="77777777" w:rsidR="0026096F" w:rsidRDefault="002609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590F6BB5" w:rsidR="00672BA5" w:rsidRPr="000B394F" w:rsidRDefault="00FC273D" w:rsidP="000B394F">
    <w:pPr>
      <w:pStyle w:val="Header"/>
      <w:jc w:val="center"/>
    </w:pPr>
    <w:r>
      <w:rPr>
        <w:b/>
        <w:bCs/>
        <w:smallCaps/>
      </w:rPr>
      <w:t>NEG</w:t>
    </w:r>
    <w:r w:rsidR="000B394F" w:rsidRPr="000B394F">
      <w:rPr>
        <w:b/>
        <w:bCs/>
        <w:smallCaps/>
      </w:rPr>
      <w:t xml:space="preserve">ATIVE: </w:t>
    </w:r>
    <w:r w:rsidR="000A52C7">
      <w:rPr>
        <w:b/>
        <w:bCs/>
        <w:smallCaps/>
      </w:rPr>
      <w:t>CAFTA Labor 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D0A2F"/>
    <w:multiLevelType w:val="multilevel"/>
    <w:tmpl w:val="B192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225A92"/>
    <w:multiLevelType w:val="hybridMultilevel"/>
    <w:tmpl w:val="6570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C5F5302"/>
    <w:multiLevelType w:val="multilevel"/>
    <w:tmpl w:val="9988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9B60B7D"/>
    <w:multiLevelType w:val="hybridMultilevel"/>
    <w:tmpl w:val="2222BCA8"/>
    <w:lvl w:ilvl="0" w:tplc="733E882A">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1E11210B"/>
    <w:multiLevelType w:val="hybridMultilevel"/>
    <w:tmpl w:val="237008F2"/>
    <w:lvl w:ilvl="0" w:tplc="8B84A9B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4041C"/>
    <w:multiLevelType w:val="multilevel"/>
    <w:tmpl w:val="C61A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6243532"/>
    <w:multiLevelType w:val="multilevel"/>
    <w:tmpl w:val="E61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0"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02234"/>
    <w:multiLevelType w:val="multilevel"/>
    <w:tmpl w:val="A5CE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8520A4"/>
    <w:multiLevelType w:val="hybridMultilevel"/>
    <w:tmpl w:val="59080696"/>
    <w:lvl w:ilvl="0" w:tplc="099E759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C2881"/>
    <w:multiLevelType w:val="hybridMultilevel"/>
    <w:tmpl w:val="55DAFE08"/>
    <w:lvl w:ilvl="0" w:tplc="C9FA10AE">
      <w:start w:val="3"/>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55E4"/>
    <w:multiLevelType w:val="hybridMultilevel"/>
    <w:tmpl w:val="404E4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8861A6"/>
    <w:multiLevelType w:val="multilevel"/>
    <w:tmpl w:val="C3CC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560010">
    <w:abstractNumId w:val="31"/>
  </w:num>
  <w:num w:numId="2" w16cid:durableId="283191774">
    <w:abstractNumId w:val="37"/>
  </w:num>
  <w:num w:numId="3" w16cid:durableId="1161430373">
    <w:abstractNumId w:val="17"/>
  </w:num>
  <w:num w:numId="4" w16cid:durableId="1293515890">
    <w:abstractNumId w:val="24"/>
  </w:num>
  <w:num w:numId="5" w16cid:durableId="265844934">
    <w:abstractNumId w:val="43"/>
  </w:num>
  <w:num w:numId="6" w16cid:durableId="665203491">
    <w:abstractNumId w:val="19"/>
  </w:num>
  <w:num w:numId="7" w16cid:durableId="2009020943">
    <w:abstractNumId w:val="44"/>
  </w:num>
  <w:num w:numId="8" w16cid:durableId="100684645">
    <w:abstractNumId w:val="39"/>
  </w:num>
  <w:num w:numId="9" w16cid:durableId="344865996">
    <w:abstractNumId w:val="10"/>
  </w:num>
  <w:num w:numId="10" w16cid:durableId="460465242">
    <w:abstractNumId w:val="8"/>
  </w:num>
  <w:num w:numId="11" w16cid:durableId="1508324202">
    <w:abstractNumId w:val="7"/>
  </w:num>
  <w:num w:numId="12" w16cid:durableId="571239919">
    <w:abstractNumId w:val="6"/>
  </w:num>
  <w:num w:numId="13" w16cid:durableId="560485329">
    <w:abstractNumId w:val="5"/>
  </w:num>
  <w:num w:numId="14" w16cid:durableId="1391729149">
    <w:abstractNumId w:val="9"/>
  </w:num>
  <w:num w:numId="15" w16cid:durableId="909465802">
    <w:abstractNumId w:val="4"/>
  </w:num>
  <w:num w:numId="16" w16cid:durableId="2047093906">
    <w:abstractNumId w:val="3"/>
  </w:num>
  <w:num w:numId="17" w16cid:durableId="1047608160">
    <w:abstractNumId w:val="2"/>
  </w:num>
  <w:num w:numId="18" w16cid:durableId="1240671759">
    <w:abstractNumId w:val="1"/>
  </w:num>
  <w:num w:numId="19" w16cid:durableId="2046905143">
    <w:abstractNumId w:val="41"/>
  </w:num>
  <w:num w:numId="20" w16cid:durableId="1306937548">
    <w:abstractNumId w:val="33"/>
  </w:num>
  <w:num w:numId="21" w16cid:durableId="1401833256">
    <w:abstractNumId w:val="22"/>
  </w:num>
  <w:num w:numId="22" w16cid:durableId="1987927338">
    <w:abstractNumId w:val="13"/>
  </w:num>
  <w:num w:numId="23" w16cid:durableId="2063670957">
    <w:abstractNumId w:val="18"/>
  </w:num>
  <w:num w:numId="24" w16cid:durableId="855732486">
    <w:abstractNumId w:val="14"/>
  </w:num>
  <w:num w:numId="25" w16cid:durableId="644629589">
    <w:abstractNumId w:val="0"/>
  </w:num>
  <w:num w:numId="26" w16cid:durableId="1323848481">
    <w:abstractNumId w:val="30"/>
  </w:num>
  <w:num w:numId="27" w16cid:durableId="1133251787">
    <w:abstractNumId w:val="27"/>
  </w:num>
  <w:num w:numId="28" w16cid:durableId="1995452885">
    <w:abstractNumId w:val="40"/>
  </w:num>
  <w:num w:numId="29" w16cid:durableId="1261524984">
    <w:abstractNumId w:val="25"/>
  </w:num>
  <w:num w:numId="30" w16cid:durableId="1299535713">
    <w:abstractNumId w:val="29"/>
  </w:num>
  <w:num w:numId="31" w16cid:durableId="1344699024">
    <w:abstractNumId w:val="16"/>
  </w:num>
  <w:num w:numId="32" w16cid:durableId="1183284106">
    <w:abstractNumId w:val="34"/>
  </w:num>
  <w:num w:numId="33" w16cid:durableId="2018265323">
    <w:abstractNumId w:val="45"/>
  </w:num>
  <w:num w:numId="34" w16cid:durableId="1859002132">
    <w:abstractNumId w:val="32"/>
  </w:num>
  <w:num w:numId="35" w16cid:durableId="1069426378">
    <w:abstractNumId w:val="26"/>
  </w:num>
  <w:num w:numId="36" w16cid:durableId="506166505">
    <w:abstractNumId w:val="23"/>
  </w:num>
  <w:num w:numId="37" w16cid:durableId="1672105763">
    <w:abstractNumId w:val="28"/>
  </w:num>
  <w:num w:numId="38" w16cid:durableId="1495880815">
    <w:abstractNumId w:val="35"/>
  </w:num>
  <w:num w:numId="39" w16cid:durableId="436146735">
    <w:abstractNumId w:val="15"/>
  </w:num>
  <w:num w:numId="40" w16cid:durableId="1895774881">
    <w:abstractNumId w:val="42"/>
  </w:num>
  <w:num w:numId="41" w16cid:durableId="1468010468">
    <w:abstractNumId w:val="11"/>
  </w:num>
  <w:num w:numId="42" w16cid:durableId="268851188">
    <w:abstractNumId w:val="36"/>
  </w:num>
  <w:num w:numId="43" w16cid:durableId="1079447163">
    <w:abstractNumId w:val="20"/>
  </w:num>
  <w:num w:numId="44" w16cid:durableId="1002663594">
    <w:abstractNumId w:val="21"/>
  </w:num>
  <w:num w:numId="45" w16cid:durableId="2111969790">
    <w:abstractNumId w:val="38"/>
  </w:num>
  <w:num w:numId="46" w16cid:durableId="10246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008"/>
    <w:rsid w:val="00002141"/>
    <w:rsid w:val="00003DCC"/>
    <w:rsid w:val="00004DAD"/>
    <w:rsid w:val="00005181"/>
    <w:rsid w:val="00005899"/>
    <w:rsid w:val="00010E34"/>
    <w:rsid w:val="00011BF9"/>
    <w:rsid w:val="0001403A"/>
    <w:rsid w:val="00015121"/>
    <w:rsid w:val="00016F88"/>
    <w:rsid w:val="0002237F"/>
    <w:rsid w:val="00032B18"/>
    <w:rsid w:val="00033171"/>
    <w:rsid w:val="000341A3"/>
    <w:rsid w:val="000357FB"/>
    <w:rsid w:val="00035ED6"/>
    <w:rsid w:val="00037B8D"/>
    <w:rsid w:val="00037C74"/>
    <w:rsid w:val="00047D90"/>
    <w:rsid w:val="0005028E"/>
    <w:rsid w:val="000519FE"/>
    <w:rsid w:val="00051B3F"/>
    <w:rsid w:val="00052950"/>
    <w:rsid w:val="00052A38"/>
    <w:rsid w:val="00052BEC"/>
    <w:rsid w:val="0005381C"/>
    <w:rsid w:val="00057042"/>
    <w:rsid w:val="00057868"/>
    <w:rsid w:val="0007056F"/>
    <w:rsid w:val="0007775E"/>
    <w:rsid w:val="00082BFD"/>
    <w:rsid w:val="0008320F"/>
    <w:rsid w:val="0008580D"/>
    <w:rsid w:val="0008674B"/>
    <w:rsid w:val="000925C9"/>
    <w:rsid w:val="00092E87"/>
    <w:rsid w:val="0009425D"/>
    <w:rsid w:val="000950DB"/>
    <w:rsid w:val="0009716A"/>
    <w:rsid w:val="000A19F4"/>
    <w:rsid w:val="000A25CC"/>
    <w:rsid w:val="000A2700"/>
    <w:rsid w:val="000A33C7"/>
    <w:rsid w:val="000A52C7"/>
    <w:rsid w:val="000B01FF"/>
    <w:rsid w:val="000B0848"/>
    <w:rsid w:val="000B1678"/>
    <w:rsid w:val="000B394F"/>
    <w:rsid w:val="000B3CC7"/>
    <w:rsid w:val="000B42AC"/>
    <w:rsid w:val="000B43F4"/>
    <w:rsid w:val="000B4F5B"/>
    <w:rsid w:val="000B504C"/>
    <w:rsid w:val="000C0767"/>
    <w:rsid w:val="000C5029"/>
    <w:rsid w:val="000C54F8"/>
    <w:rsid w:val="000C62BF"/>
    <w:rsid w:val="000C787F"/>
    <w:rsid w:val="000D0773"/>
    <w:rsid w:val="000D3779"/>
    <w:rsid w:val="000D5C9A"/>
    <w:rsid w:val="000E1476"/>
    <w:rsid w:val="000E550B"/>
    <w:rsid w:val="000E5B3F"/>
    <w:rsid w:val="000F0173"/>
    <w:rsid w:val="000F0529"/>
    <w:rsid w:val="000F21B1"/>
    <w:rsid w:val="000F24E5"/>
    <w:rsid w:val="000F546C"/>
    <w:rsid w:val="000F5B0E"/>
    <w:rsid w:val="001000B0"/>
    <w:rsid w:val="00103847"/>
    <w:rsid w:val="00106808"/>
    <w:rsid w:val="00113E92"/>
    <w:rsid w:val="0011409F"/>
    <w:rsid w:val="001208DE"/>
    <w:rsid w:val="00125B3E"/>
    <w:rsid w:val="0013150B"/>
    <w:rsid w:val="001332AB"/>
    <w:rsid w:val="00133CF3"/>
    <w:rsid w:val="0013546D"/>
    <w:rsid w:val="001361FB"/>
    <w:rsid w:val="0014106A"/>
    <w:rsid w:val="00142F4B"/>
    <w:rsid w:val="00146E75"/>
    <w:rsid w:val="00147091"/>
    <w:rsid w:val="001519F6"/>
    <w:rsid w:val="00152FAA"/>
    <w:rsid w:val="001547DB"/>
    <w:rsid w:val="00154839"/>
    <w:rsid w:val="0015488C"/>
    <w:rsid w:val="001630B4"/>
    <w:rsid w:val="00163B42"/>
    <w:rsid w:val="00163F55"/>
    <w:rsid w:val="0017181C"/>
    <w:rsid w:val="001767CF"/>
    <w:rsid w:val="00183D8E"/>
    <w:rsid w:val="00185EA8"/>
    <w:rsid w:val="00186272"/>
    <w:rsid w:val="0018654D"/>
    <w:rsid w:val="001904A3"/>
    <w:rsid w:val="00190F49"/>
    <w:rsid w:val="00193761"/>
    <w:rsid w:val="00193CE1"/>
    <w:rsid w:val="001943CF"/>
    <w:rsid w:val="00194A76"/>
    <w:rsid w:val="00194FDD"/>
    <w:rsid w:val="00195527"/>
    <w:rsid w:val="00195D03"/>
    <w:rsid w:val="00196952"/>
    <w:rsid w:val="001A2D46"/>
    <w:rsid w:val="001A5748"/>
    <w:rsid w:val="001A633B"/>
    <w:rsid w:val="001B10DB"/>
    <w:rsid w:val="001C036D"/>
    <w:rsid w:val="001C360F"/>
    <w:rsid w:val="001C3A6E"/>
    <w:rsid w:val="001D004B"/>
    <w:rsid w:val="001D0B6B"/>
    <w:rsid w:val="001D170E"/>
    <w:rsid w:val="001D2508"/>
    <w:rsid w:val="001D5FD6"/>
    <w:rsid w:val="001E07CB"/>
    <w:rsid w:val="001E1342"/>
    <w:rsid w:val="001E1703"/>
    <w:rsid w:val="001F0ADE"/>
    <w:rsid w:val="001F11D9"/>
    <w:rsid w:val="001F5A8B"/>
    <w:rsid w:val="002003A2"/>
    <w:rsid w:val="00202BC9"/>
    <w:rsid w:val="002048A0"/>
    <w:rsid w:val="00204B5C"/>
    <w:rsid w:val="00204F93"/>
    <w:rsid w:val="002135BC"/>
    <w:rsid w:val="00213EE2"/>
    <w:rsid w:val="002144FF"/>
    <w:rsid w:val="0021495A"/>
    <w:rsid w:val="00214C0E"/>
    <w:rsid w:val="002177AC"/>
    <w:rsid w:val="00217BE1"/>
    <w:rsid w:val="00222C7A"/>
    <w:rsid w:val="00231343"/>
    <w:rsid w:val="00233968"/>
    <w:rsid w:val="002343B7"/>
    <w:rsid w:val="00236D0A"/>
    <w:rsid w:val="00236F83"/>
    <w:rsid w:val="00243540"/>
    <w:rsid w:val="0024439A"/>
    <w:rsid w:val="002463F1"/>
    <w:rsid w:val="0025263B"/>
    <w:rsid w:val="002545A8"/>
    <w:rsid w:val="002558C7"/>
    <w:rsid w:val="0025794E"/>
    <w:rsid w:val="00257D71"/>
    <w:rsid w:val="0026096F"/>
    <w:rsid w:val="0026335A"/>
    <w:rsid w:val="00265032"/>
    <w:rsid w:val="00270CB7"/>
    <w:rsid w:val="002732DD"/>
    <w:rsid w:val="00274CB1"/>
    <w:rsid w:val="00275875"/>
    <w:rsid w:val="00281B33"/>
    <w:rsid w:val="00282A7A"/>
    <w:rsid w:val="00284528"/>
    <w:rsid w:val="0028462E"/>
    <w:rsid w:val="002847EA"/>
    <w:rsid w:val="00285587"/>
    <w:rsid w:val="0028728C"/>
    <w:rsid w:val="00287DAB"/>
    <w:rsid w:val="00290BD7"/>
    <w:rsid w:val="0029150E"/>
    <w:rsid w:val="0029243A"/>
    <w:rsid w:val="00294D65"/>
    <w:rsid w:val="00296D00"/>
    <w:rsid w:val="002972D6"/>
    <w:rsid w:val="0029757E"/>
    <w:rsid w:val="002A0171"/>
    <w:rsid w:val="002A018C"/>
    <w:rsid w:val="002A286B"/>
    <w:rsid w:val="002A72DE"/>
    <w:rsid w:val="002B0FA3"/>
    <w:rsid w:val="002B1715"/>
    <w:rsid w:val="002B2CE3"/>
    <w:rsid w:val="002B40D4"/>
    <w:rsid w:val="002B4B49"/>
    <w:rsid w:val="002B4CF0"/>
    <w:rsid w:val="002C1829"/>
    <w:rsid w:val="002C1CBB"/>
    <w:rsid w:val="002C20CF"/>
    <w:rsid w:val="002C4542"/>
    <w:rsid w:val="002C66D4"/>
    <w:rsid w:val="002C6CF6"/>
    <w:rsid w:val="002C796E"/>
    <w:rsid w:val="002C7E1A"/>
    <w:rsid w:val="002D1D12"/>
    <w:rsid w:val="002D1F9C"/>
    <w:rsid w:val="002D2C8E"/>
    <w:rsid w:val="002D33BD"/>
    <w:rsid w:val="002D3E36"/>
    <w:rsid w:val="002D6A50"/>
    <w:rsid w:val="002D7EA5"/>
    <w:rsid w:val="002E0230"/>
    <w:rsid w:val="002E050C"/>
    <w:rsid w:val="002E3999"/>
    <w:rsid w:val="002E4DFA"/>
    <w:rsid w:val="002E7C07"/>
    <w:rsid w:val="002E7D31"/>
    <w:rsid w:val="002F0B69"/>
    <w:rsid w:val="002F3BB2"/>
    <w:rsid w:val="002F4D11"/>
    <w:rsid w:val="002F6FFB"/>
    <w:rsid w:val="00300737"/>
    <w:rsid w:val="00301BB6"/>
    <w:rsid w:val="00303BC4"/>
    <w:rsid w:val="00305472"/>
    <w:rsid w:val="003064D4"/>
    <w:rsid w:val="00307CD3"/>
    <w:rsid w:val="00307ED1"/>
    <w:rsid w:val="003116B6"/>
    <w:rsid w:val="0031229A"/>
    <w:rsid w:val="003124CF"/>
    <w:rsid w:val="003133C5"/>
    <w:rsid w:val="00313DAC"/>
    <w:rsid w:val="0031470A"/>
    <w:rsid w:val="003153FF"/>
    <w:rsid w:val="003171A2"/>
    <w:rsid w:val="00320B20"/>
    <w:rsid w:val="003226A4"/>
    <w:rsid w:val="003228FA"/>
    <w:rsid w:val="003252AF"/>
    <w:rsid w:val="0033247E"/>
    <w:rsid w:val="00333184"/>
    <w:rsid w:val="0033340F"/>
    <w:rsid w:val="0033359D"/>
    <w:rsid w:val="003400CA"/>
    <w:rsid w:val="00342B1F"/>
    <w:rsid w:val="0034455E"/>
    <w:rsid w:val="00345685"/>
    <w:rsid w:val="003477FA"/>
    <w:rsid w:val="00352187"/>
    <w:rsid w:val="00352A2F"/>
    <w:rsid w:val="00352DB8"/>
    <w:rsid w:val="00355732"/>
    <w:rsid w:val="003559F1"/>
    <w:rsid w:val="00362A60"/>
    <w:rsid w:val="00363C79"/>
    <w:rsid w:val="00364459"/>
    <w:rsid w:val="00364FAC"/>
    <w:rsid w:val="00367C1D"/>
    <w:rsid w:val="00371CAF"/>
    <w:rsid w:val="00373DA9"/>
    <w:rsid w:val="003747C5"/>
    <w:rsid w:val="00374C2B"/>
    <w:rsid w:val="00376925"/>
    <w:rsid w:val="00376FD3"/>
    <w:rsid w:val="003802A6"/>
    <w:rsid w:val="003806C5"/>
    <w:rsid w:val="00380774"/>
    <w:rsid w:val="00380948"/>
    <w:rsid w:val="003908DF"/>
    <w:rsid w:val="00390918"/>
    <w:rsid w:val="00390B2A"/>
    <w:rsid w:val="003912ED"/>
    <w:rsid w:val="0039162A"/>
    <w:rsid w:val="00391D35"/>
    <w:rsid w:val="0039284C"/>
    <w:rsid w:val="00392EF6"/>
    <w:rsid w:val="00394FA5"/>
    <w:rsid w:val="003954A6"/>
    <w:rsid w:val="003965EC"/>
    <w:rsid w:val="0039694B"/>
    <w:rsid w:val="00396B4A"/>
    <w:rsid w:val="003A32C7"/>
    <w:rsid w:val="003A4523"/>
    <w:rsid w:val="003A4D1F"/>
    <w:rsid w:val="003A55B9"/>
    <w:rsid w:val="003B1442"/>
    <w:rsid w:val="003B252C"/>
    <w:rsid w:val="003B2AB5"/>
    <w:rsid w:val="003B451D"/>
    <w:rsid w:val="003B45F2"/>
    <w:rsid w:val="003C06B1"/>
    <w:rsid w:val="003C69BB"/>
    <w:rsid w:val="003D4CB7"/>
    <w:rsid w:val="003E0427"/>
    <w:rsid w:val="003E1911"/>
    <w:rsid w:val="003E478B"/>
    <w:rsid w:val="003E48FC"/>
    <w:rsid w:val="003E4ED3"/>
    <w:rsid w:val="003E6942"/>
    <w:rsid w:val="003F069E"/>
    <w:rsid w:val="003F6B69"/>
    <w:rsid w:val="003F7D2A"/>
    <w:rsid w:val="0040033D"/>
    <w:rsid w:val="00403C90"/>
    <w:rsid w:val="004051DC"/>
    <w:rsid w:val="00405CA8"/>
    <w:rsid w:val="00407AA3"/>
    <w:rsid w:val="00411CB6"/>
    <w:rsid w:val="00414FE3"/>
    <w:rsid w:val="00415EC8"/>
    <w:rsid w:val="00417A23"/>
    <w:rsid w:val="004203F4"/>
    <w:rsid w:val="0042262F"/>
    <w:rsid w:val="00423EFC"/>
    <w:rsid w:val="00430630"/>
    <w:rsid w:val="00430673"/>
    <w:rsid w:val="00431DFC"/>
    <w:rsid w:val="00433461"/>
    <w:rsid w:val="00436FD1"/>
    <w:rsid w:val="00440738"/>
    <w:rsid w:val="0045032C"/>
    <w:rsid w:val="00454B16"/>
    <w:rsid w:val="004555FD"/>
    <w:rsid w:val="00456F69"/>
    <w:rsid w:val="0045767E"/>
    <w:rsid w:val="00457835"/>
    <w:rsid w:val="0046151F"/>
    <w:rsid w:val="00461E5E"/>
    <w:rsid w:val="004639D6"/>
    <w:rsid w:val="004663F5"/>
    <w:rsid w:val="0047055B"/>
    <w:rsid w:val="004724B8"/>
    <w:rsid w:val="00472FE9"/>
    <w:rsid w:val="004731D9"/>
    <w:rsid w:val="00474702"/>
    <w:rsid w:val="00475A03"/>
    <w:rsid w:val="00475F59"/>
    <w:rsid w:val="00484F74"/>
    <w:rsid w:val="00485812"/>
    <w:rsid w:val="00487A97"/>
    <w:rsid w:val="0049428C"/>
    <w:rsid w:val="0049542F"/>
    <w:rsid w:val="00495CDF"/>
    <w:rsid w:val="0049656E"/>
    <w:rsid w:val="004969CB"/>
    <w:rsid w:val="004969CF"/>
    <w:rsid w:val="00496CF8"/>
    <w:rsid w:val="004976D9"/>
    <w:rsid w:val="004A276D"/>
    <w:rsid w:val="004A3569"/>
    <w:rsid w:val="004A5957"/>
    <w:rsid w:val="004A6FBE"/>
    <w:rsid w:val="004B2920"/>
    <w:rsid w:val="004B413A"/>
    <w:rsid w:val="004B743A"/>
    <w:rsid w:val="004B75D2"/>
    <w:rsid w:val="004C5463"/>
    <w:rsid w:val="004C68E4"/>
    <w:rsid w:val="004D0D77"/>
    <w:rsid w:val="004D148E"/>
    <w:rsid w:val="004D45AD"/>
    <w:rsid w:val="004D55E2"/>
    <w:rsid w:val="004E0D08"/>
    <w:rsid w:val="004E180A"/>
    <w:rsid w:val="004E3580"/>
    <w:rsid w:val="004E675A"/>
    <w:rsid w:val="004E7378"/>
    <w:rsid w:val="004F011F"/>
    <w:rsid w:val="004F139E"/>
    <w:rsid w:val="004F3B63"/>
    <w:rsid w:val="00501EAE"/>
    <w:rsid w:val="00501F49"/>
    <w:rsid w:val="00502AA2"/>
    <w:rsid w:val="00505A38"/>
    <w:rsid w:val="00505A62"/>
    <w:rsid w:val="00505B28"/>
    <w:rsid w:val="00506B6E"/>
    <w:rsid w:val="00507DF9"/>
    <w:rsid w:val="005104E8"/>
    <w:rsid w:val="005107A1"/>
    <w:rsid w:val="005111F7"/>
    <w:rsid w:val="005176CA"/>
    <w:rsid w:val="00520F71"/>
    <w:rsid w:val="0052223F"/>
    <w:rsid w:val="0052457C"/>
    <w:rsid w:val="00525E10"/>
    <w:rsid w:val="005275F9"/>
    <w:rsid w:val="00530650"/>
    <w:rsid w:val="00530814"/>
    <w:rsid w:val="00532E9B"/>
    <w:rsid w:val="00533877"/>
    <w:rsid w:val="00535D92"/>
    <w:rsid w:val="00540A0C"/>
    <w:rsid w:val="00541A96"/>
    <w:rsid w:val="00543D23"/>
    <w:rsid w:val="005452D3"/>
    <w:rsid w:val="00546026"/>
    <w:rsid w:val="00552EB3"/>
    <w:rsid w:val="00553F1B"/>
    <w:rsid w:val="00556316"/>
    <w:rsid w:val="00556EB8"/>
    <w:rsid w:val="005654A7"/>
    <w:rsid w:val="00565C56"/>
    <w:rsid w:val="00565E31"/>
    <w:rsid w:val="00565E7B"/>
    <w:rsid w:val="0056743B"/>
    <w:rsid w:val="00573A13"/>
    <w:rsid w:val="00575582"/>
    <w:rsid w:val="00576395"/>
    <w:rsid w:val="005775E0"/>
    <w:rsid w:val="00581F75"/>
    <w:rsid w:val="0058426B"/>
    <w:rsid w:val="00585BB6"/>
    <w:rsid w:val="00586E48"/>
    <w:rsid w:val="005870E0"/>
    <w:rsid w:val="00592D40"/>
    <w:rsid w:val="00593922"/>
    <w:rsid w:val="005955EB"/>
    <w:rsid w:val="00595660"/>
    <w:rsid w:val="00596467"/>
    <w:rsid w:val="0059665A"/>
    <w:rsid w:val="005970AC"/>
    <w:rsid w:val="005A01B9"/>
    <w:rsid w:val="005A0856"/>
    <w:rsid w:val="005B1129"/>
    <w:rsid w:val="005B35E2"/>
    <w:rsid w:val="005B7D3D"/>
    <w:rsid w:val="005D2689"/>
    <w:rsid w:val="005D2FF3"/>
    <w:rsid w:val="005D41FE"/>
    <w:rsid w:val="005E0DAC"/>
    <w:rsid w:val="005E26C8"/>
    <w:rsid w:val="005E295C"/>
    <w:rsid w:val="005E4256"/>
    <w:rsid w:val="005E58CE"/>
    <w:rsid w:val="005E6D4B"/>
    <w:rsid w:val="005E7F9D"/>
    <w:rsid w:val="005F4863"/>
    <w:rsid w:val="005F5A5B"/>
    <w:rsid w:val="006048A2"/>
    <w:rsid w:val="00607DB5"/>
    <w:rsid w:val="00610002"/>
    <w:rsid w:val="006143A3"/>
    <w:rsid w:val="006168A5"/>
    <w:rsid w:val="00616E3B"/>
    <w:rsid w:val="00620B58"/>
    <w:rsid w:val="00624944"/>
    <w:rsid w:val="006261FA"/>
    <w:rsid w:val="006308D2"/>
    <w:rsid w:val="00631874"/>
    <w:rsid w:val="0063221F"/>
    <w:rsid w:val="00635287"/>
    <w:rsid w:val="006359AF"/>
    <w:rsid w:val="00636B98"/>
    <w:rsid w:val="00641726"/>
    <w:rsid w:val="006454BC"/>
    <w:rsid w:val="00647B08"/>
    <w:rsid w:val="006538CD"/>
    <w:rsid w:val="006540DC"/>
    <w:rsid w:val="0065751F"/>
    <w:rsid w:val="00660055"/>
    <w:rsid w:val="006629BD"/>
    <w:rsid w:val="00666BD2"/>
    <w:rsid w:val="00667041"/>
    <w:rsid w:val="00667981"/>
    <w:rsid w:val="00670790"/>
    <w:rsid w:val="00672BA5"/>
    <w:rsid w:val="006747B9"/>
    <w:rsid w:val="00674F77"/>
    <w:rsid w:val="00680A38"/>
    <w:rsid w:val="00681A8E"/>
    <w:rsid w:val="00683A88"/>
    <w:rsid w:val="006854D3"/>
    <w:rsid w:val="00686FF7"/>
    <w:rsid w:val="00696969"/>
    <w:rsid w:val="006A223D"/>
    <w:rsid w:val="006A23E0"/>
    <w:rsid w:val="006A2CBF"/>
    <w:rsid w:val="006A338D"/>
    <w:rsid w:val="006A33E9"/>
    <w:rsid w:val="006A46C4"/>
    <w:rsid w:val="006A4DAB"/>
    <w:rsid w:val="006A5945"/>
    <w:rsid w:val="006A5C68"/>
    <w:rsid w:val="006A70E6"/>
    <w:rsid w:val="006A7A27"/>
    <w:rsid w:val="006B5276"/>
    <w:rsid w:val="006B5C75"/>
    <w:rsid w:val="006B707A"/>
    <w:rsid w:val="006C4265"/>
    <w:rsid w:val="006C457B"/>
    <w:rsid w:val="006C5753"/>
    <w:rsid w:val="006C59B1"/>
    <w:rsid w:val="006C6302"/>
    <w:rsid w:val="006C6338"/>
    <w:rsid w:val="006D0EC2"/>
    <w:rsid w:val="006D19F2"/>
    <w:rsid w:val="006D3F93"/>
    <w:rsid w:val="006D5B2D"/>
    <w:rsid w:val="006E03C9"/>
    <w:rsid w:val="006E2CE8"/>
    <w:rsid w:val="006E2FE0"/>
    <w:rsid w:val="006E37DF"/>
    <w:rsid w:val="006E4F04"/>
    <w:rsid w:val="006E510B"/>
    <w:rsid w:val="006E562E"/>
    <w:rsid w:val="006E7339"/>
    <w:rsid w:val="006F301B"/>
    <w:rsid w:val="006F50C5"/>
    <w:rsid w:val="006F5487"/>
    <w:rsid w:val="006F54B6"/>
    <w:rsid w:val="006F553C"/>
    <w:rsid w:val="0070006F"/>
    <w:rsid w:val="00700114"/>
    <w:rsid w:val="007005B6"/>
    <w:rsid w:val="007006E3"/>
    <w:rsid w:val="0070070E"/>
    <w:rsid w:val="0070092D"/>
    <w:rsid w:val="00700C0A"/>
    <w:rsid w:val="0070221F"/>
    <w:rsid w:val="00702B37"/>
    <w:rsid w:val="007041FA"/>
    <w:rsid w:val="007042A7"/>
    <w:rsid w:val="00705BFE"/>
    <w:rsid w:val="00707A4B"/>
    <w:rsid w:val="007106FA"/>
    <w:rsid w:val="007127AD"/>
    <w:rsid w:val="00713CDB"/>
    <w:rsid w:val="00714D4A"/>
    <w:rsid w:val="00715348"/>
    <w:rsid w:val="00720189"/>
    <w:rsid w:val="00721E93"/>
    <w:rsid w:val="00722B7D"/>
    <w:rsid w:val="00723271"/>
    <w:rsid w:val="0072413B"/>
    <w:rsid w:val="007254F4"/>
    <w:rsid w:val="00726A92"/>
    <w:rsid w:val="0072778E"/>
    <w:rsid w:val="00732989"/>
    <w:rsid w:val="0073488F"/>
    <w:rsid w:val="0073651B"/>
    <w:rsid w:val="00740D8C"/>
    <w:rsid w:val="00741964"/>
    <w:rsid w:val="00744B8F"/>
    <w:rsid w:val="00746139"/>
    <w:rsid w:val="0074632C"/>
    <w:rsid w:val="00751A39"/>
    <w:rsid w:val="00751EB4"/>
    <w:rsid w:val="00755AD5"/>
    <w:rsid w:val="007569A6"/>
    <w:rsid w:val="00756E9F"/>
    <w:rsid w:val="00760F95"/>
    <w:rsid w:val="00761637"/>
    <w:rsid w:val="00762EB7"/>
    <w:rsid w:val="0076600E"/>
    <w:rsid w:val="0076779E"/>
    <w:rsid w:val="007679E5"/>
    <w:rsid w:val="00767E0D"/>
    <w:rsid w:val="0077731B"/>
    <w:rsid w:val="007827D3"/>
    <w:rsid w:val="00782BA6"/>
    <w:rsid w:val="007952F1"/>
    <w:rsid w:val="00795370"/>
    <w:rsid w:val="00797332"/>
    <w:rsid w:val="00797F25"/>
    <w:rsid w:val="007A1368"/>
    <w:rsid w:val="007A59B6"/>
    <w:rsid w:val="007A706C"/>
    <w:rsid w:val="007B091D"/>
    <w:rsid w:val="007B39AF"/>
    <w:rsid w:val="007B4BA3"/>
    <w:rsid w:val="007B6228"/>
    <w:rsid w:val="007B6FA0"/>
    <w:rsid w:val="007B737F"/>
    <w:rsid w:val="007C0C76"/>
    <w:rsid w:val="007C20EE"/>
    <w:rsid w:val="007C33B9"/>
    <w:rsid w:val="007C49B0"/>
    <w:rsid w:val="007C60AC"/>
    <w:rsid w:val="007C74BB"/>
    <w:rsid w:val="007C7916"/>
    <w:rsid w:val="007D0119"/>
    <w:rsid w:val="007D11D5"/>
    <w:rsid w:val="007D2883"/>
    <w:rsid w:val="007D7231"/>
    <w:rsid w:val="007D7C94"/>
    <w:rsid w:val="007E1CDF"/>
    <w:rsid w:val="007E2B79"/>
    <w:rsid w:val="007E6AF0"/>
    <w:rsid w:val="007F00E0"/>
    <w:rsid w:val="007F1C82"/>
    <w:rsid w:val="007F1DEC"/>
    <w:rsid w:val="007F3D19"/>
    <w:rsid w:val="007F6B0C"/>
    <w:rsid w:val="00801E3C"/>
    <w:rsid w:val="0080221D"/>
    <w:rsid w:val="00811FFB"/>
    <w:rsid w:val="00814917"/>
    <w:rsid w:val="00815D6F"/>
    <w:rsid w:val="0081711B"/>
    <w:rsid w:val="00822600"/>
    <w:rsid w:val="0082362C"/>
    <w:rsid w:val="0082486E"/>
    <w:rsid w:val="00831185"/>
    <w:rsid w:val="008320AD"/>
    <w:rsid w:val="00833A97"/>
    <w:rsid w:val="00833E39"/>
    <w:rsid w:val="0084002A"/>
    <w:rsid w:val="00844A8B"/>
    <w:rsid w:val="00847706"/>
    <w:rsid w:val="008509F1"/>
    <w:rsid w:val="00853CF8"/>
    <w:rsid w:val="00855850"/>
    <w:rsid w:val="00856F5E"/>
    <w:rsid w:val="00857987"/>
    <w:rsid w:val="00860505"/>
    <w:rsid w:val="00862012"/>
    <w:rsid w:val="00862483"/>
    <w:rsid w:val="0086731D"/>
    <w:rsid w:val="00871C04"/>
    <w:rsid w:val="0087286B"/>
    <w:rsid w:val="00872DFA"/>
    <w:rsid w:val="00872E9F"/>
    <w:rsid w:val="00874518"/>
    <w:rsid w:val="00877B60"/>
    <w:rsid w:val="00880E4A"/>
    <w:rsid w:val="008879EA"/>
    <w:rsid w:val="008921A4"/>
    <w:rsid w:val="00895B3E"/>
    <w:rsid w:val="008A0BC1"/>
    <w:rsid w:val="008A197E"/>
    <w:rsid w:val="008A5B8F"/>
    <w:rsid w:val="008A7E94"/>
    <w:rsid w:val="008B0E67"/>
    <w:rsid w:val="008B0EB0"/>
    <w:rsid w:val="008B2828"/>
    <w:rsid w:val="008B2ED1"/>
    <w:rsid w:val="008B429C"/>
    <w:rsid w:val="008B4CC1"/>
    <w:rsid w:val="008B531C"/>
    <w:rsid w:val="008B5967"/>
    <w:rsid w:val="008B6F68"/>
    <w:rsid w:val="008C26F9"/>
    <w:rsid w:val="008C7503"/>
    <w:rsid w:val="008C797F"/>
    <w:rsid w:val="008D07D8"/>
    <w:rsid w:val="008D37AE"/>
    <w:rsid w:val="008D4DD0"/>
    <w:rsid w:val="008D58C3"/>
    <w:rsid w:val="008D5E2F"/>
    <w:rsid w:val="008D788B"/>
    <w:rsid w:val="008D795D"/>
    <w:rsid w:val="008E1700"/>
    <w:rsid w:val="008E45E9"/>
    <w:rsid w:val="008E5E01"/>
    <w:rsid w:val="008F07D0"/>
    <w:rsid w:val="008F0825"/>
    <w:rsid w:val="008F1F53"/>
    <w:rsid w:val="008F2444"/>
    <w:rsid w:val="008F2665"/>
    <w:rsid w:val="008F70F7"/>
    <w:rsid w:val="0090039B"/>
    <w:rsid w:val="00910595"/>
    <w:rsid w:val="00910B4E"/>
    <w:rsid w:val="00910D5C"/>
    <w:rsid w:val="009143EC"/>
    <w:rsid w:val="00915380"/>
    <w:rsid w:val="0092190D"/>
    <w:rsid w:val="00923B19"/>
    <w:rsid w:val="00924140"/>
    <w:rsid w:val="0092592E"/>
    <w:rsid w:val="0092628C"/>
    <w:rsid w:val="009263EC"/>
    <w:rsid w:val="0092710E"/>
    <w:rsid w:val="009278CB"/>
    <w:rsid w:val="00931F11"/>
    <w:rsid w:val="00932C8D"/>
    <w:rsid w:val="00932DBE"/>
    <w:rsid w:val="009334F6"/>
    <w:rsid w:val="00934A35"/>
    <w:rsid w:val="00935919"/>
    <w:rsid w:val="00941310"/>
    <w:rsid w:val="00942633"/>
    <w:rsid w:val="00942B0D"/>
    <w:rsid w:val="0094353E"/>
    <w:rsid w:val="009446C4"/>
    <w:rsid w:val="00944983"/>
    <w:rsid w:val="00945E45"/>
    <w:rsid w:val="00946BA9"/>
    <w:rsid w:val="00950F5B"/>
    <w:rsid w:val="00951DDF"/>
    <w:rsid w:val="009541D9"/>
    <w:rsid w:val="009546AA"/>
    <w:rsid w:val="00956D42"/>
    <w:rsid w:val="00956E0D"/>
    <w:rsid w:val="00961CC2"/>
    <w:rsid w:val="00965B86"/>
    <w:rsid w:val="00966852"/>
    <w:rsid w:val="00967151"/>
    <w:rsid w:val="00970CF3"/>
    <w:rsid w:val="00972132"/>
    <w:rsid w:val="00976ADC"/>
    <w:rsid w:val="009841AB"/>
    <w:rsid w:val="00986432"/>
    <w:rsid w:val="00992134"/>
    <w:rsid w:val="0099345D"/>
    <w:rsid w:val="0099591E"/>
    <w:rsid w:val="00996732"/>
    <w:rsid w:val="009971BD"/>
    <w:rsid w:val="009A2CF2"/>
    <w:rsid w:val="009A5F3D"/>
    <w:rsid w:val="009A62C1"/>
    <w:rsid w:val="009C076C"/>
    <w:rsid w:val="009C1585"/>
    <w:rsid w:val="009C23FF"/>
    <w:rsid w:val="009C2530"/>
    <w:rsid w:val="009C2805"/>
    <w:rsid w:val="009C3494"/>
    <w:rsid w:val="009C6408"/>
    <w:rsid w:val="009C7195"/>
    <w:rsid w:val="009D0576"/>
    <w:rsid w:val="009D14E6"/>
    <w:rsid w:val="009D2D1B"/>
    <w:rsid w:val="009D2FC6"/>
    <w:rsid w:val="009F06D9"/>
    <w:rsid w:val="009F29E6"/>
    <w:rsid w:val="009F3EBD"/>
    <w:rsid w:val="009F593C"/>
    <w:rsid w:val="009F5BB7"/>
    <w:rsid w:val="00A00AB5"/>
    <w:rsid w:val="00A019FB"/>
    <w:rsid w:val="00A019FD"/>
    <w:rsid w:val="00A03D2E"/>
    <w:rsid w:val="00A040E1"/>
    <w:rsid w:val="00A06E42"/>
    <w:rsid w:val="00A0769B"/>
    <w:rsid w:val="00A177C3"/>
    <w:rsid w:val="00A17EA7"/>
    <w:rsid w:val="00A239AC"/>
    <w:rsid w:val="00A25462"/>
    <w:rsid w:val="00A317F4"/>
    <w:rsid w:val="00A31F34"/>
    <w:rsid w:val="00A35B3F"/>
    <w:rsid w:val="00A3642D"/>
    <w:rsid w:val="00A36994"/>
    <w:rsid w:val="00A40A5E"/>
    <w:rsid w:val="00A40BD1"/>
    <w:rsid w:val="00A41A21"/>
    <w:rsid w:val="00A43902"/>
    <w:rsid w:val="00A52A43"/>
    <w:rsid w:val="00A53707"/>
    <w:rsid w:val="00A550E7"/>
    <w:rsid w:val="00A5709E"/>
    <w:rsid w:val="00A624FF"/>
    <w:rsid w:val="00A62D6F"/>
    <w:rsid w:val="00A62ED1"/>
    <w:rsid w:val="00A645F2"/>
    <w:rsid w:val="00A6757D"/>
    <w:rsid w:val="00A70786"/>
    <w:rsid w:val="00A75971"/>
    <w:rsid w:val="00A75E4E"/>
    <w:rsid w:val="00A84A99"/>
    <w:rsid w:val="00A9074A"/>
    <w:rsid w:val="00A9087F"/>
    <w:rsid w:val="00A946F8"/>
    <w:rsid w:val="00A961A3"/>
    <w:rsid w:val="00A97F41"/>
    <w:rsid w:val="00AA06CB"/>
    <w:rsid w:val="00AA0D48"/>
    <w:rsid w:val="00AA1ECE"/>
    <w:rsid w:val="00AA3CD8"/>
    <w:rsid w:val="00AB14F2"/>
    <w:rsid w:val="00AB1D4D"/>
    <w:rsid w:val="00AB32D6"/>
    <w:rsid w:val="00AB3973"/>
    <w:rsid w:val="00AB74A0"/>
    <w:rsid w:val="00AC1619"/>
    <w:rsid w:val="00AC2340"/>
    <w:rsid w:val="00AD0C23"/>
    <w:rsid w:val="00AD1207"/>
    <w:rsid w:val="00AD13EF"/>
    <w:rsid w:val="00AD2212"/>
    <w:rsid w:val="00AD3165"/>
    <w:rsid w:val="00AD3A26"/>
    <w:rsid w:val="00AD3CCA"/>
    <w:rsid w:val="00AD4A97"/>
    <w:rsid w:val="00AD7C9A"/>
    <w:rsid w:val="00AE13E9"/>
    <w:rsid w:val="00AE1CE7"/>
    <w:rsid w:val="00AE60A5"/>
    <w:rsid w:val="00AF0960"/>
    <w:rsid w:val="00AF1C6F"/>
    <w:rsid w:val="00AF2404"/>
    <w:rsid w:val="00AF7173"/>
    <w:rsid w:val="00B02578"/>
    <w:rsid w:val="00B05E5A"/>
    <w:rsid w:val="00B13F8E"/>
    <w:rsid w:val="00B14A7A"/>
    <w:rsid w:val="00B14D02"/>
    <w:rsid w:val="00B15A22"/>
    <w:rsid w:val="00B20898"/>
    <w:rsid w:val="00B25528"/>
    <w:rsid w:val="00B25815"/>
    <w:rsid w:val="00B26311"/>
    <w:rsid w:val="00B26345"/>
    <w:rsid w:val="00B32E3C"/>
    <w:rsid w:val="00B33837"/>
    <w:rsid w:val="00B35D5A"/>
    <w:rsid w:val="00B3630A"/>
    <w:rsid w:val="00B40125"/>
    <w:rsid w:val="00B41F23"/>
    <w:rsid w:val="00B441D5"/>
    <w:rsid w:val="00B442F2"/>
    <w:rsid w:val="00B44C94"/>
    <w:rsid w:val="00B4500E"/>
    <w:rsid w:val="00B46F0A"/>
    <w:rsid w:val="00B50052"/>
    <w:rsid w:val="00B50C79"/>
    <w:rsid w:val="00B555AF"/>
    <w:rsid w:val="00B55649"/>
    <w:rsid w:val="00B57A66"/>
    <w:rsid w:val="00B60B76"/>
    <w:rsid w:val="00B6434A"/>
    <w:rsid w:val="00B6592E"/>
    <w:rsid w:val="00B65ECB"/>
    <w:rsid w:val="00B660D5"/>
    <w:rsid w:val="00B66285"/>
    <w:rsid w:val="00B70CC1"/>
    <w:rsid w:val="00B70D91"/>
    <w:rsid w:val="00B72811"/>
    <w:rsid w:val="00B72A6B"/>
    <w:rsid w:val="00B8302A"/>
    <w:rsid w:val="00B83537"/>
    <w:rsid w:val="00B846E1"/>
    <w:rsid w:val="00B90210"/>
    <w:rsid w:val="00B90F4C"/>
    <w:rsid w:val="00B918B7"/>
    <w:rsid w:val="00B9421F"/>
    <w:rsid w:val="00B95D56"/>
    <w:rsid w:val="00BA10A0"/>
    <w:rsid w:val="00BA19D3"/>
    <w:rsid w:val="00BA292A"/>
    <w:rsid w:val="00BA3609"/>
    <w:rsid w:val="00BA425D"/>
    <w:rsid w:val="00BA4B41"/>
    <w:rsid w:val="00BA5004"/>
    <w:rsid w:val="00BA54C9"/>
    <w:rsid w:val="00BA62D6"/>
    <w:rsid w:val="00BB4EBE"/>
    <w:rsid w:val="00BC1A44"/>
    <w:rsid w:val="00BC1FD0"/>
    <w:rsid w:val="00BC248F"/>
    <w:rsid w:val="00BC6ADE"/>
    <w:rsid w:val="00BD3640"/>
    <w:rsid w:val="00BD6056"/>
    <w:rsid w:val="00BE178A"/>
    <w:rsid w:val="00BE6674"/>
    <w:rsid w:val="00BE71DE"/>
    <w:rsid w:val="00BF0107"/>
    <w:rsid w:val="00BF203A"/>
    <w:rsid w:val="00BF31D7"/>
    <w:rsid w:val="00BF3DD2"/>
    <w:rsid w:val="00BF62A1"/>
    <w:rsid w:val="00C01FF0"/>
    <w:rsid w:val="00C03B83"/>
    <w:rsid w:val="00C04A45"/>
    <w:rsid w:val="00C04E1E"/>
    <w:rsid w:val="00C05CD5"/>
    <w:rsid w:val="00C07C3A"/>
    <w:rsid w:val="00C10259"/>
    <w:rsid w:val="00C114D3"/>
    <w:rsid w:val="00C126C4"/>
    <w:rsid w:val="00C14DDF"/>
    <w:rsid w:val="00C15153"/>
    <w:rsid w:val="00C162E3"/>
    <w:rsid w:val="00C164BB"/>
    <w:rsid w:val="00C2007F"/>
    <w:rsid w:val="00C20149"/>
    <w:rsid w:val="00C218F5"/>
    <w:rsid w:val="00C238BD"/>
    <w:rsid w:val="00C30FB3"/>
    <w:rsid w:val="00C3251A"/>
    <w:rsid w:val="00C367C3"/>
    <w:rsid w:val="00C37219"/>
    <w:rsid w:val="00C37750"/>
    <w:rsid w:val="00C41C97"/>
    <w:rsid w:val="00C42053"/>
    <w:rsid w:val="00C43A77"/>
    <w:rsid w:val="00C465A4"/>
    <w:rsid w:val="00C46BAE"/>
    <w:rsid w:val="00C523F7"/>
    <w:rsid w:val="00C540A5"/>
    <w:rsid w:val="00C54D6F"/>
    <w:rsid w:val="00C5657A"/>
    <w:rsid w:val="00C568B6"/>
    <w:rsid w:val="00C56940"/>
    <w:rsid w:val="00C61B68"/>
    <w:rsid w:val="00C627C4"/>
    <w:rsid w:val="00C63548"/>
    <w:rsid w:val="00C64E8F"/>
    <w:rsid w:val="00C744FE"/>
    <w:rsid w:val="00C76930"/>
    <w:rsid w:val="00C76AF5"/>
    <w:rsid w:val="00C83C83"/>
    <w:rsid w:val="00C844E8"/>
    <w:rsid w:val="00C8559B"/>
    <w:rsid w:val="00C85BA7"/>
    <w:rsid w:val="00C85E9E"/>
    <w:rsid w:val="00C86AD5"/>
    <w:rsid w:val="00C90020"/>
    <w:rsid w:val="00C9069B"/>
    <w:rsid w:val="00C9158D"/>
    <w:rsid w:val="00C936FD"/>
    <w:rsid w:val="00C93EE5"/>
    <w:rsid w:val="00C955AF"/>
    <w:rsid w:val="00C95DBA"/>
    <w:rsid w:val="00C97C5C"/>
    <w:rsid w:val="00CA24B4"/>
    <w:rsid w:val="00CA540D"/>
    <w:rsid w:val="00CA6317"/>
    <w:rsid w:val="00CB087A"/>
    <w:rsid w:val="00CB1171"/>
    <w:rsid w:val="00CB2A10"/>
    <w:rsid w:val="00CB71AC"/>
    <w:rsid w:val="00CC52F0"/>
    <w:rsid w:val="00CC59C1"/>
    <w:rsid w:val="00CC7BD7"/>
    <w:rsid w:val="00CD0720"/>
    <w:rsid w:val="00CD16EC"/>
    <w:rsid w:val="00CD1F13"/>
    <w:rsid w:val="00CD73B3"/>
    <w:rsid w:val="00CE3EDD"/>
    <w:rsid w:val="00CE3F31"/>
    <w:rsid w:val="00CE5360"/>
    <w:rsid w:val="00CE7E2F"/>
    <w:rsid w:val="00CE7E72"/>
    <w:rsid w:val="00CF0FAB"/>
    <w:rsid w:val="00CF12E9"/>
    <w:rsid w:val="00CF307E"/>
    <w:rsid w:val="00CF4B4E"/>
    <w:rsid w:val="00CF4DA5"/>
    <w:rsid w:val="00CF5E42"/>
    <w:rsid w:val="00D051CA"/>
    <w:rsid w:val="00D11CE7"/>
    <w:rsid w:val="00D14B08"/>
    <w:rsid w:val="00D20D70"/>
    <w:rsid w:val="00D216B8"/>
    <w:rsid w:val="00D2214B"/>
    <w:rsid w:val="00D245C5"/>
    <w:rsid w:val="00D255E0"/>
    <w:rsid w:val="00D26F2B"/>
    <w:rsid w:val="00D306F7"/>
    <w:rsid w:val="00D3673D"/>
    <w:rsid w:val="00D3764A"/>
    <w:rsid w:val="00D408BC"/>
    <w:rsid w:val="00D462AA"/>
    <w:rsid w:val="00D4747F"/>
    <w:rsid w:val="00D47FBB"/>
    <w:rsid w:val="00D52C45"/>
    <w:rsid w:val="00D52FD0"/>
    <w:rsid w:val="00D53FEE"/>
    <w:rsid w:val="00D548BC"/>
    <w:rsid w:val="00D55050"/>
    <w:rsid w:val="00D5594B"/>
    <w:rsid w:val="00D60376"/>
    <w:rsid w:val="00D60FCB"/>
    <w:rsid w:val="00D612EF"/>
    <w:rsid w:val="00D61ACA"/>
    <w:rsid w:val="00D6222A"/>
    <w:rsid w:val="00D662EE"/>
    <w:rsid w:val="00D66D7E"/>
    <w:rsid w:val="00D6790D"/>
    <w:rsid w:val="00D67FFD"/>
    <w:rsid w:val="00D70041"/>
    <w:rsid w:val="00D70CEC"/>
    <w:rsid w:val="00D713E5"/>
    <w:rsid w:val="00D730AB"/>
    <w:rsid w:val="00D74538"/>
    <w:rsid w:val="00D74C5E"/>
    <w:rsid w:val="00D80888"/>
    <w:rsid w:val="00D80DCD"/>
    <w:rsid w:val="00D81C18"/>
    <w:rsid w:val="00D83DD7"/>
    <w:rsid w:val="00D84B06"/>
    <w:rsid w:val="00D85677"/>
    <w:rsid w:val="00D9178F"/>
    <w:rsid w:val="00D922B2"/>
    <w:rsid w:val="00D93CAB"/>
    <w:rsid w:val="00D95EB0"/>
    <w:rsid w:val="00DA02B2"/>
    <w:rsid w:val="00DA1D51"/>
    <w:rsid w:val="00DA2F2D"/>
    <w:rsid w:val="00DA320C"/>
    <w:rsid w:val="00DA49A9"/>
    <w:rsid w:val="00DA64B0"/>
    <w:rsid w:val="00DB3A29"/>
    <w:rsid w:val="00DB3DDA"/>
    <w:rsid w:val="00DB5B27"/>
    <w:rsid w:val="00DB6570"/>
    <w:rsid w:val="00DB66BD"/>
    <w:rsid w:val="00DB713A"/>
    <w:rsid w:val="00DB7B94"/>
    <w:rsid w:val="00DC1CE3"/>
    <w:rsid w:val="00DC2782"/>
    <w:rsid w:val="00DC29FF"/>
    <w:rsid w:val="00DC2BD2"/>
    <w:rsid w:val="00DC3094"/>
    <w:rsid w:val="00DC46E4"/>
    <w:rsid w:val="00DC6308"/>
    <w:rsid w:val="00DC6780"/>
    <w:rsid w:val="00DC70F8"/>
    <w:rsid w:val="00DD08D0"/>
    <w:rsid w:val="00DD0F8F"/>
    <w:rsid w:val="00DD1BC7"/>
    <w:rsid w:val="00DD246F"/>
    <w:rsid w:val="00DD4919"/>
    <w:rsid w:val="00DD53EA"/>
    <w:rsid w:val="00DD5F2E"/>
    <w:rsid w:val="00DD7067"/>
    <w:rsid w:val="00DE0E6F"/>
    <w:rsid w:val="00DE2395"/>
    <w:rsid w:val="00DE4778"/>
    <w:rsid w:val="00DE5147"/>
    <w:rsid w:val="00DE6160"/>
    <w:rsid w:val="00DF0784"/>
    <w:rsid w:val="00DF564E"/>
    <w:rsid w:val="00DF765F"/>
    <w:rsid w:val="00E00353"/>
    <w:rsid w:val="00E017EE"/>
    <w:rsid w:val="00E043A4"/>
    <w:rsid w:val="00E10F29"/>
    <w:rsid w:val="00E11660"/>
    <w:rsid w:val="00E15851"/>
    <w:rsid w:val="00E15FE1"/>
    <w:rsid w:val="00E209B7"/>
    <w:rsid w:val="00E31A49"/>
    <w:rsid w:val="00E330D1"/>
    <w:rsid w:val="00E351BF"/>
    <w:rsid w:val="00E3615B"/>
    <w:rsid w:val="00E40092"/>
    <w:rsid w:val="00E425BA"/>
    <w:rsid w:val="00E42C4F"/>
    <w:rsid w:val="00E4330C"/>
    <w:rsid w:val="00E44039"/>
    <w:rsid w:val="00E4586B"/>
    <w:rsid w:val="00E470E0"/>
    <w:rsid w:val="00E4798F"/>
    <w:rsid w:val="00E52C0E"/>
    <w:rsid w:val="00E52EC9"/>
    <w:rsid w:val="00E533AE"/>
    <w:rsid w:val="00E55972"/>
    <w:rsid w:val="00E628A4"/>
    <w:rsid w:val="00E6412D"/>
    <w:rsid w:val="00E6481C"/>
    <w:rsid w:val="00E6588E"/>
    <w:rsid w:val="00E65DFE"/>
    <w:rsid w:val="00E661F9"/>
    <w:rsid w:val="00E66B02"/>
    <w:rsid w:val="00E708B7"/>
    <w:rsid w:val="00E71428"/>
    <w:rsid w:val="00E7494E"/>
    <w:rsid w:val="00E83185"/>
    <w:rsid w:val="00E91D46"/>
    <w:rsid w:val="00E920EC"/>
    <w:rsid w:val="00E942BE"/>
    <w:rsid w:val="00E959A5"/>
    <w:rsid w:val="00E9602D"/>
    <w:rsid w:val="00EA4C38"/>
    <w:rsid w:val="00EA565D"/>
    <w:rsid w:val="00EA5769"/>
    <w:rsid w:val="00EA6761"/>
    <w:rsid w:val="00EB1AEC"/>
    <w:rsid w:val="00EB1BB6"/>
    <w:rsid w:val="00EB24EC"/>
    <w:rsid w:val="00EB254E"/>
    <w:rsid w:val="00EC21D1"/>
    <w:rsid w:val="00EC3298"/>
    <w:rsid w:val="00EC4FA9"/>
    <w:rsid w:val="00EC5D6E"/>
    <w:rsid w:val="00ED1364"/>
    <w:rsid w:val="00ED39B9"/>
    <w:rsid w:val="00ED3D18"/>
    <w:rsid w:val="00ED6769"/>
    <w:rsid w:val="00EE0A16"/>
    <w:rsid w:val="00EE235D"/>
    <w:rsid w:val="00EE3E2F"/>
    <w:rsid w:val="00EE3EF2"/>
    <w:rsid w:val="00EE5492"/>
    <w:rsid w:val="00EF09DF"/>
    <w:rsid w:val="00EF1509"/>
    <w:rsid w:val="00EF1672"/>
    <w:rsid w:val="00EF346C"/>
    <w:rsid w:val="00EF3EAA"/>
    <w:rsid w:val="00EF5FEA"/>
    <w:rsid w:val="00F00654"/>
    <w:rsid w:val="00F02239"/>
    <w:rsid w:val="00F023D6"/>
    <w:rsid w:val="00F04C23"/>
    <w:rsid w:val="00F05E4C"/>
    <w:rsid w:val="00F10343"/>
    <w:rsid w:val="00F10466"/>
    <w:rsid w:val="00F108F1"/>
    <w:rsid w:val="00F11296"/>
    <w:rsid w:val="00F133B4"/>
    <w:rsid w:val="00F141E5"/>
    <w:rsid w:val="00F16054"/>
    <w:rsid w:val="00F16237"/>
    <w:rsid w:val="00F17A3A"/>
    <w:rsid w:val="00F20064"/>
    <w:rsid w:val="00F21FA0"/>
    <w:rsid w:val="00F2448E"/>
    <w:rsid w:val="00F30243"/>
    <w:rsid w:val="00F31CEF"/>
    <w:rsid w:val="00F32431"/>
    <w:rsid w:val="00F327F9"/>
    <w:rsid w:val="00F3693D"/>
    <w:rsid w:val="00F36B38"/>
    <w:rsid w:val="00F40A28"/>
    <w:rsid w:val="00F41855"/>
    <w:rsid w:val="00F43868"/>
    <w:rsid w:val="00F43E2B"/>
    <w:rsid w:val="00F44E6A"/>
    <w:rsid w:val="00F475C5"/>
    <w:rsid w:val="00F50F8B"/>
    <w:rsid w:val="00F51E00"/>
    <w:rsid w:val="00F54429"/>
    <w:rsid w:val="00F55129"/>
    <w:rsid w:val="00F60940"/>
    <w:rsid w:val="00F60D98"/>
    <w:rsid w:val="00F617B5"/>
    <w:rsid w:val="00F622BD"/>
    <w:rsid w:val="00F62473"/>
    <w:rsid w:val="00F638D5"/>
    <w:rsid w:val="00F639EB"/>
    <w:rsid w:val="00F65B41"/>
    <w:rsid w:val="00F65DE3"/>
    <w:rsid w:val="00F661F7"/>
    <w:rsid w:val="00F673DB"/>
    <w:rsid w:val="00F72F34"/>
    <w:rsid w:val="00F73588"/>
    <w:rsid w:val="00F76F67"/>
    <w:rsid w:val="00F7723E"/>
    <w:rsid w:val="00F862C2"/>
    <w:rsid w:val="00F874EB"/>
    <w:rsid w:val="00F8766D"/>
    <w:rsid w:val="00F9090B"/>
    <w:rsid w:val="00F9327E"/>
    <w:rsid w:val="00F933C4"/>
    <w:rsid w:val="00F949B2"/>
    <w:rsid w:val="00F9579C"/>
    <w:rsid w:val="00F96520"/>
    <w:rsid w:val="00F97349"/>
    <w:rsid w:val="00FA0907"/>
    <w:rsid w:val="00FA2212"/>
    <w:rsid w:val="00FA4138"/>
    <w:rsid w:val="00FA41B5"/>
    <w:rsid w:val="00FA6040"/>
    <w:rsid w:val="00FB0D2B"/>
    <w:rsid w:val="00FB2088"/>
    <w:rsid w:val="00FC2270"/>
    <w:rsid w:val="00FC273D"/>
    <w:rsid w:val="00FC287A"/>
    <w:rsid w:val="00FC3A70"/>
    <w:rsid w:val="00FC4461"/>
    <w:rsid w:val="00FC6B5A"/>
    <w:rsid w:val="00FC7015"/>
    <w:rsid w:val="00FC749D"/>
    <w:rsid w:val="00FC74DB"/>
    <w:rsid w:val="00FD4195"/>
    <w:rsid w:val="00FD47AA"/>
    <w:rsid w:val="00FD5556"/>
    <w:rsid w:val="00FD77F8"/>
    <w:rsid w:val="00FE1AD7"/>
    <w:rsid w:val="00FE297A"/>
    <w:rsid w:val="00FE3D86"/>
    <w:rsid w:val="00FE5F86"/>
    <w:rsid w:val="00FF0E44"/>
    <w:rsid w:val="00FF10EB"/>
    <w:rsid w:val="00FF4598"/>
    <w:rsid w:val="00FF6BD2"/>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0775534-71D2-3741-9331-05D27289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5C"/>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3124CF"/>
    <w:pPr>
      <w:tabs>
        <w:tab w:val="right" w:leader="dot" w:pos="9720"/>
      </w:tabs>
      <w:spacing w:before="200" w:after="100"/>
      <w:ind w:left="-288"/>
    </w:pPr>
    <w:rPr>
      <w:b/>
      <w:bCs/>
      <w:noProof/>
    </w:rPr>
  </w:style>
  <w:style w:type="paragraph" w:styleId="TOC2">
    <w:name w:val="toc 2"/>
    <w:basedOn w:val="Normal"/>
    <w:next w:val="Normal"/>
    <w:autoRedefine/>
    <w:uiPriority w:val="39"/>
    <w:unhideWhenUsed/>
    <w:rsid w:val="00405CA8"/>
    <w:pPr>
      <w:tabs>
        <w:tab w:val="right" w:leader="dot" w:pos="9720"/>
      </w:tabs>
      <w:spacing w:before="120"/>
      <w:ind w:left="216" w:hanging="216"/>
    </w:pPr>
    <w:rPr>
      <w:b/>
      <w:bCs/>
      <w:noProof/>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hi">
    <w:name w:val="hi"/>
    <w:basedOn w:val="DefaultParagraphFont"/>
    <w:rsid w:val="001A633B"/>
  </w:style>
  <w:style w:type="character" w:styleId="Emphasis">
    <w:name w:val="Emphasis"/>
    <w:basedOn w:val="DefaultParagraphFont"/>
    <w:uiPriority w:val="20"/>
    <w:qFormat/>
    <w:rsid w:val="00185EA8"/>
    <w:rPr>
      <w:i/>
      <w:iCs/>
    </w:rPr>
  </w:style>
  <w:style w:type="paragraph" w:customStyle="1" w:styleId="cittext">
    <w:name w:val="cittext"/>
    <w:basedOn w:val="Normal"/>
    <w:rsid w:val="00185EA8"/>
    <w:pPr>
      <w:spacing w:before="100" w:beforeAutospacing="1" w:after="100" w:afterAutospacing="1"/>
    </w:pPr>
  </w:style>
  <w:style w:type="character" w:customStyle="1" w:styleId="UnresolvedMention1">
    <w:name w:val="Unresolved Mention1"/>
    <w:basedOn w:val="DefaultParagraphFont"/>
    <w:uiPriority w:val="99"/>
    <w:semiHidden/>
    <w:unhideWhenUsed/>
    <w:rsid w:val="00185EA8"/>
    <w:rPr>
      <w:color w:val="605E5C"/>
      <w:shd w:val="clear" w:color="auto" w:fill="E1DFDD"/>
    </w:rPr>
  </w:style>
  <w:style w:type="character" w:styleId="Strong">
    <w:name w:val="Strong"/>
    <w:basedOn w:val="DefaultParagraphFont"/>
    <w:uiPriority w:val="22"/>
    <w:qFormat/>
    <w:rsid w:val="009971BD"/>
    <w:rPr>
      <w:b/>
      <w:bCs/>
    </w:rPr>
  </w:style>
  <w:style w:type="paragraph" w:customStyle="1" w:styleId="el-metadate">
    <w:name w:val="el-metadate"/>
    <w:basedOn w:val="Normal"/>
    <w:rsid w:val="00755AD5"/>
    <w:pPr>
      <w:spacing w:before="100" w:beforeAutospacing="1" w:after="100" w:afterAutospacing="1"/>
    </w:pPr>
  </w:style>
  <w:style w:type="character" w:customStyle="1" w:styleId="comp">
    <w:name w:val="comp"/>
    <w:basedOn w:val="DefaultParagraphFont"/>
    <w:rsid w:val="00BA54C9"/>
  </w:style>
  <w:style w:type="paragraph" w:customStyle="1" w:styleId="story-body-text">
    <w:name w:val="story-body-text"/>
    <w:basedOn w:val="Normal"/>
    <w:rsid w:val="00C126C4"/>
    <w:pPr>
      <w:spacing w:before="100" w:beforeAutospacing="1" w:after="100" w:afterAutospacing="1"/>
    </w:pPr>
  </w:style>
  <w:style w:type="paragraph" w:styleId="HTMLAddress">
    <w:name w:val="HTML Address"/>
    <w:basedOn w:val="Normal"/>
    <w:link w:val="HTMLAddressChar"/>
    <w:uiPriority w:val="99"/>
    <w:semiHidden/>
    <w:unhideWhenUsed/>
    <w:rsid w:val="00B90210"/>
    <w:rPr>
      <w:i/>
      <w:iCs/>
    </w:rPr>
  </w:style>
  <w:style w:type="character" w:customStyle="1" w:styleId="HTMLAddressChar">
    <w:name w:val="HTML Address Char"/>
    <w:basedOn w:val="DefaultParagraphFont"/>
    <w:link w:val="HTMLAddress"/>
    <w:uiPriority w:val="99"/>
    <w:semiHidden/>
    <w:rsid w:val="00B90210"/>
    <w:rPr>
      <w:rFonts w:ascii="Times New Roman" w:eastAsia="Times New Roman" w:hAnsi="Times New Roman"/>
      <w:i/>
      <w:iCs/>
      <w:sz w:val="24"/>
      <w:szCs w:val="24"/>
    </w:rPr>
  </w:style>
  <w:style w:type="character" w:customStyle="1" w:styleId="visually-hidden">
    <w:name w:val="visually-hidden"/>
    <w:basedOn w:val="DefaultParagraphFont"/>
    <w:rsid w:val="00B90210"/>
  </w:style>
  <w:style w:type="character" w:customStyle="1" w:styleId="button-meta">
    <w:name w:val="button-meta"/>
    <w:basedOn w:val="DefaultParagraphFont"/>
    <w:rsid w:val="00B90210"/>
  </w:style>
  <w:style w:type="character" w:customStyle="1" w:styleId="default">
    <w:name w:val="default"/>
    <w:basedOn w:val="DefaultParagraphFont"/>
    <w:rsid w:val="00B90210"/>
  </w:style>
  <w:style w:type="character" w:customStyle="1" w:styleId="date-display-single">
    <w:name w:val="date-display-single"/>
    <w:basedOn w:val="DefaultParagraphFont"/>
    <w:rsid w:val="00F10466"/>
  </w:style>
  <w:style w:type="character" w:customStyle="1" w:styleId="submitted-by">
    <w:name w:val="submitted-by"/>
    <w:basedOn w:val="DefaultParagraphFont"/>
    <w:rsid w:val="00010E34"/>
  </w:style>
  <w:style w:type="character" w:customStyle="1" w:styleId="submitted-date">
    <w:name w:val="submitted-date"/>
    <w:basedOn w:val="DefaultParagraphFont"/>
    <w:rsid w:val="00010E34"/>
  </w:style>
  <w:style w:type="character" w:customStyle="1" w:styleId="rollover-people">
    <w:name w:val="rollover-people"/>
    <w:basedOn w:val="DefaultParagraphFont"/>
    <w:rsid w:val="006E4F04"/>
  </w:style>
  <w:style w:type="paragraph" w:customStyle="1" w:styleId="digestcontent-type">
    <w:name w:val="digest__content-type"/>
    <w:basedOn w:val="Normal"/>
    <w:rsid w:val="00910D5C"/>
    <w:pPr>
      <w:spacing w:before="100" w:beforeAutospacing="1" w:after="100" w:afterAutospacing="1"/>
    </w:pPr>
  </w:style>
  <w:style w:type="paragraph" w:customStyle="1" w:styleId="digestdate">
    <w:name w:val="digest__date"/>
    <w:basedOn w:val="Normal"/>
    <w:rsid w:val="00910D5C"/>
    <w:pPr>
      <w:spacing w:before="100" w:beforeAutospacing="1" w:after="100" w:afterAutospacing="1"/>
    </w:pPr>
  </w:style>
  <w:style w:type="character" w:customStyle="1" w:styleId="byline">
    <w:name w:val="byline"/>
    <w:basedOn w:val="DefaultParagraphFont"/>
    <w:rsid w:val="00C3251A"/>
  </w:style>
  <w:style w:type="character" w:customStyle="1" w:styleId="posted-on">
    <w:name w:val="posted-on"/>
    <w:basedOn w:val="DefaultParagraphFont"/>
    <w:rsid w:val="00C3251A"/>
  </w:style>
  <w:style w:type="character" w:customStyle="1" w:styleId="EvidenceChar">
    <w:name w:val="Evidence Char"/>
    <w:link w:val="Evidence"/>
    <w:locked/>
    <w:rsid w:val="00872DFA"/>
    <w:rPr>
      <w:rFonts w:ascii="Times New Roman" w:eastAsia="Times New Roman" w:hAnsi="Times New Roman"/>
      <w:bCs/>
      <w:color w:val="000000"/>
      <w:lang w:eastAsia="fr-FR"/>
    </w:rPr>
  </w:style>
  <w:style w:type="character" w:customStyle="1" w:styleId="annotationhighlight">
    <w:name w:val="annotation__highlight"/>
    <w:basedOn w:val="DefaultParagraphFont"/>
    <w:rsid w:val="006B5276"/>
  </w:style>
  <w:style w:type="character" w:customStyle="1" w:styleId="annotation-link">
    <w:name w:val="annotation-link"/>
    <w:basedOn w:val="DefaultParagraphFont"/>
    <w:rsid w:val="006B5276"/>
  </w:style>
  <w:style w:type="paragraph" w:customStyle="1" w:styleId="text">
    <w:name w:val="text"/>
    <w:basedOn w:val="Normal"/>
    <w:rsid w:val="00A550E7"/>
    <w:pPr>
      <w:spacing w:before="100" w:beforeAutospacing="1" w:after="100" w:afterAutospacing="1"/>
    </w:pPr>
  </w:style>
  <w:style w:type="character" w:customStyle="1" w:styleId="apple-converted-space">
    <w:name w:val="apple-converted-space"/>
    <w:basedOn w:val="DefaultParagraphFont"/>
    <w:rsid w:val="00635287"/>
  </w:style>
  <w:style w:type="character" w:customStyle="1" w:styleId="inlineblock">
    <w:name w:val="inlineblock"/>
    <w:basedOn w:val="DefaultParagraphFont"/>
    <w:rsid w:val="00B25528"/>
  </w:style>
  <w:style w:type="character" w:styleId="UnresolvedMention">
    <w:name w:val="Unresolved Mention"/>
    <w:basedOn w:val="DefaultParagraphFont"/>
    <w:uiPriority w:val="99"/>
    <w:semiHidden/>
    <w:unhideWhenUsed/>
    <w:rsid w:val="00194FDD"/>
    <w:rPr>
      <w:color w:val="605E5C"/>
      <w:shd w:val="clear" w:color="auto" w:fill="E1DFDD"/>
    </w:rPr>
  </w:style>
  <w:style w:type="character" w:customStyle="1" w:styleId="Contention2Char">
    <w:name w:val="Contention 2 Char"/>
    <w:basedOn w:val="DefaultParagraphFont"/>
    <w:link w:val="Contention2"/>
    <w:locked/>
    <w:rsid w:val="00C164BB"/>
    <w:rPr>
      <w:rFonts w:ascii="Times New Roman" w:eastAsia="Times New Roman" w:hAnsi="Times New Roman"/>
      <w:b/>
      <w:bCs/>
      <w:color w:val="000000"/>
      <w:lang w:eastAsia="fr-FR"/>
    </w:rPr>
  </w:style>
  <w:style w:type="character" w:customStyle="1" w:styleId="endnotereference">
    <w:name w:val="endnotereference"/>
    <w:basedOn w:val="DefaultParagraphFont"/>
    <w:rsid w:val="00761637"/>
  </w:style>
  <w:style w:type="character" w:customStyle="1" w:styleId="A3">
    <w:name w:val="A3"/>
    <w:uiPriority w:val="99"/>
    <w:rsid w:val="00F72F34"/>
    <w:rPr>
      <w:rFonts w:cs="Minion Pro"/>
      <w:color w:val="000000"/>
      <w:sz w:val="20"/>
      <w:szCs w:val="20"/>
    </w:rPr>
  </w:style>
  <w:style w:type="character" w:customStyle="1" w:styleId="position-relative">
    <w:name w:val="position-relative"/>
    <w:basedOn w:val="DefaultParagraphFont"/>
    <w:rsid w:val="00F72F34"/>
  </w:style>
  <w:style w:type="character" w:customStyle="1" w:styleId="whyltd">
    <w:name w:val="whyltd"/>
    <w:basedOn w:val="DefaultParagraphFont"/>
    <w:rsid w:val="007C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2854">
      <w:bodyDiv w:val="1"/>
      <w:marLeft w:val="0"/>
      <w:marRight w:val="0"/>
      <w:marTop w:val="0"/>
      <w:marBottom w:val="0"/>
      <w:divBdr>
        <w:top w:val="none" w:sz="0" w:space="0" w:color="auto"/>
        <w:left w:val="none" w:sz="0" w:space="0" w:color="auto"/>
        <w:bottom w:val="none" w:sz="0" w:space="0" w:color="auto"/>
        <w:right w:val="none" w:sz="0" w:space="0" w:color="auto"/>
      </w:divBdr>
    </w:div>
    <w:div w:id="25759005">
      <w:bodyDiv w:val="1"/>
      <w:marLeft w:val="0"/>
      <w:marRight w:val="0"/>
      <w:marTop w:val="0"/>
      <w:marBottom w:val="0"/>
      <w:divBdr>
        <w:top w:val="none" w:sz="0" w:space="0" w:color="auto"/>
        <w:left w:val="none" w:sz="0" w:space="0" w:color="auto"/>
        <w:bottom w:val="none" w:sz="0" w:space="0" w:color="auto"/>
        <w:right w:val="none" w:sz="0" w:space="0" w:color="auto"/>
      </w:divBdr>
    </w:div>
    <w:div w:id="31610858">
      <w:bodyDiv w:val="1"/>
      <w:marLeft w:val="0"/>
      <w:marRight w:val="0"/>
      <w:marTop w:val="0"/>
      <w:marBottom w:val="0"/>
      <w:divBdr>
        <w:top w:val="none" w:sz="0" w:space="0" w:color="auto"/>
        <w:left w:val="none" w:sz="0" w:space="0" w:color="auto"/>
        <w:bottom w:val="none" w:sz="0" w:space="0" w:color="auto"/>
        <w:right w:val="none" w:sz="0" w:space="0" w:color="auto"/>
      </w:divBdr>
    </w:div>
    <w:div w:id="35325217">
      <w:bodyDiv w:val="1"/>
      <w:marLeft w:val="0"/>
      <w:marRight w:val="0"/>
      <w:marTop w:val="0"/>
      <w:marBottom w:val="0"/>
      <w:divBdr>
        <w:top w:val="none" w:sz="0" w:space="0" w:color="auto"/>
        <w:left w:val="none" w:sz="0" w:space="0" w:color="auto"/>
        <w:bottom w:val="none" w:sz="0" w:space="0" w:color="auto"/>
        <w:right w:val="none" w:sz="0" w:space="0" w:color="auto"/>
      </w:divBdr>
    </w:div>
    <w:div w:id="35594242">
      <w:bodyDiv w:val="1"/>
      <w:marLeft w:val="0"/>
      <w:marRight w:val="0"/>
      <w:marTop w:val="0"/>
      <w:marBottom w:val="0"/>
      <w:divBdr>
        <w:top w:val="none" w:sz="0" w:space="0" w:color="auto"/>
        <w:left w:val="none" w:sz="0" w:space="0" w:color="auto"/>
        <w:bottom w:val="none" w:sz="0" w:space="0" w:color="auto"/>
        <w:right w:val="none" w:sz="0" w:space="0" w:color="auto"/>
      </w:divBdr>
    </w:div>
    <w:div w:id="5420363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1559686">
      <w:bodyDiv w:val="1"/>
      <w:marLeft w:val="0"/>
      <w:marRight w:val="0"/>
      <w:marTop w:val="0"/>
      <w:marBottom w:val="0"/>
      <w:divBdr>
        <w:top w:val="none" w:sz="0" w:space="0" w:color="auto"/>
        <w:left w:val="none" w:sz="0" w:space="0" w:color="auto"/>
        <w:bottom w:val="none" w:sz="0" w:space="0" w:color="auto"/>
        <w:right w:val="none" w:sz="0" w:space="0" w:color="auto"/>
      </w:divBdr>
    </w:div>
    <w:div w:id="79448967">
      <w:bodyDiv w:val="1"/>
      <w:marLeft w:val="0"/>
      <w:marRight w:val="0"/>
      <w:marTop w:val="0"/>
      <w:marBottom w:val="0"/>
      <w:divBdr>
        <w:top w:val="none" w:sz="0" w:space="0" w:color="auto"/>
        <w:left w:val="none" w:sz="0" w:space="0" w:color="auto"/>
        <w:bottom w:val="none" w:sz="0" w:space="0" w:color="auto"/>
        <w:right w:val="none" w:sz="0" w:space="0" w:color="auto"/>
      </w:divBdr>
      <w:divsChild>
        <w:div w:id="1023900898">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1308474">
      <w:bodyDiv w:val="1"/>
      <w:marLeft w:val="0"/>
      <w:marRight w:val="0"/>
      <w:marTop w:val="0"/>
      <w:marBottom w:val="0"/>
      <w:divBdr>
        <w:top w:val="none" w:sz="0" w:space="0" w:color="auto"/>
        <w:left w:val="none" w:sz="0" w:space="0" w:color="auto"/>
        <w:bottom w:val="none" w:sz="0" w:space="0" w:color="auto"/>
        <w:right w:val="none" w:sz="0" w:space="0" w:color="auto"/>
      </w:divBdr>
    </w:div>
    <w:div w:id="129981683">
      <w:bodyDiv w:val="1"/>
      <w:marLeft w:val="0"/>
      <w:marRight w:val="0"/>
      <w:marTop w:val="0"/>
      <w:marBottom w:val="0"/>
      <w:divBdr>
        <w:top w:val="none" w:sz="0" w:space="0" w:color="auto"/>
        <w:left w:val="none" w:sz="0" w:space="0" w:color="auto"/>
        <w:bottom w:val="none" w:sz="0" w:space="0" w:color="auto"/>
        <w:right w:val="none" w:sz="0" w:space="0" w:color="auto"/>
      </w:divBdr>
      <w:divsChild>
        <w:div w:id="283852814">
          <w:marLeft w:val="0"/>
          <w:marRight w:val="0"/>
          <w:marTop w:val="0"/>
          <w:marBottom w:val="150"/>
          <w:divBdr>
            <w:top w:val="none" w:sz="0" w:space="0" w:color="auto"/>
            <w:left w:val="none" w:sz="0" w:space="0" w:color="auto"/>
            <w:bottom w:val="none" w:sz="0" w:space="0" w:color="auto"/>
            <w:right w:val="none" w:sz="0" w:space="0" w:color="auto"/>
          </w:divBdr>
        </w:div>
        <w:div w:id="1493638510">
          <w:marLeft w:val="1800"/>
          <w:marRight w:val="0"/>
          <w:marTop w:val="0"/>
          <w:marBottom w:val="0"/>
          <w:divBdr>
            <w:top w:val="none" w:sz="0" w:space="0" w:color="auto"/>
            <w:left w:val="none" w:sz="0" w:space="0" w:color="auto"/>
            <w:bottom w:val="none" w:sz="0" w:space="0" w:color="auto"/>
            <w:right w:val="none" w:sz="0" w:space="0" w:color="auto"/>
          </w:divBdr>
          <w:divsChild>
            <w:div w:id="1866484383">
              <w:marLeft w:val="0"/>
              <w:marRight w:val="180"/>
              <w:marTop w:val="75"/>
              <w:marBottom w:val="0"/>
              <w:divBdr>
                <w:top w:val="none" w:sz="0" w:space="0" w:color="auto"/>
                <w:left w:val="none" w:sz="0" w:space="0" w:color="auto"/>
                <w:bottom w:val="none" w:sz="0" w:space="0" w:color="auto"/>
                <w:right w:val="none" w:sz="0" w:space="0" w:color="auto"/>
              </w:divBdr>
            </w:div>
          </w:divsChild>
        </w:div>
      </w:divsChild>
    </w:div>
    <w:div w:id="13503331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92889531">
      <w:bodyDiv w:val="1"/>
      <w:marLeft w:val="0"/>
      <w:marRight w:val="0"/>
      <w:marTop w:val="0"/>
      <w:marBottom w:val="0"/>
      <w:divBdr>
        <w:top w:val="none" w:sz="0" w:space="0" w:color="auto"/>
        <w:left w:val="none" w:sz="0" w:space="0" w:color="auto"/>
        <w:bottom w:val="none" w:sz="0" w:space="0" w:color="auto"/>
        <w:right w:val="none" w:sz="0" w:space="0" w:color="auto"/>
      </w:divBdr>
    </w:div>
    <w:div w:id="195314572">
      <w:bodyDiv w:val="1"/>
      <w:marLeft w:val="0"/>
      <w:marRight w:val="0"/>
      <w:marTop w:val="0"/>
      <w:marBottom w:val="0"/>
      <w:divBdr>
        <w:top w:val="none" w:sz="0" w:space="0" w:color="auto"/>
        <w:left w:val="none" w:sz="0" w:space="0" w:color="auto"/>
        <w:bottom w:val="none" w:sz="0" w:space="0" w:color="auto"/>
        <w:right w:val="none" w:sz="0" w:space="0" w:color="auto"/>
      </w:divBdr>
    </w:div>
    <w:div w:id="201944877">
      <w:bodyDiv w:val="1"/>
      <w:marLeft w:val="0"/>
      <w:marRight w:val="0"/>
      <w:marTop w:val="0"/>
      <w:marBottom w:val="0"/>
      <w:divBdr>
        <w:top w:val="none" w:sz="0" w:space="0" w:color="auto"/>
        <w:left w:val="none" w:sz="0" w:space="0" w:color="auto"/>
        <w:bottom w:val="none" w:sz="0" w:space="0" w:color="auto"/>
        <w:right w:val="none" w:sz="0" w:space="0" w:color="auto"/>
      </w:divBdr>
    </w:div>
    <w:div w:id="211112045">
      <w:bodyDiv w:val="1"/>
      <w:marLeft w:val="0"/>
      <w:marRight w:val="0"/>
      <w:marTop w:val="0"/>
      <w:marBottom w:val="0"/>
      <w:divBdr>
        <w:top w:val="none" w:sz="0" w:space="0" w:color="auto"/>
        <w:left w:val="none" w:sz="0" w:space="0" w:color="auto"/>
        <w:bottom w:val="none" w:sz="0" w:space="0" w:color="auto"/>
        <w:right w:val="none" w:sz="0" w:space="0" w:color="auto"/>
      </w:divBdr>
    </w:div>
    <w:div w:id="211582676">
      <w:bodyDiv w:val="1"/>
      <w:marLeft w:val="0"/>
      <w:marRight w:val="0"/>
      <w:marTop w:val="0"/>
      <w:marBottom w:val="0"/>
      <w:divBdr>
        <w:top w:val="none" w:sz="0" w:space="0" w:color="auto"/>
        <w:left w:val="none" w:sz="0" w:space="0" w:color="auto"/>
        <w:bottom w:val="none" w:sz="0" w:space="0" w:color="auto"/>
        <w:right w:val="none" w:sz="0" w:space="0" w:color="auto"/>
      </w:divBdr>
    </w:div>
    <w:div w:id="213003300">
      <w:bodyDiv w:val="1"/>
      <w:marLeft w:val="0"/>
      <w:marRight w:val="0"/>
      <w:marTop w:val="0"/>
      <w:marBottom w:val="0"/>
      <w:divBdr>
        <w:top w:val="none" w:sz="0" w:space="0" w:color="auto"/>
        <w:left w:val="none" w:sz="0" w:space="0" w:color="auto"/>
        <w:bottom w:val="none" w:sz="0" w:space="0" w:color="auto"/>
        <w:right w:val="none" w:sz="0" w:space="0" w:color="auto"/>
      </w:divBdr>
    </w:div>
    <w:div w:id="221256028">
      <w:bodyDiv w:val="1"/>
      <w:marLeft w:val="0"/>
      <w:marRight w:val="0"/>
      <w:marTop w:val="0"/>
      <w:marBottom w:val="0"/>
      <w:divBdr>
        <w:top w:val="none" w:sz="0" w:space="0" w:color="auto"/>
        <w:left w:val="none" w:sz="0" w:space="0" w:color="auto"/>
        <w:bottom w:val="none" w:sz="0" w:space="0" w:color="auto"/>
        <w:right w:val="none" w:sz="0" w:space="0" w:color="auto"/>
      </w:divBdr>
    </w:div>
    <w:div w:id="228618435">
      <w:bodyDiv w:val="1"/>
      <w:marLeft w:val="0"/>
      <w:marRight w:val="0"/>
      <w:marTop w:val="0"/>
      <w:marBottom w:val="0"/>
      <w:divBdr>
        <w:top w:val="none" w:sz="0" w:space="0" w:color="auto"/>
        <w:left w:val="none" w:sz="0" w:space="0" w:color="auto"/>
        <w:bottom w:val="none" w:sz="0" w:space="0" w:color="auto"/>
        <w:right w:val="none" w:sz="0" w:space="0" w:color="auto"/>
      </w:divBdr>
      <w:divsChild>
        <w:div w:id="631639431">
          <w:marLeft w:val="0"/>
          <w:marRight w:val="0"/>
          <w:marTop w:val="0"/>
          <w:marBottom w:val="0"/>
          <w:divBdr>
            <w:top w:val="none" w:sz="0" w:space="0" w:color="auto"/>
            <w:left w:val="none" w:sz="0" w:space="0" w:color="auto"/>
            <w:bottom w:val="none" w:sz="0" w:space="0" w:color="auto"/>
            <w:right w:val="none" w:sz="0" w:space="0" w:color="auto"/>
          </w:divBdr>
          <w:divsChild>
            <w:div w:id="268392624">
              <w:marLeft w:val="0"/>
              <w:marRight w:val="0"/>
              <w:marTop w:val="0"/>
              <w:marBottom w:val="75"/>
              <w:divBdr>
                <w:top w:val="none" w:sz="0" w:space="0" w:color="auto"/>
                <w:left w:val="none" w:sz="0" w:space="0" w:color="auto"/>
                <w:bottom w:val="none" w:sz="0" w:space="0" w:color="auto"/>
                <w:right w:val="none" w:sz="0" w:space="0" w:color="auto"/>
              </w:divBdr>
            </w:div>
            <w:div w:id="2047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3628">
      <w:bodyDiv w:val="1"/>
      <w:marLeft w:val="0"/>
      <w:marRight w:val="0"/>
      <w:marTop w:val="0"/>
      <w:marBottom w:val="0"/>
      <w:divBdr>
        <w:top w:val="none" w:sz="0" w:space="0" w:color="auto"/>
        <w:left w:val="none" w:sz="0" w:space="0" w:color="auto"/>
        <w:bottom w:val="none" w:sz="0" w:space="0" w:color="auto"/>
        <w:right w:val="none" w:sz="0" w:space="0" w:color="auto"/>
      </w:divBdr>
    </w:div>
    <w:div w:id="245191272">
      <w:bodyDiv w:val="1"/>
      <w:marLeft w:val="0"/>
      <w:marRight w:val="0"/>
      <w:marTop w:val="0"/>
      <w:marBottom w:val="0"/>
      <w:divBdr>
        <w:top w:val="none" w:sz="0" w:space="0" w:color="auto"/>
        <w:left w:val="none" w:sz="0" w:space="0" w:color="auto"/>
        <w:bottom w:val="none" w:sz="0" w:space="0" w:color="auto"/>
        <w:right w:val="none" w:sz="0" w:space="0" w:color="auto"/>
      </w:divBdr>
    </w:div>
    <w:div w:id="246883794">
      <w:bodyDiv w:val="1"/>
      <w:marLeft w:val="0"/>
      <w:marRight w:val="0"/>
      <w:marTop w:val="0"/>
      <w:marBottom w:val="0"/>
      <w:divBdr>
        <w:top w:val="none" w:sz="0" w:space="0" w:color="auto"/>
        <w:left w:val="none" w:sz="0" w:space="0" w:color="auto"/>
        <w:bottom w:val="none" w:sz="0" w:space="0" w:color="auto"/>
        <w:right w:val="none" w:sz="0" w:space="0" w:color="auto"/>
      </w:divBdr>
    </w:div>
    <w:div w:id="250705384">
      <w:bodyDiv w:val="1"/>
      <w:marLeft w:val="0"/>
      <w:marRight w:val="0"/>
      <w:marTop w:val="0"/>
      <w:marBottom w:val="0"/>
      <w:divBdr>
        <w:top w:val="none" w:sz="0" w:space="0" w:color="auto"/>
        <w:left w:val="none" w:sz="0" w:space="0" w:color="auto"/>
        <w:bottom w:val="none" w:sz="0" w:space="0" w:color="auto"/>
        <w:right w:val="none" w:sz="0" w:space="0" w:color="auto"/>
      </w:divBdr>
    </w:div>
    <w:div w:id="258612033">
      <w:bodyDiv w:val="1"/>
      <w:marLeft w:val="0"/>
      <w:marRight w:val="0"/>
      <w:marTop w:val="0"/>
      <w:marBottom w:val="0"/>
      <w:divBdr>
        <w:top w:val="none" w:sz="0" w:space="0" w:color="auto"/>
        <w:left w:val="none" w:sz="0" w:space="0" w:color="auto"/>
        <w:bottom w:val="none" w:sz="0" w:space="0" w:color="auto"/>
        <w:right w:val="none" w:sz="0" w:space="0" w:color="auto"/>
      </w:divBdr>
    </w:div>
    <w:div w:id="267198650">
      <w:bodyDiv w:val="1"/>
      <w:marLeft w:val="0"/>
      <w:marRight w:val="0"/>
      <w:marTop w:val="0"/>
      <w:marBottom w:val="0"/>
      <w:divBdr>
        <w:top w:val="none" w:sz="0" w:space="0" w:color="auto"/>
        <w:left w:val="none" w:sz="0" w:space="0" w:color="auto"/>
        <w:bottom w:val="none" w:sz="0" w:space="0" w:color="auto"/>
        <w:right w:val="none" w:sz="0" w:space="0" w:color="auto"/>
      </w:divBdr>
    </w:div>
    <w:div w:id="271516126">
      <w:bodyDiv w:val="1"/>
      <w:marLeft w:val="0"/>
      <w:marRight w:val="0"/>
      <w:marTop w:val="0"/>
      <w:marBottom w:val="0"/>
      <w:divBdr>
        <w:top w:val="none" w:sz="0" w:space="0" w:color="auto"/>
        <w:left w:val="none" w:sz="0" w:space="0" w:color="auto"/>
        <w:bottom w:val="none" w:sz="0" w:space="0" w:color="auto"/>
        <w:right w:val="none" w:sz="0" w:space="0" w:color="auto"/>
      </w:divBdr>
    </w:div>
    <w:div w:id="28365541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220894">
      <w:bodyDiv w:val="1"/>
      <w:marLeft w:val="0"/>
      <w:marRight w:val="0"/>
      <w:marTop w:val="0"/>
      <w:marBottom w:val="0"/>
      <w:divBdr>
        <w:top w:val="none" w:sz="0" w:space="0" w:color="auto"/>
        <w:left w:val="none" w:sz="0" w:space="0" w:color="auto"/>
        <w:bottom w:val="none" w:sz="0" w:space="0" w:color="auto"/>
        <w:right w:val="none" w:sz="0" w:space="0" w:color="auto"/>
      </w:divBdr>
      <w:divsChild>
        <w:div w:id="735592770">
          <w:marLeft w:val="0"/>
          <w:marRight w:val="0"/>
          <w:marTop w:val="0"/>
          <w:marBottom w:val="0"/>
          <w:divBdr>
            <w:top w:val="none" w:sz="0" w:space="0" w:color="auto"/>
            <w:left w:val="none" w:sz="0" w:space="0" w:color="auto"/>
            <w:bottom w:val="none" w:sz="0" w:space="0" w:color="auto"/>
            <w:right w:val="none" w:sz="0" w:space="0" w:color="auto"/>
          </w:divBdr>
          <w:divsChild>
            <w:div w:id="702023829">
              <w:marLeft w:val="0"/>
              <w:marRight w:val="0"/>
              <w:marTop w:val="0"/>
              <w:marBottom w:val="75"/>
              <w:divBdr>
                <w:top w:val="none" w:sz="0" w:space="0" w:color="auto"/>
                <w:left w:val="none" w:sz="0" w:space="0" w:color="auto"/>
                <w:bottom w:val="none" w:sz="0" w:space="0" w:color="auto"/>
                <w:right w:val="none" w:sz="0" w:space="0" w:color="auto"/>
              </w:divBdr>
            </w:div>
            <w:div w:id="15564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6870">
      <w:bodyDiv w:val="1"/>
      <w:marLeft w:val="0"/>
      <w:marRight w:val="0"/>
      <w:marTop w:val="0"/>
      <w:marBottom w:val="0"/>
      <w:divBdr>
        <w:top w:val="none" w:sz="0" w:space="0" w:color="auto"/>
        <w:left w:val="none" w:sz="0" w:space="0" w:color="auto"/>
        <w:bottom w:val="none" w:sz="0" w:space="0" w:color="auto"/>
        <w:right w:val="none" w:sz="0" w:space="0" w:color="auto"/>
      </w:divBdr>
    </w:div>
    <w:div w:id="314456596">
      <w:bodyDiv w:val="1"/>
      <w:marLeft w:val="0"/>
      <w:marRight w:val="0"/>
      <w:marTop w:val="0"/>
      <w:marBottom w:val="0"/>
      <w:divBdr>
        <w:top w:val="none" w:sz="0" w:space="0" w:color="auto"/>
        <w:left w:val="none" w:sz="0" w:space="0" w:color="auto"/>
        <w:bottom w:val="none" w:sz="0" w:space="0" w:color="auto"/>
        <w:right w:val="none" w:sz="0" w:space="0" w:color="auto"/>
      </w:divBdr>
    </w:div>
    <w:div w:id="31457612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447498">
      <w:bodyDiv w:val="1"/>
      <w:marLeft w:val="0"/>
      <w:marRight w:val="0"/>
      <w:marTop w:val="0"/>
      <w:marBottom w:val="0"/>
      <w:divBdr>
        <w:top w:val="none" w:sz="0" w:space="0" w:color="auto"/>
        <w:left w:val="none" w:sz="0" w:space="0" w:color="auto"/>
        <w:bottom w:val="none" w:sz="0" w:space="0" w:color="auto"/>
        <w:right w:val="none" w:sz="0" w:space="0" w:color="auto"/>
      </w:divBdr>
    </w:div>
    <w:div w:id="333456143">
      <w:bodyDiv w:val="1"/>
      <w:marLeft w:val="0"/>
      <w:marRight w:val="0"/>
      <w:marTop w:val="0"/>
      <w:marBottom w:val="0"/>
      <w:divBdr>
        <w:top w:val="none" w:sz="0" w:space="0" w:color="auto"/>
        <w:left w:val="none" w:sz="0" w:space="0" w:color="auto"/>
        <w:bottom w:val="none" w:sz="0" w:space="0" w:color="auto"/>
        <w:right w:val="none" w:sz="0" w:space="0" w:color="auto"/>
      </w:divBdr>
    </w:div>
    <w:div w:id="334841557">
      <w:bodyDiv w:val="1"/>
      <w:marLeft w:val="0"/>
      <w:marRight w:val="0"/>
      <w:marTop w:val="0"/>
      <w:marBottom w:val="0"/>
      <w:divBdr>
        <w:top w:val="none" w:sz="0" w:space="0" w:color="auto"/>
        <w:left w:val="none" w:sz="0" w:space="0" w:color="auto"/>
        <w:bottom w:val="none" w:sz="0" w:space="0" w:color="auto"/>
        <w:right w:val="none" w:sz="0" w:space="0" w:color="auto"/>
      </w:divBdr>
    </w:div>
    <w:div w:id="339814079">
      <w:bodyDiv w:val="1"/>
      <w:marLeft w:val="0"/>
      <w:marRight w:val="0"/>
      <w:marTop w:val="0"/>
      <w:marBottom w:val="0"/>
      <w:divBdr>
        <w:top w:val="none" w:sz="0" w:space="0" w:color="auto"/>
        <w:left w:val="none" w:sz="0" w:space="0" w:color="auto"/>
        <w:bottom w:val="none" w:sz="0" w:space="0" w:color="auto"/>
        <w:right w:val="none" w:sz="0" w:space="0" w:color="auto"/>
      </w:divBdr>
    </w:div>
    <w:div w:id="344987164">
      <w:bodyDiv w:val="1"/>
      <w:marLeft w:val="0"/>
      <w:marRight w:val="0"/>
      <w:marTop w:val="0"/>
      <w:marBottom w:val="0"/>
      <w:divBdr>
        <w:top w:val="none" w:sz="0" w:space="0" w:color="auto"/>
        <w:left w:val="none" w:sz="0" w:space="0" w:color="auto"/>
        <w:bottom w:val="none" w:sz="0" w:space="0" w:color="auto"/>
        <w:right w:val="none" w:sz="0" w:space="0" w:color="auto"/>
      </w:divBdr>
    </w:div>
    <w:div w:id="350108781">
      <w:bodyDiv w:val="1"/>
      <w:marLeft w:val="0"/>
      <w:marRight w:val="0"/>
      <w:marTop w:val="0"/>
      <w:marBottom w:val="0"/>
      <w:divBdr>
        <w:top w:val="none" w:sz="0" w:space="0" w:color="auto"/>
        <w:left w:val="none" w:sz="0" w:space="0" w:color="auto"/>
        <w:bottom w:val="none" w:sz="0" w:space="0" w:color="auto"/>
        <w:right w:val="none" w:sz="0" w:space="0" w:color="auto"/>
      </w:divBdr>
    </w:div>
    <w:div w:id="352342322">
      <w:bodyDiv w:val="1"/>
      <w:marLeft w:val="0"/>
      <w:marRight w:val="0"/>
      <w:marTop w:val="0"/>
      <w:marBottom w:val="0"/>
      <w:divBdr>
        <w:top w:val="none" w:sz="0" w:space="0" w:color="auto"/>
        <w:left w:val="none" w:sz="0" w:space="0" w:color="auto"/>
        <w:bottom w:val="none" w:sz="0" w:space="0" w:color="auto"/>
        <w:right w:val="none" w:sz="0" w:space="0" w:color="auto"/>
      </w:divBdr>
    </w:div>
    <w:div w:id="374281411">
      <w:bodyDiv w:val="1"/>
      <w:marLeft w:val="0"/>
      <w:marRight w:val="0"/>
      <w:marTop w:val="0"/>
      <w:marBottom w:val="0"/>
      <w:divBdr>
        <w:top w:val="none" w:sz="0" w:space="0" w:color="auto"/>
        <w:left w:val="none" w:sz="0" w:space="0" w:color="auto"/>
        <w:bottom w:val="none" w:sz="0" w:space="0" w:color="auto"/>
        <w:right w:val="none" w:sz="0" w:space="0" w:color="auto"/>
      </w:divBdr>
    </w:div>
    <w:div w:id="374431576">
      <w:bodyDiv w:val="1"/>
      <w:marLeft w:val="0"/>
      <w:marRight w:val="0"/>
      <w:marTop w:val="0"/>
      <w:marBottom w:val="0"/>
      <w:divBdr>
        <w:top w:val="none" w:sz="0" w:space="0" w:color="auto"/>
        <w:left w:val="none" w:sz="0" w:space="0" w:color="auto"/>
        <w:bottom w:val="none" w:sz="0" w:space="0" w:color="auto"/>
        <w:right w:val="none" w:sz="0" w:space="0" w:color="auto"/>
      </w:divBdr>
    </w:div>
    <w:div w:id="376053547">
      <w:bodyDiv w:val="1"/>
      <w:marLeft w:val="0"/>
      <w:marRight w:val="0"/>
      <w:marTop w:val="0"/>
      <w:marBottom w:val="0"/>
      <w:divBdr>
        <w:top w:val="none" w:sz="0" w:space="0" w:color="auto"/>
        <w:left w:val="none" w:sz="0" w:space="0" w:color="auto"/>
        <w:bottom w:val="none" w:sz="0" w:space="0" w:color="auto"/>
        <w:right w:val="none" w:sz="0" w:space="0" w:color="auto"/>
      </w:divBdr>
    </w:div>
    <w:div w:id="377167462">
      <w:bodyDiv w:val="1"/>
      <w:marLeft w:val="0"/>
      <w:marRight w:val="0"/>
      <w:marTop w:val="0"/>
      <w:marBottom w:val="0"/>
      <w:divBdr>
        <w:top w:val="none" w:sz="0" w:space="0" w:color="auto"/>
        <w:left w:val="none" w:sz="0" w:space="0" w:color="auto"/>
        <w:bottom w:val="none" w:sz="0" w:space="0" w:color="auto"/>
        <w:right w:val="none" w:sz="0" w:space="0" w:color="auto"/>
      </w:divBdr>
    </w:div>
    <w:div w:id="378477210">
      <w:bodyDiv w:val="1"/>
      <w:marLeft w:val="0"/>
      <w:marRight w:val="0"/>
      <w:marTop w:val="0"/>
      <w:marBottom w:val="0"/>
      <w:divBdr>
        <w:top w:val="none" w:sz="0" w:space="0" w:color="auto"/>
        <w:left w:val="none" w:sz="0" w:space="0" w:color="auto"/>
        <w:bottom w:val="none" w:sz="0" w:space="0" w:color="auto"/>
        <w:right w:val="none" w:sz="0" w:space="0" w:color="auto"/>
      </w:divBdr>
    </w:div>
    <w:div w:id="383989410">
      <w:bodyDiv w:val="1"/>
      <w:marLeft w:val="0"/>
      <w:marRight w:val="0"/>
      <w:marTop w:val="0"/>
      <w:marBottom w:val="0"/>
      <w:divBdr>
        <w:top w:val="none" w:sz="0" w:space="0" w:color="auto"/>
        <w:left w:val="none" w:sz="0" w:space="0" w:color="auto"/>
        <w:bottom w:val="none" w:sz="0" w:space="0" w:color="auto"/>
        <w:right w:val="none" w:sz="0" w:space="0" w:color="auto"/>
      </w:divBdr>
    </w:div>
    <w:div w:id="386149097">
      <w:bodyDiv w:val="1"/>
      <w:marLeft w:val="0"/>
      <w:marRight w:val="0"/>
      <w:marTop w:val="0"/>
      <w:marBottom w:val="0"/>
      <w:divBdr>
        <w:top w:val="none" w:sz="0" w:space="0" w:color="auto"/>
        <w:left w:val="none" w:sz="0" w:space="0" w:color="auto"/>
        <w:bottom w:val="none" w:sz="0" w:space="0" w:color="auto"/>
        <w:right w:val="none" w:sz="0" w:space="0" w:color="auto"/>
      </w:divBdr>
    </w:div>
    <w:div w:id="395981436">
      <w:bodyDiv w:val="1"/>
      <w:marLeft w:val="0"/>
      <w:marRight w:val="0"/>
      <w:marTop w:val="0"/>
      <w:marBottom w:val="0"/>
      <w:divBdr>
        <w:top w:val="none" w:sz="0" w:space="0" w:color="auto"/>
        <w:left w:val="none" w:sz="0" w:space="0" w:color="auto"/>
        <w:bottom w:val="none" w:sz="0" w:space="0" w:color="auto"/>
        <w:right w:val="none" w:sz="0" w:space="0" w:color="auto"/>
      </w:divBdr>
    </w:div>
    <w:div w:id="396321511">
      <w:bodyDiv w:val="1"/>
      <w:marLeft w:val="0"/>
      <w:marRight w:val="0"/>
      <w:marTop w:val="0"/>
      <w:marBottom w:val="0"/>
      <w:divBdr>
        <w:top w:val="none" w:sz="0" w:space="0" w:color="auto"/>
        <w:left w:val="none" w:sz="0" w:space="0" w:color="auto"/>
        <w:bottom w:val="none" w:sz="0" w:space="0" w:color="auto"/>
        <w:right w:val="none" w:sz="0" w:space="0" w:color="auto"/>
      </w:divBdr>
    </w:div>
    <w:div w:id="39833013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9936049">
      <w:bodyDiv w:val="1"/>
      <w:marLeft w:val="0"/>
      <w:marRight w:val="0"/>
      <w:marTop w:val="0"/>
      <w:marBottom w:val="0"/>
      <w:divBdr>
        <w:top w:val="none" w:sz="0" w:space="0" w:color="auto"/>
        <w:left w:val="none" w:sz="0" w:space="0" w:color="auto"/>
        <w:bottom w:val="none" w:sz="0" w:space="0" w:color="auto"/>
        <w:right w:val="none" w:sz="0" w:space="0" w:color="auto"/>
      </w:divBdr>
    </w:div>
    <w:div w:id="438112807">
      <w:bodyDiv w:val="1"/>
      <w:marLeft w:val="0"/>
      <w:marRight w:val="0"/>
      <w:marTop w:val="0"/>
      <w:marBottom w:val="0"/>
      <w:divBdr>
        <w:top w:val="none" w:sz="0" w:space="0" w:color="auto"/>
        <w:left w:val="none" w:sz="0" w:space="0" w:color="auto"/>
        <w:bottom w:val="none" w:sz="0" w:space="0" w:color="auto"/>
        <w:right w:val="none" w:sz="0" w:space="0" w:color="auto"/>
      </w:divBdr>
      <w:divsChild>
        <w:div w:id="655501754">
          <w:marLeft w:val="0"/>
          <w:marRight w:val="0"/>
          <w:marTop w:val="0"/>
          <w:marBottom w:val="0"/>
          <w:divBdr>
            <w:top w:val="none" w:sz="0" w:space="0" w:color="auto"/>
            <w:left w:val="none" w:sz="0" w:space="0" w:color="auto"/>
            <w:bottom w:val="none" w:sz="0" w:space="0" w:color="auto"/>
            <w:right w:val="none" w:sz="0" w:space="0" w:color="auto"/>
          </w:divBdr>
        </w:div>
        <w:div w:id="1608535643">
          <w:marLeft w:val="0"/>
          <w:marRight w:val="0"/>
          <w:marTop w:val="0"/>
          <w:marBottom w:val="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1244305">
      <w:bodyDiv w:val="1"/>
      <w:marLeft w:val="0"/>
      <w:marRight w:val="0"/>
      <w:marTop w:val="0"/>
      <w:marBottom w:val="0"/>
      <w:divBdr>
        <w:top w:val="none" w:sz="0" w:space="0" w:color="auto"/>
        <w:left w:val="none" w:sz="0" w:space="0" w:color="auto"/>
        <w:bottom w:val="none" w:sz="0" w:space="0" w:color="auto"/>
        <w:right w:val="none" w:sz="0" w:space="0" w:color="auto"/>
      </w:divBdr>
    </w:div>
    <w:div w:id="462650579">
      <w:bodyDiv w:val="1"/>
      <w:marLeft w:val="0"/>
      <w:marRight w:val="0"/>
      <w:marTop w:val="0"/>
      <w:marBottom w:val="0"/>
      <w:divBdr>
        <w:top w:val="none" w:sz="0" w:space="0" w:color="auto"/>
        <w:left w:val="none" w:sz="0" w:space="0" w:color="auto"/>
        <w:bottom w:val="none" w:sz="0" w:space="0" w:color="auto"/>
        <w:right w:val="none" w:sz="0" w:space="0" w:color="auto"/>
      </w:divBdr>
      <w:divsChild>
        <w:div w:id="673341631">
          <w:marLeft w:val="0"/>
          <w:marRight w:val="0"/>
          <w:marTop w:val="0"/>
          <w:marBottom w:val="0"/>
          <w:divBdr>
            <w:top w:val="none" w:sz="0" w:space="0" w:color="auto"/>
            <w:left w:val="none" w:sz="0" w:space="0" w:color="auto"/>
            <w:bottom w:val="none" w:sz="0" w:space="0" w:color="auto"/>
            <w:right w:val="none" w:sz="0" w:space="0" w:color="auto"/>
          </w:divBdr>
        </w:div>
      </w:divsChild>
    </w:div>
    <w:div w:id="469595542">
      <w:bodyDiv w:val="1"/>
      <w:marLeft w:val="0"/>
      <w:marRight w:val="0"/>
      <w:marTop w:val="0"/>
      <w:marBottom w:val="0"/>
      <w:divBdr>
        <w:top w:val="none" w:sz="0" w:space="0" w:color="auto"/>
        <w:left w:val="none" w:sz="0" w:space="0" w:color="auto"/>
        <w:bottom w:val="none" w:sz="0" w:space="0" w:color="auto"/>
        <w:right w:val="none" w:sz="0" w:space="0" w:color="auto"/>
      </w:divBdr>
    </w:div>
    <w:div w:id="474032825">
      <w:bodyDiv w:val="1"/>
      <w:marLeft w:val="0"/>
      <w:marRight w:val="0"/>
      <w:marTop w:val="0"/>
      <w:marBottom w:val="0"/>
      <w:divBdr>
        <w:top w:val="none" w:sz="0" w:space="0" w:color="auto"/>
        <w:left w:val="none" w:sz="0" w:space="0" w:color="auto"/>
        <w:bottom w:val="none" w:sz="0" w:space="0" w:color="auto"/>
        <w:right w:val="none" w:sz="0" w:space="0" w:color="auto"/>
      </w:divBdr>
      <w:divsChild>
        <w:div w:id="878930311">
          <w:marLeft w:val="0"/>
          <w:marRight w:val="0"/>
          <w:marTop w:val="0"/>
          <w:marBottom w:val="0"/>
          <w:divBdr>
            <w:top w:val="none" w:sz="0" w:space="0" w:color="auto"/>
            <w:left w:val="none" w:sz="0" w:space="0" w:color="auto"/>
            <w:bottom w:val="none" w:sz="0" w:space="0" w:color="auto"/>
            <w:right w:val="none" w:sz="0" w:space="0" w:color="auto"/>
          </w:divBdr>
        </w:div>
        <w:div w:id="2021395541">
          <w:marLeft w:val="0"/>
          <w:marRight w:val="0"/>
          <w:marTop w:val="0"/>
          <w:marBottom w:val="0"/>
          <w:divBdr>
            <w:top w:val="none" w:sz="0" w:space="0" w:color="auto"/>
            <w:left w:val="none" w:sz="0" w:space="0" w:color="auto"/>
            <w:bottom w:val="none" w:sz="0" w:space="0" w:color="auto"/>
            <w:right w:val="none" w:sz="0" w:space="0" w:color="auto"/>
          </w:divBdr>
        </w:div>
      </w:divsChild>
    </w:div>
    <w:div w:id="476606366">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489048">
      <w:bodyDiv w:val="1"/>
      <w:marLeft w:val="0"/>
      <w:marRight w:val="0"/>
      <w:marTop w:val="0"/>
      <w:marBottom w:val="0"/>
      <w:divBdr>
        <w:top w:val="none" w:sz="0" w:space="0" w:color="auto"/>
        <w:left w:val="none" w:sz="0" w:space="0" w:color="auto"/>
        <w:bottom w:val="none" w:sz="0" w:space="0" w:color="auto"/>
        <w:right w:val="none" w:sz="0" w:space="0" w:color="auto"/>
      </w:divBdr>
    </w:div>
    <w:div w:id="49191806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4327582">
      <w:bodyDiv w:val="1"/>
      <w:marLeft w:val="0"/>
      <w:marRight w:val="0"/>
      <w:marTop w:val="0"/>
      <w:marBottom w:val="0"/>
      <w:divBdr>
        <w:top w:val="none" w:sz="0" w:space="0" w:color="auto"/>
        <w:left w:val="none" w:sz="0" w:space="0" w:color="auto"/>
        <w:bottom w:val="none" w:sz="0" w:space="0" w:color="auto"/>
        <w:right w:val="none" w:sz="0" w:space="0" w:color="auto"/>
      </w:divBdr>
    </w:div>
    <w:div w:id="5204387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413306">
      <w:bodyDiv w:val="1"/>
      <w:marLeft w:val="0"/>
      <w:marRight w:val="0"/>
      <w:marTop w:val="0"/>
      <w:marBottom w:val="0"/>
      <w:divBdr>
        <w:top w:val="none" w:sz="0" w:space="0" w:color="auto"/>
        <w:left w:val="none" w:sz="0" w:space="0" w:color="auto"/>
        <w:bottom w:val="none" w:sz="0" w:space="0" w:color="auto"/>
        <w:right w:val="none" w:sz="0" w:space="0" w:color="auto"/>
      </w:divBdr>
      <w:divsChild>
        <w:div w:id="126198353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103077">
      <w:bodyDiv w:val="1"/>
      <w:marLeft w:val="0"/>
      <w:marRight w:val="0"/>
      <w:marTop w:val="0"/>
      <w:marBottom w:val="0"/>
      <w:divBdr>
        <w:top w:val="none" w:sz="0" w:space="0" w:color="auto"/>
        <w:left w:val="none" w:sz="0" w:space="0" w:color="auto"/>
        <w:bottom w:val="none" w:sz="0" w:space="0" w:color="auto"/>
        <w:right w:val="none" w:sz="0" w:space="0" w:color="auto"/>
      </w:divBdr>
      <w:divsChild>
        <w:div w:id="1933581388">
          <w:marLeft w:val="0"/>
          <w:marRight w:val="0"/>
          <w:marTop w:val="0"/>
          <w:marBottom w:val="0"/>
          <w:divBdr>
            <w:top w:val="none" w:sz="0" w:space="0" w:color="auto"/>
            <w:left w:val="none" w:sz="0" w:space="0" w:color="auto"/>
            <w:bottom w:val="none" w:sz="0" w:space="0" w:color="auto"/>
            <w:right w:val="none" w:sz="0" w:space="0" w:color="auto"/>
          </w:divBdr>
        </w:div>
      </w:divsChild>
    </w:div>
    <w:div w:id="532231361">
      <w:bodyDiv w:val="1"/>
      <w:marLeft w:val="0"/>
      <w:marRight w:val="0"/>
      <w:marTop w:val="0"/>
      <w:marBottom w:val="0"/>
      <w:divBdr>
        <w:top w:val="none" w:sz="0" w:space="0" w:color="auto"/>
        <w:left w:val="none" w:sz="0" w:space="0" w:color="auto"/>
        <w:bottom w:val="none" w:sz="0" w:space="0" w:color="auto"/>
        <w:right w:val="none" w:sz="0" w:space="0" w:color="auto"/>
      </w:divBdr>
    </w:div>
    <w:div w:id="540484464">
      <w:bodyDiv w:val="1"/>
      <w:marLeft w:val="0"/>
      <w:marRight w:val="0"/>
      <w:marTop w:val="0"/>
      <w:marBottom w:val="0"/>
      <w:divBdr>
        <w:top w:val="none" w:sz="0" w:space="0" w:color="auto"/>
        <w:left w:val="none" w:sz="0" w:space="0" w:color="auto"/>
        <w:bottom w:val="none" w:sz="0" w:space="0" w:color="auto"/>
        <w:right w:val="none" w:sz="0" w:space="0" w:color="auto"/>
      </w:divBdr>
      <w:divsChild>
        <w:div w:id="201986547">
          <w:marLeft w:val="0"/>
          <w:marRight w:val="0"/>
          <w:marTop w:val="0"/>
          <w:marBottom w:val="12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844436">
      <w:bodyDiv w:val="1"/>
      <w:marLeft w:val="0"/>
      <w:marRight w:val="0"/>
      <w:marTop w:val="0"/>
      <w:marBottom w:val="0"/>
      <w:divBdr>
        <w:top w:val="none" w:sz="0" w:space="0" w:color="auto"/>
        <w:left w:val="none" w:sz="0" w:space="0" w:color="auto"/>
        <w:bottom w:val="none" w:sz="0" w:space="0" w:color="auto"/>
        <w:right w:val="none" w:sz="0" w:space="0" w:color="auto"/>
      </w:divBdr>
    </w:div>
    <w:div w:id="566841851">
      <w:bodyDiv w:val="1"/>
      <w:marLeft w:val="0"/>
      <w:marRight w:val="0"/>
      <w:marTop w:val="0"/>
      <w:marBottom w:val="0"/>
      <w:divBdr>
        <w:top w:val="none" w:sz="0" w:space="0" w:color="auto"/>
        <w:left w:val="none" w:sz="0" w:space="0" w:color="auto"/>
        <w:bottom w:val="none" w:sz="0" w:space="0" w:color="auto"/>
        <w:right w:val="none" w:sz="0" w:space="0" w:color="auto"/>
      </w:divBdr>
      <w:divsChild>
        <w:div w:id="160239220">
          <w:marLeft w:val="0"/>
          <w:marRight w:val="0"/>
          <w:marTop w:val="0"/>
          <w:marBottom w:val="0"/>
          <w:divBdr>
            <w:top w:val="single" w:sz="12" w:space="0" w:color="C5D1D8"/>
            <w:left w:val="single" w:sz="12" w:space="0" w:color="C5D1D8"/>
            <w:bottom w:val="single" w:sz="12" w:space="0" w:color="C5D1D8"/>
            <w:right w:val="single" w:sz="12" w:space="0" w:color="C5D1D8"/>
          </w:divBdr>
          <w:divsChild>
            <w:div w:id="629671096">
              <w:marLeft w:val="0"/>
              <w:marRight w:val="0"/>
              <w:marTop w:val="0"/>
              <w:marBottom w:val="0"/>
              <w:divBdr>
                <w:top w:val="none" w:sz="0" w:space="0" w:color="auto"/>
                <w:left w:val="none" w:sz="0" w:space="0" w:color="auto"/>
                <w:bottom w:val="none" w:sz="0" w:space="0" w:color="auto"/>
                <w:right w:val="none" w:sz="0" w:space="0" w:color="auto"/>
              </w:divBdr>
            </w:div>
          </w:divsChild>
        </w:div>
        <w:div w:id="839780320">
          <w:marLeft w:val="0"/>
          <w:marRight w:val="0"/>
          <w:marTop w:val="0"/>
          <w:marBottom w:val="0"/>
          <w:divBdr>
            <w:top w:val="single" w:sz="12" w:space="0" w:color="C5D1D8"/>
            <w:left w:val="single" w:sz="12" w:space="0" w:color="C5D1D8"/>
            <w:bottom w:val="single" w:sz="12" w:space="0" w:color="C5D1D8"/>
            <w:right w:val="single" w:sz="12" w:space="0" w:color="C5D1D8"/>
          </w:divBdr>
          <w:divsChild>
            <w:div w:id="19772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95357">
      <w:bodyDiv w:val="1"/>
      <w:marLeft w:val="0"/>
      <w:marRight w:val="0"/>
      <w:marTop w:val="0"/>
      <w:marBottom w:val="0"/>
      <w:divBdr>
        <w:top w:val="none" w:sz="0" w:space="0" w:color="auto"/>
        <w:left w:val="none" w:sz="0" w:space="0" w:color="auto"/>
        <w:bottom w:val="none" w:sz="0" w:space="0" w:color="auto"/>
        <w:right w:val="none" w:sz="0" w:space="0" w:color="auto"/>
      </w:divBdr>
    </w:div>
    <w:div w:id="578253161">
      <w:bodyDiv w:val="1"/>
      <w:marLeft w:val="0"/>
      <w:marRight w:val="0"/>
      <w:marTop w:val="0"/>
      <w:marBottom w:val="0"/>
      <w:divBdr>
        <w:top w:val="none" w:sz="0" w:space="0" w:color="auto"/>
        <w:left w:val="none" w:sz="0" w:space="0" w:color="auto"/>
        <w:bottom w:val="none" w:sz="0" w:space="0" w:color="auto"/>
        <w:right w:val="none" w:sz="0" w:space="0" w:color="auto"/>
      </w:divBdr>
    </w:div>
    <w:div w:id="580528781">
      <w:bodyDiv w:val="1"/>
      <w:marLeft w:val="0"/>
      <w:marRight w:val="0"/>
      <w:marTop w:val="0"/>
      <w:marBottom w:val="0"/>
      <w:divBdr>
        <w:top w:val="none" w:sz="0" w:space="0" w:color="auto"/>
        <w:left w:val="none" w:sz="0" w:space="0" w:color="auto"/>
        <w:bottom w:val="none" w:sz="0" w:space="0" w:color="auto"/>
        <w:right w:val="none" w:sz="0" w:space="0" w:color="auto"/>
      </w:divBdr>
    </w:div>
    <w:div w:id="602568221">
      <w:bodyDiv w:val="1"/>
      <w:marLeft w:val="0"/>
      <w:marRight w:val="0"/>
      <w:marTop w:val="0"/>
      <w:marBottom w:val="0"/>
      <w:divBdr>
        <w:top w:val="none" w:sz="0" w:space="0" w:color="auto"/>
        <w:left w:val="none" w:sz="0" w:space="0" w:color="auto"/>
        <w:bottom w:val="none" w:sz="0" w:space="0" w:color="auto"/>
        <w:right w:val="none" w:sz="0" w:space="0" w:color="auto"/>
      </w:divBdr>
    </w:div>
    <w:div w:id="60470107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503300">
      <w:bodyDiv w:val="1"/>
      <w:marLeft w:val="0"/>
      <w:marRight w:val="0"/>
      <w:marTop w:val="0"/>
      <w:marBottom w:val="0"/>
      <w:divBdr>
        <w:top w:val="none" w:sz="0" w:space="0" w:color="auto"/>
        <w:left w:val="none" w:sz="0" w:space="0" w:color="auto"/>
        <w:bottom w:val="none" w:sz="0" w:space="0" w:color="auto"/>
        <w:right w:val="none" w:sz="0" w:space="0" w:color="auto"/>
      </w:divBdr>
      <w:divsChild>
        <w:div w:id="1517116536">
          <w:marLeft w:val="0"/>
          <w:marRight w:val="0"/>
          <w:marTop w:val="0"/>
          <w:marBottom w:val="0"/>
          <w:divBdr>
            <w:top w:val="none" w:sz="0" w:space="0" w:color="auto"/>
            <w:left w:val="none" w:sz="0" w:space="0" w:color="auto"/>
            <w:bottom w:val="none" w:sz="0" w:space="0" w:color="auto"/>
            <w:right w:val="none" w:sz="0" w:space="0" w:color="auto"/>
          </w:divBdr>
        </w:div>
        <w:div w:id="393312274">
          <w:marLeft w:val="0"/>
          <w:marRight w:val="0"/>
          <w:marTop w:val="0"/>
          <w:marBottom w:val="0"/>
          <w:divBdr>
            <w:top w:val="none" w:sz="0" w:space="0" w:color="auto"/>
            <w:left w:val="none" w:sz="0" w:space="0" w:color="auto"/>
            <w:bottom w:val="none" w:sz="0" w:space="0" w:color="auto"/>
            <w:right w:val="none" w:sz="0" w:space="0" w:color="auto"/>
          </w:divBdr>
        </w:div>
        <w:div w:id="1823621496">
          <w:marLeft w:val="0"/>
          <w:marRight w:val="0"/>
          <w:marTop w:val="0"/>
          <w:marBottom w:val="0"/>
          <w:divBdr>
            <w:top w:val="none" w:sz="0" w:space="0" w:color="auto"/>
            <w:left w:val="none" w:sz="0" w:space="0" w:color="auto"/>
            <w:bottom w:val="none" w:sz="0" w:space="0" w:color="auto"/>
            <w:right w:val="none" w:sz="0" w:space="0" w:color="auto"/>
          </w:divBdr>
        </w:div>
      </w:divsChild>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390485">
      <w:bodyDiv w:val="1"/>
      <w:marLeft w:val="0"/>
      <w:marRight w:val="0"/>
      <w:marTop w:val="0"/>
      <w:marBottom w:val="0"/>
      <w:divBdr>
        <w:top w:val="none" w:sz="0" w:space="0" w:color="auto"/>
        <w:left w:val="none" w:sz="0" w:space="0" w:color="auto"/>
        <w:bottom w:val="none" w:sz="0" w:space="0" w:color="auto"/>
        <w:right w:val="none" w:sz="0" w:space="0" w:color="auto"/>
      </w:divBdr>
    </w:div>
    <w:div w:id="68853342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8841547">
      <w:bodyDiv w:val="1"/>
      <w:marLeft w:val="0"/>
      <w:marRight w:val="0"/>
      <w:marTop w:val="0"/>
      <w:marBottom w:val="0"/>
      <w:divBdr>
        <w:top w:val="none" w:sz="0" w:space="0" w:color="auto"/>
        <w:left w:val="none" w:sz="0" w:space="0" w:color="auto"/>
        <w:bottom w:val="none" w:sz="0" w:space="0" w:color="auto"/>
        <w:right w:val="none" w:sz="0" w:space="0" w:color="auto"/>
      </w:divBdr>
    </w:div>
    <w:div w:id="71146637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44472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994920">
      <w:bodyDiv w:val="1"/>
      <w:marLeft w:val="0"/>
      <w:marRight w:val="0"/>
      <w:marTop w:val="0"/>
      <w:marBottom w:val="0"/>
      <w:divBdr>
        <w:top w:val="none" w:sz="0" w:space="0" w:color="auto"/>
        <w:left w:val="none" w:sz="0" w:space="0" w:color="auto"/>
        <w:bottom w:val="none" w:sz="0" w:space="0" w:color="auto"/>
        <w:right w:val="none" w:sz="0" w:space="0" w:color="auto"/>
      </w:divBdr>
      <w:divsChild>
        <w:div w:id="279263506">
          <w:marLeft w:val="0"/>
          <w:marRight w:val="0"/>
          <w:marTop w:val="0"/>
          <w:marBottom w:val="0"/>
          <w:divBdr>
            <w:top w:val="none" w:sz="0" w:space="0" w:color="auto"/>
            <w:left w:val="none" w:sz="0" w:space="0" w:color="auto"/>
            <w:bottom w:val="none" w:sz="0" w:space="0" w:color="auto"/>
            <w:right w:val="none" w:sz="0" w:space="0" w:color="auto"/>
          </w:divBdr>
        </w:div>
      </w:divsChild>
    </w:div>
    <w:div w:id="778336009">
      <w:bodyDiv w:val="1"/>
      <w:marLeft w:val="0"/>
      <w:marRight w:val="0"/>
      <w:marTop w:val="0"/>
      <w:marBottom w:val="0"/>
      <w:divBdr>
        <w:top w:val="none" w:sz="0" w:space="0" w:color="auto"/>
        <w:left w:val="none" w:sz="0" w:space="0" w:color="auto"/>
        <w:bottom w:val="none" w:sz="0" w:space="0" w:color="auto"/>
        <w:right w:val="none" w:sz="0" w:space="0" w:color="auto"/>
      </w:divBdr>
    </w:div>
    <w:div w:id="784543484">
      <w:bodyDiv w:val="1"/>
      <w:marLeft w:val="0"/>
      <w:marRight w:val="0"/>
      <w:marTop w:val="0"/>
      <w:marBottom w:val="0"/>
      <w:divBdr>
        <w:top w:val="none" w:sz="0" w:space="0" w:color="auto"/>
        <w:left w:val="none" w:sz="0" w:space="0" w:color="auto"/>
        <w:bottom w:val="none" w:sz="0" w:space="0" w:color="auto"/>
        <w:right w:val="none" w:sz="0" w:space="0" w:color="auto"/>
      </w:divBdr>
    </w:div>
    <w:div w:id="785271084">
      <w:bodyDiv w:val="1"/>
      <w:marLeft w:val="0"/>
      <w:marRight w:val="0"/>
      <w:marTop w:val="0"/>
      <w:marBottom w:val="0"/>
      <w:divBdr>
        <w:top w:val="none" w:sz="0" w:space="0" w:color="auto"/>
        <w:left w:val="none" w:sz="0" w:space="0" w:color="auto"/>
        <w:bottom w:val="none" w:sz="0" w:space="0" w:color="auto"/>
        <w:right w:val="none" w:sz="0" w:space="0" w:color="auto"/>
      </w:divBdr>
    </w:div>
    <w:div w:id="793527833">
      <w:bodyDiv w:val="1"/>
      <w:marLeft w:val="0"/>
      <w:marRight w:val="0"/>
      <w:marTop w:val="0"/>
      <w:marBottom w:val="0"/>
      <w:divBdr>
        <w:top w:val="none" w:sz="0" w:space="0" w:color="auto"/>
        <w:left w:val="none" w:sz="0" w:space="0" w:color="auto"/>
        <w:bottom w:val="none" w:sz="0" w:space="0" w:color="auto"/>
        <w:right w:val="none" w:sz="0" w:space="0" w:color="auto"/>
      </w:divBdr>
    </w:div>
    <w:div w:id="80720824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961301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50795820">
      <w:bodyDiv w:val="1"/>
      <w:marLeft w:val="0"/>
      <w:marRight w:val="0"/>
      <w:marTop w:val="0"/>
      <w:marBottom w:val="0"/>
      <w:divBdr>
        <w:top w:val="none" w:sz="0" w:space="0" w:color="auto"/>
        <w:left w:val="none" w:sz="0" w:space="0" w:color="auto"/>
        <w:bottom w:val="none" w:sz="0" w:space="0" w:color="auto"/>
        <w:right w:val="none" w:sz="0" w:space="0" w:color="auto"/>
      </w:divBdr>
    </w:div>
    <w:div w:id="868181477">
      <w:bodyDiv w:val="1"/>
      <w:marLeft w:val="0"/>
      <w:marRight w:val="0"/>
      <w:marTop w:val="0"/>
      <w:marBottom w:val="0"/>
      <w:divBdr>
        <w:top w:val="none" w:sz="0" w:space="0" w:color="auto"/>
        <w:left w:val="none" w:sz="0" w:space="0" w:color="auto"/>
        <w:bottom w:val="none" w:sz="0" w:space="0" w:color="auto"/>
        <w:right w:val="none" w:sz="0" w:space="0" w:color="auto"/>
      </w:divBdr>
    </w:div>
    <w:div w:id="874123243">
      <w:bodyDiv w:val="1"/>
      <w:marLeft w:val="0"/>
      <w:marRight w:val="0"/>
      <w:marTop w:val="0"/>
      <w:marBottom w:val="0"/>
      <w:divBdr>
        <w:top w:val="none" w:sz="0" w:space="0" w:color="auto"/>
        <w:left w:val="none" w:sz="0" w:space="0" w:color="auto"/>
        <w:bottom w:val="none" w:sz="0" w:space="0" w:color="auto"/>
        <w:right w:val="none" w:sz="0" w:space="0" w:color="auto"/>
      </w:divBdr>
      <w:divsChild>
        <w:div w:id="366611872">
          <w:blockQuote w:val="1"/>
          <w:marLeft w:val="180"/>
          <w:marRight w:val="0"/>
          <w:marTop w:val="0"/>
          <w:marBottom w:val="360"/>
          <w:divBdr>
            <w:top w:val="none" w:sz="0" w:space="0" w:color="auto"/>
            <w:left w:val="none" w:sz="0" w:space="0" w:color="auto"/>
            <w:bottom w:val="none" w:sz="0" w:space="0" w:color="auto"/>
            <w:right w:val="none" w:sz="0" w:space="0" w:color="auto"/>
          </w:divBdr>
        </w:div>
      </w:divsChild>
    </w:div>
    <w:div w:id="875586042">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12618082">
      <w:bodyDiv w:val="1"/>
      <w:marLeft w:val="0"/>
      <w:marRight w:val="0"/>
      <w:marTop w:val="0"/>
      <w:marBottom w:val="0"/>
      <w:divBdr>
        <w:top w:val="none" w:sz="0" w:space="0" w:color="auto"/>
        <w:left w:val="none" w:sz="0" w:space="0" w:color="auto"/>
        <w:bottom w:val="none" w:sz="0" w:space="0" w:color="auto"/>
        <w:right w:val="none" w:sz="0" w:space="0" w:color="auto"/>
      </w:divBdr>
    </w:div>
    <w:div w:id="924727818">
      <w:bodyDiv w:val="1"/>
      <w:marLeft w:val="0"/>
      <w:marRight w:val="0"/>
      <w:marTop w:val="0"/>
      <w:marBottom w:val="0"/>
      <w:divBdr>
        <w:top w:val="none" w:sz="0" w:space="0" w:color="auto"/>
        <w:left w:val="none" w:sz="0" w:space="0" w:color="auto"/>
        <w:bottom w:val="none" w:sz="0" w:space="0" w:color="auto"/>
        <w:right w:val="none" w:sz="0" w:space="0" w:color="auto"/>
      </w:divBdr>
    </w:div>
    <w:div w:id="924801078">
      <w:bodyDiv w:val="1"/>
      <w:marLeft w:val="0"/>
      <w:marRight w:val="0"/>
      <w:marTop w:val="0"/>
      <w:marBottom w:val="0"/>
      <w:divBdr>
        <w:top w:val="none" w:sz="0" w:space="0" w:color="auto"/>
        <w:left w:val="none" w:sz="0" w:space="0" w:color="auto"/>
        <w:bottom w:val="none" w:sz="0" w:space="0" w:color="auto"/>
        <w:right w:val="none" w:sz="0" w:space="0" w:color="auto"/>
      </w:divBdr>
    </w:div>
    <w:div w:id="934903034">
      <w:bodyDiv w:val="1"/>
      <w:marLeft w:val="0"/>
      <w:marRight w:val="0"/>
      <w:marTop w:val="0"/>
      <w:marBottom w:val="0"/>
      <w:divBdr>
        <w:top w:val="none" w:sz="0" w:space="0" w:color="auto"/>
        <w:left w:val="none" w:sz="0" w:space="0" w:color="auto"/>
        <w:bottom w:val="none" w:sz="0" w:space="0" w:color="auto"/>
        <w:right w:val="none" w:sz="0" w:space="0" w:color="auto"/>
      </w:divBdr>
    </w:div>
    <w:div w:id="946812849">
      <w:bodyDiv w:val="1"/>
      <w:marLeft w:val="0"/>
      <w:marRight w:val="0"/>
      <w:marTop w:val="0"/>
      <w:marBottom w:val="0"/>
      <w:divBdr>
        <w:top w:val="none" w:sz="0" w:space="0" w:color="auto"/>
        <w:left w:val="none" w:sz="0" w:space="0" w:color="auto"/>
        <w:bottom w:val="none" w:sz="0" w:space="0" w:color="auto"/>
        <w:right w:val="none" w:sz="0" w:space="0" w:color="auto"/>
      </w:divBdr>
    </w:div>
    <w:div w:id="954409231">
      <w:bodyDiv w:val="1"/>
      <w:marLeft w:val="0"/>
      <w:marRight w:val="0"/>
      <w:marTop w:val="0"/>
      <w:marBottom w:val="0"/>
      <w:divBdr>
        <w:top w:val="none" w:sz="0" w:space="0" w:color="auto"/>
        <w:left w:val="none" w:sz="0" w:space="0" w:color="auto"/>
        <w:bottom w:val="none" w:sz="0" w:space="0" w:color="auto"/>
        <w:right w:val="none" w:sz="0" w:space="0" w:color="auto"/>
      </w:divBdr>
    </w:div>
    <w:div w:id="956183512">
      <w:bodyDiv w:val="1"/>
      <w:marLeft w:val="0"/>
      <w:marRight w:val="0"/>
      <w:marTop w:val="0"/>
      <w:marBottom w:val="0"/>
      <w:divBdr>
        <w:top w:val="none" w:sz="0" w:space="0" w:color="auto"/>
        <w:left w:val="none" w:sz="0" w:space="0" w:color="auto"/>
        <w:bottom w:val="none" w:sz="0" w:space="0" w:color="auto"/>
        <w:right w:val="none" w:sz="0" w:space="0" w:color="auto"/>
      </w:divBdr>
    </w:div>
    <w:div w:id="964119334">
      <w:bodyDiv w:val="1"/>
      <w:marLeft w:val="0"/>
      <w:marRight w:val="0"/>
      <w:marTop w:val="0"/>
      <w:marBottom w:val="0"/>
      <w:divBdr>
        <w:top w:val="none" w:sz="0" w:space="0" w:color="auto"/>
        <w:left w:val="none" w:sz="0" w:space="0" w:color="auto"/>
        <w:bottom w:val="none" w:sz="0" w:space="0" w:color="auto"/>
        <w:right w:val="none" w:sz="0" w:space="0" w:color="auto"/>
      </w:divBdr>
    </w:div>
    <w:div w:id="982739705">
      <w:bodyDiv w:val="1"/>
      <w:marLeft w:val="0"/>
      <w:marRight w:val="0"/>
      <w:marTop w:val="0"/>
      <w:marBottom w:val="0"/>
      <w:divBdr>
        <w:top w:val="none" w:sz="0" w:space="0" w:color="auto"/>
        <w:left w:val="none" w:sz="0" w:space="0" w:color="auto"/>
        <w:bottom w:val="none" w:sz="0" w:space="0" w:color="auto"/>
        <w:right w:val="none" w:sz="0" w:space="0" w:color="auto"/>
      </w:divBdr>
    </w:div>
    <w:div w:id="995037057">
      <w:bodyDiv w:val="1"/>
      <w:marLeft w:val="0"/>
      <w:marRight w:val="0"/>
      <w:marTop w:val="0"/>
      <w:marBottom w:val="0"/>
      <w:divBdr>
        <w:top w:val="none" w:sz="0" w:space="0" w:color="auto"/>
        <w:left w:val="none" w:sz="0" w:space="0" w:color="auto"/>
        <w:bottom w:val="none" w:sz="0" w:space="0" w:color="auto"/>
        <w:right w:val="none" w:sz="0" w:space="0" w:color="auto"/>
      </w:divBdr>
      <w:divsChild>
        <w:div w:id="928271871">
          <w:marLeft w:val="0"/>
          <w:marRight w:val="0"/>
          <w:marTop w:val="0"/>
          <w:marBottom w:val="0"/>
          <w:divBdr>
            <w:top w:val="none" w:sz="0" w:space="0" w:color="auto"/>
            <w:left w:val="none" w:sz="0" w:space="0" w:color="auto"/>
            <w:bottom w:val="none" w:sz="0" w:space="0" w:color="auto"/>
            <w:right w:val="none" w:sz="0" w:space="0" w:color="auto"/>
          </w:divBdr>
          <w:divsChild>
            <w:div w:id="370887493">
              <w:marLeft w:val="0"/>
              <w:marRight w:val="0"/>
              <w:marTop w:val="0"/>
              <w:marBottom w:val="0"/>
              <w:divBdr>
                <w:top w:val="none" w:sz="0" w:space="0" w:color="auto"/>
                <w:left w:val="none" w:sz="0" w:space="0" w:color="auto"/>
                <w:bottom w:val="none" w:sz="0" w:space="0" w:color="auto"/>
                <w:right w:val="none" w:sz="0" w:space="0" w:color="auto"/>
              </w:divBdr>
              <w:divsChild>
                <w:div w:id="1247886454">
                  <w:marLeft w:val="0"/>
                  <w:marRight w:val="0"/>
                  <w:marTop w:val="0"/>
                  <w:marBottom w:val="0"/>
                  <w:divBdr>
                    <w:top w:val="none" w:sz="0" w:space="0" w:color="auto"/>
                    <w:left w:val="none" w:sz="0" w:space="0" w:color="auto"/>
                    <w:bottom w:val="none" w:sz="0" w:space="0" w:color="auto"/>
                    <w:right w:val="none" w:sz="0" w:space="0" w:color="auto"/>
                  </w:divBdr>
                  <w:divsChild>
                    <w:div w:id="1716350198">
                      <w:marLeft w:val="0"/>
                      <w:marRight w:val="0"/>
                      <w:marTop w:val="0"/>
                      <w:marBottom w:val="0"/>
                      <w:divBdr>
                        <w:top w:val="none" w:sz="0" w:space="0" w:color="auto"/>
                        <w:left w:val="none" w:sz="0" w:space="0" w:color="auto"/>
                        <w:bottom w:val="none" w:sz="0" w:space="0" w:color="auto"/>
                        <w:right w:val="none" w:sz="0" w:space="0" w:color="auto"/>
                      </w:divBdr>
                      <w:divsChild>
                        <w:div w:id="1380471052">
                          <w:marLeft w:val="0"/>
                          <w:marRight w:val="0"/>
                          <w:marTop w:val="0"/>
                          <w:marBottom w:val="0"/>
                          <w:divBdr>
                            <w:top w:val="none" w:sz="0" w:space="0" w:color="auto"/>
                            <w:left w:val="none" w:sz="0" w:space="0" w:color="auto"/>
                            <w:bottom w:val="none" w:sz="0" w:space="0" w:color="auto"/>
                            <w:right w:val="none" w:sz="0" w:space="0" w:color="auto"/>
                          </w:divBdr>
                          <w:divsChild>
                            <w:div w:id="829833436">
                              <w:marLeft w:val="0"/>
                              <w:marRight w:val="0"/>
                              <w:marTop w:val="0"/>
                              <w:marBottom w:val="0"/>
                              <w:divBdr>
                                <w:top w:val="none" w:sz="0" w:space="0" w:color="auto"/>
                                <w:left w:val="none" w:sz="0" w:space="0" w:color="auto"/>
                                <w:bottom w:val="none" w:sz="0" w:space="0" w:color="auto"/>
                                <w:right w:val="none" w:sz="0" w:space="0" w:color="auto"/>
                              </w:divBdr>
                              <w:divsChild>
                                <w:div w:id="1925871656">
                                  <w:marLeft w:val="0"/>
                                  <w:marRight w:val="0"/>
                                  <w:marTop w:val="0"/>
                                  <w:marBottom w:val="0"/>
                                  <w:divBdr>
                                    <w:top w:val="none" w:sz="0" w:space="0" w:color="auto"/>
                                    <w:left w:val="none" w:sz="0" w:space="0" w:color="auto"/>
                                    <w:bottom w:val="none" w:sz="0" w:space="0" w:color="auto"/>
                                    <w:right w:val="none" w:sz="0" w:space="0" w:color="auto"/>
                                  </w:divBdr>
                                  <w:divsChild>
                                    <w:div w:id="1017930638">
                                      <w:marLeft w:val="0"/>
                                      <w:marRight w:val="0"/>
                                      <w:marTop w:val="0"/>
                                      <w:marBottom w:val="0"/>
                                      <w:divBdr>
                                        <w:top w:val="none" w:sz="0" w:space="0" w:color="auto"/>
                                        <w:left w:val="none" w:sz="0" w:space="0" w:color="auto"/>
                                        <w:bottom w:val="none" w:sz="0" w:space="0" w:color="auto"/>
                                        <w:right w:val="none" w:sz="0" w:space="0" w:color="auto"/>
                                      </w:divBdr>
                                      <w:divsChild>
                                        <w:div w:id="1454865768">
                                          <w:marLeft w:val="0"/>
                                          <w:marRight w:val="0"/>
                                          <w:marTop w:val="0"/>
                                          <w:marBottom w:val="0"/>
                                          <w:divBdr>
                                            <w:top w:val="none" w:sz="0" w:space="0" w:color="auto"/>
                                            <w:left w:val="none" w:sz="0" w:space="0" w:color="auto"/>
                                            <w:bottom w:val="none" w:sz="0" w:space="0" w:color="auto"/>
                                            <w:right w:val="none" w:sz="0" w:space="0" w:color="auto"/>
                                          </w:divBdr>
                                          <w:divsChild>
                                            <w:div w:id="1768497697">
                                              <w:marLeft w:val="540"/>
                                              <w:marRight w:val="540"/>
                                              <w:marTop w:val="0"/>
                                              <w:marBottom w:val="0"/>
                                              <w:divBdr>
                                                <w:top w:val="none" w:sz="0" w:space="0" w:color="auto"/>
                                                <w:left w:val="none" w:sz="0" w:space="0" w:color="auto"/>
                                                <w:bottom w:val="none" w:sz="0" w:space="0" w:color="auto"/>
                                                <w:right w:val="none" w:sz="0" w:space="0" w:color="auto"/>
                                              </w:divBdr>
                                              <w:divsChild>
                                                <w:div w:id="1067151003">
                                                  <w:marLeft w:val="0"/>
                                                  <w:marRight w:val="0"/>
                                                  <w:marTop w:val="0"/>
                                                  <w:marBottom w:val="0"/>
                                                  <w:divBdr>
                                                    <w:top w:val="none" w:sz="0" w:space="0" w:color="auto"/>
                                                    <w:left w:val="none" w:sz="0" w:space="0" w:color="auto"/>
                                                    <w:bottom w:val="none" w:sz="0" w:space="0" w:color="auto"/>
                                                    <w:right w:val="none" w:sz="0" w:space="0" w:color="auto"/>
                                                  </w:divBdr>
                                                  <w:divsChild>
                                                    <w:div w:id="19115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020773">
          <w:marLeft w:val="0"/>
          <w:marRight w:val="0"/>
          <w:marTop w:val="0"/>
          <w:marBottom w:val="0"/>
          <w:divBdr>
            <w:top w:val="none" w:sz="0" w:space="0" w:color="auto"/>
            <w:left w:val="none" w:sz="0" w:space="0" w:color="auto"/>
            <w:bottom w:val="none" w:sz="0" w:space="0" w:color="auto"/>
            <w:right w:val="none" w:sz="0" w:space="0" w:color="auto"/>
          </w:divBdr>
          <w:divsChild>
            <w:div w:id="2118018649">
              <w:marLeft w:val="540"/>
              <w:marRight w:val="540"/>
              <w:marTop w:val="0"/>
              <w:marBottom w:val="0"/>
              <w:divBdr>
                <w:top w:val="none" w:sz="0" w:space="0" w:color="auto"/>
                <w:left w:val="none" w:sz="0" w:space="0" w:color="auto"/>
                <w:bottom w:val="none" w:sz="0" w:space="0" w:color="auto"/>
                <w:right w:val="none" w:sz="0" w:space="0" w:color="auto"/>
              </w:divBdr>
              <w:divsChild>
                <w:div w:id="1650330992">
                  <w:marLeft w:val="0"/>
                  <w:marRight w:val="0"/>
                  <w:marTop w:val="0"/>
                  <w:marBottom w:val="0"/>
                  <w:divBdr>
                    <w:top w:val="none" w:sz="0" w:space="0" w:color="auto"/>
                    <w:left w:val="none" w:sz="0" w:space="0" w:color="auto"/>
                    <w:bottom w:val="none" w:sz="0" w:space="0" w:color="auto"/>
                    <w:right w:val="none" w:sz="0" w:space="0" w:color="auto"/>
                  </w:divBdr>
                  <w:divsChild>
                    <w:div w:id="636106448">
                      <w:marLeft w:val="0"/>
                      <w:marRight w:val="0"/>
                      <w:marTop w:val="0"/>
                      <w:marBottom w:val="0"/>
                      <w:divBdr>
                        <w:top w:val="none" w:sz="0" w:space="0" w:color="auto"/>
                        <w:left w:val="none" w:sz="0" w:space="0" w:color="auto"/>
                        <w:bottom w:val="none" w:sz="0" w:space="0" w:color="auto"/>
                        <w:right w:val="none" w:sz="0" w:space="0" w:color="auto"/>
                      </w:divBdr>
                      <w:divsChild>
                        <w:div w:id="1443724374">
                          <w:marLeft w:val="0"/>
                          <w:marRight w:val="0"/>
                          <w:marTop w:val="0"/>
                          <w:marBottom w:val="0"/>
                          <w:divBdr>
                            <w:top w:val="none" w:sz="0" w:space="0" w:color="auto"/>
                            <w:left w:val="none" w:sz="0" w:space="0" w:color="auto"/>
                            <w:bottom w:val="none" w:sz="0" w:space="0" w:color="auto"/>
                            <w:right w:val="none" w:sz="0" w:space="0" w:color="auto"/>
                          </w:divBdr>
                          <w:divsChild>
                            <w:div w:id="1894846994">
                              <w:marLeft w:val="0"/>
                              <w:marRight w:val="0"/>
                              <w:marTop w:val="0"/>
                              <w:marBottom w:val="0"/>
                              <w:divBdr>
                                <w:top w:val="none" w:sz="0" w:space="0" w:color="auto"/>
                                <w:left w:val="none" w:sz="0" w:space="0" w:color="auto"/>
                                <w:bottom w:val="none" w:sz="0" w:space="0" w:color="auto"/>
                                <w:right w:val="none" w:sz="0" w:space="0" w:color="auto"/>
                              </w:divBdr>
                              <w:divsChild>
                                <w:div w:id="1028605630">
                                  <w:marLeft w:val="0"/>
                                  <w:marRight w:val="0"/>
                                  <w:marTop w:val="0"/>
                                  <w:marBottom w:val="0"/>
                                  <w:divBdr>
                                    <w:top w:val="none" w:sz="0" w:space="0" w:color="auto"/>
                                    <w:left w:val="none" w:sz="0" w:space="0" w:color="auto"/>
                                    <w:bottom w:val="none" w:sz="0" w:space="0" w:color="auto"/>
                                    <w:right w:val="none" w:sz="0" w:space="0" w:color="auto"/>
                                  </w:divBdr>
                                </w:div>
                                <w:div w:id="1423993056">
                                  <w:marLeft w:val="0"/>
                                  <w:marRight w:val="0"/>
                                  <w:marTop w:val="225"/>
                                  <w:marBottom w:val="0"/>
                                  <w:divBdr>
                                    <w:top w:val="none" w:sz="0" w:space="0" w:color="auto"/>
                                    <w:left w:val="none" w:sz="0" w:space="0" w:color="auto"/>
                                    <w:bottom w:val="none" w:sz="0" w:space="0" w:color="auto"/>
                                    <w:right w:val="none" w:sz="0" w:space="0" w:color="auto"/>
                                  </w:divBdr>
                                  <w:divsChild>
                                    <w:div w:id="20487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168381">
      <w:bodyDiv w:val="1"/>
      <w:marLeft w:val="0"/>
      <w:marRight w:val="0"/>
      <w:marTop w:val="0"/>
      <w:marBottom w:val="0"/>
      <w:divBdr>
        <w:top w:val="none" w:sz="0" w:space="0" w:color="auto"/>
        <w:left w:val="none" w:sz="0" w:space="0" w:color="auto"/>
        <w:bottom w:val="none" w:sz="0" w:space="0" w:color="auto"/>
        <w:right w:val="none" w:sz="0" w:space="0" w:color="auto"/>
      </w:divBdr>
    </w:div>
    <w:div w:id="1049769183">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454823">
      <w:bodyDiv w:val="1"/>
      <w:marLeft w:val="0"/>
      <w:marRight w:val="0"/>
      <w:marTop w:val="0"/>
      <w:marBottom w:val="0"/>
      <w:divBdr>
        <w:top w:val="none" w:sz="0" w:space="0" w:color="auto"/>
        <w:left w:val="none" w:sz="0" w:space="0" w:color="auto"/>
        <w:bottom w:val="none" w:sz="0" w:space="0" w:color="auto"/>
        <w:right w:val="none" w:sz="0" w:space="0" w:color="auto"/>
      </w:divBdr>
    </w:div>
    <w:div w:id="1090782938">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951510">
      <w:bodyDiv w:val="1"/>
      <w:marLeft w:val="0"/>
      <w:marRight w:val="0"/>
      <w:marTop w:val="0"/>
      <w:marBottom w:val="0"/>
      <w:divBdr>
        <w:top w:val="none" w:sz="0" w:space="0" w:color="auto"/>
        <w:left w:val="none" w:sz="0" w:space="0" w:color="auto"/>
        <w:bottom w:val="none" w:sz="0" w:space="0" w:color="auto"/>
        <w:right w:val="none" w:sz="0" w:space="0" w:color="auto"/>
      </w:divBdr>
    </w:div>
    <w:div w:id="1133717585">
      <w:bodyDiv w:val="1"/>
      <w:marLeft w:val="0"/>
      <w:marRight w:val="0"/>
      <w:marTop w:val="0"/>
      <w:marBottom w:val="0"/>
      <w:divBdr>
        <w:top w:val="none" w:sz="0" w:space="0" w:color="auto"/>
        <w:left w:val="none" w:sz="0" w:space="0" w:color="auto"/>
        <w:bottom w:val="none" w:sz="0" w:space="0" w:color="auto"/>
        <w:right w:val="none" w:sz="0" w:space="0" w:color="auto"/>
      </w:divBdr>
    </w:div>
    <w:div w:id="1151019757">
      <w:bodyDiv w:val="1"/>
      <w:marLeft w:val="0"/>
      <w:marRight w:val="0"/>
      <w:marTop w:val="0"/>
      <w:marBottom w:val="0"/>
      <w:divBdr>
        <w:top w:val="none" w:sz="0" w:space="0" w:color="auto"/>
        <w:left w:val="none" w:sz="0" w:space="0" w:color="auto"/>
        <w:bottom w:val="none" w:sz="0" w:space="0" w:color="auto"/>
        <w:right w:val="none" w:sz="0" w:space="0" w:color="auto"/>
      </w:divBdr>
    </w:div>
    <w:div w:id="1156339119">
      <w:bodyDiv w:val="1"/>
      <w:marLeft w:val="0"/>
      <w:marRight w:val="0"/>
      <w:marTop w:val="0"/>
      <w:marBottom w:val="0"/>
      <w:divBdr>
        <w:top w:val="none" w:sz="0" w:space="0" w:color="auto"/>
        <w:left w:val="none" w:sz="0" w:space="0" w:color="auto"/>
        <w:bottom w:val="none" w:sz="0" w:space="0" w:color="auto"/>
        <w:right w:val="none" w:sz="0" w:space="0" w:color="auto"/>
      </w:divBdr>
    </w:div>
    <w:div w:id="1187988876">
      <w:bodyDiv w:val="1"/>
      <w:marLeft w:val="0"/>
      <w:marRight w:val="0"/>
      <w:marTop w:val="0"/>
      <w:marBottom w:val="0"/>
      <w:divBdr>
        <w:top w:val="none" w:sz="0" w:space="0" w:color="auto"/>
        <w:left w:val="none" w:sz="0" w:space="0" w:color="auto"/>
        <w:bottom w:val="none" w:sz="0" w:space="0" w:color="auto"/>
        <w:right w:val="none" w:sz="0" w:space="0" w:color="auto"/>
      </w:divBdr>
      <w:divsChild>
        <w:div w:id="378436222">
          <w:marLeft w:val="0"/>
          <w:marRight w:val="0"/>
          <w:marTop w:val="0"/>
          <w:marBottom w:val="0"/>
          <w:divBdr>
            <w:top w:val="none" w:sz="0" w:space="0" w:color="auto"/>
            <w:left w:val="none" w:sz="0" w:space="0" w:color="auto"/>
            <w:bottom w:val="none" w:sz="0" w:space="0" w:color="auto"/>
            <w:right w:val="none" w:sz="0" w:space="0" w:color="auto"/>
          </w:divBdr>
        </w:div>
        <w:div w:id="1659190963">
          <w:marLeft w:val="0"/>
          <w:marRight w:val="0"/>
          <w:marTop w:val="0"/>
          <w:marBottom w:val="0"/>
          <w:divBdr>
            <w:top w:val="none" w:sz="0" w:space="0" w:color="auto"/>
            <w:left w:val="none" w:sz="0" w:space="0" w:color="auto"/>
            <w:bottom w:val="none" w:sz="0" w:space="0" w:color="auto"/>
            <w:right w:val="none" w:sz="0" w:space="0" w:color="auto"/>
          </w:divBdr>
        </w:div>
        <w:div w:id="2049835721">
          <w:marLeft w:val="0"/>
          <w:marRight w:val="0"/>
          <w:marTop w:val="0"/>
          <w:marBottom w:val="0"/>
          <w:divBdr>
            <w:top w:val="none" w:sz="0" w:space="0" w:color="auto"/>
            <w:left w:val="none" w:sz="0" w:space="0" w:color="auto"/>
            <w:bottom w:val="none" w:sz="0" w:space="0" w:color="auto"/>
            <w:right w:val="none" w:sz="0" w:space="0" w:color="auto"/>
          </w:divBdr>
        </w:div>
        <w:div w:id="1804153343">
          <w:marLeft w:val="0"/>
          <w:marRight w:val="0"/>
          <w:marTop w:val="0"/>
          <w:marBottom w:val="0"/>
          <w:divBdr>
            <w:top w:val="none" w:sz="0" w:space="0" w:color="auto"/>
            <w:left w:val="none" w:sz="0" w:space="0" w:color="auto"/>
            <w:bottom w:val="none" w:sz="0" w:space="0" w:color="auto"/>
            <w:right w:val="none" w:sz="0" w:space="0" w:color="auto"/>
          </w:divBdr>
        </w:div>
        <w:div w:id="350843558">
          <w:marLeft w:val="0"/>
          <w:marRight w:val="0"/>
          <w:marTop w:val="0"/>
          <w:marBottom w:val="0"/>
          <w:divBdr>
            <w:top w:val="none" w:sz="0" w:space="0" w:color="auto"/>
            <w:left w:val="none" w:sz="0" w:space="0" w:color="auto"/>
            <w:bottom w:val="none" w:sz="0" w:space="0" w:color="auto"/>
            <w:right w:val="none" w:sz="0" w:space="0" w:color="auto"/>
          </w:divBdr>
        </w:div>
        <w:div w:id="1820465284">
          <w:marLeft w:val="0"/>
          <w:marRight w:val="0"/>
          <w:marTop w:val="0"/>
          <w:marBottom w:val="0"/>
          <w:divBdr>
            <w:top w:val="none" w:sz="0" w:space="0" w:color="auto"/>
            <w:left w:val="none" w:sz="0" w:space="0" w:color="auto"/>
            <w:bottom w:val="none" w:sz="0" w:space="0" w:color="auto"/>
            <w:right w:val="none" w:sz="0" w:space="0" w:color="auto"/>
          </w:divBdr>
        </w:div>
        <w:div w:id="553199420">
          <w:marLeft w:val="0"/>
          <w:marRight w:val="0"/>
          <w:marTop w:val="0"/>
          <w:marBottom w:val="0"/>
          <w:divBdr>
            <w:top w:val="none" w:sz="0" w:space="0" w:color="auto"/>
            <w:left w:val="none" w:sz="0" w:space="0" w:color="auto"/>
            <w:bottom w:val="none" w:sz="0" w:space="0" w:color="auto"/>
            <w:right w:val="none" w:sz="0" w:space="0" w:color="auto"/>
          </w:divBdr>
        </w:div>
        <w:div w:id="1166941126">
          <w:marLeft w:val="0"/>
          <w:marRight w:val="0"/>
          <w:marTop w:val="0"/>
          <w:marBottom w:val="0"/>
          <w:divBdr>
            <w:top w:val="none" w:sz="0" w:space="0" w:color="auto"/>
            <w:left w:val="none" w:sz="0" w:space="0" w:color="auto"/>
            <w:bottom w:val="none" w:sz="0" w:space="0" w:color="auto"/>
            <w:right w:val="none" w:sz="0" w:space="0" w:color="auto"/>
          </w:divBdr>
        </w:div>
        <w:div w:id="2063868120">
          <w:marLeft w:val="0"/>
          <w:marRight w:val="0"/>
          <w:marTop w:val="0"/>
          <w:marBottom w:val="0"/>
          <w:divBdr>
            <w:top w:val="none" w:sz="0" w:space="0" w:color="auto"/>
            <w:left w:val="none" w:sz="0" w:space="0" w:color="auto"/>
            <w:bottom w:val="none" w:sz="0" w:space="0" w:color="auto"/>
            <w:right w:val="none" w:sz="0" w:space="0" w:color="auto"/>
          </w:divBdr>
        </w:div>
        <w:div w:id="363020445">
          <w:marLeft w:val="0"/>
          <w:marRight w:val="0"/>
          <w:marTop w:val="0"/>
          <w:marBottom w:val="0"/>
          <w:divBdr>
            <w:top w:val="none" w:sz="0" w:space="0" w:color="auto"/>
            <w:left w:val="none" w:sz="0" w:space="0" w:color="auto"/>
            <w:bottom w:val="none" w:sz="0" w:space="0" w:color="auto"/>
            <w:right w:val="none" w:sz="0" w:space="0" w:color="auto"/>
          </w:divBdr>
        </w:div>
        <w:div w:id="1775400530">
          <w:marLeft w:val="0"/>
          <w:marRight w:val="0"/>
          <w:marTop w:val="0"/>
          <w:marBottom w:val="0"/>
          <w:divBdr>
            <w:top w:val="none" w:sz="0" w:space="0" w:color="auto"/>
            <w:left w:val="none" w:sz="0" w:space="0" w:color="auto"/>
            <w:bottom w:val="none" w:sz="0" w:space="0" w:color="auto"/>
            <w:right w:val="none" w:sz="0" w:space="0" w:color="auto"/>
          </w:divBdr>
        </w:div>
      </w:divsChild>
    </w:div>
    <w:div w:id="1193686471">
      <w:bodyDiv w:val="1"/>
      <w:marLeft w:val="0"/>
      <w:marRight w:val="0"/>
      <w:marTop w:val="0"/>
      <w:marBottom w:val="0"/>
      <w:divBdr>
        <w:top w:val="none" w:sz="0" w:space="0" w:color="auto"/>
        <w:left w:val="none" w:sz="0" w:space="0" w:color="auto"/>
        <w:bottom w:val="none" w:sz="0" w:space="0" w:color="auto"/>
        <w:right w:val="none" w:sz="0" w:space="0" w:color="auto"/>
      </w:divBdr>
    </w:div>
    <w:div w:id="119846869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874442">
      <w:bodyDiv w:val="1"/>
      <w:marLeft w:val="0"/>
      <w:marRight w:val="0"/>
      <w:marTop w:val="0"/>
      <w:marBottom w:val="0"/>
      <w:divBdr>
        <w:top w:val="none" w:sz="0" w:space="0" w:color="auto"/>
        <w:left w:val="none" w:sz="0" w:space="0" w:color="auto"/>
        <w:bottom w:val="none" w:sz="0" w:space="0" w:color="auto"/>
        <w:right w:val="none" w:sz="0" w:space="0" w:color="auto"/>
      </w:divBdr>
    </w:div>
    <w:div w:id="1231960751">
      <w:bodyDiv w:val="1"/>
      <w:marLeft w:val="0"/>
      <w:marRight w:val="0"/>
      <w:marTop w:val="0"/>
      <w:marBottom w:val="0"/>
      <w:divBdr>
        <w:top w:val="none" w:sz="0" w:space="0" w:color="auto"/>
        <w:left w:val="none" w:sz="0" w:space="0" w:color="auto"/>
        <w:bottom w:val="none" w:sz="0" w:space="0" w:color="auto"/>
        <w:right w:val="none" w:sz="0" w:space="0" w:color="auto"/>
      </w:divBdr>
      <w:divsChild>
        <w:div w:id="1234465186">
          <w:marLeft w:val="0"/>
          <w:marRight w:val="0"/>
          <w:marTop w:val="0"/>
          <w:marBottom w:val="0"/>
          <w:divBdr>
            <w:top w:val="none" w:sz="0" w:space="0" w:color="auto"/>
            <w:left w:val="none" w:sz="0" w:space="0" w:color="auto"/>
            <w:bottom w:val="none" w:sz="0" w:space="0" w:color="auto"/>
            <w:right w:val="none" w:sz="0" w:space="0" w:color="auto"/>
          </w:divBdr>
        </w:div>
        <w:div w:id="1927614724">
          <w:marLeft w:val="0"/>
          <w:marRight w:val="0"/>
          <w:marTop w:val="0"/>
          <w:marBottom w:val="0"/>
          <w:divBdr>
            <w:top w:val="none" w:sz="0" w:space="0" w:color="auto"/>
            <w:left w:val="none" w:sz="0" w:space="0" w:color="auto"/>
            <w:bottom w:val="none" w:sz="0" w:space="0" w:color="auto"/>
            <w:right w:val="none" w:sz="0" w:space="0" w:color="auto"/>
          </w:divBdr>
        </w:div>
        <w:div w:id="1677269216">
          <w:marLeft w:val="1298"/>
          <w:marRight w:val="0"/>
          <w:marTop w:val="0"/>
          <w:marBottom w:val="0"/>
          <w:divBdr>
            <w:top w:val="none" w:sz="0" w:space="0" w:color="auto"/>
            <w:left w:val="none" w:sz="0" w:space="0" w:color="auto"/>
            <w:bottom w:val="none" w:sz="0" w:space="0" w:color="auto"/>
            <w:right w:val="none" w:sz="0" w:space="0" w:color="auto"/>
          </w:divBdr>
          <w:divsChild>
            <w:div w:id="1234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3537">
      <w:bodyDiv w:val="1"/>
      <w:marLeft w:val="0"/>
      <w:marRight w:val="0"/>
      <w:marTop w:val="0"/>
      <w:marBottom w:val="0"/>
      <w:divBdr>
        <w:top w:val="none" w:sz="0" w:space="0" w:color="auto"/>
        <w:left w:val="none" w:sz="0" w:space="0" w:color="auto"/>
        <w:bottom w:val="none" w:sz="0" w:space="0" w:color="auto"/>
        <w:right w:val="none" w:sz="0" w:space="0" w:color="auto"/>
      </w:divBdr>
    </w:div>
    <w:div w:id="1265335496">
      <w:bodyDiv w:val="1"/>
      <w:marLeft w:val="0"/>
      <w:marRight w:val="0"/>
      <w:marTop w:val="0"/>
      <w:marBottom w:val="0"/>
      <w:divBdr>
        <w:top w:val="none" w:sz="0" w:space="0" w:color="auto"/>
        <w:left w:val="none" w:sz="0" w:space="0" w:color="auto"/>
        <w:bottom w:val="none" w:sz="0" w:space="0" w:color="auto"/>
        <w:right w:val="none" w:sz="0" w:space="0" w:color="auto"/>
      </w:divBdr>
      <w:divsChild>
        <w:div w:id="1619145563">
          <w:marLeft w:val="0"/>
          <w:marRight w:val="0"/>
          <w:marTop w:val="0"/>
          <w:marBottom w:val="0"/>
          <w:divBdr>
            <w:top w:val="none" w:sz="0" w:space="0" w:color="auto"/>
            <w:left w:val="none" w:sz="0" w:space="0" w:color="auto"/>
            <w:bottom w:val="none" w:sz="0" w:space="0" w:color="auto"/>
            <w:right w:val="none" w:sz="0" w:space="0" w:color="auto"/>
          </w:divBdr>
        </w:div>
      </w:divsChild>
    </w:div>
    <w:div w:id="1266301694">
      <w:bodyDiv w:val="1"/>
      <w:marLeft w:val="0"/>
      <w:marRight w:val="0"/>
      <w:marTop w:val="0"/>
      <w:marBottom w:val="0"/>
      <w:divBdr>
        <w:top w:val="none" w:sz="0" w:space="0" w:color="auto"/>
        <w:left w:val="none" w:sz="0" w:space="0" w:color="auto"/>
        <w:bottom w:val="none" w:sz="0" w:space="0" w:color="auto"/>
        <w:right w:val="none" w:sz="0" w:space="0" w:color="auto"/>
      </w:divBdr>
    </w:div>
    <w:div w:id="1267155370">
      <w:bodyDiv w:val="1"/>
      <w:marLeft w:val="0"/>
      <w:marRight w:val="0"/>
      <w:marTop w:val="0"/>
      <w:marBottom w:val="0"/>
      <w:divBdr>
        <w:top w:val="none" w:sz="0" w:space="0" w:color="auto"/>
        <w:left w:val="none" w:sz="0" w:space="0" w:color="auto"/>
        <w:bottom w:val="none" w:sz="0" w:space="0" w:color="auto"/>
        <w:right w:val="none" w:sz="0" w:space="0" w:color="auto"/>
      </w:divBdr>
      <w:divsChild>
        <w:div w:id="1038973300">
          <w:marLeft w:val="0"/>
          <w:marRight w:val="0"/>
          <w:marTop w:val="0"/>
          <w:marBottom w:val="0"/>
          <w:divBdr>
            <w:top w:val="none" w:sz="0" w:space="0" w:color="auto"/>
            <w:left w:val="none" w:sz="0" w:space="0" w:color="auto"/>
            <w:bottom w:val="none" w:sz="0" w:space="0" w:color="auto"/>
            <w:right w:val="none" w:sz="0" w:space="0" w:color="auto"/>
          </w:divBdr>
        </w:div>
        <w:div w:id="1937595747">
          <w:marLeft w:val="0"/>
          <w:marRight w:val="0"/>
          <w:marTop w:val="0"/>
          <w:marBottom w:val="0"/>
          <w:divBdr>
            <w:top w:val="none" w:sz="0" w:space="0" w:color="auto"/>
            <w:left w:val="none" w:sz="0" w:space="0" w:color="auto"/>
            <w:bottom w:val="none" w:sz="0" w:space="0" w:color="auto"/>
            <w:right w:val="none" w:sz="0" w:space="0" w:color="auto"/>
          </w:divBdr>
        </w:div>
      </w:divsChild>
    </w:div>
    <w:div w:id="1275747010">
      <w:bodyDiv w:val="1"/>
      <w:marLeft w:val="0"/>
      <w:marRight w:val="0"/>
      <w:marTop w:val="0"/>
      <w:marBottom w:val="0"/>
      <w:divBdr>
        <w:top w:val="none" w:sz="0" w:space="0" w:color="auto"/>
        <w:left w:val="none" w:sz="0" w:space="0" w:color="auto"/>
        <w:bottom w:val="none" w:sz="0" w:space="0" w:color="auto"/>
        <w:right w:val="none" w:sz="0" w:space="0" w:color="auto"/>
      </w:divBdr>
      <w:divsChild>
        <w:div w:id="1173185443">
          <w:marLeft w:val="0"/>
          <w:marRight w:val="0"/>
          <w:marTop w:val="0"/>
          <w:marBottom w:val="0"/>
          <w:divBdr>
            <w:top w:val="none" w:sz="0" w:space="0" w:color="auto"/>
            <w:left w:val="none" w:sz="0" w:space="0" w:color="auto"/>
            <w:bottom w:val="none" w:sz="0" w:space="0" w:color="auto"/>
            <w:right w:val="none" w:sz="0" w:space="0" w:color="auto"/>
          </w:divBdr>
        </w:div>
        <w:div w:id="20518930">
          <w:marLeft w:val="0"/>
          <w:marRight w:val="0"/>
          <w:marTop w:val="0"/>
          <w:marBottom w:val="0"/>
          <w:divBdr>
            <w:top w:val="none" w:sz="0" w:space="0" w:color="auto"/>
            <w:left w:val="none" w:sz="0" w:space="0" w:color="auto"/>
            <w:bottom w:val="none" w:sz="0" w:space="0" w:color="auto"/>
            <w:right w:val="none" w:sz="0" w:space="0" w:color="auto"/>
          </w:divBdr>
        </w:div>
        <w:div w:id="1874615091">
          <w:marLeft w:val="0"/>
          <w:marRight w:val="0"/>
          <w:marTop w:val="0"/>
          <w:marBottom w:val="0"/>
          <w:divBdr>
            <w:top w:val="none" w:sz="0" w:space="0" w:color="auto"/>
            <w:left w:val="none" w:sz="0" w:space="0" w:color="auto"/>
            <w:bottom w:val="none" w:sz="0" w:space="0" w:color="auto"/>
            <w:right w:val="none" w:sz="0" w:space="0" w:color="auto"/>
          </w:divBdr>
        </w:div>
      </w:divsChild>
    </w:div>
    <w:div w:id="1276908445">
      <w:bodyDiv w:val="1"/>
      <w:marLeft w:val="0"/>
      <w:marRight w:val="0"/>
      <w:marTop w:val="0"/>
      <w:marBottom w:val="0"/>
      <w:divBdr>
        <w:top w:val="none" w:sz="0" w:space="0" w:color="auto"/>
        <w:left w:val="none" w:sz="0" w:space="0" w:color="auto"/>
        <w:bottom w:val="none" w:sz="0" w:space="0" w:color="auto"/>
        <w:right w:val="none" w:sz="0" w:space="0" w:color="auto"/>
      </w:divBdr>
    </w:div>
    <w:div w:id="1286235403">
      <w:bodyDiv w:val="1"/>
      <w:marLeft w:val="0"/>
      <w:marRight w:val="0"/>
      <w:marTop w:val="0"/>
      <w:marBottom w:val="0"/>
      <w:divBdr>
        <w:top w:val="none" w:sz="0" w:space="0" w:color="auto"/>
        <w:left w:val="none" w:sz="0" w:space="0" w:color="auto"/>
        <w:bottom w:val="none" w:sz="0" w:space="0" w:color="auto"/>
        <w:right w:val="none" w:sz="0" w:space="0" w:color="auto"/>
      </w:divBdr>
    </w:div>
    <w:div w:id="1288898906">
      <w:bodyDiv w:val="1"/>
      <w:marLeft w:val="0"/>
      <w:marRight w:val="0"/>
      <w:marTop w:val="0"/>
      <w:marBottom w:val="0"/>
      <w:divBdr>
        <w:top w:val="none" w:sz="0" w:space="0" w:color="auto"/>
        <w:left w:val="none" w:sz="0" w:space="0" w:color="auto"/>
        <w:bottom w:val="none" w:sz="0" w:space="0" w:color="auto"/>
        <w:right w:val="none" w:sz="0" w:space="0" w:color="auto"/>
      </w:divBdr>
    </w:div>
    <w:div w:id="1294093140">
      <w:bodyDiv w:val="1"/>
      <w:marLeft w:val="0"/>
      <w:marRight w:val="0"/>
      <w:marTop w:val="0"/>
      <w:marBottom w:val="0"/>
      <w:divBdr>
        <w:top w:val="none" w:sz="0" w:space="0" w:color="auto"/>
        <w:left w:val="none" w:sz="0" w:space="0" w:color="auto"/>
        <w:bottom w:val="none" w:sz="0" w:space="0" w:color="auto"/>
        <w:right w:val="none" w:sz="0" w:space="0" w:color="auto"/>
      </w:divBdr>
    </w:div>
    <w:div w:id="1303316634">
      <w:bodyDiv w:val="1"/>
      <w:marLeft w:val="0"/>
      <w:marRight w:val="0"/>
      <w:marTop w:val="0"/>
      <w:marBottom w:val="0"/>
      <w:divBdr>
        <w:top w:val="none" w:sz="0" w:space="0" w:color="auto"/>
        <w:left w:val="none" w:sz="0" w:space="0" w:color="auto"/>
        <w:bottom w:val="none" w:sz="0" w:space="0" w:color="auto"/>
        <w:right w:val="none" w:sz="0" w:space="0" w:color="auto"/>
      </w:divBdr>
    </w:div>
    <w:div w:id="1305694026">
      <w:bodyDiv w:val="1"/>
      <w:marLeft w:val="0"/>
      <w:marRight w:val="0"/>
      <w:marTop w:val="0"/>
      <w:marBottom w:val="0"/>
      <w:divBdr>
        <w:top w:val="none" w:sz="0" w:space="0" w:color="auto"/>
        <w:left w:val="none" w:sz="0" w:space="0" w:color="auto"/>
        <w:bottom w:val="none" w:sz="0" w:space="0" w:color="auto"/>
        <w:right w:val="none" w:sz="0" w:space="0" w:color="auto"/>
      </w:divBdr>
      <w:divsChild>
        <w:div w:id="674302856">
          <w:marLeft w:val="0"/>
          <w:marRight w:val="0"/>
          <w:marTop w:val="0"/>
          <w:marBottom w:val="0"/>
          <w:divBdr>
            <w:top w:val="none" w:sz="0" w:space="0" w:color="auto"/>
            <w:left w:val="none" w:sz="0" w:space="0" w:color="auto"/>
            <w:bottom w:val="none" w:sz="0" w:space="0" w:color="auto"/>
            <w:right w:val="none" w:sz="0" w:space="0" w:color="auto"/>
          </w:divBdr>
        </w:div>
        <w:div w:id="1635519250">
          <w:marLeft w:val="0"/>
          <w:marRight w:val="0"/>
          <w:marTop w:val="0"/>
          <w:marBottom w:val="0"/>
          <w:divBdr>
            <w:top w:val="none" w:sz="0" w:space="0" w:color="auto"/>
            <w:left w:val="none" w:sz="0" w:space="0" w:color="auto"/>
            <w:bottom w:val="none" w:sz="0" w:space="0" w:color="auto"/>
            <w:right w:val="none" w:sz="0" w:space="0" w:color="auto"/>
          </w:divBdr>
        </w:div>
      </w:divsChild>
    </w:div>
    <w:div w:id="1308441055">
      <w:bodyDiv w:val="1"/>
      <w:marLeft w:val="0"/>
      <w:marRight w:val="0"/>
      <w:marTop w:val="0"/>
      <w:marBottom w:val="0"/>
      <w:divBdr>
        <w:top w:val="none" w:sz="0" w:space="0" w:color="auto"/>
        <w:left w:val="none" w:sz="0" w:space="0" w:color="auto"/>
        <w:bottom w:val="none" w:sz="0" w:space="0" w:color="auto"/>
        <w:right w:val="none" w:sz="0" w:space="0" w:color="auto"/>
      </w:divBdr>
    </w:div>
    <w:div w:id="1335458014">
      <w:bodyDiv w:val="1"/>
      <w:marLeft w:val="0"/>
      <w:marRight w:val="0"/>
      <w:marTop w:val="0"/>
      <w:marBottom w:val="0"/>
      <w:divBdr>
        <w:top w:val="none" w:sz="0" w:space="0" w:color="auto"/>
        <w:left w:val="none" w:sz="0" w:space="0" w:color="auto"/>
        <w:bottom w:val="none" w:sz="0" w:space="0" w:color="auto"/>
        <w:right w:val="none" w:sz="0" w:space="0" w:color="auto"/>
      </w:divBdr>
    </w:div>
    <w:div w:id="134821122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3819526">
      <w:bodyDiv w:val="1"/>
      <w:marLeft w:val="0"/>
      <w:marRight w:val="0"/>
      <w:marTop w:val="0"/>
      <w:marBottom w:val="0"/>
      <w:divBdr>
        <w:top w:val="none" w:sz="0" w:space="0" w:color="auto"/>
        <w:left w:val="none" w:sz="0" w:space="0" w:color="auto"/>
        <w:bottom w:val="none" w:sz="0" w:space="0" w:color="auto"/>
        <w:right w:val="none" w:sz="0" w:space="0" w:color="auto"/>
      </w:divBdr>
    </w:div>
    <w:div w:id="1374161674">
      <w:bodyDiv w:val="1"/>
      <w:marLeft w:val="0"/>
      <w:marRight w:val="0"/>
      <w:marTop w:val="0"/>
      <w:marBottom w:val="0"/>
      <w:divBdr>
        <w:top w:val="none" w:sz="0" w:space="0" w:color="auto"/>
        <w:left w:val="none" w:sz="0" w:space="0" w:color="auto"/>
        <w:bottom w:val="none" w:sz="0" w:space="0" w:color="auto"/>
        <w:right w:val="none" w:sz="0" w:space="0" w:color="auto"/>
      </w:divBdr>
    </w:div>
    <w:div w:id="1378705295">
      <w:bodyDiv w:val="1"/>
      <w:marLeft w:val="0"/>
      <w:marRight w:val="0"/>
      <w:marTop w:val="0"/>
      <w:marBottom w:val="0"/>
      <w:divBdr>
        <w:top w:val="none" w:sz="0" w:space="0" w:color="auto"/>
        <w:left w:val="none" w:sz="0" w:space="0" w:color="auto"/>
        <w:bottom w:val="none" w:sz="0" w:space="0" w:color="auto"/>
        <w:right w:val="none" w:sz="0" w:space="0" w:color="auto"/>
      </w:divBdr>
    </w:div>
    <w:div w:id="1380126646">
      <w:bodyDiv w:val="1"/>
      <w:marLeft w:val="0"/>
      <w:marRight w:val="0"/>
      <w:marTop w:val="0"/>
      <w:marBottom w:val="0"/>
      <w:divBdr>
        <w:top w:val="none" w:sz="0" w:space="0" w:color="auto"/>
        <w:left w:val="none" w:sz="0" w:space="0" w:color="auto"/>
        <w:bottom w:val="none" w:sz="0" w:space="0" w:color="auto"/>
        <w:right w:val="none" w:sz="0" w:space="0" w:color="auto"/>
      </w:divBdr>
      <w:divsChild>
        <w:div w:id="1888181002">
          <w:marLeft w:val="0"/>
          <w:marRight w:val="0"/>
          <w:marTop w:val="0"/>
          <w:marBottom w:val="0"/>
          <w:divBdr>
            <w:top w:val="none" w:sz="0" w:space="0" w:color="auto"/>
            <w:left w:val="none" w:sz="0" w:space="0" w:color="auto"/>
            <w:bottom w:val="none" w:sz="0" w:space="0" w:color="auto"/>
            <w:right w:val="none" w:sz="0" w:space="0" w:color="auto"/>
          </w:divBdr>
        </w:div>
        <w:div w:id="754939436">
          <w:marLeft w:val="0"/>
          <w:marRight w:val="0"/>
          <w:marTop w:val="0"/>
          <w:marBottom w:val="0"/>
          <w:divBdr>
            <w:top w:val="none" w:sz="0" w:space="0" w:color="auto"/>
            <w:left w:val="none" w:sz="0" w:space="0" w:color="auto"/>
            <w:bottom w:val="none" w:sz="0" w:space="0" w:color="auto"/>
            <w:right w:val="none" w:sz="0" w:space="0" w:color="auto"/>
          </w:divBdr>
        </w:div>
        <w:div w:id="380638836">
          <w:marLeft w:val="0"/>
          <w:marRight w:val="0"/>
          <w:marTop w:val="0"/>
          <w:marBottom w:val="0"/>
          <w:divBdr>
            <w:top w:val="none" w:sz="0" w:space="0" w:color="auto"/>
            <w:left w:val="none" w:sz="0" w:space="0" w:color="auto"/>
            <w:bottom w:val="none" w:sz="0" w:space="0" w:color="auto"/>
            <w:right w:val="none" w:sz="0" w:space="0" w:color="auto"/>
          </w:divBdr>
        </w:div>
        <w:div w:id="1759329038">
          <w:marLeft w:val="0"/>
          <w:marRight w:val="0"/>
          <w:marTop w:val="0"/>
          <w:marBottom w:val="0"/>
          <w:divBdr>
            <w:top w:val="none" w:sz="0" w:space="0" w:color="auto"/>
            <w:left w:val="none" w:sz="0" w:space="0" w:color="auto"/>
            <w:bottom w:val="none" w:sz="0" w:space="0" w:color="auto"/>
            <w:right w:val="none" w:sz="0" w:space="0" w:color="auto"/>
          </w:divBdr>
        </w:div>
        <w:div w:id="757483181">
          <w:marLeft w:val="0"/>
          <w:marRight w:val="0"/>
          <w:marTop w:val="0"/>
          <w:marBottom w:val="0"/>
          <w:divBdr>
            <w:top w:val="none" w:sz="0" w:space="0" w:color="auto"/>
            <w:left w:val="none" w:sz="0" w:space="0" w:color="auto"/>
            <w:bottom w:val="none" w:sz="0" w:space="0" w:color="auto"/>
            <w:right w:val="none" w:sz="0" w:space="0" w:color="auto"/>
          </w:divBdr>
        </w:div>
        <w:div w:id="2000617491">
          <w:marLeft w:val="0"/>
          <w:marRight w:val="0"/>
          <w:marTop w:val="0"/>
          <w:marBottom w:val="0"/>
          <w:divBdr>
            <w:top w:val="none" w:sz="0" w:space="0" w:color="auto"/>
            <w:left w:val="none" w:sz="0" w:space="0" w:color="auto"/>
            <w:bottom w:val="none" w:sz="0" w:space="0" w:color="auto"/>
            <w:right w:val="none" w:sz="0" w:space="0" w:color="auto"/>
          </w:divBdr>
        </w:div>
        <w:div w:id="1912421102">
          <w:marLeft w:val="0"/>
          <w:marRight w:val="0"/>
          <w:marTop w:val="0"/>
          <w:marBottom w:val="0"/>
          <w:divBdr>
            <w:top w:val="none" w:sz="0" w:space="0" w:color="auto"/>
            <w:left w:val="none" w:sz="0" w:space="0" w:color="auto"/>
            <w:bottom w:val="none" w:sz="0" w:space="0" w:color="auto"/>
            <w:right w:val="none" w:sz="0" w:space="0" w:color="auto"/>
          </w:divBdr>
        </w:div>
        <w:div w:id="1432970293">
          <w:marLeft w:val="0"/>
          <w:marRight w:val="0"/>
          <w:marTop w:val="0"/>
          <w:marBottom w:val="0"/>
          <w:divBdr>
            <w:top w:val="none" w:sz="0" w:space="0" w:color="auto"/>
            <w:left w:val="none" w:sz="0" w:space="0" w:color="auto"/>
            <w:bottom w:val="none" w:sz="0" w:space="0" w:color="auto"/>
            <w:right w:val="none" w:sz="0" w:space="0" w:color="auto"/>
          </w:divBdr>
        </w:div>
        <w:div w:id="1595241412">
          <w:marLeft w:val="0"/>
          <w:marRight w:val="0"/>
          <w:marTop w:val="0"/>
          <w:marBottom w:val="0"/>
          <w:divBdr>
            <w:top w:val="none" w:sz="0" w:space="0" w:color="auto"/>
            <w:left w:val="none" w:sz="0" w:space="0" w:color="auto"/>
            <w:bottom w:val="none" w:sz="0" w:space="0" w:color="auto"/>
            <w:right w:val="none" w:sz="0" w:space="0" w:color="auto"/>
          </w:divBdr>
        </w:div>
        <w:div w:id="1214392556">
          <w:marLeft w:val="0"/>
          <w:marRight w:val="0"/>
          <w:marTop w:val="0"/>
          <w:marBottom w:val="0"/>
          <w:divBdr>
            <w:top w:val="none" w:sz="0" w:space="0" w:color="auto"/>
            <w:left w:val="none" w:sz="0" w:space="0" w:color="auto"/>
            <w:bottom w:val="none" w:sz="0" w:space="0" w:color="auto"/>
            <w:right w:val="none" w:sz="0" w:space="0" w:color="auto"/>
          </w:divBdr>
        </w:div>
        <w:div w:id="1826043339">
          <w:marLeft w:val="0"/>
          <w:marRight w:val="0"/>
          <w:marTop w:val="0"/>
          <w:marBottom w:val="0"/>
          <w:divBdr>
            <w:top w:val="none" w:sz="0" w:space="0" w:color="auto"/>
            <w:left w:val="none" w:sz="0" w:space="0" w:color="auto"/>
            <w:bottom w:val="none" w:sz="0" w:space="0" w:color="auto"/>
            <w:right w:val="none" w:sz="0" w:space="0" w:color="auto"/>
          </w:divBdr>
        </w:div>
        <w:div w:id="1321422716">
          <w:marLeft w:val="0"/>
          <w:marRight w:val="0"/>
          <w:marTop w:val="0"/>
          <w:marBottom w:val="0"/>
          <w:divBdr>
            <w:top w:val="none" w:sz="0" w:space="0" w:color="auto"/>
            <w:left w:val="none" w:sz="0" w:space="0" w:color="auto"/>
            <w:bottom w:val="none" w:sz="0" w:space="0" w:color="auto"/>
            <w:right w:val="none" w:sz="0" w:space="0" w:color="auto"/>
          </w:divBdr>
        </w:div>
        <w:div w:id="1966156614">
          <w:marLeft w:val="0"/>
          <w:marRight w:val="0"/>
          <w:marTop w:val="0"/>
          <w:marBottom w:val="0"/>
          <w:divBdr>
            <w:top w:val="none" w:sz="0" w:space="0" w:color="auto"/>
            <w:left w:val="none" w:sz="0" w:space="0" w:color="auto"/>
            <w:bottom w:val="none" w:sz="0" w:space="0" w:color="auto"/>
            <w:right w:val="none" w:sz="0" w:space="0" w:color="auto"/>
          </w:divBdr>
        </w:div>
        <w:div w:id="968819009">
          <w:marLeft w:val="0"/>
          <w:marRight w:val="0"/>
          <w:marTop w:val="0"/>
          <w:marBottom w:val="0"/>
          <w:divBdr>
            <w:top w:val="none" w:sz="0" w:space="0" w:color="auto"/>
            <w:left w:val="none" w:sz="0" w:space="0" w:color="auto"/>
            <w:bottom w:val="none" w:sz="0" w:space="0" w:color="auto"/>
            <w:right w:val="none" w:sz="0" w:space="0" w:color="auto"/>
          </w:divBdr>
        </w:div>
        <w:div w:id="407387061">
          <w:marLeft w:val="0"/>
          <w:marRight w:val="0"/>
          <w:marTop w:val="0"/>
          <w:marBottom w:val="0"/>
          <w:divBdr>
            <w:top w:val="none" w:sz="0" w:space="0" w:color="auto"/>
            <w:left w:val="none" w:sz="0" w:space="0" w:color="auto"/>
            <w:bottom w:val="none" w:sz="0" w:space="0" w:color="auto"/>
            <w:right w:val="none" w:sz="0" w:space="0" w:color="auto"/>
          </w:divBdr>
        </w:div>
        <w:div w:id="976378409">
          <w:marLeft w:val="0"/>
          <w:marRight w:val="0"/>
          <w:marTop w:val="0"/>
          <w:marBottom w:val="0"/>
          <w:divBdr>
            <w:top w:val="none" w:sz="0" w:space="0" w:color="auto"/>
            <w:left w:val="none" w:sz="0" w:space="0" w:color="auto"/>
            <w:bottom w:val="none" w:sz="0" w:space="0" w:color="auto"/>
            <w:right w:val="none" w:sz="0" w:space="0" w:color="auto"/>
          </w:divBdr>
        </w:div>
        <w:div w:id="109788214">
          <w:marLeft w:val="0"/>
          <w:marRight w:val="0"/>
          <w:marTop w:val="0"/>
          <w:marBottom w:val="0"/>
          <w:divBdr>
            <w:top w:val="none" w:sz="0" w:space="0" w:color="auto"/>
            <w:left w:val="none" w:sz="0" w:space="0" w:color="auto"/>
            <w:bottom w:val="none" w:sz="0" w:space="0" w:color="auto"/>
            <w:right w:val="none" w:sz="0" w:space="0" w:color="auto"/>
          </w:divBdr>
        </w:div>
        <w:div w:id="177088197">
          <w:marLeft w:val="0"/>
          <w:marRight w:val="0"/>
          <w:marTop w:val="0"/>
          <w:marBottom w:val="0"/>
          <w:divBdr>
            <w:top w:val="none" w:sz="0" w:space="0" w:color="auto"/>
            <w:left w:val="none" w:sz="0" w:space="0" w:color="auto"/>
            <w:bottom w:val="none" w:sz="0" w:space="0" w:color="auto"/>
            <w:right w:val="none" w:sz="0" w:space="0" w:color="auto"/>
          </w:divBdr>
        </w:div>
        <w:div w:id="1774326809">
          <w:marLeft w:val="0"/>
          <w:marRight w:val="0"/>
          <w:marTop w:val="0"/>
          <w:marBottom w:val="0"/>
          <w:divBdr>
            <w:top w:val="none" w:sz="0" w:space="0" w:color="auto"/>
            <w:left w:val="none" w:sz="0" w:space="0" w:color="auto"/>
            <w:bottom w:val="none" w:sz="0" w:space="0" w:color="auto"/>
            <w:right w:val="none" w:sz="0" w:space="0" w:color="auto"/>
          </w:divBdr>
        </w:div>
        <w:div w:id="216623506">
          <w:marLeft w:val="0"/>
          <w:marRight w:val="0"/>
          <w:marTop w:val="0"/>
          <w:marBottom w:val="0"/>
          <w:divBdr>
            <w:top w:val="none" w:sz="0" w:space="0" w:color="auto"/>
            <w:left w:val="none" w:sz="0" w:space="0" w:color="auto"/>
            <w:bottom w:val="none" w:sz="0" w:space="0" w:color="auto"/>
            <w:right w:val="none" w:sz="0" w:space="0" w:color="auto"/>
          </w:divBdr>
        </w:div>
        <w:div w:id="987515457">
          <w:marLeft w:val="0"/>
          <w:marRight w:val="0"/>
          <w:marTop w:val="0"/>
          <w:marBottom w:val="0"/>
          <w:divBdr>
            <w:top w:val="none" w:sz="0" w:space="0" w:color="auto"/>
            <w:left w:val="none" w:sz="0" w:space="0" w:color="auto"/>
            <w:bottom w:val="none" w:sz="0" w:space="0" w:color="auto"/>
            <w:right w:val="none" w:sz="0" w:space="0" w:color="auto"/>
          </w:divBdr>
        </w:div>
        <w:div w:id="851917704">
          <w:marLeft w:val="0"/>
          <w:marRight w:val="0"/>
          <w:marTop w:val="0"/>
          <w:marBottom w:val="0"/>
          <w:divBdr>
            <w:top w:val="none" w:sz="0" w:space="0" w:color="auto"/>
            <w:left w:val="none" w:sz="0" w:space="0" w:color="auto"/>
            <w:bottom w:val="none" w:sz="0" w:space="0" w:color="auto"/>
            <w:right w:val="none" w:sz="0" w:space="0" w:color="auto"/>
          </w:divBdr>
        </w:div>
        <w:div w:id="1654330960">
          <w:marLeft w:val="0"/>
          <w:marRight w:val="0"/>
          <w:marTop w:val="0"/>
          <w:marBottom w:val="0"/>
          <w:divBdr>
            <w:top w:val="none" w:sz="0" w:space="0" w:color="auto"/>
            <w:left w:val="none" w:sz="0" w:space="0" w:color="auto"/>
            <w:bottom w:val="none" w:sz="0" w:space="0" w:color="auto"/>
            <w:right w:val="none" w:sz="0" w:space="0" w:color="auto"/>
          </w:divBdr>
        </w:div>
        <w:div w:id="188034057">
          <w:marLeft w:val="0"/>
          <w:marRight w:val="0"/>
          <w:marTop w:val="0"/>
          <w:marBottom w:val="0"/>
          <w:divBdr>
            <w:top w:val="none" w:sz="0" w:space="0" w:color="auto"/>
            <w:left w:val="none" w:sz="0" w:space="0" w:color="auto"/>
            <w:bottom w:val="none" w:sz="0" w:space="0" w:color="auto"/>
            <w:right w:val="none" w:sz="0" w:space="0" w:color="auto"/>
          </w:divBdr>
        </w:div>
        <w:div w:id="1639337800">
          <w:marLeft w:val="0"/>
          <w:marRight w:val="0"/>
          <w:marTop w:val="0"/>
          <w:marBottom w:val="0"/>
          <w:divBdr>
            <w:top w:val="none" w:sz="0" w:space="0" w:color="auto"/>
            <w:left w:val="none" w:sz="0" w:space="0" w:color="auto"/>
            <w:bottom w:val="none" w:sz="0" w:space="0" w:color="auto"/>
            <w:right w:val="none" w:sz="0" w:space="0" w:color="auto"/>
          </w:divBdr>
        </w:div>
        <w:div w:id="326133764">
          <w:marLeft w:val="0"/>
          <w:marRight w:val="0"/>
          <w:marTop w:val="0"/>
          <w:marBottom w:val="0"/>
          <w:divBdr>
            <w:top w:val="none" w:sz="0" w:space="0" w:color="auto"/>
            <w:left w:val="none" w:sz="0" w:space="0" w:color="auto"/>
            <w:bottom w:val="none" w:sz="0" w:space="0" w:color="auto"/>
            <w:right w:val="none" w:sz="0" w:space="0" w:color="auto"/>
          </w:divBdr>
        </w:div>
        <w:div w:id="414937412">
          <w:marLeft w:val="0"/>
          <w:marRight w:val="0"/>
          <w:marTop w:val="0"/>
          <w:marBottom w:val="0"/>
          <w:divBdr>
            <w:top w:val="none" w:sz="0" w:space="0" w:color="auto"/>
            <w:left w:val="none" w:sz="0" w:space="0" w:color="auto"/>
            <w:bottom w:val="none" w:sz="0" w:space="0" w:color="auto"/>
            <w:right w:val="none" w:sz="0" w:space="0" w:color="auto"/>
          </w:divBdr>
        </w:div>
        <w:div w:id="1635938876">
          <w:marLeft w:val="0"/>
          <w:marRight w:val="0"/>
          <w:marTop w:val="0"/>
          <w:marBottom w:val="0"/>
          <w:divBdr>
            <w:top w:val="none" w:sz="0" w:space="0" w:color="auto"/>
            <w:left w:val="none" w:sz="0" w:space="0" w:color="auto"/>
            <w:bottom w:val="none" w:sz="0" w:space="0" w:color="auto"/>
            <w:right w:val="none" w:sz="0" w:space="0" w:color="auto"/>
          </w:divBdr>
        </w:div>
        <w:div w:id="539976716">
          <w:marLeft w:val="0"/>
          <w:marRight w:val="0"/>
          <w:marTop w:val="0"/>
          <w:marBottom w:val="0"/>
          <w:divBdr>
            <w:top w:val="none" w:sz="0" w:space="0" w:color="auto"/>
            <w:left w:val="none" w:sz="0" w:space="0" w:color="auto"/>
            <w:bottom w:val="none" w:sz="0" w:space="0" w:color="auto"/>
            <w:right w:val="none" w:sz="0" w:space="0" w:color="auto"/>
          </w:divBdr>
        </w:div>
        <w:div w:id="1426221283">
          <w:marLeft w:val="0"/>
          <w:marRight w:val="0"/>
          <w:marTop w:val="0"/>
          <w:marBottom w:val="0"/>
          <w:divBdr>
            <w:top w:val="none" w:sz="0" w:space="0" w:color="auto"/>
            <w:left w:val="none" w:sz="0" w:space="0" w:color="auto"/>
            <w:bottom w:val="none" w:sz="0" w:space="0" w:color="auto"/>
            <w:right w:val="none" w:sz="0" w:space="0" w:color="auto"/>
          </w:divBdr>
        </w:div>
        <w:div w:id="1637491588">
          <w:marLeft w:val="0"/>
          <w:marRight w:val="0"/>
          <w:marTop w:val="0"/>
          <w:marBottom w:val="0"/>
          <w:divBdr>
            <w:top w:val="none" w:sz="0" w:space="0" w:color="auto"/>
            <w:left w:val="none" w:sz="0" w:space="0" w:color="auto"/>
            <w:bottom w:val="none" w:sz="0" w:space="0" w:color="auto"/>
            <w:right w:val="none" w:sz="0" w:space="0" w:color="auto"/>
          </w:divBdr>
        </w:div>
        <w:div w:id="530803070">
          <w:marLeft w:val="0"/>
          <w:marRight w:val="0"/>
          <w:marTop w:val="0"/>
          <w:marBottom w:val="0"/>
          <w:divBdr>
            <w:top w:val="none" w:sz="0" w:space="0" w:color="auto"/>
            <w:left w:val="none" w:sz="0" w:space="0" w:color="auto"/>
            <w:bottom w:val="none" w:sz="0" w:space="0" w:color="auto"/>
            <w:right w:val="none" w:sz="0" w:space="0" w:color="auto"/>
          </w:divBdr>
        </w:div>
        <w:div w:id="562758778">
          <w:marLeft w:val="0"/>
          <w:marRight w:val="0"/>
          <w:marTop w:val="0"/>
          <w:marBottom w:val="0"/>
          <w:divBdr>
            <w:top w:val="none" w:sz="0" w:space="0" w:color="auto"/>
            <w:left w:val="none" w:sz="0" w:space="0" w:color="auto"/>
            <w:bottom w:val="none" w:sz="0" w:space="0" w:color="auto"/>
            <w:right w:val="none" w:sz="0" w:space="0" w:color="auto"/>
          </w:divBdr>
        </w:div>
        <w:div w:id="939993307">
          <w:marLeft w:val="0"/>
          <w:marRight w:val="0"/>
          <w:marTop w:val="0"/>
          <w:marBottom w:val="0"/>
          <w:divBdr>
            <w:top w:val="none" w:sz="0" w:space="0" w:color="auto"/>
            <w:left w:val="none" w:sz="0" w:space="0" w:color="auto"/>
            <w:bottom w:val="none" w:sz="0" w:space="0" w:color="auto"/>
            <w:right w:val="none" w:sz="0" w:space="0" w:color="auto"/>
          </w:divBdr>
        </w:div>
        <w:div w:id="2128697976">
          <w:marLeft w:val="0"/>
          <w:marRight w:val="0"/>
          <w:marTop w:val="0"/>
          <w:marBottom w:val="0"/>
          <w:divBdr>
            <w:top w:val="none" w:sz="0" w:space="0" w:color="auto"/>
            <w:left w:val="none" w:sz="0" w:space="0" w:color="auto"/>
            <w:bottom w:val="none" w:sz="0" w:space="0" w:color="auto"/>
            <w:right w:val="none" w:sz="0" w:space="0" w:color="auto"/>
          </w:divBdr>
        </w:div>
        <w:div w:id="1148743109">
          <w:marLeft w:val="0"/>
          <w:marRight w:val="0"/>
          <w:marTop w:val="0"/>
          <w:marBottom w:val="0"/>
          <w:divBdr>
            <w:top w:val="none" w:sz="0" w:space="0" w:color="auto"/>
            <w:left w:val="none" w:sz="0" w:space="0" w:color="auto"/>
            <w:bottom w:val="none" w:sz="0" w:space="0" w:color="auto"/>
            <w:right w:val="none" w:sz="0" w:space="0" w:color="auto"/>
          </w:divBdr>
        </w:div>
        <w:div w:id="1366565971">
          <w:marLeft w:val="0"/>
          <w:marRight w:val="0"/>
          <w:marTop w:val="0"/>
          <w:marBottom w:val="0"/>
          <w:divBdr>
            <w:top w:val="none" w:sz="0" w:space="0" w:color="auto"/>
            <w:left w:val="none" w:sz="0" w:space="0" w:color="auto"/>
            <w:bottom w:val="none" w:sz="0" w:space="0" w:color="auto"/>
            <w:right w:val="none" w:sz="0" w:space="0" w:color="auto"/>
          </w:divBdr>
        </w:div>
        <w:div w:id="667828290">
          <w:marLeft w:val="0"/>
          <w:marRight w:val="0"/>
          <w:marTop w:val="0"/>
          <w:marBottom w:val="0"/>
          <w:divBdr>
            <w:top w:val="none" w:sz="0" w:space="0" w:color="auto"/>
            <w:left w:val="none" w:sz="0" w:space="0" w:color="auto"/>
            <w:bottom w:val="none" w:sz="0" w:space="0" w:color="auto"/>
            <w:right w:val="none" w:sz="0" w:space="0" w:color="auto"/>
          </w:divBdr>
        </w:div>
        <w:div w:id="1131243739">
          <w:marLeft w:val="0"/>
          <w:marRight w:val="0"/>
          <w:marTop w:val="0"/>
          <w:marBottom w:val="0"/>
          <w:divBdr>
            <w:top w:val="none" w:sz="0" w:space="0" w:color="auto"/>
            <w:left w:val="none" w:sz="0" w:space="0" w:color="auto"/>
            <w:bottom w:val="none" w:sz="0" w:space="0" w:color="auto"/>
            <w:right w:val="none" w:sz="0" w:space="0" w:color="auto"/>
          </w:divBdr>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7725413">
      <w:bodyDiv w:val="1"/>
      <w:marLeft w:val="0"/>
      <w:marRight w:val="0"/>
      <w:marTop w:val="0"/>
      <w:marBottom w:val="0"/>
      <w:divBdr>
        <w:top w:val="none" w:sz="0" w:space="0" w:color="auto"/>
        <w:left w:val="none" w:sz="0" w:space="0" w:color="auto"/>
        <w:bottom w:val="none" w:sz="0" w:space="0" w:color="auto"/>
        <w:right w:val="none" w:sz="0" w:space="0" w:color="auto"/>
      </w:divBdr>
      <w:divsChild>
        <w:div w:id="1350327411">
          <w:marLeft w:val="0"/>
          <w:marRight w:val="0"/>
          <w:marTop w:val="0"/>
          <w:marBottom w:val="0"/>
          <w:divBdr>
            <w:top w:val="none" w:sz="0" w:space="0" w:color="auto"/>
            <w:left w:val="none" w:sz="0" w:space="0" w:color="auto"/>
            <w:bottom w:val="none" w:sz="0" w:space="0" w:color="auto"/>
            <w:right w:val="none" w:sz="0" w:space="0" w:color="auto"/>
          </w:divBdr>
        </w:div>
      </w:divsChild>
    </w:div>
    <w:div w:id="1409841664">
      <w:bodyDiv w:val="1"/>
      <w:marLeft w:val="0"/>
      <w:marRight w:val="0"/>
      <w:marTop w:val="0"/>
      <w:marBottom w:val="0"/>
      <w:divBdr>
        <w:top w:val="none" w:sz="0" w:space="0" w:color="auto"/>
        <w:left w:val="none" w:sz="0" w:space="0" w:color="auto"/>
        <w:bottom w:val="none" w:sz="0" w:space="0" w:color="auto"/>
        <w:right w:val="none" w:sz="0" w:space="0" w:color="auto"/>
      </w:divBdr>
    </w:div>
    <w:div w:id="1431314360">
      <w:bodyDiv w:val="1"/>
      <w:marLeft w:val="0"/>
      <w:marRight w:val="0"/>
      <w:marTop w:val="0"/>
      <w:marBottom w:val="0"/>
      <w:divBdr>
        <w:top w:val="none" w:sz="0" w:space="0" w:color="auto"/>
        <w:left w:val="none" w:sz="0" w:space="0" w:color="auto"/>
        <w:bottom w:val="none" w:sz="0" w:space="0" w:color="auto"/>
        <w:right w:val="none" w:sz="0" w:space="0" w:color="auto"/>
      </w:divBdr>
      <w:divsChild>
        <w:div w:id="249894745">
          <w:marLeft w:val="0"/>
          <w:marRight w:val="0"/>
          <w:marTop w:val="0"/>
          <w:marBottom w:val="0"/>
          <w:divBdr>
            <w:top w:val="none" w:sz="0" w:space="0" w:color="auto"/>
            <w:left w:val="none" w:sz="0" w:space="0" w:color="auto"/>
            <w:bottom w:val="none" w:sz="0" w:space="0" w:color="auto"/>
            <w:right w:val="none" w:sz="0" w:space="0" w:color="auto"/>
          </w:divBdr>
        </w:div>
        <w:div w:id="1310599373">
          <w:marLeft w:val="0"/>
          <w:marRight w:val="0"/>
          <w:marTop w:val="0"/>
          <w:marBottom w:val="0"/>
          <w:divBdr>
            <w:top w:val="none" w:sz="0" w:space="0" w:color="auto"/>
            <w:left w:val="none" w:sz="0" w:space="0" w:color="auto"/>
            <w:bottom w:val="none" w:sz="0" w:space="0" w:color="auto"/>
            <w:right w:val="none" w:sz="0" w:space="0" w:color="auto"/>
          </w:divBdr>
        </w:div>
      </w:divsChild>
    </w:div>
    <w:div w:id="1436559384">
      <w:bodyDiv w:val="1"/>
      <w:marLeft w:val="0"/>
      <w:marRight w:val="0"/>
      <w:marTop w:val="0"/>
      <w:marBottom w:val="0"/>
      <w:divBdr>
        <w:top w:val="none" w:sz="0" w:space="0" w:color="auto"/>
        <w:left w:val="none" w:sz="0" w:space="0" w:color="auto"/>
        <w:bottom w:val="none" w:sz="0" w:space="0" w:color="auto"/>
        <w:right w:val="none" w:sz="0" w:space="0" w:color="auto"/>
      </w:divBdr>
    </w:div>
    <w:div w:id="1441337866">
      <w:bodyDiv w:val="1"/>
      <w:marLeft w:val="0"/>
      <w:marRight w:val="0"/>
      <w:marTop w:val="0"/>
      <w:marBottom w:val="0"/>
      <w:divBdr>
        <w:top w:val="none" w:sz="0" w:space="0" w:color="auto"/>
        <w:left w:val="none" w:sz="0" w:space="0" w:color="auto"/>
        <w:bottom w:val="none" w:sz="0" w:space="0" w:color="auto"/>
        <w:right w:val="none" w:sz="0" w:space="0" w:color="auto"/>
      </w:divBdr>
      <w:divsChild>
        <w:div w:id="1246766275">
          <w:marLeft w:val="0"/>
          <w:marRight w:val="0"/>
          <w:marTop w:val="450"/>
          <w:marBottom w:val="0"/>
          <w:divBdr>
            <w:top w:val="none" w:sz="0" w:space="0" w:color="auto"/>
            <w:left w:val="none" w:sz="0" w:space="0" w:color="auto"/>
            <w:bottom w:val="none" w:sz="0" w:space="0" w:color="auto"/>
            <w:right w:val="none" w:sz="0" w:space="0" w:color="auto"/>
          </w:divBdr>
        </w:div>
      </w:divsChild>
    </w:div>
    <w:div w:id="1441992338">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735405">
      <w:bodyDiv w:val="1"/>
      <w:marLeft w:val="0"/>
      <w:marRight w:val="0"/>
      <w:marTop w:val="0"/>
      <w:marBottom w:val="0"/>
      <w:divBdr>
        <w:top w:val="none" w:sz="0" w:space="0" w:color="auto"/>
        <w:left w:val="none" w:sz="0" w:space="0" w:color="auto"/>
        <w:bottom w:val="none" w:sz="0" w:space="0" w:color="auto"/>
        <w:right w:val="none" w:sz="0" w:space="0" w:color="auto"/>
      </w:divBdr>
      <w:divsChild>
        <w:div w:id="207837586">
          <w:marLeft w:val="0"/>
          <w:marRight w:val="0"/>
          <w:marTop w:val="480"/>
          <w:marBottom w:val="0"/>
          <w:divBdr>
            <w:top w:val="none" w:sz="0" w:space="0" w:color="auto"/>
            <w:left w:val="none" w:sz="0" w:space="0" w:color="auto"/>
            <w:bottom w:val="none" w:sz="0" w:space="0" w:color="auto"/>
            <w:right w:val="none" w:sz="0" w:space="0" w:color="auto"/>
          </w:divBdr>
          <w:divsChild>
            <w:div w:id="716051501">
              <w:marLeft w:val="0"/>
              <w:marRight w:val="0"/>
              <w:marTop w:val="0"/>
              <w:marBottom w:val="0"/>
              <w:divBdr>
                <w:top w:val="none" w:sz="0" w:space="0" w:color="auto"/>
                <w:left w:val="none" w:sz="0" w:space="0" w:color="auto"/>
                <w:bottom w:val="none" w:sz="0" w:space="0" w:color="auto"/>
                <w:right w:val="none" w:sz="0" w:space="0" w:color="auto"/>
              </w:divBdr>
              <w:divsChild>
                <w:div w:id="1128626566">
                  <w:marLeft w:val="0"/>
                  <w:marRight w:val="0"/>
                  <w:marTop w:val="0"/>
                  <w:marBottom w:val="0"/>
                  <w:divBdr>
                    <w:top w:val="none" w:sz="0" w:space="0" w:color="auto"/>
                    <w:left w:val="none" w:sz="0" w:space="0" w:color="auto"/>
                    <w:bottom w:val="none" w:sz="0" w:space="0" w:color="auto"/>
                    <w:right w:val="none" w:sz="0" w:space="0" w:color="auto"/>
                  </w:divBdr>
                  <w:divsChild>
                    <w:div w:id="2019186803">
                      <w:marLeft w:val="0"/>
                      <w:marRight w:val="0"/>
                      <w:marTop w:val="0"/>
                      <w:marBottom w:val="0"/>
                      <w:divBdr>
                        <w:top w:val="single" w:sz="6" w:space="15" w:color="DDDDDD"/>
                        <w:left w:val="single" w:sz="6" w:space="15" w:color="DDDDDD"/>
                        <w:bottom w:val="single" w:sz="6" w:space="15" w:color="DDDDDD"/>
                        <w:right w:val="single" w:sz="6" w:space="15" w:color="DDDDDD"/>
                      </w:divBdr>
                      <w:divsChild>
                        <w:div w:id="15680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92795">
      <w:bodyDiv w:val="1"/>
      <w:marLeft w:val="0"/>
      <w:marRight w:val="0"/>
      <w:marTop w:val="0"/>
      <w:marBottom w:val="0"/>
      <w:divBdr>
        <w:top w:val="none" w:sz="0" w:space="0" w:color="auto"/>
        <w:left w:val="none" w:sz="0" w:space="0" w:color="auto"/>
        <w:bottom w:val="none" w:sz="0" w:space="0" w:color="auto"/>
        <w:right w:val="none" w:sz="0" w:space="0" w:color="auto"/>
      </w:divBdr>
    </w:div>
    <w:div w:id="1457331806">
      <w:bodyDiv w:val="1"/>
      <w:marLeft w:val="0"/>
      <w:marRight w:val="0"/>
      <w:marTop w:val="0"/>
      <w:marBottom w:val="0"/>
      <w:divBdr>
        <w:top w:val="none" w:sz="0" w:space="0" w:color="auto"/>
        <w:left w:val="none" w:sz="0" w:space="0" w:color="auto"/>
        <w:bottom w:val="none" w:sz="0" w:space="0" w:color="auto"/>
        <w:right w:val="none" w:sz="0" w:space="0" w:color="auto"/>
      </w:divBdr>
      <w:divsChild>
        <w:div w:id="819494129">
          <w:marLeft w:val="0"/>
          <w:marRight w:val="0"/>
          <w:marTop w:val="0"/>
          <w:marBottom w:val="0"/>
          <w:divBdr>
            <w:top w:val="none" w:sz="0" w:space="0" w:color="auto"/>
            <w:left w:val="none" w:sz="0" w:space="0" w:color="auto"/>
            <w:bottom w:val="none" w:sz="0" w:space="0" w:color="auto"/>
            <w:right w:val="none" w:sz="0" w:space="0" w:color="auto"/>
          </w:divBdr>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924088">
      <w:bodyDiv w:val="1"/>
      <w:marLeft w:val="0"/>
      <w:marRight w:val="0"/>
      <w:marTop w:val="0"/>
      <w:marBottom w:val="0"/>
      <w:divBdr>
        <w:top w:val="none" w:sz="0" w:space="0" w:color="auto"/>
        <w:left w:val="none" w:sz="0" w:space="0" w:color="auto"/>
        <w:bottom w:val="none" w:sz="0" w:space="0" w:color="auto"/>
        <w:right w:val="none" w:sz="0" w:space="0" w:color="auto"/>
      </w:divBdr>
    </w:div>
    <w:div w:id="1462991357">
      <w:bodyDiv w:val="1"/>
      <w:marLeft w:val="0"/>
      <w:marRight w:val="0"/>
      <w:marTop w:val="0"/>
      <w:marBottom w:val="0"/>
      <w:divBdr>
        <w:top w:val="none" w:sz="0" w:space="0" w:color="auto"/>
        <w:left w:val="none" w:sz="0" w:space="0" w:color="auto"/>
        <w:bottom w:val="none" w:sz="0" w:space="0" w:color="auto"/>
        <w:right w:val="none" w:sz="0" w:space="0" w:color="auto"/>
      </w:divBdr>
    </w:div>
    <w:div w:id="1467700047">
      <w:bodyDiv w:val="1"/>
      <w:marLeft w:val="0"/>
      <w:marRight w:val="0"/>
      <w:marTop w:val="0"/>
      <w:marBottom w:val="0"/>
      <w:divBdr>
        <w:top w:val="none" w:sz="0" w:space="0" w:color="auto"/>
        <w:left w:val="none" w:sz="0" w:space="0" w:color="auto"/>
        <w:bottom w:val="none" w:sz="0" w:space="0" w:color="auto"/>
        <w:right w:val="none" w:sz="0" w:space="0" w:color="auto"/>
      </w:divBdr>
    </w:div>
    <w:div w:id="147032324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099744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8613294">
      <w:bodyDiv w:val="1"/>
      <w:marLeft w:val="0"/>
      <w:marRight w:val="0"/>
      <w:marTop w:val="0"/>
      <w:marBottom w:val="0"/>
      <w:divBdr>
        <w:top w:val="none" w:sz="0" w:space="0" w:color="auto"/>
        <w:left w:val="none" w:sz="0" w:space="0" w:color="auto"/>
        <w:bottom w:val="none" w:sz="0" w:space="0" w:color="auto"/>
        <w:right w:val="none" w:sz="0" w:space="0" w:color="auto"/>
      </w:divBdr>
    </w:div>
    <w:div w:id="1505781356">
      <w:bodyDiv w:val="1"/>
      <w:marLeft w:val="0"/>
      <w:marRight w:val="0"/>
      <w:marTop w:val="0"/>
      <w:marBottom w:val="0"/>
      <w:divBdr>
        <w:top w:val="none" w:sz="0" w:space="0" w:color="auto"/>
        <w:left w:val="none" w:sz="0" w:space="0" w:color="auto"/>
        <w:bottom w:val="none" w:sz="0" w:space="0" w:color="auto"/>
        <w:right w:val="none" w:sz="0" w:space="0" w:color="auto"/>
      </w:divBdr>
    </w:div>
    <w:div w:id="150728855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1724304">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628480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832088">
      <w:bodyDiv w:val="1"/>
      <w:marLeft w:val="0"/>
      <w:marRight w:val="0"/>
      <w:marTop w:val="0"/>
      <w:marBottom w:val="0"/>
      <w:divBdr>
        <w:top w:val="none" w:sz="0" w:space="0" w:color="auto"/>
        <w:left w:val="none" w:sz="0" w:space="0" w:color="auto"/>
        <w:bottom w:val="none" w:sz="0" w:space="0" w:color="auto"/>
        <w:right w:val="none" w:sz="0" w:space="0" w:color="auto"/>
      </w:divBdr>
    </w:div>
    <w:div w:id="1545366136">
      <w:bodyDiv w:val="1"/>
      <w:marLeft w:val="0"/>
      <w:marRight w:val="0"/>
      <w:marTop w:val="0"/>
      <w:marBottom w:val="0"/>
      <w:divBdr>
        <w:top w:val="none" w:sz="0" w:space="0" w:color="auto"/>
        <w:left w:val="none" w:sz="0" w:space="0" w:color="auto"/>
        <w:bottom w:val="none" w:sz="0" w:space="0" w:color="auto"/>
        <w:right w:val="none" w:sz="0" w:space="0" w:color="auto"/>
      </w:divBdr>
    </w:div>
    <w:div w:id="154980467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289533">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05378940">
      <w:bodyDiv w:val="1"/>
      <w:marLeft w:val="0"/>
      <w:marRight w:val="0"/>
      <w:marTop w:val="0"/>
      <w:marBottom w:val="0"/>
      <w:divBdr>
        <w:top w:val="none" w:sz="0" w:space="0" w:color="auto"/>
        <w:left w:val="none" w:sz="0" w:space="0" w:color="auto"/>
        <w:bottom w:val="none" w:sz="0" w:space="0" w:color="auto"/>
        <w:right w:val="none" w:sz="0" w:space="0" w:color="auto"/>
      </w:divBdr>
    </w:div>
    <w:div w:id="1638946425">
      <w:bodyDiv w:val="1"/>
      <w:marLeft w:val="0"/>
      <w:marRight w:val="0"/>
      <w:marTop w:val="0"/>
      <w:marBottom w:val="0"/>
      <w:divBdr>
        <w:top w:val="none" w:sz="0" w:space="0" w:color="auto"/>
        <w:left w:val="none" w:sz="0" w:space="0" w:color="auto"/>
        <w:bottom w:val="none" w:sz="0" w:space="0" w:color="auto"/>
        <w:right w:val="none" w:sz="0" w:space="0" w:color="auto"/>
      </w:divBdr>
    </w:div>
    <w:div w:id="1639144386">
      <w:bodyDiv w:val="1"/>
      <w:marLeft w:val="0"/>
      <w:marRight w:val="0"/>
      <w:marTop w:val="0"/>
      <w:marBottom w:val="0"/>
      <w:divBdr>
        <w:top w:val="none" w:sz="0" w:space="0" w:color="auto"/>
        <w:left w:val="none" w:sz="0" w:space="0" w:color="auto"/>
        <w:bottom w:val="none" w:sz="0" w:space="0" w:color="auto"/>
        <w:right w:val="none" w:sz="0" w:space="0" w:color="auto"/>
      </w:divBdr>
    </w:div>
    <w:div w:id="164673770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940402">
      <w:bodyDiv w:val="1"/>
      <w:marLeft w:val="0"/>
      <w:marRight w:val="0"/>
      <w:marTop w:val="0"/>
      <w:marBottom w:val="0"/>
      <w:divBdr>
        <w:top w:val="none" w:sz="0" w:space="0" w:color="auto"/>
        <w:left w:val="none" w:sz="0" w:space="0" w:color="auto"/>
        <w:bottom w:val="none" w:sz="0" w:space="0" w:color="auto"/>
        <w:right w:val="none" w:sz="0" w:space="0" w:color="auto"/>
      </w:divBdr>
      <w:divsChild>
        <w:div w:id="2060014785">
          <w:marLeft w:val="0"/>
          <w:marRight w:val="0"/>
          <w:marTop w:val="0"/>
          <w:marBottom w:val="0"/>
          <w:divBdr>
            <w:top w:val="none" w:sz="0" w:space="0" w:color="auto"/>
            <w:left w:val="none" w:sz="0" w:space="0" w:color="auto"/>
            <w:bottom w:val="none" w:sz="0" w:space="0" w:color="auto"/>
            <w:right w:val="none" w:sz="0" w:space="0" w:color="auto"/>
          </w:divBdr>
          <w:divsChild>
            <w:div w:id="1194881796">
              <w:marLeft w:val="0"/>
              <w:marRight w:val="0"/>
              <w:marTop w:val="0"/>
              <w:marBottom w:val="0"/>
              <w:divBdr>
                <w:top w:val="none" w:sz="0" w:space="0" w:color="auto"/>
                <w:left w:val="none" w:sz="0" w:space="0" w:color="auto"/>
                <w:bottom w:val="none" w:sz="0" w:space="0" w:color="auto"/>
                <w:right w:val="none" w:sz="0" w:space="0" w:color="auto"/>
              </w:divBdr>
              <w:divsChild>
                <w:div w:id="1585333495">
                  <w:marLeft w:val="0"/>
                  <w:marRight w:val="0"/>
                  <w:marTop w:val="0"/>
                  <w:marBottom w:val="0"/>
                  <w:divBdr>
                    <w:top w:val="none" w:sz="0" w:space="0" w:color="auto"/>
                    <w:left w:val="none" w:sz="0" w:space="0" w:color="auto"/>
                    <w:bottom w:val="none" w:sz="0" w:space="0" w:color="auto"/>
                    <w:right w:val="none" w:sz="0" w:space="0" w:color="auto"/>
                  </w:divBdr>
                  <w:divsChild>
                    <w:div w:id="20167540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6039">
          <w:marLeft w:val="0"/>
          <w:marRight w:val="0"/>
          <w:marTop w:val="0"/>
          <w:marBottom w:val="0"/>
          <w:divBdr>
            <w:top w:val="none" w:sz="0" w:space="0" w:color="auto"/>
            <w:left w:val="none" w:sz="0" w:space="0" w:color="auto"/>
            <w:bottom w:val="none" w:sz="0" w:space="0" w:color="auto"/>
            <w:right w:val="none" w:sz="0" w:space="0" w:color="auto"/>
          </w:divBdr>
          <w:divsChild>
            <w:div w:id="1612855443">
              <w:marLeft w:val="300"/>
              <w:marRight w:val="300"/>
              <w:marTop w:val="300"/>
              <w:marBottom w:val="300"/>
              <w:divBdr>
                <w:top w:val="none" w:sz="0" w:space="0" w:color="auto"/>
                <w:left w:val="none" w:sz="0" w:space="0" w:color="auto"/>
                <w:bottom w:val="none" w:sz="0" w:space="0" w:color="auto"/>
                <w:right w:val="none" w:sz="0" w:space="0" w:color="auto"/>
              </w:divBdr>
              <w:divsChild>
                <w:div w:id="1398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6415708">
      <w:bodyDiv w:val="1"/>
      <w:marLeft w:val="0"/>
      <w:marRight w:val="0"/>
      <w:marTop w:val="0"/>
      <w:marBottom w:val="0"/>
      <w:divBdr>
        <w:top w:val="none" w:sz="0" w:space="0" w:color="auto"/>
        <w:left w:val="none" w:sz="0" w:space="0" w:color="auto"/>
        <w:bottom w:val="none" w:sz="0" w:space="0" w:color="auto"/>
        <w:right w:val="none" w:sz="0" w:space="0" w:color="auto"/>
      </w:divBdr>
    </w:div>
    <w:div w:id="1717579442">
      <w:bodyDiv w:val="1"/>
      <w:marLeft w:val="0"/>
      <w:marRight w:val="0"/>
      <w:marTop w:val="0"/>
      <w:marBottom w:val="0"/>
      <w:divBdr>
        <w:top w:val="none" w:sz="0" w:space="0" w:color="auto"/>
        <w:left w:val="none" w:sz="0" w:space="0" w:color="auto"/>
        <w:bottom w:val="none" w:sz="0" w:space="0" w:color="auto"/>
        <w:right w:val="none" w:sz="0" w:space="0" w:color="auto"/>
      </w:divBdr>
    </w:div>
    <w:div w:id="172421383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4911528">
      <w:bodyDiv w:val="1"/>
      <w:marLeft w:val="0"/>
      <w:marRight w:val="0"/>
      <w:marTop w:val="0"/>
      <w:marBottom w:val="0"/>
      <w:divBdr>
        <w:top w:val="none" w:sz="0" w:space="0" w:color="auto"/>
        <w:left w:val="none" w:sz="0" w:space="0" w:color="auto"/>
        <w:bottom w:val="none" w:sz="0" w:space="0" w:color="auto"/>
        <w:right w:val="none" w:sz="0" w:space="0" w:color="auto"/>
      </w:divBdr>
    </w:div>
    <w:div w:id="1755086628">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158264">
      <w:bodyDiv w:val="1"/>
      <w:marLeft w:val="0"/>
      <w:marRight w:val="0"/>
      <w:marTop w:val="0"/>
      <w:marBottom w:val="0"/>
      <w:divBdr>
        <w:top w:val="none" w:sz="0" w:space="0" w:color="auto"/>
        <w:left w:val="none" w:sz="0" w:space="0" w:color="auto"/>
        <w:bottom w:val="none" w:sz="0" w:space="0" w:color="auto"/>
        <w:right w:val="none" w:sz="0" w:space="0" w:color="auto"/>
      </w:divBdr>
    </w:div>
    <w:div w:id="1769615049">
      <w:bodyDiv w:val="1"/>
      <w:marLeft w:val="0"/>
      <w:marRight w:val="0"/>
      <w:marTop w:val="0"/>
      <w:marBottom w:val="0"/>
      <w:divBdr>
        <w:top w:val="none" w:sz="0" w:space="0" w:color="auto"/>
        <w:left w:val="none" w:sz="0" w:space="0" w:color="auto"/>
        <w:bottom w:val="none" w:sz="0" w:space="0" w:color="auto"/>
        <w:right w:val="none" w:sz="0" w:space="0" w:color="auto"/>
      </w:divBdr>
    </w:div>
    <w:div w:id="1781297731">
      <w:bodyDiv w:val="1"/>
      <w:marLeft w:val="0"/>
      <w:marRight w:val="0"/>
      <w:marTop w:val="0"/>
      <w:marBottom w:val="0"/>
      <w:divBdr>
        <w:top w:val="none" w:sz="0" w:space="0" w:color="auto"/>
        <w:left w:val="none" w:sz="0" w:space="0" w:color="auto"/>
        <w:bottom w:val="none" w:sz="0" w:space="0" w:color="auto"/>
        <w:right w:val="none" w:sz="0" w:space="0" w:color="auto"/>
      </w:divBdr>
      <w:divsChild>
        <w:div w:id="1977442390">
          <w:marLeft w:val="0"/>
          <w:marRight w:val="0"/>
          <w:marTop w:val="0"/>
          <w:marBottom w:val="0"/>
          <w:divBdr>
            <w:top w:val="none" w:sz="0" w:space="0" w:color="auto"/>
            <w:left w:val="none" w:sz="0" w:space="0" w:color="auto"/>
            <w:bottom w:val="none" w:sz="0" w:space="0" w:color="auto"/>
            <w:right w:val="none" w:sz="0" w:space="0" w:color="auto"/>
          </w:divBdr>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797116">
      <w:bodyDiv w:val="1"/>
      <w:marLeft w:val="0"/>
      <w:marRight w:val="0"/>
      <w:marTop w:val="0"/>
      <w:marBottom w:val="0"/>
      <w:divBdr>
        <w:top w:val="none" w:sz="0" w:space="0" w:color="auto"/>
        <w:left w:val="none" w:sz="0" w:space="0" w:color="auto"/>
        <w:bottom w:val="none" w:sz="0" w:space="0" w:color="auto"/>
        <w:right w:val="none" w:sz="0" w:space="0" w:color="auto"/>
      </w:divBdr>
    </w:div>
    <w:div w:id="1816988716">
      <w:bodyDiv w:val="1"/>
      <w:marLeft w:val="0"/>
      <w:marRight w:val="0"/>
      <w:marTop w:val="0"/>
      <w:marBottom w:val="0"/>
      <w:divBdr>
        <w:top w:val="none" w:sz="0" w:space="0" w:color="auto"/>
        <w:left w:val="none" w:sz="0" w:space="0" w:color="auto"/>
        <w:bottom w:val="none" w:sz="0" w:space="0" w:color="auto"/>
        <w:right w:val="none" w:sz="0" w:space="0" w:color="auto"/>
      </w:divBdr>
    </w:div>
    <w:div w:id="1819490889">
      <w:bodyDiv w:val="1"/>
      <w:marLeft w:val="0"/>
      <w:marRight w:val="0"/>
      <w:marTop w:val="0"/>
      <w:marBottom w:val="0"/>
      <w:divBdr>
        <w:top w:val="none" w:sz="0" w:space="0" w:color="auto"/>
        <w:left w:val="none" w:sz="0" w:space="0" w:color="auto"/>
        <w:bottom w:val="none" w:sz="0" w:space="0" w:color="auto"/>
        <w:right w:val="none" w:sz="0" w:space="0" w:color="auto"/>
      </w:divBdr>
    </w:div>
    <w:div w:id="1819689333">
      <w:bodyDiv w:val="1"/>
      <w:marLeft w:val="0"/>
      <w:marRight w:val="0"/>
      <w:marTop w:val="0"/>
      <w:marBottom w:val="0"/>
      <w:divBdr>
        <w:top w:val="none" w:sz="0" w:space="0" w:color="auto"/>
        <w:left w:val="none" w:sz="0" w:space="0" w:color="auto"/>
        <w:bottom w:val="none" w:sz="0" w:space="0" w:color="auto"/>
        <w:right w:val="none" w:sz="0" w:space="0" w:color="auto"/>
      </w:divBdr>
    </w:div>
    <w:div w:id="1822773665">
      <w:bodyDiv w:val="1"/>
      <w:marLeft w:val="0"/>
      <w:marRight w:val="0"/>
      <w:marTop w:val="0"/>
      <w:marBottom w:val="0"/>
      <w:divBdr>
        <w:top w:val="none" w:sz="0" w:space="0" w:color="auto"/>
        <w:left w:val="none" w:sz="0" w:space="0" w:color="auto"/>
        <w:bottom w:val="none" w:sz="0" w:space="0" w:color="auto"/>
        <w:right w:val="none" w:sz="0" w:space="0" w:color="auto"/>
      </w:divBdr>
    </w:div>
    <w:div w:id="1830827093">
      <w:bodyDiv w:val="1"/>
      <w:marLeft w:val="0"/>
      <w:marRight w:val="0"/>
      <w:marTop w:val="0"/>
      <w:marBottom w:val="0"/>
      <w:divBdr>
        <w:top w:val="none" w:sz="0" w:space="0" w:color="auto"/>
        <w:left w:val="none" w:sz="0" w:space="0" w:color="auto"/>
        <w:bottom w:val="none" w:sz="0" w:space="0" w:color="auto"/>
        <w:right w:val="none" w:sz="0" w:space="0" w:color="auto"/>
      </w:divBdr>
    </w:div>
    <w:div w:id="183156191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62181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2284157">
      <w:bodyDiv w:val="1"/>
      <w:marLeft w:val="0"/>
      <w:marRight w:val="0"/>
      <w:marTop w:val="0"/>
      <w:marBottom w:val="0"/>
      <w:divBdr>
        <w:top w:val="none" w:sz="0" w:space="0" w:color="auto"/>
        <w:left w:val="none" w:sz="0" w:space="0" w:color="auto"/>
        <w:bottom w:val="none" w:sz="0" w:space="0" w:color="auto"/>
        <w:right w:val="none" w:sz="0" w:space="0" w:color="auto"/>
      </w:divBdr>
      <w:divsChild>
        <w:div w:id="211844111">
          <w:marLeft w:val="0"/>
          <w:marRight w:val="0"/>
          <w:marTop w:val="0"/>
          <w:marBottom w:val="0"/>
          <w:divBdr>
            <w:top w:val="none" w:sz="0" w:space="0" w:color="auto"/>
            <w:left w:val="none" w:sz="0" w:space="0" w:color="auto"/>
            <w:bottom w:val="none" w:sz="0" w:space="0" w:color="auto"/>
            <w:right w:val="none" w:sz="0" w:space="0" w:color="auto"/>
          </w:divBdr>
          <w:divsChild>
            <w:div w:id="1952122784">
              <w:marLeft w:val="540"/>
              <w:marRight w:val="0"/>
              <w:marTop w:val="0"/>
              <w:marBottom w:val="0"/>
              <w:divBdr>
                <w:top w:val="none" w:sz="0" w:space="0" w:color="auto"/>
                <w:left w:val="none" w:sz="0" w:space="0" w:color="auto"/>
                <w:bottom w:val="none" w:sz="0" w:space="0" w:color="auto"/>
                <w:right w:val="none" w:sz="0" w:space="0" w:color="auto"/>
              </w:divBdr>
            </w:div>
          </w:divsChild>
        </w:div>
        <w:div w:id="127358538">
          <w:marLeft w:val="0"/>
          <w:marRight w:val="0"/>
          <w:marTop w:val="0"/>
          <w:marBottom w:val="0"/>
          <w:divBdr>
            <w:top w:val="none" w:sz="0" w:space="0" w:color="auto"/>
            <w:left w:val="none" w:sz="0" w:space="0" w:color="auto"/>
            <w:bottom w:val="none" w:sz="0" w:space="0" w:color="auto"/>
            <w:right w:val="none" w:sz="0" w:space="0" w:color="auto"/>
          </w:divBdr>
          <w:divsChild>
            <w:div w:id="2028365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7349431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8101247">
      <w:bodyDiv w:val="1"/>
      <w:marLeft w:val="0"/>
      <w:marRight w:val="0"/>
      <w:marTop w:val="0"/>
      <w:marBottom w:val="0"/>
      <w:divBdr>
        <w:top w:val="none" w:sz="0" w:space="0" w:color="auto"/>
        <w:left w:val="none" w:sz="0" w:space="0" w:color="auto"/>
        <w:bottom w:val="none" w:sz="0" w:space="0" w:color="auto"/>
        <w:right w:val="none" w:sz="0" w:space="0" w:color="auto"/>
      </w:divBdr>
      <w:divsChild>
        <w:div w:id="925923890">
          <w:marLeft w:val="0"/>
          <w:marRight w:val="0"/>
          <w:marTop w:val="0"/>
          <w:marBottom w:val="0"/>
          <w:divBdr>
            <w:top w:val="none" w:sz="0" w:space="0" w:color="auto"/>
            <w:left w:val="none" w:sz="0" w:space="0" w:color="auto"/>
            <w:bottom w:val="none" w:sz="0" w:space="0" w:color="auto"/>
            <w:right w:val="none" w:sz="0" w:space="0" w:color="auto"/>
          </w:divBdr>
        </w:div>
      </w:divsChild>
    </w:div>
    <w:div w:id="1900558605">
      <w:bodyDiv w:val="1"/>
      <w:marLeft w:val="0"/>
      <w:marRight w:val="0"/>
      <w:marTop w:val="0"/>
      <w:marBottom w:val="0"/>
      <w:divBdr>
        <w:top w:val="none" w:sz="0" w:space="0" w:color="auto"/>
        <w:left w:val="none" w:sz="0" w:space="0" w:color="auto"/>
        <w:bottom w:val="none" w:sz="0" w:space="0" w:color="auto"/>
        <w:right w:val="none" w:sz="0" w:space="0" w:color="auto"/>
      </w:divBdr>
    </w:div>
    <w:div w:id="191111484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637297">
      <w:bodyDiv w:val="1"/>
      <w:marLeft w:val="0"/>
      <w:marRight w:val="0"/>
      <w:marTop w:val="0"/>
      <w:marBottom w:val="0"/>
      <w:divBdr>
        <w:top w:val="none" w:sz="0" w:space="0" w:color="auto"/>
        <w:left w:val="none" w:sz="0" w:space="0" w:color="auto"/>
        <w:bottom w:val="none" w:sz="0" w:space="0" w:color="auto"/>
        <w:right w:val="none" w:sz="0" w:space="0" w:color="auto"/>
      </w:divBdr>
    </w:div>
    <w:div w:id="1919553435">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780633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5211083">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111375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1152694">
      <w:bodyDiv w:val="1"/>
      <w:marLeft w:val="0"/>
      <w:marRight w:val="0"/>
      <w:marTop w:val="0"/>
      <w:marBottom w:val="0"/>
      <w:divBdr>
        <w:top w:val="none" w:sz="0" w:space="0" w:color="auto"/>
        <w:left w:val="none" w:sz="0" w:space="0" w:color="auto"/>
        <w:bottom w:val="none" w:sz="0" w:space="0" w:color="auto"/>
        <w:right w:val="none" w:sz="0" w:space="0" w:color="auto"/>
      </w:divBdr>
    </w:div>
    <w:div w:id="2005234812">
      <w:bodyDiv w:val="1"/>
      <w:marLeft w:val="0"/>
      <w:marRight w:val="0"/>
      <w:marTop w:val="0"/>
      <w:marBottom w:val="0"/>
      <w:divBdr>
        <w:top w:val="none" w:sz="0" w:space="0" w:color="auto"/>
        <w:left w:val="none" w:sz="0" w:space="0" w:color="auto"/>
        <w:bottom w:val="none" w:sz="0" w:space="0" w:color="auto"/>
        <w:right w:val="none" w:sz="0" w:space="0" w:color="auto"/>
      </w:divBdr>
    </w:div>
    <w:div w:id="2008823158">
      <w:bodyDiv w:val="1"/>
      <w:marLeft w:val="0"/>
      <w:marRight w:val="0"/>
      <w:marTop w:val="0"/>
      <w:marBottom w:val="0"/>
      <w:divBdr>
        <w:top w:val="none" w:sz="0" w:space="0" w:color="auto"/>
        <w:left w:val="none" w:sz="0" w:space="0" w:color="auto"/>
        <w:bottom w:val="none" w:sz="0" w:space="0" w:color="auto"/>
        <w:right w:val="none" w:sz="0" w:space="0" w:color="auto"/>
      </w:divBdr>
    </w:div>
    <w:div w:id="2020768531">
      <w:bodyDiv w:val="1"/>
      <w:marLeft w:val="0"/>
      <w:marRight w:val="0"/>
      <w:marTop w:val="0"/>
      <w:marBottom w:val="0"/>
      <w:divBdr>
        <w:top w:val="none" w:sz="0" w:space="0" w:color="auto"/>
        <w:left w:val="none" w:sz="0" w:space="0" w:color="auto"/>
        <w:bottom w:val="none" w:sz="0" w:space="0" w:color="auto"/>
        <w:right w:val="none" w:sz="0" w:space="0" w:color="auto"/>
      </w:divBdr>
    </w:div>
    <w:div w:id="203695429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370685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965217">
      <w:bodyDiv w:val="1"/>
      <w:marLeft w:val="0"/>
      <w:marRight w:val="0"/>
      <w:marTop w:val="0"/>
      <w:marBottom w:val="0"/>
      <w:divBdr>
        <w:top w:val="none" w:sz="0" w:space="0" w:color="auto"/>
        <w:left w:val="none" w:sz="0" w:space="0" w:color="auto"/>
        <w:bottom w:val="none" w:sz="0" w:space="0" w:color="auto"/>
        <w:right w:val="none" w:sz="0" w:space="0" w:color="auto"/>
      </w:divBdr>
    </w:div>
    <w:div w:id="2063747363">
      <w:bodyDiv w:val="1"/>
      <w:marLeft w:val="0"/>
      <w:marRight w:val="0"/>
      <w:marTop w:val="0"/>
      <w:marBottom w:val="0"/>
      <w:divBdr>
        <w:top w:val="none" w:sz="0" w:space="0" w:color="auto"/>
        <w:left w:val="none" w:sz="0" w:space="0" w:color="auto"/>
        <w:bottom w:val="none" w:sz="0" w:space="0" w:color="auto"/>
        <w:right w:val="none" w:sz="0" w:space="0" w:color="auto"/>
      </w:divBdr>
    </w:div>
    <w:div w:id="212279387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e.org/articles/theres-nothing-special-about-international-tr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8204-8B0B-44D3-8390-9F760290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8</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Policy Debate Briefs</vt:lpstr>
    </vt:vector>
  </TitlesOfParts>
  <Company>Monument Publishing</Company>
  <LinksUpToDate>false</LinksUpToDate>
  <CharactersWithSpaces>21816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Debate Briefs</dc:title>
  <dc:creator>Vance E. Trefethen</dc:creator>
  <cp:lastModifiedBy>Vance Trefethen</cp:lastModifiedBy>
  <cp:revision>41</cp:revision>
  <cp:lastPrinted>2014-07-05T10:25:00Z</cp:lastPrinted>
  <dcterms:created xsi:type="dcterms:W3CDTF">2025-04-05T02:10:00Z</dcterms:created>
  <dcterms:modified xsi:type="dcterms:W3CDTF">2025-04-07T20:53:00Z</dcterms:modified>
</cp:coreProperties>
</file>