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AB5A35" w14:textId="0E8A0806" w:rsidR="00B576F4" w:rsidRPr="00537DEB" w:rsidRDefault="008E1411" w:rsidP="00B576F4">
      <w:pPr>
        <w:pStyle w:val="Title"/>
      </w:pPr>
      <w:r w:rsidRPr="00537DEB">
        <w:t>Affirmative: Abolish the Senate Filibuster</w:t>
      </w:r>
    </w:p>
    <w:p w14:paraId="16A637BD" w14:textId="707D2B2C" w:rsidR="00AF2404" w:rsidRPr="00537DEB" w:rsidRDefault="00D462AA" w:rsidP="0059156F">
      <w:pPr>
        <w:spacing w:after="240"/>
        <w:jc w:val="center"/>
      </w:pPr>
      <w:r w:rsidRPr="00537DEB">
        <w:t xml:space="preserve">By </w:t>
      </w:r>
      <w:r w:rsidR="00C01359" w:rsidRPr="00537DEB">
        <w:t>"Coach Vance" Trefethen</w:t>
      </w:r>
    </w:p>
    <w:p w14:paraId="15D857BA" w14:textId="68CC8CA1" w:rsidR="002C0A87" w:rsidRPr="00537DEB" w:rsidRDefault="002C0A87" w:rsidP="002C0A87">
      <w:pPr>
        <w:pStyle w:val="Case"/>
        <w:numPr>
          <w:ilvl w:val="0"/>
          <w:numId w:val="0"/>
        </w:numPr>
        <w:spacing w:after="240"/>
        <w:ind w:left="576"/>
        <w:rPr>
          <w:rFonts w:eastAsiaTheme="minorEastAsia"/>
        </w:rPr>
      </w:pPr>
      <w:r w:rsidRPr="00537DEB">
        <w:rPr>
          <w:rFonts w:eastAsiaTheme="minorEastAsia"/>
        </w:rPr>
        <w:t xml:space="preserve">The </w:t>
      </w:r>
      <w:r w:rsidR="00281FA2" w:rsidRPr="00537DEB">
        <w:rPr>
          <w:rFonts w:eastAsiaTheme="minorEastAsia"/>
        </w:rPr>
        <w:t>US Senate has a parliamentary rule different from the House of Representatives known as the filibuster.  It allows unlimited debate by its members, meaning that if someone is opposed to a measure currently under discussion, they can talk endlessly to postpone and stall Senate business.  Current Senate rules require 3/5 majority (60 votes out of 100) to overcome a filibuster and move on to a vote on the actual issue</w:t>
      </w:r>
      <w:r w:rsidR="005A297A" w:rsidRPr="00537DEB">
        <w:rPr>
          <w:rFonts w:eastAsiaTheme="minorEastAsia"/>
        </w:rPr>
        <w:t xml:space="preserve"> (a process known as “cloture”)</w:t>
      </w:r>
      <w:r w:rsidR="00281FA2" w:rsidRPr="00537DEB">
        <w:rPr>
          <w:rFonts w:eastAsiaTheme="minorEastAsia"/>
        </w:rPr>
        <w:t>.  This means that a minority of 40 can block legislation from being considered or enacted.  The filibuster doesn’t apply to all Senate actions (some limits have been placed on it in recent years), but it applies to enough that it still is an obstacle to effective representation by the democratically elected leaders we sent to Washington to transact the nation’s business.</w:t>
      </w:r>
    </w:p>
    <w:p w14:paraId="35138E1A" w14:textId="77213E96" w:rsidR="00B30B1B" w:rsidRPr="00537DEB" w:rsidRDefault="00DA2F2D">
      <w:pPr>
        <w:pStyle w:val="TOC2"/>
        <w:rPr>
          <w:rFonts w:asciiTheme="minorHAnsi" w:eastAsiaTheme="minorEastAsia" w:hAnsiTheme="minorHAnsi" w:cstheme="minorBidi"/>
          <w:noProof/>
          <w:kern w:val="2"/>
          <w:sz w:val="24"/>
          <w14:ligatures w14:val="standardContextual"/>
        </w:rPr>
      </w:pPr>
      <w:r w:rsidRPr="00537DEB">
        <w:fldChar w:fldCharType="begin"/>
      </w:r>
      <w:r w:rsidRPr="00537DEB">
        <w:instrText xml:space="preserve"> TOC \o "1-3" \t "Contention 1,2,Contention 2,3,Title 2,1" </w:instrText>
      </w:r>
      <w:r w:rsidRPr="00537DEB">
        <w:fldChar w:fldCharType="separate"/>
      </w:r>
      <w:r w:rsidR="00B30B1B" w:rsidRPr="00537DEB">
        <w:rPr>
          <w:noProof/>
        </w:rPr>
        <w:t>OBSERVATION 1.  DEFINITIONS</w:t>
      </w:r>
      <w:r w:rsidR="00B30B1B" w:rsidRPr="00537DEB">
        <w:rPr>
          <w:noProof/>
        </w:rPr>
        <w:tab/>
      </w:r>
      <w:r w:rsidR="00B30B1B" w:rsidRPr="00537DEB">
        <w:rPr>
          <w:noProof/>
        </w:rPr>
        <w:fldChar w:fldCharType="begin"/>
      </w:r>
      <w:r w:rsidR="00B30B1B" w:rsidRPr="00537DEB">
        <w:rPr>
          <w:noProof/>
        </w:rPr>
        <w:instrText xml:space="preserve"> PAGEREF _Toc196501143 \h </w:instrText>
      </w:r>
      <w:r w:rsidR="00B30B1B" w:rsidRPr="00537DEB">
        <w:rPr>
          <w:noProof/>
        </w:rPr>
      </w:r>
      <w:r w:rsidR="00B30B1B" w:rsidRPr="00537DEB">
        <w:rPr>
          <w:noProof/>
        </w:rPr>
        <w:fldChar w:fldCharType="separate"/>
      </w:r>
      <w:r w:rsidR="00B30B1B" w:rsidRPr="00537DEB">
        <w:rPr>
          <w:noProof/>
        </w:rPr>
        <w:t>3</w:t>
      </w:r>
      <w:r w:rsidR="00B30B1B" w:rsidRPr="00537DEB">
        <w:rPr>
          <w:noProof/>
        </w:rPr>
        <w:fldChar w:fldCharType="end"/>
      </w:r>
    </w:p>
    <w:p w14:paraId="4A3F4207" w14:textId="128E181E"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Reform</w:t>
      </w:r>
      <w:r w:rsidRPr="00537DEB">
        <w:rPr>
          <w:noProof/>
        </w:rPr>
        <w:tab/>
      </w:r>
      <w:r w:rsidRPr="00537DEB">
        <w:rPr>
          <w:noProof/>
        </w:rPr>
        <w:fldChar w:fldCharType="begin"/>
      </w:r>
      <w:r w:rsidRPr="00537DEB">
        <w:rPr>
          <w:noProof/>
        </w:rPr>
        <w:instrText xml:space="preserve"> PAGEREF _Toc196501144 \h </w:instrText>
      </w:r>
      <w:r w:rsidRPr="00537DEB">
        <w:rPr>
          <w:noProof/>
        </w:rPr>
      </w:r>
      <w:r w:rsidRPr="00537DEB">
        <w:rPr>
          <w:noProof/>
        </w:rPr>
        <w:fldChar w:fldCharType="separate"/>
      </w:r>
      <w:r w:rsidRPr="00537DEB">
        <w:rPr>
          <w:noProof/>
        </w:rPr>
        <w:t>3</w:t>
      </w:r>
      <w:r w:rsidRPr="00537DEB">
        <w:rPr>
          <w:noProof/>
        </w:rPr>
        <w:fldChar w:fldCharType="end"/>
      </w:r>
    </w:p>
    <w:p w14:paraId="77D4E46D" w14:textId="3A214159"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shd w:val="clear" w:color="auto" w:fill="FFFFFF"/>
        </w:rPr>
        <w:t>Significant</w:t>
      </w:r>
      <w:r w:rsidRPr="00537DEB">
        <w:rPr>
          <w:noProof/>
        </w:rPr>
        <w:tab/>
      </w:r>
      <w:r w:rsidRPr="00537DEB">
        <w:rPr>
          <w:noProof/>
        </w:rPr>
        <w:fldChar w:fldCharType="begin"/>
      </w:r>
      <w:r w:rsidRPr="00537DEB">
        <w:rPr>
          <w:noProof/>
        </w:rPr>
        <w:instrText xml:space="preserve"> PAGEREF _Toc196501145 \h </w:instrText>
      </w:r>
      <w:r w:rsidRPr="00537DEB">
        <w:rPr>
          <w:noProof/>
        </w:rPr>
      </w:r>
      <w:r w:rsidRPr="00537DEB">
        <w:rPr>
          <w:noProof/>
        </w:rPr>
        <w:fldChar w:fldCharType="separate"/>
      </w:r>
      <w:r w:rsidRPr="00537DEB">
        <w:rPr>
          <w:noProof/>
        </w:rPr>
        <w:t>3</w:t>
      </w:r>
      <w:r w:rsidRPr="00537DEB">
        <w:rPr>
          <w:noProof/>
        </w:rPr>
        <w:fldChar w:fldCharType="end"/>
      </w:r>
    </w:p>
    <w:p w14:paraId="3D4C1A4A" w14:textId="450946D7" w:rsidR="00B30B1B" w:rsidRPr="00537DEB" w:rsidRDefault="00B30B1B">
      <w:pPr>
        <w:pStyle w:val="TOC2"/>
        <w:rPr>
          <w:rFonts w:asciiTheme="minorHAnsi" w:eastAsiaTheme="minorEastAsia" w:hAnsiTheme="minorHAnsi" w:cstheme="minorBidi"/>
          <w:noProof/>
          <w:kern w:val="2"/>
          <w:sz w:val="24"/>
          <w14:ligatures w14:val="standardContextual"/>
        </w:rPr>
      </w:pPr>
      <w:r w:rsidRPr="00537DEB">
        <w:rPr>
          <w:noProof/>
        </w:rPr>
        <w:t>OBSERVATION 2. INHERENCY, or the conditions of the Status Quo.  Two simple Facts:</w:t>
      </w:r>
      <w:r w:rsidRPr="00537DEB">
        <w:rPr>
          <w:noProof/>
        </w:rPr>
        <w:tab/>
      </w:r>
      <w:r w:rsidRPr="00537DEB">
        <w:rPr>
          <w:noProof/>
        </w:rPr>
        <w:fldChar w:fldCharType="begin"/>
      </w:r>
      <w:r w:rsidRPr="00537DEB">
        <w:rPr>
          <w:noProof/>
        </w:rPr>
        <w:instrText xml:space="preserve"> PAGEREF _Toc196501146 \h </w:instrText>
      </w:r>
      <w:r w:rsidRPr="00537DEB">
        <w:rPr>
          <w:noProof/>
        </w:rPr>
      </w:r>
      <w:r w:rsidRPr="00537DEB">
        <w:rPr>
          <w:noProof/>
        </w:rPr>
        <w:fldChar w:fldCharType="separate"/>
      </w:r>
      <w:r w:rsidRPr="00537DEB">
        <w:rPr>
          <w:noProof/>
        </w:rPr>
        <w:t>3</w:t>
      </w:r>
      <w:r w:rsidRPr="00537DEB">
        <w:rPr>
          <w:noProof/>
        </w:rPr>
        <w:fldChar w:fldCharType="end"/>
      </w:r>
    </w:p>
    <w:p w14:paraId="2B9969EB" w14:textId="4A3016F1"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FACT 1.  The Senate filibuster.  It allows unlimited speaking time to prevent a vote from being taken</w:t>
      </w:r>
      <w:r w:rsidRPr="00537DEB">
        <w:rPr>
          <w:noProof/>
        </w:rPr>
        <w:tab/>
      </w:r>
      <w:r w:rsidRPr="00537DEB">
        <w:rPr>
          <w:noProof/>
        </w:rPr>
        <w:fldChar w:fldCharType="begin"/>
      </w:r>
      <w:r w:rsidRPr="00537DEB">
        <w:rPr>
          <w:noProof/>
        </w:rPr>
        <w:instrText xml:space="preserve"> PAGEREF _Toc196501147 \h </w:instrText>
      </w:r>
      <w:r w:rsidRPr="00537DEB">
        <w:rPr>
          <w:noProof/>
        </w:rPr>
      </w:r>
      <w:r w:rsidRPr="00537DEB">
        <w:rPr>
          <w:noProof/>
        </w:rPr>
        <w:fldChar w:fldCharType="separate"/>
      </w:r>
      <w:r w:rsidRPr="00537DEB">
        <w:rPr>
          <w:noProof/>
        </w:rPr>
        <w:t>3</w:t>
      </w:r>
      <w:r w:rsidRPr="00537DEB">
        <w:rPr>
          <w:noProof/>
        </w:rPr>
        <w:fldChar w:fldCharType="end"/>
      </w:r>
    </w:p>
    <w:p w14:paraId="37811877" w14:textId="6B9E388D"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FACT 2.  The Result.  Legislation requires a 60-vote supermajority to pass the Senate</w:t>
      </w:r>
      <w:r w:rsidRPr="00537DEB">
        <w:rPr>
          <w:noProof/>
        </w:rPr>
        <w:tab/>
      </w:r>
      <w:r w:rsidRPr="00537DEB">
        <w:rPr>
          <w:noProof/>
        </w:rPr>
        <w:fldChar w:fldCharType="begin"/>
      </w:r>
      <w:r w:rsidRPr="00537DEB">
        <w:rPr>
          <w:noProof/>
        </w:rPr>
        <w:instrText xml:space="preserve"> PAGEREF _Toc196501148 \h </w:instrText>
      </w:r>
      <w:r w:rsidRPr="00537DEB">
        <w:rPr>
          <w:noProof/>
        </w:rPr>
      </w:r>
      <w:r w:rsidRPr="00537DEB">
        <w:rPr>
          <w:noProof/>
        </w:rPr>
        <w:fldChar w:fldCharType="separate"/>
      </w:r>
      <w:r w:rsidRPr="00537DEB">
        <w:rPr>
          <w:noProof/>
        </w:rPr>
        <w:t>3</w:t>
      </w:r>
      <w:r w:rsidRPr="00537DEB">
        <w:rPr>
          <w:noProof/>
        </w:rPr>
        <w:fldChar w:fldCharType="end"/>
      </w:r>
    </w:p>
    <w:p w14:paraId="6E945AA1" w14:textId="5D46D5F2" w:rsidR="00B30B1B" w:rsidRPr="00537DEB" w:rsidRDefault="00B30B1B">
      <w:pPr>
        <w:pStyle w:val="TOC2"/>
        <w:rPr>
          <w:rFonts w:asciiTheme="minorHAnsi" w:eastAsiaTheme="minorEastAsia" w:hAnsiTheme="minorHAnsi" w:cstheme="minorBidi"/>
          <w:noProof/>
          <w:kern w:val="2"/>
          <w:sz w:val="24"/>
          <w14:ligatures w14:val="standardContextual"/>
        </w:rPr>
      </w:pPr>
      <w:r w:rsidRPr="00537DEB">
        <w:rPr>
          <w:noProof/>
        </w:rPr>
        <w:t>OBSERVATION 3.  The Plan</w:t>
      </w:r>
      <w:r w:rsidRPr="00537DEB">
        <w:rPr>
          <w:noProof/>
        </w:rPr>
        <w:tab/>
      </w:r>
      <w:r w:rsidRPr="00537DEB">
        <w:rPr>
          <w:noProof/>
        </w:rPr>
        <w:fldChar w:fldCharType="begin"/>
      </w:r>
      <w:r w:rsidRPr="00537DEB">
        <w:rPr>
          <w:noProof/>
        </w:rPr>
        <w:instrText xml:space="preserve"> PAGEREF _Toc196501149 \h </w:instrText>
      </w:r>
      <w:r w:rsidRPr="00537DEB">
        <w:rPr>
          <w:noProof/>
        </w:rPr>
      </w:r>
      <w:r w:rsidRPr="00537DEB">
        <w:rPr>
          <w:noProof/>
        </w:rPr>
        <w:fldChar w:fldCharType="separate"/>
      </w:r>
      <w:r w:rsidRPr="00537DEB">
        <w:rPr>
          <w:noProof/>
        </w:rPr>
        <w:t>4</w:t>
      </w:r>
      <w:r w:rsidRPr="00537DEB">
        <w:rPr>
          <w:noProof/>
        </w:rPr>
        <w:fldChar w:fldCharType="end"/>
      </w:r>
    </w:p>
    <w:p w14:paraId="4C65C4AE" w14:textId="3D044285" w:rsidR="00B30B1B" w:rsidRPr="00537DEB" w:rsidRDefault="00B30B1B">
      <w:pPr>
        <w:pStyle w:val="TOC2"/>
        <w:rPr>
          <w:rFonts w:asciiTheme="minorHAnsi" w:eastAsiaTheme="minorEastAsia" w:hAnsiTheme="minorHAnsi" w:cstheme="minorBidi"/>
          <w:noProof/>
          <w:kern w:val="2"/>
          <w:sz w:val="24"/>
          <w14:ligatures w14:val="standardContextual"/>
        </w:rPr>
      </w:pPr>
      <w:r w:rsidRPr="00537DEB">
        <w:rPr>
          <w:noProof/>
        </w:rPr>
        <w:t>OBSERVATION 4.  SOLVENCY</w:t>
      </w:r>
      <w:r w:rsidRPr="00537DEB">
        <w:rPr>
          <w:noProof/>
        </w:rPr>
        <w:tab/>
      </w:r>
      <w:r w:rsidRPr="00537DEB">
        <w:rPr>
          <w:noProof/>
        </w:rPr>
        <w:fldChar w:fldCharType="begin"/>
      </w:r>
      <w:r w:rsidRPr="00537DEB">
        <w:rPr>
          <w:noProof/>
        </w:rPr>
        <w:instrText xml:space="preserve"> PAGEREF _Toc196501150 \h </w:instrText>
      </w:r>
      <w:r w:rsidRPr="00537DEB">
        <w:rPr>
          <w:noProof/>
        </w:rPr>
      </w:r>
      <w:r w:rsidRPr="00537DEB">
        <w:rPr>
          <w:noProof/>
        </w:rPr>
        <w:fldChar w:fldCharType="separate"/>
      </w:r>
      <w:r w:rsidRPr="00537DEB">
        <w:rPr>
          <w:noProof/>
        </w:rPr>
        <w:t>4</w:t>
      </w:r>
      <w:r w:rsidRPr="00537DEB">
        <w:rPr>
          <w:noProof/>
        </w:rPr>
        <w:fldChar w:fldCharType="end"/>
      </w:r>
    </w:p>
    <w:p w14:paraId="77371A27" w14:textId="555211F6"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The Senate can abolish the filibuster by amending Rule 22</w:t>
      </w:r>
      <w:r w:rsidRPr="00537DEB">
        <w:rPr>
          <w:noProof/>
        </w:rPr>
        <w:tab/>
      </w:r>
      <w:r w:rsidRPr="00537DEB">
        <w:rPr>
          <w:noProof/>
        </w:rPr>
        <w:fldChar w:fldCharType="begin"/>
      </w:r>
      <w:r w:rsidRPr="00537DEB">
        <w:rPr>
          <w:noProof/>
        </w:rPr>
        <w:instrText xml:space="preserve"> PAGEREF _Toc196501151 \h </w:instrText>
      </w:r>
      <w:r w:rsidRPr="00537DEB">
        <w:rPr>
          <w:noProof/>
        </w:rPr>
      </w:r>
      <w:r w:rsidRPr="00537DEB">
        <w:rPr>
          <w:noProof/>
        </w:rPr>
        <w:fldChar w:fldCharType="separate"/>
      </w:r>
      <w:r w:rsidRPr="00537DEB">
        <w:rPr>
          <w:noProof/>
        </w:rPr>
        <w:t>4</w:t>
      </w:r>
      <w:r w:rsidRPr="00537DEB">
        <w:rPr>
          <w:noProof/>
        </w:rPr>
        <w:fldChar w:fldCharType="end"/>
      </w:r>
    </w:p>
    <w:p w14:paraId="17F34D4C" w14:textId="0E0608E1" w:rsidR="00B30B1B" w:rsidRPr="00537DEB" w:rsidRDefault="00B30B1B">
      <w:pPr>
        <w:pStyle w:val="TOC2"/>
        <w:rPr>
          <w:rFonts w:asciiTheme="minorHAnsi" w:eastAsiaTheme="minorEastAsia" w:hAnsiTheme="minorHAnsi" w:cstheme="minorBidi"/>
          <w:noProof/>
          <w:kern w:val="2"/>
          <w:sz w:val="24"/>
          <w14:ligatures w14:val="standardContextual"/>
        </w:rPr>
      </w:pPr>
      <w:r w:rsidRPr="00537DEB">
        <w:rPr>
          <w:noProof/>
        </w:rPr>
        <w:t>JUSTIFICATION 1.   Democracy Paralyzed</w:t>
      </w:r>
      <w:r w:rsidRPr="00537DEB">
        <w:rPr>
          <w:noProof/>
        </w:rPr>
        <w:tab/>
      </w:r>
      <w:r w:rsidRPr="00537DEB">
        <w:rPr>
          <w:noProof/>
        </w:rPr>
        <w:fldChar w:fldCharType="begin"/>
      </w:r>
      <w:r w:rsidRPr="00537DEB">
        <w:rPr>
          <w:noProof/>
        </w:rPr>
        <w:instrText xml:space="preserve"> PAGEREF _Toc196501152 \h </w:instrText>
      </w:r>
      <w:r w:rsidRPr="00537DEB">
        <w:rPr>
          <w:noProof/>
        </w:rPr>
      </w:r>
      <w:r w:rsidRPr="00537DEB">
        <w:rPr>
          <w:noProof/>
        </w:rPr>
        <w:fldChar w:fldCharType="separate"/>
      </w:r>
      <w:r w:rsidRPr="00537DEB">
        <w:rPr>
          <w:noProof/>
        </w:rPr>
        <w:t>4</w:t>
      </w:r>
      <w:r w:rsidRPr="00537DEB">
        <w:rPr>
          <w:noProof/>
        </w:rPr>
        <w:fldChar w:fldCharType="end"/>
      </w:r>
    </w:p>
    <w:p w14:paraId="6BE90B4A" w14:textId="1B650BF9"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Legislation blocked without a vote in the Senate paralyzes our democratic process</w:t>
      </w:r>
      <w:r w:rsidRPr="00537DEB">
        <w:rPr>
          <w:noProof/>
        </w:rPr>
        <w:tab/>
      </w:r>
      <w:r w:rsidRPr="00537DEB">
        <w:rPr>
          <w:noProof/>
        </w:rPr>
        <w:fldChar w:fldCharType="begin"/>
      </w:r>
      <w:r w:rsidRPr="00537DEB">
        <w:rPr>
          <w:noProof/>
        </w:rPr>
        <w:instrText xml:space="preserve"> PAGEREF _Toc196501153 \h </w:instrText>
      </w:r>
      <w:r w:rsidRPr="00537DEB">
        <w:rPr>
          <w:noProof/>
        </w:rPr>
      </w:r>
      <w:r w:rsidRPr="00537DEB">
        <w:rPr>
          <w:noProof/>
        </w:rPr>
        <w:fldChar w:fldCharType="separate"/>
      </w:r>
      <w:r w:rsidRPr="00537DEB">
        <w:rPr>
          <w:noProof/>
        </w:rPr>
        <w:t>4</w:t>
      </w:r>
      <w:r w:rsidRPr="00537DEB">
        <w:rPr>
          <w:noProof/>
        </w:rPr>
        <w:fldChar w:fldCharType="end"/>
      </w:r>
    </w:p>
    <w:p w14:paraId="6662F5F0" w14:textId="023B2E07" w:rsidR="00B30B1B" w:rsidRPr="00537DEB" w:rsidRDefault="00B30B1B">
      <w:pPr>
        <w:pStyle w:val="TOC2"/>
        <w:rPr>
          <w:rFonts w:asciiTheme="minorHAnsi" w:eastAsiaTheme="minorEastAsia" w:hAnsiTheme="minorHAnsi" w:cstheme="minorBidi"/>
          <w:noProof/>
          <w:kern w:val="2"/>
          <w:sz w:val="24"/>
          <w14:ligatures w14:val="standardContextual"/>
        </w:rPr>
      </w:pPr>
      <w:r w:rsidRPr="00537DEB">
        <w:rPr>
          <w:noProof/>
        </w:rPr>
        <w:t>JUSTIFICATION 2.  Expands Presidential Power</w:t>
      </w:r>
      <w:r w:rsidRPr="00537DEB">
        <w:rPr>
          <w:noProof/>
        </w:rPr>
        <w:tab/>
      </w:r>
      <w:r w:rsidRPr="00537DEB">
        <w:rPr>
          <w:noProof/>
        </w:rPr>
        <w:fldChar w:fldCharType="begin"/>
      </w:r>
      <w:r w:rsidRPr="00537DEB">
        <w:rPr>
          <w:noProof/>
        </w:rPr>
        <w:instrText xml:space="preserve"> PAGEREF _Toc196501154 \h </w:instrText>
      </w:r>
      <w:r w:rsidRPr="00537DEB">
        <w:rPr>
          <w:noProof/>
        </w:rPr>
      </w:r>
      <w:r w:rsidRPr="00537DEB">
        <w:rPr>
          <w:noProof/>
        </w:rPr>
        <w:fldChar w:fldCharType="separate"/>
      </w:r>
      <w:r w:rsidRPr="00537DEB">
        <w:rPr>
          <w:noProof/>
        </w:rPr>
        <w:t>4</w:t>
      </w:r>
      <w:r w:rsidRPr="00537DEB">
        <w:rPr>
          <w:noProof/>
        </w:rPr>
        <w:fldChar w:fldCharType="end"/>
      </w:r>
    </w:p>
    <w:p w14:paraId="7D81F34B" w14:textId="1ED0EC2E"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A.  The Link:  The filibuster motivates the Executive Branch (the President) to expand its power, circumvent Congress, and undermine democracy</w:t>
      </w:r>
      <w:r w:rsidRPr="00537DEB">
        <w:rPr>
          <w:noProof/>
        </w:rPr>
        <w:tab/>
      </w:r>
      <w:r w:rsidRPr="00537DEB">
        <w:rPr>
          <w:noProof/>
        </w:rPr>
        <w:fldChar w:fldCharType="begin"/>
      </w:r>
      <w:r w:rsidRPr="00537DEB">
        <w:rPr>
          <w:noProof/>
        </w:rPr>
        <w:instrText xml:space="preserve"> PAGEREF _Toc196501155 \h </w:instrText>
      </w:r>
      <w:r w:rsidRPr="00537DEB">
        <w:rPr>
          <w:noProof/>
        </w:rPr>
      </w:r>
      <w:r w:rsidRPr="00537DEB">
        <w:rPr>
          <w:noProof/>
        </w:rPr>
        <w:fldChar w:fldCharType="separate"/>
      </w:r>
      <w:r w:rsidRPr="00537DEB">
        <w:rPr>
          <w:noProof/>
        </w:rPr>
        <w:t>4</w:t>
      </w:r>
      <w:r w:rsidRPr="00537DEB">
        <w:rPr>
          <w:noProof/>
        </w:rPr>
        <w:fldChar w:fldCharType="end"/>
      </w:r>
    </w:p>
    <w:p w14:paraId="7D5F6ECA" w14:textId="3BC257A3"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B. The Impact:  Social conflict.  When the presidency expands in power, its high stakes promote deep social division and conflict among Americans</w:t>
      </w:r>
      <w:r w:rsidRPr="00537DEB">
        <w:rPr>
          <w:noProof/>
        </w:rPr>
        <w:tab/>
      </w:r>
      <w:r w:rsidRPr="00537DEB">
        <w:rPr>
          <w:noProof/>
        </w:rPr>
        <w:fldChar w:fldCharType="begin"/>
      </w:r>
      <w:r w:rsidRPr="00537DEB">
        <w:rPr>
          <w:noProof/>
        </w:rPr>
        <w:instrText xml:space="preserve"> PAGEREF _Toc196501156 \h </w:instrText>
      </w:r>
      <w:r w:rsidRPr="00537DEB">
        <w:rPr>
          <w:noProof/>
        </w:rPr>
      </w:r>
      <w:r w:rsidRPr="00537DEB">
        <w:rPr>
          <w:noProof/>
        </w:rPr>
        <w:fldChar w:fldCharType="separate"/>
      </w:r>
      <w:r w:rsidRPr="00537DEB">
        <w:rPr>
          <w:noProof/>
        </w:rPr>
        <w:t>5</w:t>
      </w:r>
      <w:r w:rsidRPr="00537DEB">
        <w:rPr>
          <w:noProof/>
        </w:rPr>
        <w:fldChar w:fldCharType="end"/>
      </w:r>
    </w:p>
    <w:p w14:paraId="512A46F9" w14:textId="7F3F3022" w:rsidR="00B30B1B" w:rsidRPr="00537DEB" w:rsidRDefault="00B30B1B">
      <w:pPr>
        <w:pStyle w:val="TOC2"/>
        <w:rPr>
          <w:rFonts w:asciiTheme="minorHAnsi" w:eastAsiaTheme="minorEastAsia" w:hAnsiTheme="minorHAnsi" w:cstheme="minorBidi"/>
          <w:noProof/>
          <w:kern w:val="2"/>
          <w:sz w:val="24"/>
          <w14:ligatures w14:val="standardContextual"/>
        </w:rPr>
      </w:pPr>
      <w:r w:rsidRPr="00537DEB">
        <w:rPr>
          <w:noProof/>
        </w:rPr>
        <w:t>JUSTIFICATION 3.  Problems Unaddressed</w:t>
      </w:r>
      <w:r w:rsidRPr="00537DEB">
        <w:rPr>
          <w:noProof/>
        </w:rPr>
        <w:tab/>
      </w:r>
      <w:r w:rsidRPr="00537DEB">
        <w:rPr>
          <w:noProof/>
        </w:rPr>
        <w:fldChar w:fldCharType="begin"/>
      </w:r>
      <w:r w:rsidRPr="00537DEB">
        <w:rPr>
          <w:noProof/>
        </w:rPr>
        <w:instrText xml:space="preserve"> PAGEREF _Toc196501157 \h </w:instrText>
      </w:r>
      <w:r w:rsidRPr="00537DEB">
        <w:rPr>
          <w:noProof/>
        </w:rPr>
      </w:r>
      <w:r w:rsidRPr="00537DEB">
        <w:rPr>
          <w:noProof/>
        </w:rPr>
        <w:fldChar w:fldCharType="separate"/>
      </w:r>
      <w:r w:rsidRPr="00537DEB">
        <w:rPr>
          <w:noProof/>
        </w:rPr>
        <w:t>5</w:t>
      </w:r>
      <w:r w:rsidRPr="00537DEB">
        <w:rPr>
          <w:noProof/>
        </w:rPr>
        <w:fldChar w:fldCharType="end"/>
      </w:r>
    </w:p>
    <w:p w14:paraId="5DF1A794" w14:textId="53CBA682"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A. The Link:  Frozen process.  National problems and threats can’t be addressed when the Senate is frozen by the filibuster</w:t>
      </w:r>
      <w:r w:rsidRPr="00537DEB">
        <w:rPr>
          <w:noProof/>
        </w:rPr>
        <w:tab/>
      </w:r>
      <w:r w:rsidRPr="00537DEB">
        <w:rPr>
          <w:noProof/>
        </w:rPr>
        <w:fldChar w:fldCharType="begin"/>
      </w:r>
      <w:r w:rsidRPr="00537DEB">
        <w:rPr>
          <w:noProof/>
        </w:rPr>
        <w:instrText xml:space="preserve"> PAGEREF _Toc196501158 \h </w:instrText>
      </w:r>
      <w:r w:rsidRPr="00537DEB">
        <w:rPr>
          <w:noProof/>
        </w:rPr>
      </w:r>
      <w:r w:rsidRPr="00537DEB">
        <w:rPr>
          <w:noProof/>
        </w:rPr>
        <w:fldChar w:fldCharType="separate"/>
      </w:r>
      <w:r w:rsidRPr="00537DEB">
        <w:rPr>
          <w:noProof/>
        </w:rPr>
        <w:t>5</w:t>
      </w:r>
      <w:r w:rsidRPr="00537DEB">
        <w:rPr>
          <w:noProof/>
        </w:rPr>
        <w:fldChar w:fldCharType="end"/>
      </w:r>
    </w:p>
    <w:p w14:paraId="1AB6D2E7" w14:textId="67C77A9A"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B.  The Impact:  Society harmed.  Urgent needs of society can’t be resolved without abolishing the filibuster</w:t>
      </w:r>
      <w:r w:rsidRPr="00537DEB">
        <w:rPr>
          <w:noProof/>
        </w:rPr>
        <w:tab/>
      </w:r>
      <w:r w:rsidRPr="00537DEB">
        <w:rPr>
          <w:noProof/>
        </w:rPr>
        <w:fldChar w:fldCharType="begin"/>
      </w:r>
      <w:r w:rsidRPr="00537DEB">
        <w:rPr>
          <w:noProof/>
        </w:rPr>
        <w:instrText xml:space="preserve"> PAGEREF _Toc196501159 \h </w:instrText>
      </w:r>
      <w:r w:rsidRPr="00537DEB">
        <w:rPr>
          <w:noProof/>
        </w:rPr>
      </w:r>
      <w:r w:rsidRPr="00537DEB">
        <w:rPr>
          <w:noProof/>
        </w:rPr>
        <w:fldChar w:fldCharType="separate"/>
      </w:r>
      <w:r w:rsidRPr="00537DEB">
        <w:rPr>
          <w:noProof/>
        </w:rPr>
        <w:t>5</w:t>
      </w:r>
      <w:r w:rsidRPr="00537DEB">
        <w:rPr>
          <w:noProof/>
        </w:rPr>
        <w:fldChar w:fldCharType="end"/>
      </w:r>
    </w:p>
    <w:p w14:paraId="72C59E3D" w14:textId="555CDB88" w:rsidR="00B30B1B" w:rsidRPr="00537DEB" w:rsidRDefault="00B30B1B">
      <w:pPr>
        <w:pStyle w:val="TOC1"/>
        <w:rPr>
          <w:rFonts w:asciiTheme="minorHAnsi" w:eastAsiaTheme="minorEastAsia" w:hAnsiTheme="minorHAnsi" w:cstheme="minorBidi"/>
          <w:b w:val="0"/>
          <w:noProof/>
          <w:kern w:val="2"/>
          <w14:ligatures w14:val="standardContextual"/>
        </w:rPr>
      </w:pPr>
      <w:r w:rsidRPr="00537DEB">
        <w:rPr>
          <w:noProof/>
        </w:rPr>
        <w:t>2A Evidence: Abolish Senate Filibuster</w:t>
      </w:r>
      <w:r w:rsidRPr="00537DEB">
        <w:rPr>
          <w:noProof/>
        </w:rPr>
        <w:tab/>
      </w:r>
      <w:r w:rsidRPr="00537DEB">
        <w:rPr>
          <w:noProof/>
        </w:rPr>
        <w:fldChar w:fldCharType="begin"/>
      </w:r>
      <w:r w:rsidRPr="00537DEB">
        <w:rPr>
          <w:noProof/>
        </w:rPr>
        <w:instrText xml:space="preserve"> PAGEREF _Toc196501160 \h </w:instrText>
      </w:r>
      <w:r w:rsidRPr="00537DEB">
        <w:rPr>
          <w:noProof/>
        </w:rPr>
      </w:r>
      <w:r w:rsidRPr="00537DEB">
        <w:rPr>
          <w:noProof/>
        </w:rPr>
        <w:fldChar w:fldCharType="separate"/>
      </w:r>
      <w:r w:rsidRPr="00537DEB">
        <w:rPr>
          <w:noProof/>
        </w:rPr>
        <w:t>6</w:t>
      </w:r>
      <w:r w:rsidRPr="00537DEB">
        <w:rPr>
          <w:noProof/>
        </w:rPr>
        <w:fldChar w:fldCharType="end"/>
      </w:r>
    </w:p>
    <w:p w14:paraId="22547E73" w14:textId="6C718E72" w:rsidR="00B30B1B" w:rsidRPr="00537DEB" w:rsidRDefault="00B30B1B">
      <w:pPr>
        <w:pStyle w:val="TOC2"/>
        <w:rPr>
          <w:rFonts w:asciiTheme="minorHAnsi" w:eastAsiaTheme="minorEastAsia" w:hAnsiTheme="minorHAnsi" w:cstheme="minorBidi"/>
          <w:noProof/>
          <w:kern w:val="2"/>
          <w:sz w:val="24"/>
          <w14:ligatures w14:val="standardContextual"/>
        </w:rPr>
      </w:pPr>
      <w:r w:rsidRPr="00537DEB">
        <w:rPr>
          <w:noProof/>
        </w:rPr>
        <w:t>DEFINITIONS / TOPICALITY</w:t>
      </w:r>
      <w:r w:rsidRPr="00537DEB">
        <w:rPr>
          <w:noProof/>
        </w:rPr>
        <w:tab/>
      </w:r>
      <w:r w:rsidRPr="00537DEB">
        <w:rPr>
          <w:noProof/>
        </w:rPr>
        <w:fldChar w:fldCharType="begin"/>
      </w:r>
      <w:r w:rsidRPr="00537DEB">
        <w:rPr>
          <w:noProof/>
        </w:rPr>
        <w:instrText xml:space="preserve"> PAGEREF _Toc196501161 \h </w:instrText>
      </w:r>
      <w:r w:rsidRPr="00537DEB">
        <w:rPr>
          <w:noProof/>
        </w:rPr>
      </w:r>
      <w:r w:rsidRPr="00537DEB">
        <w:rPr>
          <w:noProof/>
        </w:rPr>
        <w:fldChar w:fldCharType="separate"/>
      </w:r>
      <w:r w:rsidRPr="00537DEB">
        <w:rPr>
          <w:noProof/>
        </w:rPr>
        <w:t>6</w:t>
      </w:r>
      <w:r w:rsidRPr="00537DEB">
        <w:rPr>
          <w:noProof/>
        </w:rPr>
        <w:fldChar w:fldCharType="end"/>
      </w:r>
    </w:p>
    <w:p w14:paraId="1E83D806" w14:textId="7AE0F413"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Congress consists of the Senate and House of Representatives</w:t>
      </w:r>
      <w:r w:rsidRPr="00537DEB">
        <w:rPr>
          <w:noProof/>
        </w:rPr>
        <w:tab/>
      </w:r>
      <w:r w:rsidRPr="00537DEB">
        <w:rPr>
          <w:noProof/>
        </w:rPr>
        <w:fldChar w:fldCharType="begin"/>
      </w:r>
      <w:r w:rsidRPr="00537DEB">
        <w:rPr>
          <w:noProof/>
        </w:rPr>
        <w:instrText xml:space="preserve"> PAGEREF _Toc196501162 \h </w:instrText>
      </w:r>
      <w:r w:rsidRPr="00537DEB">
        <w:rPr>
          <w:noProof/>
        </w:rPr>
      </w:r>
      <w:r w:rsidRPr="00537DEB">
        <w:rPr>
          <w:noProof/>
        </w:rPr>
        <w:fldChar w:fldCharType="separate"/>
      </w:r>
      <w:r w:rsidRPr="00537DEB">
        <w:rPr>
          <w:noProof/>
        </w:rPr>
        <w:t>6</w:t>
      </w:r>
      <w:r w:rsidRPr="00537DEB">
        <w:rPr>
          <w:noProof/>
        </w:rPr>
        <w:fldChar w:fldCharType="end"/>
      </w:r>
    </w:p>
    <w:p w14:paraId="43031447" w14:textId="6030650A"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Senate Rule 22-2. It says 3/5 vote (60 Senators out of 100) needed to limit speaking to 1 hour on any matter</w:t>
      </w:r>
      <w:r w:rsidRPr="00537DEB">
        <w:rPr>
          <w:noProof/>
        </w:rPr>
        <w:tab/>
      </w:r>
      <w:r w:rsidRPr="00537DEB">
        <w:rPr>
          <w:noProof/>
        </w:rPr>
        <w:fldChar w:fldCharType="begin"/>
      </w:r>
      <w:r w:rsidRPr="00537DEB">
        <w:rPr>
          <w:noProof/>
        </w:rPr>
        <w:instrText xml:space="preserve"> PAGEREF _Toc196501163 \h </w:instrText>
      </w:r>
      <w:r w:rsidRPr="00537DEB">
        <w:rPr>
          <w:noProof/>
        </w:rPr>
      </w:r>
      <w:r w:rsidRPr="00537DEB">
        <w:rPr>
          <w:noProof/>
        </w:rPr>
        <w:fldChar w:fldCharType="separate"/>
      </w:r>
      <w:r w:rsidRPr="00537DEB">
        <w:rPr>
          <w:noProof/>
        </w:rPr>
        <w:t>6</w:t>
      </w:r>
      <w:r w:rsidRPr="00537DEB">
        <w:rPr>
          <w:noProof/>
        </w:rPr>
        <w:fldChar w:fldCharType="end"/>
      </w:r>
    </w:p>
    <w:p w14:paraId="682DC72D" w14:textId="69CD4954" w:rsidR="00B30B1B" w:rsidRPr="00537DEB" w:rsidRDefault="00B30B1B">
      <w:pPr>
        <w:pStyle w:val="TOC2"/>
        <w:rPr>
          <w:rFonts w:asciiTheme="minorHAnsi" w:eastAsiaTheme="minorEastAsia" w:hAnsiTheme="minorHAnsi" w:cstheme="minorBidi"/>
          <w:noProof/>
          <w:kern w:val="2"/>
          <w:sz w:val="24"/>
          <w14:ligatures w14:val="standardContextual"/>
        </w:rPr>
      </w:pPr>
      <w:r w:rsidRPr="00537DEB">
        <w:rPr>
          <w:noProof/>
        </w:rPr>
        <w:t>MINOR REPAIR RESPONSES</w:t>
      </w:r>
      <w:r w:rsidRPr="00537DEB">
        <w:rPr>
          <w:noProof/>
        </w:rPr>
        <w:tab/>
      </w:r>
      <w:r w:rsidRPr="00537DEB">
        <w:rPr>
          <w:noProof/>
        </w:rPr>
        <w:fldChar w:fldCharType="begin"/>
      </w:r>
      <w:r w:rsidRPr="00537DEB">
        <w:rPr>
          <w:noProof/>
        </w:rPr>
        <w:instrText xml:space="preserve"> PAGEREF _Toc196501164 \h </w:instrText>
      </w:r>
      <w:r w:rsidRPr="00537DEB">
        <w:rPr>
          <w:noProof/>
        </w:rPr>
      </w:r>
      <w:r w:rsidRPr="00537DEB">
        <w:rPr>
          <w:noProof/>
        </w:rPr>
        <w:fldChar w:fldCharType="separate"/>
      </w:r>
      <w:r w:rsidRPr="00537DEB">
        <w:rPr>
          <w:noProof/>
        </w:rPr>
        <w:t>6</w:t>
      </w:r>
      <w:r w:rsidRPr="00537DEB">
        <w:rPr>
          <w:noProof/>
        </w:rPr>
        <w:fldChar w:fldCharType="end"/>
      </w:r>
    </w:p>
    <w:p w14:paraId="3F3EEBF4" w14:textId="242CD379"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No Minor Repair of the filibuster is sufficient to overcome its basic flaw</w:t>
      </w:r>
      <w:r w:rsidRPr="00537DEB">
        <w:rPr>
          <w:noProof/>
        </w:rPr>
        <w:tab/>
      </w:r>
      <w:r w:rsidRPr="00537DEB">
        <w:rPr>
          <w:noProof/>
        </w:rPr>
        <w:fldChar w:fldCharType="begin"/>
      </w:r>
      <w:r w:rsidRPr="00537DEB">
        <w:rPr>
          <w:noProof/>
        </w:rPr>
        <w:instrText xml:space="preserve"> PAGEREF _Toc196501165 \h </w:instrText>
      </w:r>
      <w:r w:rsidRPr="00537DEB">
        <w:rPr>
          <w:noProof/>
        </w:rPr>
      </w:r>
      <w:r w:rsidRPr="00537DEB">
        <w:rPr>
          <w:noProof/>
        </w:rPr>
        <w:fldChar w:fldCharType="separate"/>
      </w:r>
      <w:r w:rsidRPr="00537DEB">
        <w:rPr>
          <w:noProof/>
        </w:rPr>
        <w:t>6</w:t>
      </w:r>
      <w:r w:rsidRPr="00537DEB">
        <w:rPr>
          <w:noProof/>
        </w:rPr>
        <w:fldChar w:fldCharType="end"/>
      </w:r>
    </w:p>
    <w:p w14:paraId="6BEECAFA" w14:textId="441E8DB2"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Minor Repairs that stop short of abolishing filibuster aren’t sufficient, and could make things worse</w:t>
      </w:r>
      <w:r w:rsidRPr="00537DEB">
        <w:rPr>
          <w:noProof/>
        </w:rPr>
        <w:tab/>
      </w:r>
      <w:r w:rsidRPr="00537DEB">
        <w:rPr>
          <w:noProof/>
        </w:rPr>
        <w:fldChar w:fldCharType="begin"/>
      </w:r>
      <w:r w:rsidRPr="00537DEB">
        <w:rPr>
          <w:noProof/>
        </w:rPr>
        <w:instrText xml:space="preserve"> PAGEREF _Toc196501166 \h </w:instrText>
      </w:r>
      <w:r w:rsidRPr="00537DEB">
        <w:rPr>
          <w:noProof/>
        </w:rPr>
      </w:r>
      <w:r w:rsidRPr="00537DEB">
        <w:rPr>
          <w:noProof/>
        </w:rPr>
        <w:fldChar w:fldCharType="separate"/>
      </w:r>
      <w:r w:rsidRPr="00537DEB">
        <w:rPr>
          <w:noProof/>
        </w:rPr>
        <w:t>7</w:t>
      </w:r>
      <w:r w:rsidRPr="00537DEB">
        <w:rPr>
          <w:noProof/>
        </w:rPr>
        <w:fldChar w:fldCharType="end"/>
      </w:r>
    </w:p>
    <w:p w14:paraId="42EDC2C5" w14:textId="462CE04B"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Progressive lowering of the cloture majority after each vote would not solve</w:t>
      </w:r>
      <w:r w:rsidRPr="00537DEB">
        <w:rPr>
          <w:noProof/>
        </w:rPr>
        <w:tab/>
      </w:r>
      <w:r w:rsidRPr="00537DEB">
        <w:rPr>
          <w:noProof/>
        </w:rPr>
        <w:fldChar w:fldCharType="begin"/>
      </w:r>
      <w:r w:rsidRPr="00537DEB">
        <w:rPr>
          <w:noProof/>
        </w:rPr>
        <w:instrText xml:space="preserve"> PAGEREF _Toc196501167 \h </w:instrText>
      </w:r>
      <w:r w:rsidRPr="00537DEB">
        <w:rPr>
          <w:noProof/>
        </w:rPr>
      </w:r>
      <w:r w:rsidRPr="00537DEB">
        <w:rPr>
          <w:noProof/>
        </w:rPr>
        <w:fldChar w:fldCharType="separate"/>
      </w:r>
      <w:r w:rsidRPr="00537DEB">
        <w:rPr>
          <w:noProof/>
        </w:rPr>
        <w:t>7</w:t>
      </w:r>
      <w:r w:rsidRPr="00537DEB">
        <w:rPr>
          <w:noProof/>
        </w:rPr>
        <w:fldChar w:fldCharType="end"/>
      </w:r>
    </w:p>
    <w:p w14:paraId="3655D369" w14:textId="7ED840B7"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Forcing the Senators to actually speak in real time to maintain a filibuster wouldn’t solve</w:t>
      </w:r>
      <w:r w:rsidRPr="00537DEB">
        <w:rPr>
          <w:noProof/>
        </w:rPr>
        <w:tab/>
      </w:r>
      <w:r w:rsidRPr="00537DEB">
        <w:rPr>
          <w:noProof/>
        </w:rPr>
        <w:fldChar w:fldCharType="begin"/>
      </w:r>
      <w:r w:rsidRPr="00537DEB">
        <w:rPr>
          <w:noProof/>
        </w:rPr>
        <w:instrText xml:space="preserve"> PAGEREF _Toc196501168 \h </w:instrText>
      </w:r>
      <w:r w:rsidRPr="00537DEB">
        <w:rPr>
          <w:noProof/>
        </w:rPr>
      </w:r>
      <w:r w:rsidRPr="00537DEB">
        <w:rPr>
          <w:noProof/>
        </w:rPr>
        <w:fldChar w:fldCharType="separate"/>
      </w:r>
      <w:r w:rsidRPr="00537DEB">
        <w:rPr>
          <w:noProof/>
        </w:rPr>
        <w:t>7</w:t>
      </w:r>
      <w:r w:rsidRPr="00537DEB">
        <w:rPr>
          <w:noProof/>
        </w:rPr>
        <w:fldChar w:fldCharType="end"/>
      </w:r>
    </w:p>
    <w:p w14:paraId="159C46CD" w14:textId="7B7573FC"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Requiring continuous speaking wouldn’t solve and could make things worse</w:t>
      </w:r>
      <w:r w:rsidRPr="00537DEB">
        <w:rPr>
          <w:noProof/>
        </w:rPr>
        <w:tab/>
      </w:r>
      <w:r w:rsidRPr="00537DEB">
        <w:rPr>
          <w:noProof/>
        </w:rPr>
        <w:fldChar w:fldCharType="begin"/>
      </w:r>
      <w:r w:rsidRPr="00537DEB">
        <w:rPr>
          <w:noProof/>
        </w:rPr>
        <w:instrText xml:space="preserve"> PAGEREF _Toc196501169 \h </w:instrText>
      </w:r>
      <w:r w:rsidRPr="00537DEB">
        <w:rPr>
          <w:noProof/>
        </w:rPr>
      </w:r>
      <w:r w:rsidRPr="00537DEB">
        <w:rPr>
          <w:noProof/>
        </w:rPr>
        <w:fldChar w:fldCharType="separate"/>
      </w:r>
      <w:r w:rsidRPr="00537DEB">
        <w:rPr>
          <w:noProof/>
        </w:rPr>
        <w:t>7</w:t>
      </w:r>
      <w:r w:rsidRPr="00537DEB">
        <w:rPr>
          <w:noProof/>
        </w:rPr>
        <w:fldChar w:fldCharType="end"/>
      </w:r>
    </w:p>
    <w:p w14:paraId="2754F047" w14:textId="02EA42B1" w:rsidR="00B30B1B" w:rsidRPr="00537DEB" w:rsidRDefault="00B30B1B">
      <w:pPr>
        <w:pStyle w:val="TOC2"/>
        <w:rPr>
          <w:rFonts w:asciiTheme="minorHAnsi" w:eastAsiaTheme="minorEastAsia" w:hAnsiTheme="minorHAnsi" w:cstheme="minorBidi"/>
          <w:noProof/>
          <w:kern w:val="2"/>
          <w:sz w:val="24"/>
          <w14:ligatures w14:val="standardContextual"/>
        </w:rPr>
      </w:pPr>
      <w:r w:rsidRPr="00537DEB">
        <w:rPr>
          <w:noProof/>
        </w:rPr>
        <w:t>INHERENCY</w:t>
      </w:r>
      <w:r w:rsidRPr="00537DEB">
        <w:rPr>
          <w:noProof/>
        </w:rPr>
        <w:tab/>
      </w:r>
      <w:r w:rsidRPr="00537DEB">
        <w:rPr>
          <w:noProof/>
        </w:rPr>
        <w:fldChar w:fldCharType="begin"/>
      </w:r>
      <w:r w:rsidRPr="00537DEB">
        <w:rPr>
          <w:noProof/>
        </w:rPr>
        <w:instrText xml:space="preserve"> PAGEREF _Toc196501170 \h </w:instrText>
      </w:r>
      <w:r w:rsidRPr="00537DEB">
        <w:rPr>
          <w:noProof/>
        </w:rPr>
      </w:r>
      <w:r w:rsidRPr="00537DEB">
        <w:rPr>
          <w:noProof/>
        </w:rPr>
        <w:fldChar w:fldCharType="separate"/>
      </w:r>
      <w:r w:rsidRPr="00537DEB">
        <w:rPr>
          <w:noProof/>
        </w:rPr>
        <w:t>8</w:t>
      </w:r>
      <w:r w:rsidRPr="00537DEB">
        <w:rPr>
          <w:noProof/>
        </w:rPr>
        <w:fldChar w:fldCharType="end"/>
      </w:r>
    </w:p>
    <w:p w14:paraId="0092AA6A" w14:textId="62671EE4"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Whatever exceptions exist, they aren’t working:  Filibusters are increasing</w:t>
      </w:r>
      <w:r w:rsidRPr="00537DEB">
        <w:rPr>
          <w:noProof/>
        </w:rPr>
        <w:tab/>
      </w:r>
      <w:r w:rsidRPr="00537DEB">
        <w:rPr>
          <w:noProof/>
        </w:rPr>
        <w:fldChar w:fldCharType="begin"/>
      </w:r>
      <w:r w:rsidRPr="00537DEB">
        <w:rPr>
          <w:noProof/>
        </w:rPr>
        <w:instrText xml:space="preserve"> PAGEREF _Toc196501171 \h </w:instrText>
      </w:r>
      <w:r w:rsidRPr="00537DEB">
        <w:rPr>
          <w:noProof/>
        </w:rPr>
      </w:r>
      <w:r w:rsidRPr="00537DEB">
        <w:rPr>
          <w:noProof/>
        </w:rPr>
        <w:fldChar w:fldCharType="separate"/>
      </w:r>
      <w:r w:rsidRPr="00537DEB">
        <w:rPr>
          <w:noProof/>
        </w:rPr>
        <w:t>8</w:t>
      </w:r>
      <w:r w:rsidRPr="00537DEB">
        <w:rPr>
          <w:noProof/>
        </w:rPr>
        <w:fldChar w:fldCharType="end"/>
      </w:r>
    </w:p>
    <w:p w14:paraId="15A05716" w14:textId="139A1D98"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A/T “Filibuster is limited by ‘cloture’ rule” – but still effectively requires 60 Senators to do anything</w:t>
      </w:r>
      <w:r w:rsidRPr="00537DEB">
        <w:rPr>
          <w:noProof/>
        </w:rPr>
        <w:tab/>
      </w:r>
      <w:r w:rsidRPr="00537DEB">
        <w:rPr>
          <w:noProof/>
        </w:rPr>
        <w:fldChar w:fldCharType="begin"/>
      </w:r>
      <w:r w:rsidRPr="00537DEB">
        <w:rPr>
          <w:noProof/>
        </w:rPr>
        <w:instrText xml:space="preserve"> PAGEREF _Toc196501172 \h </w:instrText>
      </w:r>
      <w:r w:rsidRPr="00537DEB">
        <w:rPr>
          <w:noProof/>
        </w:rPr>
      </w:r>
      <w:r w:rsidRPr="00537DEB">
        <w:rPr>
          <w:noProof/>
        </w:rPr>
        <w:fldChar w:fldCharType="separate"/>
      </w:r>
      <w:r w:rsidRPr="00537DEB">
        <w:rPr>
          <w:noProof/>
        </w:rPr>
        <w:t>8</w:t>
      </w:r>
      <w:r w:rsidRPr="00537DEB">
        <w:rPr>
          <w:noProof/>
        </w:rPr>
        <w:fldChar w:fldCharType="end"/>
      </w:r>
    </w:p>
    <w:p w14:paraId="4339B1C6" w14:textId="0AFC17D9"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Almost everything the Senate does takes 60 votes rather than simple majority</w:t>
      </w:r>
      <w:r w:rsidRPr="00537DEB">
        <w:rPr>
          <w:noProof/>
        </w:rPr>
        <w:tab/>
      </w:r>
      <w:r w:rsidRPr="00537DEB">
        <w:rPr>
          <w:noProof/>
        </w:rPr>
        <w:fldChar w:fldCharType="begin"/>
      </w:r>
      <w:r w:rsidRPr="00537DEB">
        <w:rPr>
          <w:noProof/>
        </w:rPr>
        <w:instrText xml:space="preserve"> PAGEREF _Toc196501173 \h </w:instrText>
      </w:r>
      <w:r w:rsidRPr="00537DEB">
        <w:rPr>
          <w:noProof/>
        </w:rPr>
      </w:r>
      <w:r w:rsidRPr="00537DEB">
        <w:rPr>
          <w:noProof/>
        </w:rPr>
        <w:fldChar w:fldCharType="separate"/>
      </w:r>
      <w:r w:rsidRPr="00537DEB">
        <w:rPr>
          <w:noProof/>
        </w:rPr>
        <w:t>8</w:t>
      </w:r>
      <w:r w:rsidRPr="00537DEB">
        <w:rPr>
          <w:noProof/>
        </w:rPr>
        <w:fldChar w:fldCharType="end"/>
      </w:r>
    </w:p>
    <w:p w14:paraId="1765C28D" w14:textId="10FA1EF6"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All bills effectively take 60 vote super-majority to pass the Senate because of the filibuster rule</w:t>
      </w:r>
      <w:r w:rsidRPr="00537DEB">
        <w:rPr>
          <w:noProof/>
        </w:rPr>
        <w:tab/>
      </w:r>
      <w:r w:rsidRPr="00537DEB">
        <w:rPr>
          <w:noProof/>
        </w:rPr>
        <w:fldChar w:fldCharType="begin"/>
      </w:r>
      <w:r w:rsidRPr="00537DEB">
        <w:rPr>
          <w:noProof/>
        </w:rPr>
        <w:instrText xml:space="preserve"> PAGEREF _Toc196501174 \h </w:instrText>
      </w:r>
      <w:r w:rsidRPr="00537DEB">
        <w:rPr>
          <w:noProof/>
        </w:rPr>
      </w:r>
      <w:r w:rsidRPr="00537DEB">
        <w:rPr>
          <w:noProof/>
        </w:rPr>
        <w:fldChar w:fldCharType="separate"/>
      </w:r>
      <w:r w:rsidRPr="00537DEB">
        <w:rPr>
          <w:noProof/>
        </w:rPr>
        <w:t>8</w:t>
      </w:r>
      <w:r w:rsidRPr="00537DEB">
        <w:rPr>
          <w:noProof/>
        </w:rPr>
        <w:fldChar w:fldCharType="end"/>
      </w:r>
    </w:p>
    <w:p w14:paraId="35E54D47" w14:textId="580E95A7"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Filibuster use is increasing.  And it’s “used” just by the threat of being used</w:t>
      </w:r>
      <w:r w:rsidRPr="00537DEB">
        <w:rPr>
          <w:noProof/>
        </w:rPr>
        <w:tab/>
      </w:r>
      <w:r w:rsidRPr="00537DEB">
        <w:rPr>
          <w:noProof/>
        </w:rPr>
        <w:fldChar w:fldCharType="begin"/>
      </w:r>
      <w:r w:rsidRPr="00537DEB">
        <w:rPr>
          <w:noProof/>
        </w:rPr>
        <w:instrText xml:space="preserve"> PAGEREF _Toc196501175 \h </w:instrText>
      </w:r>
      <w:r w:rsidRPr="00537DEB">
        <w:rPr>
          <w:noProof/>
        </w:rPr>
      </w:r>
      <w:r w:rsidRPr="00537DEB">
        <w:rPr>
          <w:noProof/>
        </w:rPr>
        <w:fldChar w:fldCharType="separate"/>
      </w:r>
      <w:r w:rsidRPr="00537DEB">
        <w:rPr>
          <w:noProof/>
        </w:rPr>
        <w:t>9</w:t>
      </w:r>
      <w:r w:rsidRPr="00537DEB">
        <w:rPr>
          <w:noProof/>
        </w:rPr>
        <w:fldChar w:fldCharType="end"/>
      </w:r>
    </w:p>
    <w:p w14:paraId="38D25D28" w14:textId="70ACA6D4"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Use of the filibuster has skyrocketed</w:t>
      </w:r>
      <w:r w:rsidRPr="00537DEB">
        <w:rPr>
          <w:noProof/>
        </w:rPr>
        <w:tab/>
      </w:r>
      <w:r w:rsidRPr="00537DEB">
        <w:rPr>
          <w:noProof/>
        </w:rPr>
        <w:fldChar w:fldCharType="begin"/>
      </w:r>
      <w:r w:rsidRPr="00537DEB">
        <w:rPr>
          <w:noProof/>
        </w:rPr>
        <w:instrText xml:space="preserve"> PAGEREF _Toc196501176 \h </w:instrText>
      </w:r>
      <w:r w:rsidRPr="00537DEB">
        <w:rPr>
          <w:noProof/>
        </w:rPr>
      </w:r>
      <w:r w:rsidRPr="00537DEB">
        <w:rPr>
          <w:noProof/>
        </w:rPr>
        <w:fldChar w:fldCharType="separate"/>
      </w:r>
      <w:r w:rsidRPr="00537DEB">
        <w:rPr>
          <w:noProof/>
        </w:rPr>
        <w:t>9</w:t>
      </w:r>
      <w:r w:rsidRPr="00537DEB">
        <w:rPr>
          <w:noProof/>
        </w:rPr>
        <w:fldChar w:fldCharType="end"/>
      </w:r>
    </w:p>
    <w:p w14:paraId="794CA27E" w14:textId="74FD3B1E"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lastRenderedPageBreak/>
        <w:t>Status Quo extremely unlikely to ever abolish the filibuster</w:t>
      </w:r>
      <w:r w:rsidRPr="00537DEB">
        <w:rPr>
          <w:noProof/>
        </w:rPr>
        <w:tab/>
      </w:r>
      <w:r w:rsidRPr="00537DEB">
        <w:rPr>
          <w:noProof/>
        </w:rPr>
        <w:fldChar w:fldCharType="begin"/>
      </w:r>
      <w:r w:rsidRPr="00537DEB">
        <w:rPr>
          <w:noProof/>
        </w:rPr>
        <w:instrText xml:space="preserve"> PAGEREF _Toc196501177 \h </w:instrText>
      </w:r>
      <w:r w:rsidRPr="00537DEB">
        <w:rPr>
          <w:noProof/>
        </w:rPr>
      </w:r>
      <w:r w:rsidRPr="00537DEB">
        <w:rPr>
          <w:noProof/>
        </w:rPr>
        <w:fldChar w:fldCharType="separate"/>
      </w:r>
      <w:r w:rsidRPr="00537DEB">
        <w:rPr>
          <w:noProof/>
        </w:rPr>
        <w:t>9</w:t>
      </w:r>
      <w:r w:rsidRPr="00537DEB">
        <w:rPr>
          <w:noProof/>
        </w:rPr>
        <w:fldChar w:fldCharType="end"/>
      </w:r>
    </w:p>
    <w:p w14:paraId="0C02A93F" w14:textId="17DA9129"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Filibuster is worse than it looks because of quiet filibusters: Senators just say they are going to filibuster something and it goes on the back burner</w:t>
      </w:r>
      <w:r w:rsidRPr="00537DEB">
        <w:rPr>
          <w:noProof/>
        </w:rPr>
        <w:tab/>
      </w:r>
      <w:r w:rsidRPr="00537DEB">
        <w:rPr>
          <w:noProof/>
        </w:rPr>
        <w:fldChar w:fldCharType="begin"/>
      </w:r>
      <w:r w:rsidRPr="00537DEB">
        <w:rPr>
          <w:noProof/>
        </w:rPr>
        <w:instrText xml:space="preserve"> PAGEREF _Toc196501178 \h </w:instrText>
      </w:r>
      <w:r w:rsidRPr="00537DEB">
        <w:rPr>
          <w:noProof/>
        </w:rPr>
      </w:r>
      <w:r w:rsidRPr="00537DEB">
        <w:rPr>
          <w:noProof/>
        </w:rPr>
        <w:fldChar w:fldCharType="separate"/>
      </w:r>
      <w:r w:rsidRPr="00537DEB">
        <w:rPr>
          <w:noProof/>
        </w:rPr>
        <w:t>9</w:t>
      </w:r>
      <w:r w:rsidRPr="00537DEB">
        <w:rPr>
          <w:noProof/>
        </w:rPr>
        <w:fldChar w:fldCharType="end"/>
      </w:r>
    </w:p>
    <w:p w14:paraId="5D2397E6" w14:textId="1DDD5272" w:rsidR="00B30B1B" w:rsidRPr="00537DEB" w:rsidRDefault="00B30B1B">
      <w:pPr>
        <w:pStyle w:val="TOC2"/>
        <w:rPr>
          <w:rFonts w:asciiTheme="minorHAnsi" w:eastAsiaTheme="minorEastAsia" w:hAnsiTheme="minorHAnsi" w:cstheme="minorBidi"/>
          <w:noProof/>
          <w:kern w:val="2"/>
          <w:sz w:val="24"/>
          <w14:ligatures w14:val="standardContextual"/>
        </w:rPr>
      </w:pPr>
      <w:r w:rsidRPr="00537DEB">
        <w:rPr>
          <w:noProof/>
        </w:rPr>
        <w:t>HARMS / SIGNIFICANCE</w:t>
      </w:r>
      <w:r w:rsidRPr="00537DEB">
        <w:rPr>
          <w:noProof/>
        </w:rPr>
        <w:tab/>
      </w:r>
      <w:r w:rsidRPr="00537DEB">
        <w:rPr>
          <w:noProof/>
        </w:rPr>
        <w:fldChar w:fldCharType="begin"/>
      </w:r>
      <w:r w:rsidRPr="00537DEB">
        <w:rPr>
          <w:noProof/>
        </w:rPr>
        <w:instrText xml:space="preserve"> PAGEREF _Toc196501179 \h </w:instrText>
      </w:r>
      <w:r w:rsidRPr="00537DEB">
        <w:rPr>
          <w:noProof/>
        </w:rPr>
      </w:r>
      <w:r w:rsidRPr="00537DEB">
        <w:rPr>
          <w:noProof/>
        </w:rPr>
        <w:fldChar w:fldCharType="separate"/>
      </w:r>
      <w:r w:rsidRPr="00537DEB">
        <w:rPr>
          <w:noProof/>
        </w:rPr>
        <w:t>10</w:t>
      </w:r>
      <w:r w:rsidRPr="00537DEB">
        <w:rPr>
          <w:noProof/>
        </w:rPr>
        <w:fldChar w:fldCharType="end"/>
      </w:r>
    </w:p>
    <w:p w14:paraId="39872D5E" w14:textId="1C111FB4"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Filibusters harm the legislative process</w:t>
      </w:r>
      <w:r w:rsidRPr="00537DEB">
        <w:rPr>
          <w:noProof/>
        </w:rPr>
        <w:tab/>
      </w:r>
      <w:r w:rsidRPr="00537DEB">
        <w:rPr>
          <w:noProof/>
        </w:rPr>
        <w:fldChar w:fldCharType="begin"/>
      </w:r>
      <w:r w:rsidRPr="00537DEB">
        <w:rPr>
          <w:noProof/>
        </w:rPr>
        <w:instrText xml:space="preserve"> PAGEREF _Toc196501180 \h </w:instrText>
      </w:r>
      <w:r w:rsidRPr="00537DEB">
        <w:rPr>
          <w:noProof/>
        </w:rPr>
      </w:r>
      <w:r w:rsidRPr="00537DEB">
        <w:rPr>
          <w:noProof/>
        </w:rPr>
        <w:fldChar w:fldCharType="separate"/>
      </w:r>
      <w:r w:rsidRPr="00537DEB">
        <w:rPr>
          <w:noProof/>
        </w:rPr>
        <w:t>10</w:t>
      </w:r>
      <w:r w:rsidRPr="00537DEB">
        <w:rPr>
          <w:noProof/>
        </w:rPr>
        <w:fldChar w:fldCharType="end"/>
      </w:r>
    </w:p>
    <w:p w14:paraId="11E44EAF" w14:textId="39E3E41E"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Filibuster is the main obstacle to legislative productivity</w:t>
      </w:r>
      <w:r w:rsidRPr="00537DEB">
        <w:rPr>
          <w:noProof/>
        </w:rPr>
        <w:tab/>
      </w:r>
      <w:r w:rsidRPr="00537DEB">
        <w:rPr>
          <w:noProof/>
        </w:rPr>
        <w:fldChar w:fldCharType="begin"/>
      </w:r>
      <w:r w:rsidRPr="00537DEB">
        <w:rPr>
          <w:noProof/>
        </w:rPr>
        <w:instrText xml:space="preserve"> PAGEREF _Toc196501181 \h </w:instrText>
      </w:r>
      <w:r w:rsidRPr="00537DEB">
        <w:rPr>
          <w:noProof/>
        </w:rPr>
      </w:r>
      <w:r w:rsidRPr="00537DEB">
        <w:rPr>
          <w:noProof/>
        </w:rPr>
        <w:fldChar w:fldCharType="separate"/>
      </w:r>
      <w:r w:rsidRPr="00537DEB">
        <w:rPr>
          <w:noProof/>
        </w:rPr>
        <w:t>10</w:t>
      </w:r>
      <w:r w:rsidRPr="00537DEB">
        <w:rPr>
          <w:noProof/>
        </w:rPr>
        <w:fldChar w:fldCharType="end"/>
      </w:r>
    </w:p>
    <w:p w14:paraId="7EAB59C0" w14:textId="1468A4F9"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A/T “Filibuster needed for careful deliberation” – Turn: Filibuster harms/reduces debate &amp; deliberation</w:t>
      </w:r>
      <w:r w:rsidRPr="00537DEB">
        <w:rPr>
          <w:noProof/>
        </w:rPr>
        <w:tab/>
      </w:r>
      <w:r w:rsidRPr="00537DEB">
        <w:rPr>
          <w:noProof/>
        </w:rPr>
        <w:fldChar w:fldCharType="begin"/>
      </w:r>
      <w:r w:rsidRPr="00537DEB">
        <w:rPr>
          <w:noProof/>
        </w:rPr>
        <w:instrText xml:space="preserve"> PAGEREF _Toc196501182 \h </w:instrText>
      </w:r>
      <w:r w:rsidRPr="00537DEB">
        <w:rPr>
          <w:noProof/>
        </w:rPr>
      </w:r>
      <w:r w:rsidRPr="00537DEB">
        <w:rPr>
          <w:noProof/>
        </w:rPr>
        <w:fldChar w:fldCharType="separate"/>
      </w:r>
      <w:r w:rsidRPr="00537DEB">
        <w:rPr>
          <w:noProof/>
        </w:rPr>
        <w:t>10</w:t>
      </w:r>
      <w:r w:rsidRPr="00537DEB">
        <w:rPr>
          <w:noProof/>
        </w:rPr>
        <w:fldChar w:fldCharType="end"/>
      </w:r>
    </w:p>
    <w:p w14:paraId="0E9F1436" w14:textId="0107EE87"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Filibuster increases Executive Branch power.  President must “do something” because Congress is stuck</w:t>
      </w:r>
      <w:r w:rsidRPr="00537DEB">
        <w:rPr>
          <w:noProof/>
        </w:rPr>
        <w:tab/>
      </w:r>
      <w:r w:rsidRPr="00537DEB">
        <w:rPr>
          <w:noProof/>
        </w:rPr>
        <w:fldChar w:fldCharType="begin"/>
      </w:r>
      <w:r w:rsidRPr="00537DEB">
        <w:rPr>
          <w:noProof/>
        </w:rPr>
        <w:instrText xml:space="preserve"> PAGEREF _Toc196501183 \h </w:instrText>
      </w:r>
      <w:r w:rsidRPr="00537DEB">
        <w:rPr>
          <w:noProof/>
        </w:rPr>
      </w:r>
      <w:r w:rsidRPr="00537DEB">
        <w:rPr>
          <w:noProof/>
        </w:rPr>
        <w:fldChar w:fldCharType="separate"/>
      </w:r>
      <w:r w:rsidRPr="00537DEB">
        <w:rPr>
          <w:noProof/>
        </w:rPr>
        <w:t>10</w:t>
      </w:r>
      <w:r w:rsidRPr="00537DEB">
        <w:rPr>
          <w:noProof/>
        </w:rPr>
        <w:fldChar w:fldCharType="end"/>
      </w:r>
    </w:p>
    <w:p w14:paraId="07D72008" w14:textId="4CB274AC"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Founders’ intent in the Constitution contradicts the filibuster.  There was no filibuster in the Senate when it was created</w:t>
      </w:r>
      <w:r w:rsidRPr="00537DEB">
        <w:rPr>
          <w:noProof/>
        </w:rPr>
        <w:tab/>
      </w:r>
      <w:r w:rsidRPr="00537DEB">
        <w:rPr>
          <w:noProof/>
        </w:rPr>
        <w:fldChar w:fldCharType="begin"/>
      </w:r>
      <w:r w:rsidRPr="00537DEB">
        <w:rPr>
          <w:noProof/>
        </w:rPr>
        <w:instrText xml:space="preserve"> PAGEREF _Toc196501184 \h </w:instrText>
      </w:r>
      <w:r w:rsidRPr="00537DEB">
        <w:rPr>
          <w:noProof/>
        </w:rPr>
      </w:r>
      <w:r w:rsidRPr="00537DEB">
        <w:rPr>
          <w:noProof/>
        </w:rPr>
        <w:fldChar w:fldCharType="separate"/>
      </w:r>
      <w:r w:rsidRPr="00537DEB">
        <w:rPr>
          <w:noProof/>
        </w:rPr>
        <w:t>10</w:t>
      </w:r>
      <w:r w:rsidRPr="00537DEB">
        <w:rPr>
          <w:noProof/>
        </w:rPr>
        <w:fldChar w:fldCharType="end"/>
      </w:r>
    </w:p>
    <w:p w14:paraId="62F48029" w14:textId="027BCC0D"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350 experts agree the filibuster is net harmful to the country and contrary to Founders’ intent</w:t>
      </w:r>
      <w:r w:rsidRPr="00537DEB">
        <w:rPr>
          <w:noProof/>
        </w:rPr>
        <w:tab/>
      </w:r>
      <w:r w:rsidRPr="00537DEB">
        <w:rPr>
          <w:noProof/>
        </w:rPr>
        <w:fldChar w:fldCharType="begin"/>
      </w:r>
      <w:r w:rsidRPr="00537DEB">
        <w:rPr>
          <w:noProof/>
        </w:rPr>
        <w:instrText xml:space="preserve"> PAGEREF _Toc196501185 \h </w:instrText>
      </w:r>
      <w:r w:rsidRPr="00537DEB">
        <w:rPr>
          <w:noProof/>
        </w:rPr>
      </w:r>
      <w:r w:rsidRPr="00537DEB">
        <w:rPr>
          <w:noProof/>
        </w:rPr>
        <w:fldChar w:fldCharType="separate"/>
      </w:r>
      <w:r w:rsidRPr="00537DEB">
        <w:rPr>
          <w:noProof/>
        </w:rPr>
        <w:t>11</w:t>
      </w:r>
      <w:r w:rsidRPr="00537DEB">
        <w:rPr>
          <w:noProof/>
        </w:rPr>
        <w:fldChar w:fldCharType="end"/>
      </w:r>
    </w:p>
    <w:p w14:paraId="58E59A02" w14:textId="16B40298"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Historical examples of how the minority imposed its will on the country – harmfully -  through the filibuster</w:t>
      </w:r>
      <w:r w:rsidRPr="00537DEB">
        <w:rPr>
          <w:noProof/>
        </w:rPr>
        <w:tab/>
      </w:r>
      <w:r w:rsidRPr="00537DEB">
        <w:rPr>
          <w:noProof/>
        </w:rPr>
        <w:fldChar w:fldCharType="begin"/>
      </w:r>
      <w:r w:rsidRPr="00537DEB">
        <w:rPr>
          <w:noProof/>
        </w:rPr>
        <w:instrText xml:space="preserve"> PAGEREF _Toc196501186 \h </w:instrText>
      </w:r>
      <w:r w:rsidRPr="00537DEB">
        <w:rPr>
          <w:noProof/>
        </w:rPr>
      </w:r>
      <w:r w:rsidRPr="00537DEB">
        <w:rPr>
          <w:noProof/>
        </w:rPr>
        <w:fldChar w:fldCharType="separate"/>
      </w:r>
      <w:r w:rsidRPr="00537DEB">
        <w:rPr>
          <w:noProof/>
        </w:rPr>
        <w:t>11</w:t>
      </w:r>
      <w:r w:rsidRPr="00537DEB">
        <w:rPr>
          <w:noProof/>
        </w:rPr>
        <w:fldChar w:fldCharType="end"/>
      </w:r>
    </w:p>
    <w:p w14:paraId="7B5214E4" w14:textId="33312930" w:rsidR="00B30B1B" w:rsidRPr="00537DEB" w:rsidRDefault="00B30B1B">
      <w:pPr>
        <w:pStyle w:val="TOC2"/>
        <w:rPr>
          <w:rFonts w:asciiTheme="minorHAnsi" w:eastAsiaTheme="minorEastAsia" w:hAnsiTheme="minorHAnsi" w:cstheme="minorBidi"/>
          <w:noProof/>
          <w:kern w:val="2"/>
          <w:sz w:val="24"/>
          <w14:ligatures w14:val="standardContextual"/>
        </w:rPr>
      </w:pPr>
      <w:r w:rsidRPr="00537DEB">
        <w:rPr>
          <w:noProof/>
        </w:rPr>
        <w:t>SOLVENCY / ADVOCACY</w:t>
      </w:r>
      <w:r w:rsidRPr="00537DEB">
        <w:rPr>
          <w:noProof/>
        </w:rPr>
        <w:tab/>
      </w:r>
      <w:r w:rsidRPr="00537DEB">
        <w:rPr>
          <w:noProof/>
        </w:rPr>
        <w:fldChar w:fldCharType="begin"/>
      </w:r>
      <w:r w:rsidRPr="00537DEB">
        <w:rPr>
          <w:noProof/>
        </w:rPr>
        <w:instrText xml:space="preserve"> PAGEREF _Toc196501187 \h </w:instrText>
      </w:r>
      <w:r w:rsidRPr="00537DEB">
        <w:rPr>
          <w:noProof/>
        </w:rPr>
      </w:r>
      <w:r w:rsidRPr="00537DEB">
        <w:rPr>
          <w:noProof/>
        </w:rPr>
        <w:fldChar w:fldCharType="separate"/>
      </w:r>
      <w:r w:rsidRPr="00537DEB">
        <w:rPr>
          <w:noProof/>
        </w:rPr>
        <w:t>11</w:t>
      </w:r>
      <w:r w:rsidRPr="00537DEB">
        <w:rPr>
          <w:noProof/>
        </w:rPr>
        <w:fldChar w:fldCharType="end"/>
      </w:r>
    </w:p>
    <w:p w14:paraId="16F86AB0" w14:textId="21C30F50"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No constitutional amendment needed, just change Rule 22 to abolish the filibuster</w:t>
      </w:r>
      <w:r w:rsidRPr="00537DEB">
        <w:rPr>
          <w:noProof/>
        </w:rPr>
        <w:tab/>
      </w:r>
      <w:r w:rsidRPr="00537DEB">
        <w:rPr>
          <w:noProof/>
        </w:rPr>
        <w:fldChar w:fldCharType="begin"/>
      </w:r>
      <w:r w:rsidRPr="00537DEB">
        <w:rPr>
          <w:noProof/>
        </w:rPr>
        <w:instrText xml:space="preserve"> PAGEREF _Toc196501188 \h </w:instrText>
      </w:r>
      <w:r w:rsidRPr="00537DEB">
        <w:rPr>
          <w:noProof/>
        </w:rPr>
      </w:r>
      <w:r w:rsidRPr="00537DEB">
        <w:rPr>
          <w:noProof/>
        </w:rPr>
        <w:fldChar w:fldCharType="separate"/>
      </w:r>
      <w:r w:rsidRPr="00537DEB">
        <w:rPr>
          <w:noProof/>
        </w:rPr>
        <w:t>11</w:t>
      </w:r>
      <w:r w:rsidRPr="00537DEB">
        <w:rPr>
          <w:noProof/>
        </w:rPr>
        <w:fldChar w:fldCharType="end"/>
      </w:r>
    </w:p>
    <w:p w14:paraId="53219F27" w14:textId="45CFED66"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2/3 vote of the Senate could amend Rule 22 to abolish the filibuster</w:t>
      </w:r>
      <w:r w:rsidRPr="00537DEB">
        <w:rPr>
          <w:noProof/>
        </w:rPr>
        <w:tab/>
      </w:r>
      <w:r w:rsidRPr="00537DEB">
        <w:rPr>
          <w:noProof/>
        </w:rPr>
        <w:fldChar w:fldCharType="begin"/>
      </w:r>
      <w:r w:rsidRPr="00537DEB">
        <w:rPr>
          <w:noProof/>
        </w:rPr>
        <w:instrText xml:space="preserve"> PAGEREF _Toc196501189 \h </w:instrText>
      </w:r>
      <w:r w:rsidRPr="00537DEB">
        <w:rPr>
          <w:noProof/>
        </w:rPr>
      </w:r>
      <w:r w:rsidRPr="00537DEB">
        <w:rPr>
          <w:noProof/>
        </w:rPr>
        <w:fldChar w:fldCharType="separate"/>
      </w:r>
      <w:r w:rsidRPr="00537DEB">
        <w:rPr>
          <w:noProof/>
        </w:rPr>
        <w:t>12</w:t>
      </w:r>
      <w:r w:rsidRPr="00537DEB">
        <w:rPr>
          <w:noProof/>
        </w:rPr>
        <w:fldChar w:fldCharType="end"/>
      </w:r>
    </w:p>
    <w:p w14:paraId="4BE3845E" w14:textId="23AC5B68"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Founders did NOT advocate the filibuster.  It’s opposite to what they believed in</w:t>
      </w:r>
      <w:r w:rsidRPr="00537DEB">
        <w:rPr>
          <w:noProof/>
        </w:rPr>
        <w:tab/>
      </w:r>
      <w:r w:rsidRPr="00537DEB">
        <w:rPr>
          <w:noProof/>
        </w:rPr>
        <w:fldChar w:fldCharType="begin"/>
      </w:r>
      <w:r w:rsidRPr="00537DEB">
        <w:rPr>
          <w:noProof/>
        </w:rPr>
        <w:instrText xml:space="preserve"> PAGEREF _Toc196501190 \h </w:instrText>
      </w:r>
      <w:r w:rsidRPr="00537DEB">
        <w:rPr>
          <w:noProof/>
        </w:rPr>
      </w:r>
      <w:r w:rsidRPr="00537DEB">
        <w:rPr>
          <w:noProof/>
        </w:rPr>
        <w:fldChar w:fldCharType="separate"/>
      </w:r>
      <w:r w:rsidRPr="00537DEB">
        <w:rPr>
          <w:noProof/>
        </w:rPr>
        <w:t>12</w:t>
      </w:r>
      <w:r w:rsidRPr="00537DEB">
        <w:rPr>
          <w:noProof/>
        </w:rPr>
        <w:fldChar w:fldCharType="end"/>
      </w:r>
    </w:p>
    <w:p w14:paraId="7259E4E2" w14:textId="1A6E9753"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Filibuster contradicts the principles of the Constitution</w:t>
      </w:r>
      <w:r w:rsidRPr="00537DEB">
        <w:rPr>
          <w:noProof/>
        </w:rPr>
        <w:tab/>
      </w:r>
      <w:r w:rsidRPr="00537DEB">
        <w:rPr>
          <w:noProof/>
        </w:rPr>
        <w:fldChar w:fldCharType="begin"/>
      </w:r>
      <w:r w:rsidRPr="00537DEB">
        <w:rPr>
          <w:noProof/>
        </w:rPr>
        <w:instrText xml:space="preserve"> PAGEREF _Toc196501191 \h </w:instrText>
      </w:r>
      <w:r w:rsidRPr="00537DEB">
        <w:rPr>
          <w:noProof/>
        </w:rPr>
      </w:r>
      <w:r w:rsidRPr="00537DEB">
        <w:rPr>
          <w:noProof/>
        </w:rPr>
        <w:fldChar w:fldCharType="separate"/>
      </w:r>
      <w:r w:rsidRPr="00537DEB">
        <w:rPr>
          <w:noProof/>
        </w:rPr>
        <w:t>12</w:t>
      </w:r>
      <w:r w:rsidRPr="00537DEB">
        <w:rPr>
          <w:noProof/>
        </w:rPr>
        <w:fldChar w:fldCharType="end"/>
      </w:r>
    </w:p>
    <w:p w14:paraId="7DAEB107" w14:textId="7F84505F"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Filibuster was not part of the Founders’ intent in the Constitution</w:t>
      </w:r>
      <w:r w:rsidRPr="00537DEB">
        <w:rPr>
          <w:noProof/>
        </w:rPr>
        <w:tab/>
      </w:r>
      <w:r w:rsidRPr="00537DEB">
        <w:rPr>
          <w:noProof/>
        </w:rPr>
        <w:fldChar w:fldCharType="begin"/>
      </w:r>
      <w:r w:rsidRPr="00537DEB">
        <w:rPr>
          <w:noProof/>
        </w:rPr>
        <w:instrText xml:space="preserve"> PAGEREF _Toc196501192 \h </w:instrText>
      </w:r>
      <w:r w:rsidRPr="00537DEB">
        <w:rPr>
          <w:noProof/>
        </w:rPr>
      </w:r>
      <w:r w:rsidRPr="00537DEB">
        <w:rPr>
          <w:noProof/>
        </w:rPr>
        <w:fldChar w:fldCharType="separate"/>
      </w:r>
      <w:r w:rsidRPr="00537DEB">
        <w:rPr>
          <w:noProof/>
        </w:rPr>
        <w:t>12</w:t>
      </w:r>
      <w:r w:rsidRPr="00537DEB">
        <w:rPr>
          <w:noProof/>
        </w:rPr>
        <w:fldChar w:fldCharType="end"/>
      </w:r>
    </w:p>
    <w:p w14:paraId="31CA4E5B" w14:textId="1E8730C8"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Founders explicitly opposed any possibility of Senate filibusters</w:t>
      </w:r>
      <w:r w:rsidRPr="00537DEB">
        <w:rPr>
          <w:noProof/>
        </w:rPr>
        <w:tab/>
      </w:r>
      <w:r w:rsidRPr="00537DEB">
        <w:rPr>
          <w:noProof/>
        </w:rPr>
        <w:fldChar w:fldCharType="begin"/>
      </w:r>
      <w:r w:rsidRPr="00537DEB">
        <w:rPr>
          <w:noProof/>
        </w:rPr>
        <w:instrText xml:space="preserve"> PAGEREF _Toc196501193 \h </w:instrText>
      </w:r>
      <w:r w:rsidRPr="00537DEB">
        <w:rPr>
          <w:noProof/>
        </w:rPr>
      </w:r>
      <w:r w:rsidRPr="00537DEB">
        <w:rPr>
          <w:noProof/>
        </w:rPr>
        <w:fldChar w:fldCharType="separate"/>
      </w:r>
      <w:r w:rsidRPr="00537DEB">
        <w:rPr>
          <w:noProof/>
        </w:rPr>
        <w:t>12</w:t>
      </w:r>
      <w:r w:rsidRPr="00537DEB">
        <w:rPr>
          <w:noProof/>
        </w:rPr>
        <w:fldChar w:fldCharType="end"/>
      </w:r>
    </w:p>
    <w:p w14:paraId="392CD9CB" w14:textId="229F3B42" w:rsidR="00B30B1B" w:rsidRPr="00537DEB" w:rsidRDefault="00B30B1B">
      <w:pPr>
        <w:pStyle w:val="TOC2"/>
        <w:rPr>
          <w:rFonts w:asciiTheme="minorHAnsi" w:eastAsiaTheme="minorEastAsia" w:hAnsiTheme="minorHAnsi" w:cstheme="minorBidi"/>
          <w:noProof/>
          <w:kern w:val="2"/>
          <w:sz w:val="24"/>
          <w14:ligatures w14:val="standardContextual"/>
        </w:rPr>
      </w:pPr>
      <w:r w:rsidRPr="00537DEB">
        <w:rPr>
          <w:noProof/>
        </w:rPr>
        <w:t>DISADVANTAGE RESPONSES</w:t>
      </w:r>
      <w:r w:rsidRPr="00537DEB">
        <w:rPr>
          <w:noProof/>
        </w:rPr>
        <w:tab/>
      </w:r>
      <w:r w:rsidRPr="00537DEB">
        <w:rPr>
          <w:noProof/>
        </w:rPr>
        <w:fldChar w:fldCharType="begin"/>
      </w:r>
      <w:r w:rsidRPr="00537DEB">
        <w:rPr>
          <w:noProof/>
        </w:rPr>
        <w:instrText xml:space="preserve"> PAGEREF _Toc196501194 \h </w:instrText>
      </w:r>
      <w:r w:rsidRPr="00537DEB">
        <w:rPr>
          <w:noProof/>
        </w:rPr>
      </w:r>
      <w:r w:rsidRPr="00537DEB">
        <w:rPr>
          <w:noProof/>
        </w:rPr>
        <w:fldChar w:fldCharType="separate"/>
      </w:r>
      <w:r w:rsidRPr="00537DEB">
        <w:rPr>
          <w:noProof/>
        </w:rPr>
        <w:t>14</w:t>
      </w:r>
      <w:r w:rsidRPr="00537DEB">
        <w:rPr>
          <w:noProof/>
        </w:rPr>
        <w:fldChar w:fldCharType="end"/>
      </w:r>
    </w:p>
    <w:p w14:paraId="08AC0755" w14:textId="08D0615A"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A/T “Need to protect the rights of the minority” – Not actually used that way, and better methods available</w:t>
      </w:r>
      <w:r w:rsidRPr="00537DEB">
        <w:rPr>
          <w:noProof/>
        </w:rPr>
        <w:tab/>
      </w:r>
      <w:r w:rsidRPr="00537DEB">
        <w:rPr>
          <w:noProof/>
        </w:rPr>
        <w:fldChar w:fldCharType="begin"/>
      </w:r>
      <w:r w:rsidRPr="00537DEB">
        <w:rPr>
          <w:noProof/>
        </w:rPr>
        <w:instrText xml:space="preserve"> PAGEREF _Toc196501195 \h </w:instrText>
      </w:r>
      <w:r w:rsidRPr="00537DEB">
        <w:rPr>
          <w:noProof/>
        </w:rPr>
      </w:r>
      <w:r w:rsidRPr="00537DEB">
        <w:rPr>
          <w:noProof/>
        </w:rPr>
        <w:fldChar w:fldCharType="separate"/>
      </w:r>
      <w:r w:rsidRPr="00537DEB">
        <w:rPr>
          <w:noProof/>
        </w:rPr>
        <w:t>14</w:t>
      </w:r>
      <w:r w:rsidRPr="00537DEB">
        <w:rPr>
          <w:noProof/>
        </w:rPr>
        <w:fldChar w:fldCharType="end"/>
      </w:r>
    </w:p>
    <w:p w14:paraId="4AA1FF67" w14:textId="44937852"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Founders’ intent never included the filibuster</w:t>
      </w:r>
      <w:r w:rsidRPr="00537DEB">
        <w:rPr>
          <w:noProof/>
        </w:rPr>
        <w:tab/>
      </w:r>
      <w:r w:rsidRPr="00537DEB">
        <w:rPr>
          <w:noProof/>
        </w:rPr>
        <w:fldChar w:fldCharType="begin"/>
      </w:r>
      <w:r w:rsidRPr="00537DEB">
        <w:rPr>
          <w:noProof/>
        </w:rPr>
        <w:instrText xml:space="preserve"> PAGEREF _Toc196501196 \h </w:instrText>
      </w:r>
      <w:r w:rsidRPr="00537DEB">
        <w:rPr>
          <w:noProof/>
        </w:rPr>
      </w:r>
      <w:r w:rsidRPr="00537DEB">
        <w:rPr>
          <w:noProof/>
        </w:rPr>
        <w:fldChar w:fldCharType="separate"/>
      </w:r>
      <w:r w:rsidRPr="00537DEB">
        <w:rPr>
          <w:noProof/>
        </w:rPr>
        <w:t>14</w:t>
      </w:r>
      <w:r w:rsidRPr="00537DEB">
        <w:rPr>
          <w:noProof/>
        </w:rPr>
        <w:fldChar w:fldCharType="end"/>
      </w:r>
    </w:p>
    <w:p w14:paraId="43CFDCBF" w14:textId="1F9F2FA9"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No Founders’ plan for the filibuster:  It’s an historical accident from 1806</w:t>
      </w:r>
      <w:r w:rsidRPr="00537DEB">
        <w:rPr>
          <w:noProof/>
        </w:rPr>
        <w:tab/>
      </w:r>
      <w:r w:rsidRPr="00537DEB">
        <w:rPr>
          <w:noProof/>
        </w:rPr>
        <w:fldChar w:fldCharType="begin"/>
      </w:r>
      <w:r w:rsidRPr="00537DEB">
        <w:rPr>
          <w:noProof/>
        </w:rPr>
        <w:instrText xml:space="preserve"> PAGEREF _Toc196501197 \h </w:instrText>
      </w:r>
      <w:r w:rsidRPr="00537DEB">
        <w:rPr>
          <w:noProof/>
        </w:rPr>
      </w:r>
      <w:r w:rsidRPr="00537DEB">
        <w:rPr>
          <w:noProof/>
        </w:rPr>
        <w:fldChar w:fldCharType="separate"/>
      </w:r>
      <w:r w:rsidRPr="00537DEB">
        <w:rPr>
          <w:noProof/>
        </w:rPr>
        <w:t>14</w:t>
      </w:r>
      <w:r w:rsidRPr="00537DEB">
        <w:rPr>
          <w:noProof/>
        </w:rPr>
        <w:fldChar w:fldCharType="end"/>
      </w:r>
    </w:p>
    <w:p w14:paraId="18546C6C" w14:textId="7C6CDAAF"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A/T “Promotes consensus / bipartisan cooperation” – Senate is polarized, filibusters don’t bring consensus</w:t>
      </w:r>
      <w:r w:rsidRPr="00537DEB">
        <w:rPr>
          <w:noProof/>
        </w:rPr>
        <w:tab/>
      </w:r>
      <w:r w:rsidRPr="00537DEB">
        <w:rPr>
          <w:noProof/>
        </w:rPr>
        <w:fldChar w:fldCharType="begin"/>
      </w:r>
      <w:r w:rsidRPr="00537DEB">
        <w:rPr>
          <w:noProof/>
        </w:rPr>
        <w:instrText xml:space="preserve"> PAGEREF _Toc196501198 \h </w:instrText>
      </w:r>
      <w:r w:rsidRPr="00537DEB">
        <w:rPr>
          <w:noProof/>
        </w:rPr>
      </w:r>
      <w:r w:rsidRPr="00537DEB">
        <w:rPr>
          <w:noProof/>
        </w:rPr>
        <w:fldChar w:fldCharType="separate"/>
      </w:r>
      <w:r w:rsidRPr="00537DEB">
        <w:rPr>
          <w:noProof/>
        </w:rPr>
        <w:t>14</w:t>
      </w:r>
      <w:r w:rsidRPr="00537DEB">
        <w:rPr>
          <w:noProof/>
        </w:rPr>
        <w:fldChar w:fldCharType="end"/>
      </w:r>
    </w:p>
    <w:p w14:paraId="79D02753" w14:textId="3E0CB77D"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Abolishing the filibuster won’t harm the deliberative nature of the Senate</w:t>
      </w:r>
      <w:r w:rsidRPr="00537DEB">
        <w:rPr>
          <w:noProof/>
        </w:rPr>
        <w:tab/>
      </w:r>
      <w:r w:rsidRPr="00537DEB">
        <w:rPr>
          <w:noProof/>
        </w:rPr>
        <w:fldChar w:fldCharType="begin"/>
      </w:r>
      <w:r w:rsidRPr="00537DEB">
        <w:rPr>
          <w:noProof/>
        </w:rPr>
        <w:instrText xml:space="preserve"> PAGEREF _Toc196501199 \h </w:instrText>
      </w:r>
      <w:r w:rsidRPr="00537DEB">
        <w:rPr>
          <w:noProof/>
        </w:rPr>
      </w:r>
      <w:r w:rsidRPr="00537DEB">
        <w:rPr>
          <w:noProof/>
        </w:rPr>
        <w:fldChar w:fldCharType="separate"/>
      </w:r>
      <w:r w:rsidRPr="00537DEB">
        <w:rPr>
          <w:noProof/>
        </w:rPr>
        <w:t>15</w:t>
      </w:r>
      <w:r w:rsidRPr="00537DEB">
        <w:rPr>
          <w:noProof/>
        </w:rPr>
        <w:fldChar w:fldCharType="end"/>
      </w:r>
    </w:p>
    <w:p w14:paraId="41818EEB" w14:textId="5085D0E1" w:rsidR="00B30B1B" w:rsidRPr="00537DEB" w:rsidRDefault="00B30B1B">
      <w:pPr>
        <w:pStyle w:val="TOC3"/>
        <w:rPr>
          <w:rFonts w:asciiTheme="minorHAnsi" w:eastAsiaTheme="minorEastAsia" w:hAnsiTheme="minorHAnsi" w:cstheme="minorBidi"/>
          <w:noProof/>
          <w:kern w:val="2"/>
          <w:sz w:val="24"/>
          <w14:ligatures w14:val="standardContextual"/>
        </w:rPr>
      </w:pPr>
      <w:r w:rsidRPr="00537DEB">
        <w:rPr>
          <w:noProof/>
        </w:rPr>
        <w:t>Howell &amp; Fu Study:  Filibuster does not increase discussion of bills</w:t>
      </w:r>
      <w:r w:rsidRPr="00537DEB">
        <w:rPr>
          <w:noProof/>
        </w:rPr>
        <w:tab/>
      </w:r>
      <w:r w:rsidRPr="00537DEB">
        <w:rPr>
          <w:noProof/>
        </w:rPr>
        <w:fldChar w:fldCharType="begin"/>
      </w:r>
      <w:r w:rsidRPr="00537DEB">
        <w:rPr>
          <w:noProof/>
        </w:rPr>
        <w:instrText xml:space="preserve"> PAGEREF _Toc196501200 \h </w:instrText>
      </w:r>
      <w:r w:rsidRPr="00537DEB">
        <w:rPr>
          <w:noProof/>
        </w:rPr>
      </w:r>
      <w:r w:rsidRPr="00537DEB">
        <w:rPr>
          <w:noProof/>
        </w:rPr>
        <w:fldChar w:fldCharType="separate"/>
      </w:r>
      <w:r w:rsidRPr="00537DEB">
        <w:rPr>
          <w:noProof/>
        </w:rPr>
        <w:t>15</w:t>
      </w:r>
      <w:r w:rsidRPr="00537DEB">
        <w:rPr>
          <w:noProof/>
        </w:rPr>
        <w:fldChar w:fldCharType="end"/>
      </w:r>
    </w:p>
    <w:p w14:paraId="6AC89C57" w14:textId="22549947" w:rsidR="00C42572" w:rsidRPr="00537DEB" w:rsidRDefault="00DA2F2D" w:rsidP="00C42572">
      <w:pPr>
        <w:pStyle w:val="Footer"/>
        <w:spacing w:after="240"/>
      </w:pPr>
      <w:r w:rsidRPr="00537DEB">
        <w:fldChar w:fldCharType="end"/>
      </w:r>
      <w:bookmarkStart w:id="0" w:name="_Hlk40428149"/>
    </w:p>
    <w:p w14:paraId="25DC8C70" w14:textId="77777777" w:rsidR="00C42572" w:rsidRPr="00537DEB" w:rsidRDefault="00C42572">
      <w:pPr>
        <w:rPr>
          <w:b/>
          <w:bCs/>
          <w:smallCaps/>
        </w:rPr>
      </w:pPr>
      <w:r w:rsidRPr="00537DEB">
        <w:br w:type="page"/>
      </w:r>
    </w:p>
    <w:p w14:paraId="1619A930" w14:textId="05316178" w:rsidR="002C0A87" w:rsidRPr="00537DEB" w:rsidRDefault="008E1411" w:rsidP="002C0A87">
      <w:pPr>
        <w:pStyle w:val="Title"/>
      </w:pPr>
      <w:bookmarkStart w:id="1" w:name="_Toc76903063"/>
      <w:bookmarkStart w:id="2" w:name="_Toc39995952"/>
      <w:bookmarkEnd w:id="0"/>
      <w:r w:rsidRPr="00537DEB">
        <w:lastRenderedPageBreak/>
        <w:t>Abolish the Senate Filibuster</w:t>
      </w:r>
    </w:p>
    <w:p w14:paraId="13A73D72" w14:textId="01CDBC26" w:rsidR="00B72A13" w:rsidRPr="00537DEB" w:rsidRDefault="0046242C" w:rsidP="00B72A13">
      <w:pPr>
        <w:pStyle w:val="Constructive"/>
        <w:rPr>
          <w:sz w:val="36"/>
          <w:szCs w:val="36"/>
        </w:rPr>
      </w:pPr>
      <w:r w:rsidRPr="00537DEB">
        <w:t xml:space="preserve">Imagine how this debate round, or this tournament, would turn out if we did not have fair rules to for debate.  Imagine if we the Affirmative team suspected that you the Judge were going to vote Negative, and so we just turned off our timers and started talking endlessly.  And we keep talking until you agree to give up and vote Affirmative.  You’d say that’s crazy, unfair, and abusive, and you’d be right.  And that’s exactly how the US Senate operates today.   </w:t>
      </w:r>
      <w:r w:rsidR="00C01359" w:rsidRPr="00537DEB">
        <w:t xml:space="preserve">Please join my partner and </w:t>
      </w:r>
      <w:r w:rsidR="004146F4" w:rsidRPr="00537DEB">
        <w:t>me</w:t>
      </w:r>
      <w:r w:rsidR="00C01359" w:rsidRPr="00537DEB">
        <w:t xml:space="preserve"> as we </w:t>
      </w:r>
      <w:r w:rsidR="003C6525" w:rsidRPr="00537DEB">
        <w:t>affirm that</w:t>
      </w:r>
      <w:r w:rsidR="00BA5BDA" w:rsidRPr="00537DEB">
        <w:t xml:space="preserve"> The United States Federal Government should significantly reform Congress</w:t>
      </w:r>
      <w:r w:rsidR="00B72A13" w:rsidRPr="00537DEB">
        <w:t>.</w:t>
      </w:r>
    </w:p>
    <w:p w14:paraId="75DAC0D0" w14:textId="77777777" w:rsidR="005B02DF" w:rsidRPr="00537DEB" w:rsidRDefault="005B02DF" w:rsidP="005B02DF">
      <w:pPr>
        <w:pStyle w:val="Contention1"/>
        <w:spacing w:after="120"/>
        <w:outlineLvl w:val="0"/>
      </w:pPr>
      <w:bookmarkStart w:id="3" w:name="_Toc104582361"/>
      <w:bookmarkStart w:id="4" w:name="_Toc196501143"/>
      <w:r w:rsidRPr="00537DEB">
        <w:t xml:space="preserve">OBSERVATION 1.  </w:t>
      </w:r>
      <w:bookmarkEnd w:id="1"/>
      <w:bookmarkEnd w:id="2"/>
      <w:r w:rsidRPr="00537DEB">
        <w:t>DEFINITIONS</w:t>
      </w:r>
      <w:bookmarkEnd w:id="3"/>
      <w:bookmarkEnd w:id="4"/>
    </w:p>
    <w:p w14:paraId="233FD175" w14:textId="32C52941" w:rsidR="005B02DF" w:rsidRPr="00537DEB" w:rsidRDefault="00BA5BDA" w:rsidP="005B02DF">
      <w:pPr>
        <w:pStyle w:val="Contention2"/>
      </w:pPr>
      <w:bookmarkStart w:id="5" w:name="_Toc196501144"/>
      <w:r w:rsidRPr="00537DEB">
        <w:t>Reform</w:t>
      </w:r>
      <w:bookmarkEnd w:id="5"/>
    </w:p>
    <w:p w14:paraId="62532CF3" w14:textId="6A73DAD1" w:rsidR="005B02DF" w:rsidRPr="00537DEB" w:rsidRDefault="005B02DF" w:rsidP="005B02DF">
      <w:pPr>
        <w:pStyle w:val="Citation3"/>
      </w:pPr>
      <w:r w:rsidRPr="00537DEB">
        <w:rPr>
          <w:u w:val="single"/>
        </w:rPr>
        <w:t>Merriam Webster Online Dictionary copyright 202</w:t>
      </w:r>
      <w:r w:rsidR="00BA5BDA" w:rsidRPr="00537DEB">
        <w:rPr>
          <w:u w:val="single"/>
        </w:rPr>
        <w:t>5</w:t>
      </w:r>
      <w:r w:rsidRPr="00537DEB">
        <w:t xml:space="preserve">. </w:t>
      </w:r>
      <w:r w:rsidR="00BA5BDA" w:rsidRPr="00537DEB">
        <w:t>https://www.merriam-webster.com/dictionary/reform</w:t>
      </w:r>
      <w:r w:rsidRPr="00537DEB">
        <w:t xml:space="preserve"> (accessed </w:t>
      </w:r>
      <w:r w:rsidR="00BA5BDA" w:rsidRPr="00537DEB">
        <w:t>21</w:t>
      </w:r>
      <w:r w:rsidR="00922595" w:rsidRPr="00537DEB">
        <w:t xml:space="preserve"> </w:t>
      </w:r>
      <w:r w:rsidR="00BA5BDA" w:rsidRPr="00537DEB">
        <w:t>Apr</w:t>
      </w:r>
      <w:r w:rsidR="00922595" w:rsidRPr="00537DEB">
        <w:t xml:space="preserve"> 202</w:t>
      </w:r>
      <w:r w:rsidR="00BA5BDA" w:rsidRPr="00537DEB">
        <w:t>5</w:t>
      </w:r>
      <w:r w:rsidRPr="00537DEB">
        <w:t>)</w:t>
      </w:r>
    </w:p>
    <w:p w14:paraId="79D935D5" w14:textId="0D6F0257" w:rsidR="00E92115" w:rsidRPr="00537DEB" w:rsidRDefault="00BA5BDA" w:rsidP="005B02DF">
      <w:pPr>
        <w:pStyle w:val="Evidence"/>
        <w:rPr>
          <w:shd w:val="clear" w:color="auto" w:fill="FFFFFF"/>
        </w:rPr>
      </w:pPr>
      <w:r w:rsidRPr="00537DEB">
        <w:rPr>
          <w:shd w:val="clear" w:color="auto" w:fill="FFFFFF"/>
        </w:rPr>
        <w:t>to put or change into an improved form or condition</w:t>
      </w:r>
    </w:p>
    <w:p w14:paraId="71A0EB68" w14:textId="77777777" w:rsidR="00BA5BDA" w:rsidRPr="00537DEB" w:rsidRDefault="00BA5BDA" w:rsidP="005B02DF">
      <w:pPr>
        <w:pStyle w:val="Evidence"/>
        <w:rPr>
          <w:shd w:val="clear" w:color="auto" w:fill="FFFFFF"/>
        </w:rPr>
      </w:pPr>
    </w:p>
    <w:p w14:paraId="73E54AF7" w14:textId="59B80A3B" w:rsidR="00E92115" w:rsidRPr="00537DEB" w:rsidRDefault="00E92115" w:rsidP="00E92115">
      <w:pPr>
        <w:pStyle w:val="Contention2"/>
        <w:rPr>
          <w:shd w:val="clear" w:color="auto" w:fill="FFFFFF"/>
        </w:rPr>
      </w:pPr>
      <w:bookmarkStart w:id="6" w:name="_Toc196501145"/>
      <w:r w:rsidRPr="00537DEB">
        <w:rPr>
          <w:shd w:val="clear" w:color="auto" w:fill="FFFFFF"/>
        </w:rPr>
        <w:t>Significant</w:t>
      </w:r>
      <w:bookmarkEnd w:id="6"/>
    </w:p>
    <w:p w14:paraId="44865AE2" w14:textId="71F4A3E9" w:rsidR="00E92115" w:rsidRPr="00537DEB" w:rsidRDefault="00E92115" w:rsidP="00E92115">
      <w:pPr>
        <w:pStyle w:val="Citation3"/>
        <w:rPr>
          <w:shd w:val="clear" w:color="auto" w:fill="FFFFFF"/>
        </w:rPr>
      </w:pPr>
      <w:r w:rsidRPr="00537DEB">
        <w:rPr>
          <w:u w:val="single"/>
          <w:shd w:val="clear" w:color="auto" w:fill="FFFFFF"/>
        </w:rPr>
        <w:t>Merriam Webster Online Dict. copyright 202</w:t>
      </w:r>
      <w:r w:rsidR="00BA5BDA" w:rsidRPr="00537DEB">
        <w:rPr>
          <w:u w:val="single"/>
          <w:shd w:val="clear" w:color="auto" w:fill="FFFFFF"/>
        </w:rPr>
        <w:t>5</w:t>
      </w:r>
      <w:r w:rsidRPr="00537DEB">
        <w:rPr>
          <w:shd w:val="clear" w:color="auto" w:fill="FFFFFF"/>
        </w:rPr>
        <w:t xml:space="preserve"> https://www.merriam-webster.com/dictionary/significant (accessed </w:t>
      </w:r>
      <w:r w:rsidR="00BA5BDA" w:rsidRPr="00537DEB">
        <w:rPr>
          <w:shd w:val="clear" w:color="auto" w:fill="FFFFFF"/>
        </w:rPr>
        <w:t>21</w:t>
      </w:r>
      <w:r w:rsidRPr="00537DEB">
        <w:rPr>
          <w:shd w:val="clear" w:color="auto" w:fill="FFFFFF"/>
        </w:rPr>
        <w:t xml:space="preserve"> </w:t>
      </w:r>
      <w:r w:rsidR="00BA5BDA" w:rsidRPr="00537DEB">
        <w:rPr>
          <w:shd w:val="clear" w:color="auto" w:fill="FFFFFF"/>
        </w:rPr>
        <w:t>Apr 2025</w:t>
      </w:r>
      <w:r w:rsidRPr="00537DEB">
        <w:rPr>
          <w:shd w:val="clear" w:color="auto" w:fill="FFFFFF"/>
        </w:rPr>
        <w:t>)</w:t>
      </w:r>
    </w:p>
    <w:p w14:paraId="7C727DF5" w14:textId="2401EDB8" w:rsidR="00E92115" w:rsidRPr="00537DEB" w:rsidRDefault="00E92115" w:rsidP="00E92115">
      <w:pPr>
        <w:pStyle w:val="Evidence"/>
      </w:pPr>
      <w:r w:rsidRPr="00537DEB">
        <w:t>having or likely to have </w:t>
      </w:r>
      <w:hyperlink r:id="rId8" w:anchor="h1" w:history="1">
        <w:r w:rsidRPr="00537DEB">
          <w:rPr>
            <w:rStyle w:val="Hyperlink"/>
            <w:color w:val="000000"/>
            <w:u w:val="none"/>
          </w:rPr>
          <w:t>influence</w:t>
        </w:r>
      </w:hyperlink>
      <w:r w:rsidRPr="00537DEB">
        <w:t> or effect </w:t>
      </w:r>
      <w:r w:rsidRPr="00537DEB">
        <w:rPr>
          <w:rStyle w:val="Strong"/>
          <w:b w:val="0"/>
          <w:bCs/>
        </w:rPr>
        <w:t>: </w:t>
      </w:r>
      <w:hyperlink r:id="rId9" w:history="1">
        <w:r w:rsidRPr="00537DEB">
          <w:rPr>
            <w:rStyle w:val="text-uppercase"/>
          </w:rPr>
          <w:t>IMPORTANT</w:t>
        </w:r>
      </w:hyperlink>
    </w:p>
    <w:p w14:paraId="331FB8CF" w14:textId="22B0325E" w:rsidR="009A0F6F" w:rsidRPr="00537DEB" w:rsidRDefault="009A0F6F" w:rsidP="005B02DF">
      <w:pPr>
        <w:pStyle w:val="Evidence"/>
        <w:rPr>
          <w:shd w:val="clear" w:color="auto" w:fill="FFFFFF"/>
        </w:rPr>
      </w:pPr>
    </w:p>
    <w:p w14:paraId="0BD26F0B" w14:textId="593858B7" w:rsidR="005C772A" w:rsidRPr="00537DEB" w:rsidRDefault="005B02DF" w:rsidP="005C772A">
      <w:pPr>
        <w:pStyle w:val="Contention1"/>
      </w:pPr>
      <w:bookmarkStart w:id="7" w:name="_Toc104582364"/>
      <w:bookmarkStart w:id="8" w:name="_Toc76903067"/>
      <w:bookmarkStart w:id="9" w:name="_Toc196501146"/>
      <w:r w:rsidRPr="00537DEB">
        <w:t xml:space="preserve">OBSERVATION 2. INHERENCY, or the conditions of the Status Quo.  </w:t>
      </w:r>
      <w:bookmarkStart w:id="10" w:name="_Toc76903073"/>
      <w:bookmarkStart w:id="11" w:name="_Toc20662235"/>
      <w:bookmarkStart w:id="12" w:name="_Toc104582371"/>
      <w:bookmarkEnd w:id="7"/>
      <w:bookmarkEnd w:id="8"/>
      <w:r w:rsidR="000E12F3" w:rsidRPr="00537DEB">
        <w:t>Two</w:t>
      </w:r>
      <w:r w:rsidR="008E1411" w:rsidRPr="00537DEB">
        <w:t xml:space="preserve"> simple Fact</w:t>
      </w:r>
      <w:r w:rsidR="000E12F3" w:rsidRPr="00537DEB">
        <w:t>s</w:t>
      </w:r>
      <w:r w:rsidR="008E1411" w:rsidRPr="00537DEB">
        <w:t>:</w:t>
      </w:r>
      <w:bookmarkEnd w:id="9"/>
    </w:p>
    <w:p w14:paraId="101718BE" w14:textId="77777777" w:rsidR="008E1411" w:rsidRPr="00537DEB" w:rsidRDefault="008E1411" w:rsidP="005C772A">
      <w:pPr>
        <w:pStyle w:val="Contention1"/>
      </w:pPr>
    </w:p>
    <w:p w14:paraId="41026150" w14:textId="1F2FF0E9" w:rsidR="002541B3" w:rsidRPr="00537DEB" w:rsidRDefault="000E12F3" w:rsidP="008E1411">
      <w:pPr>
        <w:pStyle w:val="Contention2"/>
      </w:pPr>
      <w:bookmarkStart w:id="13" w:name="_Toc196501147"/>
      <w:r w:rsidRPr="00537DEB">
        <w:t xml:space="preserve">FACT 1.  </w:t>
      </w:r>
      <w:r w:rsidR="008E1411" w:rsidRPr="00537DEB">
        <w:t>The Senate filibuster.  It allows unlimited speaking time to prevent a vote from being taken</w:t>
      </w:r>
      <w:bookmarkEnd w:id="13"/>
    </w:p>
    <w:p w14:paraId="2D76A8AA" w14:textId="0E8CBA4C" w:rsidR="008E1411" w:rsidRPr="00537DEB" w:rsidRDefault="008E1411" w:rsidP="008E1411">
      <w:pPr>
        <w:pStyle w:val="Citation3"/>
      </w:pPr>
      <w:r w:rsidRPr="00537DEB">
        <w:rPr>
          <w:u w:val="single"/>
        </w:rPr>
        <w:t>The Foley Institute for Public Policy &amp; Public Service 2019</w:t>
      </w:r>
      <w:r w:rsidRPr="00537DEB">
        <w:t>. (Thomas S. Foley Institute for Public Policy and Public Service was established at Washington State Univ. in 1995 to honor Speaker Foley’s more than 30 years of public service to both state and nation and as the 49th Speaker of the House of Representatives; conducts public affairs education and supports academic research on public policy)  20 May 2019 “Abolishing the filibuster?” (accessed 21 Apr 2025) https://foley.wsu.edu/research/abolishing-the-filibuster/</w:t>
      </w:r>
    </w:p>
    <w:p w14:paraId="5D5B53AC" w14:textId="77777777" w:rsidR="008E1411" w:rsidRPr="00537DEB" w:rsidRDefault="008E1411" w:rsidP="008E1411">
      <w:pPr>
        <w:pStyle w:val="Evidence"/>
      </w:pPr>
      <w:r w:rsidRPr="00537DEB">
        <w:t>The filibuster is a practice in the U.S. Senate which allows senators to extend legislative debate for the purpose of preventing a measure being brought up for a vote.  Since no rule limits the time senators may speak, it is impossible for the majority to end debate and move to a vote when one or more senators continue talking.  The first use of a filibuster to prevent voting on a bill in the Senate was in 1837.  The House also had filibusters until 1842, when its unwieldy numbers led adoption of a rule allowing a simple majority to limit the time for debate.</w:t>
      </w:r>
    </w:p>
    <w:p w14:paraId="13A5D8C9" w14:textId="77777777" w:rsidR="008E1411" w:rsidRPr="00537DEB" w:rsidRDefault="008E1411" w:rsidP="008E1411">
      <w:pPr>
        <w:pStyle w:val="Evidence"/>
      </w:pPr>
      <w:r w:rsidRPr="00537DEB">
        <w:t>In 1917, the Senate regulated filibusters by passing a rule allowing for cloture — ending debate on a measure by a two-thirds vote.  In 1975, the cloture threshold was further reduced to a three-fifths vote, or 60 of 100 senators.</w:t>
      </w:r>
    </w:p>
    <w:p w14:paraId="7BC6FCAB" w14:textId="77777777" w:rsidR="00E76188" w:rsidRPr="00537DEB" w:rsidRDefault="00E76188" w:rsidP="008E1411">
      <w:pPr>
        <w:pStyle w:val="Evidence"/>
      </w:pPr>
    </w:p>
    <w:p w14:paraId="579E520D" w14:textId="34262B41" w:rsidR="00E76188" w:rsidRPr="00537DEB" w:rsidRDefault="00E76188" w:rsidP="00E76188">
      <w:pPr>
        <w:pStyle w:val="Contention2"/>
      </w:pPr>
      <w:bookmarkStart w:id="14" w:name="_Toc196501148"/>
      <w:r w:rsidRPr="00537DEB">
        <w:t>FACT 2.  The Result.  Legislation requires a 60-vote supermajority to pass the Senate</w:t>
      </w:r>
      <w:bookmarkEnd w:id="14"/>
    </w:p>
    <w:p w14:paraId="23F2A111" w14:textId="683F66BA" w:rsidR="00E76188" w:rsidRPr="00537DEB" w:rsidRDefault="00E76188" w:rsidP="00E76188">
      <w:pPr>
        <w:pStyle w:val="Citation3"/>
      </w:pPr>
      <w:bookmarkStart w:id="15" w:name="_Hlk196377638"/>
      <w:r w:rsidRPr="00537DEB">
        <w:rPr>
          <w:u w:val="single"/>
        </w:rPr>
        <w:t>Tim Lau 2021</w:t>
      </w:r>
      <w:r w:rsidRPr="00537DEB">
        <w:t xml:space="preserve"> (staff writer/editor with the Brennan Center For Justice at N.Y. Univ. School of Law) 26 Apr 2021 “The Filibuster Explained” (accessed 24 Apr 2025) https://www.brennancenter.org/our-work/research-reports/filibuster-explained</w:t>
      </w:r>
    </w:p>
    <w:bookmarkEnd w:id="15"/>
    <w:p w14:paraId="4BB6C587" w14:textId="0DF3CFFB" w:rsidR="00E76188" w:rsidRPr="00537DEB" w:rsidRDefault="00E76188" w:rsidP="008E1411">
      <w:pPr>
        <w:pStyle w:val="Evidence"/>
      </w:pPr>
      <w:r w:rsidRPr="00537DEB">
        <w:t>Once a bill gets to a vote on the Senate floor, it requires a simple majority of 51 votes to pass after debate has ended. But there’s a catch: before it can get to a vote, it actually takes 60 votes to cut off debate, which is why a 60-vote supermajority is now considered the de facto minimum for passing legislation in the Senate.</w:t>
      </w:r>
    </w:p>
    <w:p w14:paraId="7EADC108" w14:textId="77777777" w:rsidR="000E12F3" w:rsidRPr="00537DEB" w:rsidRDefault="000E12F3" w:rsidP="008E1411">
      <w:pPr>
        <w:pStyle w:val="Evidence"/>
      </w:pPr>
    </w:p>
    <w:p w14:paraId="13211187" w14:textId="77777777" w:rsidR="008E1411" w:rsidRPr="00537DEB" w:rsidRDefault="008E1411" w:rsidP="008E1411">
      <w:pPr>
        <w:pStyle w:val="Evidence"/>
      </w:pPr>
    </w:p>
    <w:p w14:paraId="5E37C8B3" w14:textId="77777777" w:rsidR="00E13E12" w:rsidRPr="00537DEB" w:rsidRDefault="00E13E12">
      <w:pPr>
        <w:rPr>
          <w:rFonts w:eastAsia="Times New Roman"/>
          <w:b/>
          <w:bCs/>
          <w:color w:val="000000"/>
          <w:sz w:val="20"/>
          <w:szCs w:val="20"/>
          <w:lang w:eastAsia="fr-FR"/>
        </w:rPr>
      </w:pPr>
      <w:bookmarkStart w:id="16" w:name="_Toc139041539"/>
      <w:bookmarkStart w:id="17" w:name="_Toc104582372"/>
      <w:bookmarkStart w:id="18" w:name="_Toc76903074"/>
      <w:bookmarkEnd w:id="10"/>
      <w:bookmarkEnd w:id="11"/>
      <w:bookmarkEnd w:id="12"/>
      <w:r w:rsidRPr="00537DEB">
        <w:br w:type="page"/>
      </w:r>
    </w:p>
    <w:p w14:paraId="3B4258F4" w14:textId="5D45EA3B" w:rsidR="002541B3" w:rsidRPr="00537DEB" w:rsidRDefault="002541B3" w:rsidP="002541B3">
      <w:pPr>
        <w:pStyle w:val="Contention1"/>
      </w:pPr>
      <w:bookmarkStart w:id="19" w:name="_Toc196501149"/>
      <w:r w:rsidRPr="00537DEB">
        <w:lastRenderedPageBreak/>
        <w:t>OBSERVATION 3.  The Plan</w:t>
      </w:r>
      <w:bookmarkEnd w:id="16"/>
      <w:bookmarkEnd w:id="19"/>
    </w:p>
    <w:p w14:paraId="7B5B5F7B" w14:textId="77777777" w:rsidR="002541B3" w:rsidRPr="00537DEB" w:rsidRDefault="002541B3" w:rsidP="002541B3">
      <w:pPr>
        <w:pStyle w:val="Contention1"/>
      </w:pPr>
    </w:p>
    <w:p w14:paraId="7B6ADF86" w14:textId="5F9EA6F6" w:rsidR="002541B3" w:rsidRPr="00537DEB" w:rsidRDefault="000E12F3" w:rsidP="002541B3">
      <w:pPr>
        <w:pStyle w:val="CaseSummary"/>
        <w:numPr>
          <w:ilvl w:val="0"/>
          <w:numId w:val="6"/>
        </w:numPr>
        <w:pBdr>
          <w:top w:val="single" w:sz="4" w:space="1" w:color="auto"/>
          <w:left w:val="single" w:sz="4" w:space="4" w:color="auto"/>
          <w:bottom w:val="single" w:sz="4" w:space="1" w:color="auto"/>
          <w:right w:val="single" w:sz="4" w:space="4" w:color="auto"/>
        </w:pBdr>
        <w:shd w:val="clear" w:color="auto" w:fill="D8D8D8" w:themeFill="background1" w:themeFillShade="D8"/>
        <w:ind w:leftChars="50" w:left="120" w:rightChars="50" w:right="120"/>
      </w:pPr>
      <w:r w:rsidRPr="00537DEB">
        <w:t>The US Senate</w:t>
      </w:r>
      <w:r w:rsidR="002541B3" w:rsidRPr="00537DEB">
        <w:t xml:space="preserve"> votes to</w:t>
      </w:r>
      <w:r w:rsidRPr="00537DEB">
        <w:t xml:space="preserve"> </w:t>
      </w:r>
      <w:r w:rsidR="00255E31" w:rsidRPr="00537DEB">
        <w:t xml:space="preserve">abolish the filibuster by </w:t>
      </w:r>
      <w:r w:rsidRPr="00537DEB">
        <w:t>chang</w:t>
      </w:r>
      <w:r w:rsidR="00255E31" w:rsidRPr="00537DEB">
        <w:t>ing</w:t>
      </w:r>
      <w:r w:rsidRPr="00537DEB">
        <w:t xml:space="preserve"> </w:t>
      </w:r>
      <w:r w:rsidR="00255E31" w:rsidRPr="00537DEB">
        <w:t>the text of Senate rule 22 to require only a simple majority to end debate on any pending matter</w:t>
      </w:r>
      <w:r w:rsidRPr="00537DEB">
        <w:t>.</w:t>
      </w:r>
      <w:r w:rsidR="002541B3" w:rsidRPr="00537DEB">
        <w:t xml:space="preserve"> </w:t>
      </w:r>
      <w:r w:rsidR="002541B3" w:rsidRPr="00537DEB">
        <w:br/>
        <w:t xml:space="preserve">2.  Plan takes effect </w:t>
      </w:r>
      <w:r w:rsidR="00E13E12" w:rsidRPr="00537DEB">
        <w:t>the day after an Affirmative ballot</w:t>
      </w:r>
      <w:r w:rsidR="002541B3" w:rsidRPr="00537DEB">
        <w:br/>
        <w:t xml:space="preserve">3.  Enforcement through the </w:t>
      </w:r>
      <w:r w:rsidR="00E13E12" w:rsidRPr="00537DEB">
        <w:t>presiding officer of the Senate and the Senate sergeant-at-arms.  Senators in violation will be removed from the chamber and/or expelled from the Senate.</w:t>
      </w:r>
      <w:r w:rsidR="00B72A13" w:rsidRPr="00537DEB">
        <w:br/>
        <w:t xml:space="preserve">4.  </w:t>
      </w:r>
      <w:r w:rsidR="002541B3" w:rsidRPr="00537DEB">
        <w:t>All Affirmative speeches may clarify.</w:t>
      </w:r>
    </w:p>
    <w:p w14:paraId="7975A2C4" w14:textId="4ECB96E3" w:rsidR="002541B3" w:rsidRPr="00537DEB" w:rsidRDefault="002541B3" w:rsidP="002541B3">
      <w:pPr>
        <w:pStyle w:val="Contention1"/>
      </w:pPr>
      <w:bookmarkStart w:id="20" w:name="_Toc139041540"/>
      <w:bookmarkStart w:id="21" w:name="_Toc196501150"/>
      <w:bookmarkEnd w:id="17"/>
      <w:bookmarkEnd w:id="18"/>
      <w:r w:rsidRPr="00537DEB">
        <w:t xml:space="preserve">OBSERVATION 4.  </w:t>
      </w:r>
      <w:bookmarkEnd w:id="20"/>
      <w:r w:rsidR="007A4361" w:rsidRPr="00537DEB">
        <w:t>SOLVENCY</w:t>
      </w:r>
      <w:bookmarkEnd w:id="21"/>
    </w:p>
    <w:p w14:paraId="07DD54AA" w14:textId="77777777" w:rsidR="007A4361" w:rsidRPr="00537DEB" w:rsidRDefault="007A4361" w:rsidP="002541B3">
      <w:pPr>
        <w:pStyle w:val="Contention1"/>
      </w:pPr>
    </w:p>
    <w:p w14:paraId="6211209B" w14:textId="09706918" w:rsidR="007A4361" w:rsidRPr="00537DEB" w:rsidRDefault="007A4361" w:rsidP="007A4361">
      <w:pPr>
        <w:pStyle w:val="Contention2"/>
      </w:pPr>
      <w:bookmarkStart w:id="22" w:name="_Toc196501151"/>
      <w:r w:rsidRPr="00537DEB">
        <w:t>The Senate can abolish the filibuster by amending Rule 22</w:t>
      </w:r>
      <w:bookmarkEnd w:id="22"/>
    </w:p>
    <w:p w14:paraId="012E436F" w14:textId="77777777" w:rsidR="007A4361" w:rsidRPr="00537DEB" w:rsidRDefault="007A4361" w:rsidP="007A4361">
      <w:pPr>
        <w:pStyle w:val="Citation3"/>
      </w:pPr>
      <w:r w:rsidRPr="00537DEB">
        <w:rPr>
          <w:u w:val="single"/>
        </w:rPr>
        <w:t>Molly E. Reynolds 2020</w:t>
      </w:r>
      <w:r w:rsidRPr="00537DEB">
        <w:t xml:space="preserve"> (Senior Fellow, Governance Studies, Brookings Institution) 9 Sept 2020 “What is the Senate filibuster, and what would it take to eliminate it?” (accessed 21 Apr 2025) https://www.brookings.edu/articles/what-is-the-senate-filibuster-and-what-would-it-take-to-eliminate-it/</w:t>
      </w:r>
    </w:p>
    <w:p w14:paraId="2C5BB6CF" w14:textId="77777777" w:rsidR="007A4361" w:rsidRPr="00537DEB" w:rsidRDefault="007A4361" w:rsidP="007A4361">
      <w:pPr>
        <w:pStyle w:val="Evidence"/>
      </w:pPr>
      <w:r w:rsidRPr="00537DEB">
        <w:t>How would eliminating the filibuster actually work?</w:t>
      </w:r>
    </w:p>
    <w:p w14:paraId="5580E882" w14:textId="77777777" w:rsidR="007A4361" w:rsidRPr="00537DEB" w:rsidRDefault="007A4361" w:rsidP="007A4361">
      <w:pPr>
        <w:pStyle w:val="Evidence"/>
      </w:pPr>
      <w:r w:rsidRPr="00537DEB">
        <w:t>The most straightforward way to eliminate the filibuster would be </w:t>
      </w:r>
      <w:hyperlink r:id="rId10" w:tgtFrame="_blank" w:history="1">
        <w:r w:rsidRPr="00537DEB">
          <w:rPr>
            <w:rStyle w:val="Hyperlink"/>
            <w:color w:val="000000"/>
            <w:u w:val="none"/>
          </w:rPr>
          <w:t>to formally change the text of Senate Rule 22</w:t>
        </w:r>
      </w:hyperlink>
      <w:r w:rsidRPr="00537DEB">
        <w:t>, the cloture rule that requires 60 votes to end debate on legislation. </w:t>
      </w:r>
    </w:p>
    <w:p w14:paraId="30F223FA" w14:textId="77777777" w:rsidR="002541B3" w:rsidRPr="00537DEB" w:rsidRDefault="002541B3" w:rsidP="002541B3">
      <w:pPr>
        <w:pStyle w:val="Contention1"/>
      </w:pPr>
    </w:p>
    <w:p w14:paraId="72268C61" w14:textId="77777777" w:rsidR="00790F91" w:rsidRPr="00537DEB" w:rsidRDefault="002541B3" w:rsidP="004A6B42">
      <w:pPr>
        <w:pStyle w:val="Contention1"/>
      </w:pPr>
      <w:bookmarkStart w:id="23" w:name="_Toc196501152"/>
      <w:bookmarkStart w:id="24" w:name="_Toc139041541"/>
      <w:r w:rsidRPr="00537DEB">
        <w:t xml:space="preserve">JUSTIFICATION 1. </w:t>
      </w:r>
      <w:r w:rsidR="00790F91" w:rsidRPr="00537DEB">
        <w:t xml:space="preserve">  Democracy Paralyzed</w:t>
      </w:r>
      <w:bookmarkEnd w:id="23"/>
    </w:p>
    <w:p w14:paraId="1151519D" w14:textId="77777777" w:rsidR="00790F91" w:rsidRPr="00537DEB" w:rsidRDefault="00790F91" w:rsidP="004A6B42">
      <w:pPr>
        <w:pStyle w:val="Contention1"/>
      </w:pPr>
    </w:p>
    <w:p w14:paraId="52D0D948" w14:textId="77777777" w:rsidR="00790F91" w:rsidRPr="00537DEB" w:rsidRDefault="00790F91" w:rsidP="00790F91">
      <w:pPr>
        <w:pStyle w:val="Contention2"/>
      </w:pPr>
      <w:bookmarkStart w:id="25" w:name="_Toc196501153"/>
      <w:r w:rsidRPr="00537DEB">
        <w:t>Legislation blocked without a vote in the Senate paralyzes our democratic process</w:t>
      </w:r>
      <w:bookmarkEnd w:id="25"/>
    </w:p>
    <w:p w14:paraId="167C139B" w14:textId="10534E62" w:rsidR="00790F91" w:rsidRPr="00537DEB" w:rsidRDefault="00790F91" w:rsidP="00790F91">
      <w:pPr>
        <w:pStyle w:val="Citation3"/>
      </w:pPr>
      <w:r w:rsidRPr="00537DEB">
        <w:rPr>
          <w:u w:val="single"/>
        </w:rPr>
        <w:t>Rep. John B. Larson 2022</w:t>
      </w:r>
      <w:r w:rsidRPr="00537DEB">
        <w:t xml:space="preserve"> (congressman from Connecticut) 21 July 2022 (accessed 21 Apr 2025) “</w:t>
      </w:r>
      <w:r w:rsidRPr="00537DEB">
        <w:rPr>
          <w:rFonts w:hint="eastAsia"/>
        </w:rPr>
        <w:t xml:space="preserve">Senate Rule 22 is the </w:t>
      </w:r>
      <w:r w:rsidRPr="00537DEB">
        <w:rPr>
          <w:rFonts w:hint="eastAsia"/>
        </w:rPr>
        <w:t>‘</w:t>
      </w:r>
      <w:r w:rsidRPr="00537DEB">
        <w:rPr>
          <w:rFonts w:hint="eastAsia"/>
        </w:rPr>
        <w:t>Catch-22</w:t>
      </w:r>
      <w:r w:rsidRPr="00537DEB">
        <w:rPr>
          <w:rFonts w:hint="eastAsia"/>
        </w:rPr>
        <w:t>′</w:t>
      </w:r>
      <w:r w:rsidRPr="00537DEB">
        <w:rPr>
          <w:rFonts w:hint="eastAsia"/>
        </w:rPr>
        <w:t xml:space="preserve"> paralyzing our republic</w:t>
      </w:r>
      <w:r w:rsidRPr="00537DEB">
        <w:t>” https://larson.house.gov/media-center/op-eds-and-letters/senate-rule-22-catch-22-paralyzing-our-republic</w:t>
      </w:r>
    </w:p>
    <w:p w14:paraId="3110A378" w14:textId="5ED38E76" w:rsidR="00790F91" w:rsidRPr="00537DEB" w:rsidRDefault="00790F91" w:rsidP="00790F91">
      <w:pPr>
        <w:pStyle w:val="Evidence"/>
      </w:pPr>
      <w:r w:rsidRPr="00537DEB">
        <w:t>In 1961, author Joseph Heller introduced “Catch-22″ into the American lexicon. That term referred to a fictional rule requiring repetitive behavior that leads to nowhere. In 2022, we are enduring the same absurdist nightmare visited upon the country by Senate Rule 22, which has single-handedly paralyzed our nation by grinding the U.S. Congress to a halt. Unlike Catch-22, Senate Rule 22 is not fictional, and the resulting dysfunction has become a reality. How is it, in the past 16 months, the House of Representatives has passed more than 400 bills, 70% of which have been bipartisan-sponsored, and the Senate has yet to vote on any of them?</w:t>
      </w:r>
    </w:p>
    <w:p w14:paraId="69EDCA5F" w14:textId="39F04D43" w:rsidR="00790F91" w:rsidRPr="00537DEB" w:rsidRDefault="002541B3" w:rsidP="00790F91">
      <w:pPr>
        <w:pStyle w:val="Evidence"/>
      </w:pPr>
      <w:r w:rsidRPr="00537DEB">
        <w:t xml:space="preserve"> </w:t>
      </w:r>
      <w:bookmarkEnd w:id="24"/>
    </w:p>
    <w:p w14:paraId="248ACAB0" w14:textId="09E2D5AE" w:rsidR="00E13E12" w:rsidRPr="00537DEB" w:rsidRDefault="00E13E12" w:rsidP="00E13E12">
      <w:pPr>
        <w:pStyle w:val="Contention1"/>
      </w:pPr>
      <w:bookmarkStart w:id="26" w:name="_Toc196501154"/>
      <w:r w:rsidRPr="00537DEB">
        <w:t xml:space="preserve">JUSTIFICATION 2.  Expands </w:t>
      </w:r>
      <w:r w:rsidR="00C51E20" w:rsidRPr="00537DEB">
        <w:t>Presidential</w:t>
      </w:r>
      <w:r w:rsidRPr="00537DEB">
        <w:t xml:space="preserve"> Power</w:t>
      </w:r>
      <w:bookmarkEnd w:id="26"/>
    </w:p>
    <w:p w14:paraId="6E2D701B" w14:textId="77777777" w:rsidR="00E13E12" w:rsidRPr="00537DEB" w:rsidRDefault="00E13E12" w:rsidP="00E13E12">
      <w:pPr>
        <w:pStyle w:val="Contention1"/>
      </w:pPr>
    </w:p>
    <w:p w14:paraId="13BA23FB" w14:textId="35824622" w:rsidR="00E13E12" w:rsidRPr="00537DEB" w:rsidRDefault="00E13E12" w:rsidP="00E13E12">
      <w:pPr>
        <w:pStyle w:val="Contention2"/>
      </w:pPr>
      <w:bookmarkStart w:id="27" w:name="_Toc196501155"/>
      <w:r w:rsidRPr="00537DEB">
        <w:t>A.  The Link:  The filibuster motivates the Executive Branch (the President) to expand its power</w:t>
      </w:r>
      <w:r w:rsidR="00A86B7F" w:rsidRPr="00537DEB">
        <w:t xml:space="preserve">, </w:t>
      </w:r>
      <w:r w:rsidRPr="00537DEB">
        <w:t>circumvent Congress</w:t>
      </w:r>
      <w:r w:rsidR="00A86B7F" w:rsidRPr="00537DEB">
        <w:t>, and undermine democracy</w:t>
      </w:r>
      <w:bookmarkEnd w:id="27"/>
    </w:p>
    <w:p w14:paraId="7A4A6D5A" w14:textId="69887888" w:rsidR="00E13E12" w:rsidRPr="00537DEB" w:rsidRDefault="00E13E12" w:rsidP="00E13E12">
      <w:pPr>
        <w:pStyle w:val="Citation3"/>
      </w:pPr>
      <w:r w:rsidRPr="00537DEB">
        <w:rPr>
          <w:u w:val="single"/>
        </w:rPr>
        <w:t>Caroline Fredrickson 2020</w:t>
      </w:r>
      <w:r w:rsidRPr="00537DEB">
        <w:t xml:space="preserve"> (JD; former special assistant to the president for legislative affairs) 30 Oct 2020 “The Case Against the Filibuster” (accessed 23 Apr 2025) </w:t>
      </w:r>
      <w:hyperlink r:id="rId11" w:history="1">
        <w:r w:rsidRPr="00537DEB">
          <w:t>https://www.brennancenter.org/our-work/research-reports/case-against-filibuster</w:t>
        </w:r>
      </w:hyperlink>
    </w:p>
    <w:p w14:paraId="1C71005E" w14:textId="77777777" w:rsidR="00E13E12" w:rsidRPr="00537DEB" w:rsidRDefault="00E13E12" w:rsidP="00E13E12">
      <w:pPr>
        <w:pStyle w:val="Evidence"/>
      </w:pPr>
      <w:r w:rsidRPr="00537DEB">
        <w:t xml:space="preserve">During the Obama administration, Senate Republicans took obstruction to a new level, using the filibuster more than ever in history. But the </w:t>
      </w:r>
      <w:r w:rsidRPr="00537DEB">
        <w:rPr>
          <w:u w:val="single"/>
        </w:rPr>
        <w:t>use of the tactic had been climbing even before Obama became president, prompting recent presidents of both parties to use executive orders and other administrative tools to circumvent Congress</w:t>
      </w:r>
      <w:r w:rsidRPr="00537DEB">
        <w:t>. The Senate is already minoritarian because of the overrepresentation of small and rural states in the body. For example, California, with 39 million people, gets two senators in Washington, the same as Wyoming, Vermont, and Alaska, each of which is home to fewer than a million people.  And by 2040, given projected population growth, two-thirds of Americans will be represented by just 30 percent of the Senate.  </w:t>
      </w:r>
      <w:r w:rsidRPr="00537DEB">
        <w:rPr>
          <w:u w:val="single"/>
        </w:rPr>
        <w:t>Given that the executive branch has increasingly moved away from legislative initiatives because of Senate obstruction, the filibuster continues to undermine a real democracy</w:t>
      </w:r>
      <w:r w:rsidRPr="00537DEB">
        <w:t>.</w:t>
      </w:r>
    </w:p>
    <w:p w14:paraId="2F7A5048" w14:textId="77777777" w:rsidR="00E13E12" w:rsidRPr="00537DEB" w:rsidRDefault="00E13E12" w:rsidP="00E13E12">
      <w:pPr>
        <w:pStyle w:val="Evidence"/>
      </w:pPr>
    </w:p>
    <w:p w14:paraId="4755200A" w14:textId="49523C07" w:rsidR="00C51E20" w:rsidRPr="00537DEB" w:rsidRDefault="00E13E12" w:rsidP="00E13E12">
      <w:pPr>
        <w:pStyle w:val="Contention2"/>
      </w:pPr>
      <w:bookmarkStart w:id="28" w:name="_Toc196501156"/>
      <w:r w:rsidRPr="00537DEB">
        <w:lastRenderedPageBreak/>
        <w:t xml:space="preserve">B. The Impact:  </w:t>
      </w:r>
      <w:r w:rsidR="00C51E20" w:rsidRPr="00537DEB">
        <w:t>Social conflict.  When the presidency expands in power, its high stakes promote deep social division and conflict among Americans</w:t>
      </w:r>
      <w:bookmarkEnd w:id="28"/>
    </w:p>
    <w:p w14:paraId="41BDCB8C" w14:textId="404EDE4C" w:rsidR="00C51E20" w:rsidRPr="00537DEB" w:rsidRDefault="00C51E20" w:rsidP="00C51E20">
      <w:pPr>
        <w:pStyle w:val="Citation3"/>
      </w:pPr>
      <w:r w:rsidRPr="00537DEB">
        <w:rPr>
          <w:u w:val="single"/>
        </w:rPr>
        <w:t>Gene Healy 2024</w:t>
      </w:r>
      <w:r w:rsidRPr="00537DEB">
        <w:t xml:space="preserve"> (JD; senior vice president for policy at the Cato Institute) “Cult of the Presidency: America’s Pathological Relationship with Executive Power” (accessed 23 Apr 2025) </w:t>
      </w:r>
      <w:hyperlink r:id="rId12" w:history="1">
        <w:r w:rsidRPr="00537DEB">
          <w:rPr>
            <w:rStyle w:val="Hyperlink"/>
          </w:rPr>
          <w:t>https://www.cato.org/free-society/fall-2024/cult-of-the-presidency</w:t>
        </w:r>
      </w:hyperlink>
      <w:r w:rsidRPr="00537DEB">
        <w:t xml:space="preserve"> (ellipses in original)</w:t>
      </w:r>
    </w:p>
    <w:p w14:paraId="556C55F2" w14:textId="33157DFB" w:rsidR="00C51E20" w:rsidRPr="00537DEB" w:rsidRDefault="00C51E20" w:rsidP="00C51E20">
      <w:pPr>
        <w:pStyle w:val="Evidence"/>
      </w:pPr>
      <w:r w:rsidRPr="00537DEB">
        <w:t xml:space="preserve">If everything from what car you can buy to what books go on grammar school library shelves turns on which party controls the White House, good luck convincing people to take an electoral loss in stride. </w:t>
      </w:r>
      <w:r w:rsidRPr="00537DEB">
        <w:rPr>
          <w:u w:val="single"/>
        </w:rPr>
        <w:t>“The imperial administrative presidency,”</w:t>
      </w:r>
      <w:r w:rsidRPr="00537DEB">
        <w:t xml:space="preserve"> McGinnis and Rappaport note, </w:t>
      </w:r>
      <w:r w:rsidRPr="00537DEB">
        <w:rPr>
          <w:u w:val="single"/>
        </w:rPr>
        <w:t>“raises the stakes of any presidential election, making each side fear that the other will enjoy largely unchecked and substantial power in many areas of policy</w:t>
      </w:r>
      <w:r w:rsidRPr="00537DEB">
        <w:t>.” That fear encourages the dangerous sentiment that </w:t>
      </w:r>
      <w:r w:rsidRPr="00537DEB">
        <w:rPr>
          <w:i/>
          <w:iCs/>
        </w:rPr>
        <w:t>every</w:t>
      </w:r>
      <w:r w:rsidRPr="00537DEB">
        <w:t xml:space="preserve"> election is a Flight 93 election—charge the cockpit, do or die. </w:t>
      </w:r>
      <w:r w:rsidRPr="00537DEB">
        <w:rPr>
          <w:u w:val="single"/>
        </w:rPr>
        <w:t>The relentless growth of executive power has made the presidency itself a central catalyst of social strife</w:t>
      </w:r>
      <w:r w:rsidRPr="00537DEB">
        <w:t xml:space="preserve">. Americans have an inchoate sense that something’s amiss: A majority of voters recognize that our “system of checks and balances … is not working well these days,” according to a recent survey by the Associated Press and the University of Chicago. “The abstract idea of a president with nearly unchecked power remains unpopular,” for what that’s worth, which is not much. The rub comes when we go from the abstract to the particular. The Associated Press summed up the survey results succinctly: </w:t>
      </w:r>
      <w:r w:rsidRPr="00537DEB">
        <w:rPr>
          <w:u w:val="single"/>
        </w:rPr>
        <w:t>“Americans think a president’s power should be checked—unless their side wins.” Yet anyone capable of thinking past a single presidential election cycle should recognize the dangers of giving presidents an even freer hand. In a country as fractious as ours has become, that’s a prescription for turning our as-yet-metaphorical civil war into </w:t>
      </w:r>
      <w:r w:rsidRPr="00537DEB">
        <w:rPr>
          <w:i/>
          <w:iCs/>
          <w:u w:val="single"/>
        </w:rPr>
        <w:t>real</w:t>
      </w:r>
      <w:r w:rsidRPr="00537DEB">
        <w:rPr>
          <w:u w:val="single"/>
        </w:rPr>
        <w:t> American carnage</w:t>
      </w:r>
      <w:r w:rsidRPr="00537DEB">
        <w:t>.</w:t>
      </w:r>
    </w:p>
    <w:p w14:paraId="1F8C7DB2" w14:textId="77777777" w:rsidR="004A6B42" w:rsidRPr="00537DEB" w:rsidRDefault="004A6B42" w:rsidP="004A6B42">
      <w:pPr>
        <w:pStyle w:val="Contention1"/>
      </w:pPr>
    </w:p>
    <w:p w14:paraId="38266679" w14:textId="76C85FAA" w:rsidR="002541B3" w:rsidRPr="00537DEB" w:rsidRDefault="002541B3" w:rsidP="004A6B42">
      <w:pPr>
        <w:pStyle w:val="Contention1"/>
      </w:pPr>
      <w:r w:rsidRPr="00537DEB">
        <w:t xml:space="preserve"> </w:t>
      </w:r>
      <w:bookmarkStart w:id="29" w:name="_Toc139041543"/>
      <w:bookmarkStart w:id="30" w:name="_Toc196501157"/>
      <w:r w:rsidRPr="00537DEB">
        <w:t xml:space="preserve">JUSTIFICATION </w:t>
      </w:r>
      <w:r w:rsidR="00E13E12" w:rsidRPr="00537DEB">
        <w:t>3</w:t>
      </w:r>
      <w:r w:rsidRPr="00537DEB">
        <w:t xml:space="preserve">.  </w:t>
      </w:r>
      <w:bookmarkEnd w:id="29"/>
      <w:r w:rsidR="00E13E12" w:rsidRPr="00537DEB">
        <w:t>Problems</w:t>
      </w:r>
      <w:r w:rsidR="00790F91" w:rsidRPr="00537DEB">
        <w:t xml:space="preserve"> Unaddressed</w:t>
      </w:r>
      <w:bookmarkEnd w:id="30"/>
    </w:p>
    <w:p w14:paraId="6F666C5C" w14:textId="77777777" w:rsidR="00790F91" w:rsidRPr="00537DEB" w:rsidRDefault="00790F91" w:rsidP="004A6B42">
      <w:pPr>
        <w:pStyle w:val="Contention1"/>
      </w:pPr>
    </w:p>
    <w:p w14:paraId="169D5FB8" w14:textId="198AB591" w:rsidR="00790F91" w:rsidRPr="00537DEB" w:rsidRDefault="00C51E20" w:rsidP="00790F91">
      <w:pPr>
        <w:pStyle w:val="Contention2"/>
      </w:pPr>
      <w:bookmarkStart w:id="31" w:name="_Toc196501158"/>
      <w:r w:rsidRPr="00537DEB">
        <w:t xml:space="preserve">A. The Link:  Frozen process.  </w:t>
      </w:r>
      <w:r w:rsidR="009A5EF1" w:rsidRPr="00537DEB">
        <w:t>National</w:t>
      </w:r>
      <w:r w:rsidR="00790F91" w:rsidRPr="00537DEB">
        <w:t xml:space="preserve"> problems and threats can’t be addressed when the Senate is frozen by the filibuster</w:t>
      </w:r>
      <w:bookmarkEnd w:id="31"/>
    </w:p>
    <w:p w14:paraId="0FFE4CA2" w14:textId="77777777" w:rsidR="00790F91" w:rsidRPr="00537DEB" w:rsidRDefault="00790F91" w:rsidP="00790F91">
      <w:pPr>
        <w:pStyle w:val="Citation3"/>
      </w:pPr>
      <w:r w:rsidRPr="00537DEB">
        <w:rPr>
          <w:u w:val="single"/>
        </w:rPr>
        <w:t>Rep. John B. Larson 2022</w:t>
      </w:r>
      <w:r w:rsidRPr="00537DEB">
        <w:t xml:space="preserve"> (congressman from Connecticut) 21 July 2022 (accessed 21 Apr 2025) “</w:t>
      </w:r>
      <w:r w:rsidRPr="00537DEB">
        <w:rPr>
          <w:rFonts w:hint="eastAsia"/>
        </w:rPr>
        <w:t xml:space="preserve">Senate Rule 22 is the </w:t>
      </w:r>
      <w:r w:rsidRPr="00537DEB">
        <w:rPr>
          <w:rFonts w:hint="eastAsia"/>
        </w:rPr>
        <w:t>‘</w:t>
      </w:r>
      <w:r w:rsidRPr="00537DEB">
        <w:rPr>
          <w:rFonts w:hint="eastAsia"/>
        </w:rPr>
        <w:t>Catch-22</w:t>
      </w:r>
      <w:r w:rsidRPr="00537DEB">
        <w:rPr>
          <w:rFonts w:hint="eastAsia"/>
        </w:rPr>
        <w:t>′</w:t>
      </w:r>
      <w:r w:rsidRPr="00537DEB">
        <w:rPr>
          <w:rFonts w:hint="eastAsia"/>
        </w:rPr>
        <w:t xml:space="preserve"> paralyzing our republic</w:t>
      </w:r>
      <w:r w:rsidRPr="00537DEB">
        <w:t>” https://larson.house.gov/media-center/op-eds-and-letters/senate-rule-22-catch-22-paralyzing-our-republic</w:t>
      </w:r>
    </w:p>
    <w:p w14:paraId="3435F142" w14:textId="27FDE05D" w:rsidR="002541B3" w:rsidRPr="00537DEB" w:rsidRDefault="00790F91" w:rsidP="00790F91">
      <w:pPr>
        <w:pStyle w:val="Evidence"/>
      </w:pPr>
      <w:r w:rsidRPr="00537DEB">
        <w:t>If you want to know why things are not getting done in Washington, you need look no further than this unconstitutional rule allowing a minority of senators to block the people’s will. At John Lewis’ funeral, former President Barack Obama lamented that the filibuster needs to go. With all the threats that we are facing: a global pandemic, Russia, China and foreign and domestic terrorists attacking the very fabric of our democracy, it may shock people to know that over 400 bills representing ideas put forward by the people’s representatives have neither been heard nor voted on in the U.S. Senate.</w:t>
      </w:r>
    </w:p>
    <w:p w14:paraId="053CCC52" w14:textId="77777777" w:rsidR="00A86B7F" w:rsidRPr="00537DEB" w:rsidRDefault="00A86B7F" w:rsidP="00790F91">
      <w:pPr>
        <w:pStyle w:val="Evidence"/>
      </w:pPr>
    </w:p>
    <w:p w14:paraId="64C1134C" w14:textId="41F40BC5" w:rsidR="00A86B7F" w:rsidRPr="00537DEB" w:rsidRDefault="00C51E20" w:rsidP="00A86B7F">
      <w:pPr>
        <w:pStyle w:val="Contention2"/>
      </w:pPr>
      <w:bookmarkStart w:id="32" w:name="_Toc196501159"/>
      <w:r w:rsidRPr="00537DEB">
        <w:t xml:space="preserve">B.  The Impact:  </w:t>
      </w:r>
      <w:r w:rsidR="00A86B7F" w:rsidRPr="00537DEB">
        <w:t>Society harmed</w:t>
      </w:r>
      <w:r w:rsidRPr="00537DEB">
        <w:t xml:space="preserve">. </w:t>
      </w:r>
      <w:r w:rsidR="00A86B7F" w:rsidRPr="00537DEB">
        <w:t xml:space="preserve"> Urgent needs of society can’t be resolved without abolishing the filibuster</w:t>
      </w:r>
      <w:bookmarkEnd w:id="32"/>
    </w:p>
    <w:p w14:paraId="23D5F5F7" w14:textId="77777777" w:rsidR="00A86B7F" w:rsidRPr="00537DEB" w:rsidRDefault="00A86B7F" w:rsidP="00A86B7F">
      <w:pPr>
        <w:pStyle w:val="Citation3"/>
      </w:pPr>
      <w:r w:rsidRPr="00537DEB">
        <w:rPr>
          <w:u w:val="single"/>
        </w:rPr>
        <w:t>Caroline Fredrickson 2020</w:t>
      </w:r>
      <w:r w:rsidRPr="00537DEB">
        <w:t xml:space="preserve"> (JD; former special assistant to the president for legislative affairs) 30 Oct 2020 “The Case Against the Filibuster” (accessed 23 Apr 2025) </w:t>
      </w:r>
      <w:hyperlink r:id="rId13" w:history="1">
        <w:r w:rsidRPr="00537DEB">
          <w:t>https://www.brennancenter.org/our-work/research-reports/case-against-filibuster</w:t>
        </w:r>
      </w:hyperlink>
    </w:p>
    <w:p w14:paraId="3BF2FA92" w14:textId="4C2D257D" w:rsidR="00A86B7F" w:rsidRPr="00537DEB" w:rsidRDefault="00A86B7F" w:rsidP="00A86B7F">
      <w:pPr>
        <w:pStyle w:val="Evidence"/>
      </w:pPr>
      <w:r w:rsidRPr="00537DEB">
        <w:rPr>
          <w:u w:val="single"/>
        </w:rPr>
        <w:t>Today, our country has urgent needs. The struggle for democracy and racial justice must be at the heart of our politics. Chief among these goals must be repair of our democratic systems</w:t>
      </w:r>
      <w:r w:rsidRPr="00537DEB">
        <w:t xml:space="preserve">, which, this pandemic has revealed, are so evidently in need of renewal. </w:t>
      </w:r>
      <w:r w:rsidRPr="00537DEB">
        <w:rPr>
          <w:u w:val="single"/>
        </w:rPr>
        <w:t xml:space="preserve">Millions of Americans are calling for major reforms to ensure our democracy continues to function </w:t>
      </w:r>
      <w:r w:rsidRPr="00537DEB">
        <w:t xml:space="preserve">— overhauling our elections, creating stricter ethics rules for elected and appointed officials, limiting the poisonous influence of money in politics, and ensuring that voters choose their elected officials rather than the reverse. These reforms will make our institutions responsive to the popular will. </w:t>
      </w:r>
    </w:p>
    <w:p w14:paraId="5E168018" w14:textId="738378DF" w:rsidR="00A86B7F" w:rsidRPr="00537DEB" w:rsidRDefault="00A86B7F" w:rsidP="00A86B7F">
      <w:pPr>
        <w:pStyle w:val="Evidence"/>
      </w:pPr>
      <w:r w:rsidRPr="00537DEB">
        <w:rPr>
          <w:u w:val="single"/>
        </w:rPr>
        <w:t>Under current Senate rules, however, a minority can stymie efforts to fix our broken system. Not slow those reforms, not deliberate, not debate, but simply block them. For that reason, democracy advocates and their elected champions must demand that the filibuster be eliminated. If we are to take the steps that are urgently needed to save our democracy, we at long last must abolish the filibuster</w:t>
      </w:r>
      <w:r w:rsidRPr="00537DEB">
        <w:t>.</w:t>
      </w:r>
    </w:p>
    <w:p w14:paraId="21CD7F55" w14:textId="77777777" w:rsidR="002541B3" w:rsidRPr="00537DEB" w:rsidRDefault="002541B3" w:rsidP="002541B3">
      <w:pPr>
        <w:pStyle w:val="Contention1"/>
      </w:pPr>
    </w:p>
    <w:p w14:paraId="639AB4D9" w14:textId="5486609D" w:rsidR="002541B3" w:rsidRPr="00537DEB" w:rsidRDefault="002541B3" w:rsidP="002541B3">
      <w:pPr>
        <w:pStyle w:val="Title2"/>
      </w:pPr>
      <w:bookmarkStart w:id="33" w:name="_Toc139041554"/>
      <w:bookmarkStart w:id="34" w:name="_Toc196501160"/>
      <w:r w:rsidRPr="00537DEB">
        <w:lastRenderedPageBreak/>
        <w:t xml:space="preserve">2A Evidence: </w:t>
      </w:r>
      <w:bookmarkEnd w:id="33"/>
      <w:r w:rsidR="007A6AC5" w:rsidRPr="00537DEB">
        <w:t>Abolish Senate Filibuster</w:t>
      </w:r>
      <w:bookmarkEnd w:id="34"/>
    </w:p>
    <w:p w14:paraId="332EF12F" w14:textId="298BD2D9" w:rsidR="008F189E" w:rsidRPr="00537DEB" w:rsidRDefault="008F189E" w:rsidP="002541B3">
      <w:pPr>
        <w:pStyle w:val="Contention1"/>
      </w:pPr>
      <w:bookmarkStart w:id="35" w:name="_Toc196501161"/>
      <w:bookmarkStart w:id="36" w:name="_Toc139041555"/>
      <w:bookmarkStart w:id="37" w:name="_Toc31664"/>
      <w:r w:rsidRPr="00537DEB">
        <w:t>DEFINITIONS / TOPICALITY</w:t>
      </w:r>
      <w:bookmarkEnd w:id="35"/>
    </w:p>
    <w:p w14:paraId="7424A692" w14:textId="27C24AFA" w:rsidR="008F189E" w:rsidRPr="00537DEB" w:rsidRDefault="008F189E" w:rsidP="002541B3">
      <w:pPr>
        <w:pStyle w:val="Contention1"/>
      </w:pPr>
    </w:p>
    <w:p w14:paraId="22A28E65" w14:textId="3658DB90" w:rsidR="00820F80" w:rsidRPr="00537DEB" w:rsidRDefault="00C35111" w:rsidP="00C35111">
      <w:pPr>
        <w:pStyle w:val="Contention2"/>
      </w:pPr>
      <w:bookmarkStart w:id="38" w:name="_Toc196501162"/>
      <w:r w:rsidRPr="00537DEB">
        <w:t>Congress consists of the Senate and House of Representatives</w:t>
      </w:r>
      <w:bookmarkEnd w:id="38"/>
    </w:p>
    <w:p w14:paraId="11085917" w14:textId="6F314D83" w:rsidR="00C35111" w:rsidRPr="00537DEB" w:rsidRDefault="00C35111" w:rsidP="00C35111">
      <w:pPr>
        <w:pStyle w:val="Citation3"/>
      </w:pPr>
      <w:r w:rsidRPr="00537DEB">
        <w:rPr>
          <w:u w:val="single"/>
        </w:rPr>
        <w:t>US Constitution Article 1 Section 1</w:t>
      </w:r>
      <w:r w:rsidRPr="00537DEB">
        <w:t xml:space="preserve"> https://constitution.congress.gov/constitution/article-1/</w:t>
      </w:r>
    </w:p>
    <w:p w14:paraId="084E90A4" w14:textId="77777777" w:rsidR="00C35111" w:rsidRPr="00537DEB" w:rsidRDefault="00C35111" w:rsidP="00C35111">
      <w:pPr>
        <w:pStyle w:val="Evidence"/>
      </w:pPr>
      <w:r w:rsidRPr="00537DEB">
        <w:t>All legislative Powers herein granted shall be vested in a Congress of the United States, which shall consist of a Senate and House of Representatives.</w:t>
      </w:r>
    </w:p>
    <w:p w14:paraId="0F92A44C" w14:textId="77777777" w:rsidR="00C35111" w:rsidRPr="00537DEB" w:rsidRDefault="00C35111" w:rsidP="00C35111">
      <w:pPr>
        <w:pStyle w:val="Contention2"/>
      </w:pPr>
    </w:p>
    <w:p w14:paraId="38C41760" w14:textId="1975D859" w:rsidR="004B29C0" w:rsidRPr="00537DEB" w:rsidRDefault="004B29C0" w:rsidP="00C35111">
      <w:pPr>
        <w:pStyle w:val="Contention2"/>
      </w:pPr>
      <w:bookmarkStart w:id="39" w:name="_Toc196501163"/>
      <w:r w:rsidRPr="00537DEB">
        <w:t>Senate Rule 22-2. It says 3/5 vote (60 Senators out of 100) needed to limit speaking to 1 hour on any matter</w:t>
      </w:r>
      <w:bookmarkEnd w:id="39"/>
    </w:p>
    <w:p w14:paraId="7A28EF03" w14:textId="659A7C9E" w:rsidR="004B29C0" w:rsidRPr="00537DEB" w:rsidRDefault="004B29C0" w:rsidP="004B29C0">
      <w:pPr>
        <w:pStyle w:val="Citation3"/>
      </w:pPr>
      <w:r w:rsidRPr="00537DEB">
        <w:rPr>
          <w:u w:val="single"/>
        </w:rPr>
        <w:t>Official website of the US Senate Committee on Rules &amp; Administration</w:t>
      </w:r>
      <w:r w:rsidR="005A297A" w:rsidRPr="00537DEB">
        <w:rPr>
          <w:u w:val="single"/>
        </w:rPr>
        <w:t>, Rule 22</w:t>
      </w:r>
      <w:r w:rsidRPr="00537DEB">
        <w:t xml:space="preserve"> (undated) (accessed 21 Apr 2025) https://www.rules.senate.gov/rules-of-the-senate</w:t>
      </w:r>
    </w:p>
    <w:p w14:paraId="57CBDACD" w14:textId="077F38A0" w:rsidR="004B29C0" w:rsidRPr="00537DEB" w:rsidRDefault="004B29C0" w:rsidP="004B29C0">
      <w:pPr>
        <w:pStyle w:val="Evidence"/>
      </w:pPr>
      <w:r w:rsidRPr="00537DEB">
        <w:rPr>
          <w:noProof/>
        </w:rPr>
        <w:drawing>
          <wp:inline distT="0" distB="0" distL="0" distR="0" wp14:anchorId="650F253E" wp14:editId="75743E19">
            <wp:extent cx="5935980" cy="3063240"/>
            <wp:effectExtent l="0" t="0" r="7620" b="3810"/>
            <wp:docPr id="1072093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5980" cy="3063240"/>
                    </a:xfrm>
                    <a:prstGeom prst="rect">
                      <a:avLst/>
                    </a:prstGeom>
                    <a:noFill/>
                    <a:ln>
                      <a:noFill/>
                    </a:ln>
                  </pic:spPr>
                </pic:pic>
              </a:graphicData>
            </a:graphic>
          </wp:inline>
        </w:drawing>
      </w:r>
    </w:p>
    <w:p w14:paraId="6172DF74" w14:textId="77777777" w:rsidR="004A6B42" w:rsidRPr="00537DEB" w:rsidRDefault="004A6B42" w:rsidP="008F189E">
      <w:pPr>
        <w:pStyle w:val="Evidence"/>
      </w:pPr>
    </w:p>
    <w:p w14:paraId="78279850" w14:textId="77777777" w:rsidR="00013EDD" w:rsidRPr="00537DEB" w:rsidRDefault="00013EDD" w:rsidP="002541B3">
      <w:pPr>
        <w:pStyle w:val="Contention1"/>
      </w:pPr>
      <w:bookmarkStart w:id="40" w:name="_Toc196501164"/>
      <w:r w:rsidRPr="00537DEB">
        <w:t>MINOR REPAIR RESPONSES</w:t>
      </w:r>
      <w:bookmarkEnd w:id="40"/>
    </w:p>
    <w:p w14:paraId="1F9D6AC4" w14:textId="77777777" w:rsidR="00013EDD" w:rsidRPr="00537DEB" w:rsidRDefault="00013EDD" w:rsidP="002541B3">
      <w:pPr>
        <w:pStyle w:val="Contention1"/>
      </w:pPr>
    </w:p>
    <w:p w14:paraId="59B2DFA7" w14:textId="7507B169" w:rsidR="00013EDD" w:rsidRPr="00537DEB" w:rsidRDefault="009E37AC" w:rsidP="00013EDD">
      <w:pPr>
        <w:pStyle w:val="Contention2"/>
      </w:pPr>
      <w:bookmarkStart w:id="41" w:name="_Toc196501165"/>
      <w:r w:rsidRPr="00537DEB">
        <w:t>No Minor Repair of the filibuster is sufficient to overcome its basic flaw</w:t>
      </w:r>
      <w:bookmarkEnd w:id="41"/>
    </w:p>
    <w:p w14:paraId="3F6BCA3B" w14:textId="6D0B4915" w:rsidR="00013EDD" w:rsidRPr="00537DEB" w:rsidRDefault="00013EDD" w:rsidP="00013EDD">
      <w:pPr>
        <w:pStyle w:val="Citation3"/>
      </w:pPr>
      <w:r w:rsidRPr="00537DEB">
        <w:rPr>
          <w:u w:val="single"/>
        </w:rPr>
        <w:t>Caroline Fredrickson 2020</w:t>
      </w:r>
      <w:r w:rsidRPr="00537DEB">
        <w:t xml:space="preserve"> (JD; former special assistant to the president for legislative affairs) 30 Oct 2020 “The Case Against the Filibuster” (accessed 23 Apr 2025) </w:t>
      </w:r>
      <w:hyperlink r:id="rId15" w:history="1">
        <w:r w:rsidRPr="00537DEB">
          <w:t>https://www.brennancenter.org/our-work/research-reports/case-against-filibuster</w:t>
        </w:r>
      </w:hyperlink>
      <w:r w:rsidRPr="00537DEB">
        <w:t xml:space="preserve">  (“Brennan Center” = nonpartisan law and policy institute Brennan Center for Justice at New York Univ. Law School)</w:t>
      </w:r>
    </w:p>
    <w:p w14:paraId="57CDDD0F" w14:textId="7DB94D1A" w:rsidR="00C44B05" w:rsidRPr="00537DEB" w:rsidRDefault="009E37AC" w:rsidP="00013EDD">
      <w:pPr>
        <w:pStyle w:val="Evidence"/>
      </w:pPr>
      <w:r w:rsidRPr="00537DEB">
        <w:t>Partial steps to reform the filibuster might improve Senate operations or raise the cost of obstruction. But they would not address the principle flaw of the filibuster, which is that it denies the majority the ability to address national problems free of obstruction. These proposals still require legislation to overcome a supermajority requirement in a body that is already undemocratic.</w:t>
      </w:r>
    </w:p>
    <w:p w14:paraId="0045DDD5" w14:textId="0CE4BA93" w:rsidR="00C44B05" w:rsidRPr="00537DEB" w:rsidRDefault="00831A24" w:rsidP="00C44B05">
      <w:pPr>
        <w:pStyle w:val="Contention2"/>
      </w:pPr>
      <w:bookmarkStart w:id="42" w:name="_Toc196501166"/>
      <w:r w:rsidRPr="00537DEB">
        <w:lastRenderedPageBreak/>
        <w:t>Minor Repairs that stop short of abolishing filibuster aren’t sufficient, and could make things worse</w:t>
      </w:r>
      <w:bookmarkEnd w:id="42"/>
    </w:p>
    <w:p w14:paraId="11654E47" w14:textId="77777777" w:rsidR="00C44B05" w:rsidRPr="00537DEB" w:rsidRDefault="00C44B05" w:rsidP="00C44B05">
      <w:pPr>
        <w:pStyle w:val="Citation3"/>
      </w:pPr>
      <w:r w:rsidRPr="00537DEB">
        <w:rPr>
          <w:u w:val="single"/>
        </w:rPr>
        <w:t>Caroline Fredrickson 2020</w:t>
      </w:r>
      <w:r w:rsidRPr="00537DEB">
        <w:t xml:space="preserve"> (JD; former special assistant to the president for legislative affairs) 30 Oct 2020 “The Case Against the Filibuster” (accessed 23 Apr 2025) </w:t>
      </w:r>
      <w:hyperlink r:id="rId16" w:history="1">
        <w:r w:rsidRPr="00537DEB">
          <w:t>https://www.brennancenter.org/our-work/research-reports/case-against-filibuster</w:t>
        </w:r>
      </w:hyperlink>
      <w:r w:rsidRPr="00537DEB">
        <w:t xml:space="preserve">  (“Brennan Center” = nonpartisan law and policy institute Brennan Center for Justice at New York Univ. Law School)</w:t>
      </w:r>
    </w:p>
    <w:p w14:paraId="1611D334" w14:textId="43D2970A" w:rsidR="00C44B05" w:rsidRPr="00537DEB" w:rsidRDefault="00C44B05" w:rsidP="00013EDD">
      <w:pPr>
        <w:pStyle w:val="Evidence"/>
      </w:pPr>
      <w:r w:rsidRPr="00537DEB">
        <w:t>Over the years, lawmakers and political thinkers have proposed a number of reforms that stop short of eliminating the filibuster entirely. These address some of the most significant challenges posed by the current abuse of the system and might lead to a better-functioning Senate. But they still would let a minority thwart important legislation, and some might in fact exacerbate the problem by increasing the amount of time required to bring debate to a close.</w:t>
      </w:r>
    </w:p>
    <w:p w14:paraId="4FAC3DB4" w14:textId="77777777" w:rsidR="00832C26" w:rsidRPr="00537DEB" w:rsidRDefault="00832C26" w:rsidP="00013EDD">
      <w:pPr>
        <w:pStyle w:val="Evidence"/>
      </w:pPr>
    </w:p>
    <w:p w14:paraId="5B0A5F8F" w14:textId="3896DB30" w:rsidR="00831A24" w:rsidRPr="00537DEB" w:rsidRDefault="00831A24" w:rsidP="00831A24">
      <w:pPr>
        <w:pStyle w:val="Contention2"/>
      </w:pPr>
      <w:bookmarkStart w:id="43" w:name="_Toc196501167"/>
      <w:r w:rsidRPr="00537DEB">
        <w:t>Progressive lowering of the cloture majority after each vote would not solve</w:t>
      </w:r>
      <w:bookmarkEnd w:id="43"/>
    </w:p>
    <w:p w14:paraId="3E2E92AE" w14:textId="77777777" w:rsidR="00831A24" w:rsidRPr="00537DEB" w:rsidRDefault="00831A24" w:rsidP="00831A24">
      <w:pPr>
        <w:pStyle w:val="Citation3"/>
      </w:pPr>
      <w:r w:rsidRPr="00537DEB">
        <w:rPr>
          <w:u w:val="single"/>
        </w:rPr>
        <w:t>Caroline Fredrickson 2020</w:t>
      </w:r>
      <w:r w:rsidRPr="00537DEB">
        <w:t xml:space="preserve"> (JD; former special assistant to the president for legislative affairs) 30 Oct 2020 “The Case Against the Filibuster” (accessed 23 Apr 2025) </w:t>
      </w:r>
      <w:hyperlink r:id="rId17" w:history="1">
        <w:r w:rsidRPr="00537DEB">
          <w:t>https://www.brennancenter.org/our-work/research-reports/case-against-filibuster</w:t>
        </w:r>
      </w:hyperlink>
      <w:r w:rsidRPr="00537DEB">
        <w:t xml:space="preserve">  (“Brennan Center” = nonpartisan law and policy institute Brennan Center for Justice at New York Univ. Law School)</w:t>
      </w:r>
    </w:p>
    <w:p w14:paraId="624B2C79" w14:textId="1BBDECA3" w:rsidR="00831A24" w:rsidRPr="00537DEB" w:rsidRDefault="00831A24" w:rsidP="00013EDD">
      <w:pPr>
        <w:pStyle w:val="Evidence"/>
      </w:pPr>
      <w:r w:rsidRPr="00537DEB">
        <w:t xml:space="preserve">A more substantive change to the cloture threshold would progressively lower the number of required votes each time a motion to end debates fails. In 1995, Sens. Tom Harkin (D-IA) and Joe Lieberman (D-CT) proposed setting an initial cloture threshold of 60 votes, to be reduced by three votes after every failure until reaching the number required for a simple majority.  Harkin put forth the same proposal in a Senate resolution in 2013.  </w:t>
      </w:r>
      <w:r w:rsidRPr="00537DEB">
        <w:br/>
        <w:t>Opponents could then slow but not stop a measure backed by a majority. A majority party would have to choose which bills merited the lengthy floor time required under this approach. Perversely, the less consequential (and thus controversial) a measure is, the easier it would be to block. A progressive lowering of the cloture threshold might have the unintended consequence of making a filibuster more difficult to overcome. It could significantly extend the timeframe of the cloture process, making it that much more of an obstructive tool.</w:t>
      </w:r>
      <w:r w:rsidRPr="00537DEB">
        <w:br/>
      </w:r>
    </w:p>
    <w:p w14:paraId="10D7A048" w14:textId="2A35F1D7" w:rsidR="00831A24" w:rsidRPr="00537DEB" w:rsidRDefault="00831A24" w:rsidP="00831A24">
      <w:pPr>
        <w:pStyle w:val="Contention2"/>
      </w:pPr>
      <w:bookmarkStart w:id="44" w:name="_Toc196501168"/>
      <w:r w:rsidRPr="00537DEB">
        <w:t>Forcing the Senators to actually speak in real time to maintain a filibuster wouldn’t solve</w:t>
      </w:r>
      <w:bookmarkEnd w:id="44"/>
    </w:p>
    <w:p w14:paraId="27042327" w14:textId="77777777" w:rsidR="00831A24" w:rsidRPr="00537DEB" w:rsidRDefault="00831A24" w:rsidP="00831A24">
      <w:pPr>
        <w:pStyle w:val="Citation3"/>
      </w:pPr>
      <w:r w:rsidRPr="00537DEB">
        <w:rPr>
          <w:u w:val="single"/>
        </w:rPr>
        <w:t>Caroline Fredrickson 2020</w:t>
      </w:r>
      <w:r w:rsidRPr="00537DEB">
        <w:t xml:space="preserve"> (JD; former special assistant to the president for legislative affairs) 30 Oct 2020 “The Case Against the Filibuster” (accessed 23 Apr 2025) </w:t>
      </w:r>
      <w:hyperlink r:id="rId18" w:history="1">
        <w:r w:rsidRPr="00537DEB">
          <w:t>https://www.brennancenter.org/our-work/research-reports/case-against-filibuster</w:t>
        </w:r>
      </w:hyperlink>
      <w:r w:rsidRPr="00537DEB">
        <w:t xml:space="preserve">  (“Brennan Center” = nonpartisan law and policy institute Brennan Center for Justice at New York Univ. Law School)</w:t>
      </w:r>
    </w:p>
    <w:p w14:paraId="7154DBF9" w14:textId="5204256B" w:rsidR="00831A24" w:rsidRPr="00537DEB" w:rsidRDefault="00831A24" w:rsidP="00831A24">
      <w:pPr>
        <w:pStyle w:val="Evidence"/>
      </w:pPr>
      <w:r w:rsidRPr="00537DEB">
        <w:t>This proposal, if implemented, would raise the cost of filibustering. Lawmakers would only do so if they were willing to clog the Senate calendar and drag out debate. Presumably, this would diminish the number of measures that required cloture. It would expose more directly to public view the fight for the underlying legislation and the nature of the obstruction. It would also require opponents to tightly coordinate with each other, for even a small gap in the speaking schedule could let a bill’s proponents end debate. But a determined minority could still block legislation that garnered strong majority support.</w:t>
      </w:r>
    </w:p>
    <w:p w14:paraId="412895C7" w14:textId="77777777" w:rsidR="00E76188" w:rsidRPr="00537DEB" w:rsidRDefault="00E76188" w:rsidP="00831A24">
      <w:pPr>
        <w:pStyle w:val="Evidence"/>
      </w:pPr>
    </w:p>
    <w:p w14:paraId="01352FA4" w14:textId="77777777" w:rsidR="00E76188" w:rsidRPr="00537DEB" w:rsidRDefault="00E76188" w:rsidP="00E76188">
      <w:pPr>
        <w:pStyle w:val="Contention2"/>
      </w:pPr>
      <w:bookmarkStart w:id="45" w:name="_Toc196501169"/>
      <w:r w:rsidRPr="00537DEB">
        <w:t>Requiring continuous speaking wouldn’t solve and could make things worse</w:t>
      </w:r>
      <w:bookmarkEnd w:id="45"/>
    </w:p>
    <w:p w14:paraId="70715B8D" w14:textId="77777777" w:rsidR="00E76188" w:rsidRPr="00537DEB" w:rsidRDefault="00E76188" w:rsidP="00E76188">
      <w:pPr>
        <w:pStyle w:val="Citation3"/>
      </w:pPr>
      <w:r w:rsidRPr="00537DEB">
        <w:rPr>
          <w:u w:val="single"/>
        </w:rPr>
        <w:t>Mark Strand and Tim Lang 2017</w:t>
      </w:r>
      <w:r w:rsidRPr="00537DEB">
        <w:t xml:space="preserve"> (Strand - President of the Congressional Institute, non-profit corporation dedicated to helping Members of Congress better serve their constituents and helping their constituents better understand the operations of the national legislature. Adjunct professor of legislative affairs at George Washington Univ. Graduate School of Political Management.   Lang - Research Director at Congressional Institute) “The U.S. Senate Filibuster: Options for Reform” (accessed 24 Apr 2025) https://www.congressionalinstitute.org/2017/09/25/the-u-s-senate-filibuster-options-for-reform/</w:t>
      </w:r>
    </w:p>
    <w:p w14:paraId="47D21A2C" w14:textId="77777777" w:rsidR="00E76188" w:rsidRPr="00537DEB" w:rsidRDefault="00E76188" w:rsidP="00E76188">
      <w:pPr>
        <w:pStyle w:val="Evidence"/>
      </w:pPr>
      <w:r w:rsidRPr="00537DEB">
        <w:t>Conducting a solo live filibuster is physically exhausting, which is one of the reasons they used to be rare. But, eliminating the multi-track system to force live filibusters would come at a high price for the schedule: Important legislation could be delayed. If the delayed legislation were a new appropriation that did not pass before the old one expired, the relevant government operations would be suspended. If the Senate eliminated the dual-track system, ensuring that critical bills pass in a timely manner would become even more difficult.</w:t>
      </w:r>
    </w:p>
    <w:p w14:paraId="6C765F3B" w14:textId="37C01AAA" w:rsidR="00207088" w:rsidRPr="00537DEB" w:rsidRDefault="00207088" w:rsidP="00F76714">
      <w:pPr>
        <w:pStyle w:val="Contention1"/>
      </w:pPr>
      <w:bookmarkStart w:id="46" w:name="_Toc196501170"/>
      <w:r w:rsidRPr="00537DEB">
        <w:lastRenderedPageBreak/>
        <w:t>INHERENCY</w:t>
      </w:r>
      <w:bookmarkEnd w:id="46"/>
    </w:p>
    <w:p w14:paraId="23C4FA28" w14:textId="77777777" w:rsidR="00207088" w:rsidRPr="00537DEB" w:rsidRDefault="00207088" w:rsidP="00F76714">
      <w:pPr>
        <w:pStyle w:val="Contention1"/>
      </w:pPr>
    </w:p>
    <w:p w14:paraId="440D1DE4" w14:textId="57D8BA14" w:rsidR="00207088" w:rsidRPr="00537DEB" w:rsidRDefault="00207088" w:rsidP="00207088">
      <w:pPr>
        <w:pStyle w:val="Contention2"/>
      </w:pPr>
      <w:bookmarkStart w:id="47" w:name="_Toc196501171"/>
      <w:r w:rsidRPr="00537DEB">
        <w:t>Whatever exceptions exist, they aren’t working:  Filibusters are increasing</w:t>
      </w:r>
      <w:bookmarkEnd w:id="47"/>
    </w:p>
    <w:p w14:paraId="2023A7DB" w14:textId="77777777" w:rsidR="00207088" w:rsidRPr="00537DEB" w:rsidRDefault="00207088" w:rsidP="00207088">
      <w:pPr>
        <w:pStyle w:val="Citation3"/>
      </w:pPr>
      <w:r w:rsidRPr="00537DEB">
        <w:rPr>
          <w:u w:val="single"/>
        </w:rPr>
        <w:t>Brennan Center for Justice at New York Univ. School of Law 2022</w:t>
      </w:r>
      <w:r w:rsidRPr="00537DEB">
        <w:t>. “Restoring the Senate: Key Facts as the Senate Considers Rules Reform” last updated 19 Jan 2022 (accessed 24 Apr 2025) https://www.brennancenter.org/our-work/research-reports/restoring-senate-key-facts-senate-considers-rules-reform</w:t>
      </w:r>
    </w:p>
    <w:p w14:paraId="4A22F55E" w14:textId="77777777" w:rsidR="00207088" w:rsidRPr="00537DEB" w:rsidRDefault="00207088" w:rsidP="00207088">
      <w:pPr>
        <w:pStyle w:val="Evidence"/>
      </w:pPr>
      <w:r w:rsidRPr="00537DEB">
        <w:t>By the 2000s, needing a supermajority to end debate transformed into a de facto requirement. In the </w:t>
      </w:r>
      <w:hyperlink r:id="rId19" w:history="1">
        <w:r w:rsidRPr="00537DEB">
          <w:rPr>
            <w:rStyle w:val="Hyperlink"/>
            <w:color w:val="000000"/>
            <w:u w:val="none"/>
          </w:rPr>
          <w:t>10-year period</w:t>
        </w:r>
      </w:hyperlink>
      <w:r w:rsidRPr="00537DEB">
        <w:t> between 2011 and 2020, there were more cloture motions filed (1,024) than in the 60 years from 1947 to 2006 (960).</w:t>
      </w:r>
    </w:p>
    <w:p w14:paraId="0B1A35C2" w14:textId="77777777" w:rsidR="00207088" w:rsidRPr="00537DEB" w:rsidRDefault="00207088" w:rsidP="00207088">
      <w:pPr>
        <w:pStyle w:val="Evidence"/>
      </w:pPr>
    </w:p>
    <w:p w14:paraId="0681BF38" w14:textId="77777777" w:rsidR="00207088" w:rsidRPr="00537DEB" w:rsidRDefault="00207088" w:rsidP="00207088">
      <w:pPr>
        <w:pStyle w:val="Contention2"/>
      </w:pPr>
      <w:bookmarkStart w:id="48" w:name="_Toc196501172"/>
      <w:r w:rsidRPr="00537DEB">
        <w:t>A/T “Filibuster is limited by ‘cloture’ rule” – but still effectively requires 60 Senators to do anything</w:t>
      </w:r>
      <w:bookmarkEnd w:id="48"/>
    </w:p>
    <w:p w14:paraId="3A918CE1" w14:textId="77777777" w:rsidR="00207088" w:rsidRPr="00537DEB" w:rsidRDefault="00207088" w:rsidP="00207088">
      <w:pPr>
        <w:pStyle w:val="Citation3"/>
      </w:pPr>
      <w:r w:rsidRPr="00537DEB">
        <w:rPr>
          <w:u w:val="single"/>
        </w:rPr>
        <w:t>Molly E. Reynolds 2020</w:t>
      </w:r>
      <w:r w:rsidRPr="00537DEB">
        <w:t xml:space="preserve"> (Senior Fellow, Governance Studies, Brookings Institution) 9 Sept 2020 “What is the Senate filibuster, and what would it take to eliminate it?” (accessed 21 Apr 2025) https://www.brookings.edu/articles/what-is-the-senate-filibuster-and-what-would-it-take-to-eliminate-it/</w:t>
      </w:r>
    </w:p>
    <w:p w14:paraId="7CD65CCA" w14:textId="77777777" w:rsidR="00207088" w:rsidRPr="00537DEB" w:rsidRDefault="00207088" w:rsidP="00207088">
      <w:pPr>
        <w:pStyle w:val="Evidence"/>
      </w:pPr>
      <w:r w:rsidRPr="00537DEB">
        <w:t>Senate leaders from both parties sought, but failed, to ban the filibuster throughout the 19th century. Opponents would simply filibuster the motion to ban the filibuster. In 1917, as part of a debate over a proposal to arm American merchant ships as the U.S. prepared to enter World War I, the chamber adopted the first version of its cloture rule: It allowed two-thirds of all senators present and voting to end debate on “any pending measure.” Several changes to the rule followed in the coming decades. More recently, in 1975, the number of votes needed to invoke cloture on legislative matters was reduced to three-fifths (or 60, if the Senate is at full strength). In 1979 and 1986, the Senate further limited debate once the Senate had imposed cloture on the pending business.</w:t>
      </w:r>
    </w:p>
    <w:p w14:paraId="46B2B568" w14:textId="77777777" w:rsidR="00207088" w:rsidRPr="00537DEB" w:rsidRDefault="00207088" w:rsidP="00207088">
      <w:pPr>
        <w:pStyle w:val="Evidence"/>
      </w:pPr>
      <w:r w:rsidRPr="00537DEB">
        <w:t>Consequently, for many matters in the Senate, debate can only be cut off if at least 60 senators support doing so. (This is not universally true, however, and we will see several consequential counterexamples below.) While Senate rules still require just a simple majority to actually pass a bill, several procedural steps along the way require a supermajority of 60 votes to end debate on bills.</w:t>
      </w:r>
    </w:p>
    <w:p w14:paraId="50E632B8" w14:textId="77777777" w:rsidR="00207088" w:rsidRPr="00537DEB" w:rsidRDefault="00207088" w:rsidP="00207088">
      <w:pPr>
        <w:pStyle w:val="Evidence"/>
      </w:pPr>
    </w:p>
    <w:p w14:paraId="2A3491D0" w14:textId="77777777" w:rsidR="00207088" w:rsidRPr="00537DEB" w:rsidRDefault="00207088" w:rsidP="00207088">
      <w:pPr>
        <w:pStyle w:val="Contention2"/>
      </w:pPr>
      <w:bookmarkStart w:id="49" w:name="_Toc196501173"/>
      <w:r w:rsidRPr="00537DEB">
        <w:t>Almost everything the Senate does takes 60 votes rather than simple majority</w:t>
      </w:r>
      <w:bookmarkEnd w:id="49"/>
    </w:p>
    <w:p w14:paraId="3DCAB1A7" w14:textId="77777777" w:rsidR="00207088" w:rsidRPr="00537DEB" w:rsidRDefault="00207088" w:rsidP="00207088">
      <w:pPr>
        <w:pStyle w:val="Citation3"/>
      </w:pPr>
      <w:r w:rsidRPr="00537DEB">
        <w:rPr>
          <w:u w:val="single"/>
        </w:rPr>
        <w:t>Molly E. Reynolds 2020</w:t>
      </w:r>
      <w:r w:rsidRPr="00537DEB">
        <w:t xml:space="preserve"> (Senior Fellow, Governance Studies, Brookings Institution) 9 Sept 2020 “What is the Senate filibuster, and what would it take to eliminate it?” (accessed 21 Apr 2025) https://www.brookings.edu/articles/what-is-the-senate-filibuster-and-what-would-it-take-to-eliminate-it/</w:t>
      </w:r>
    </w:p>
    <w:p w14:paraId="240E2C63" w14:textId="77777777" w:rsidR="00207088" w:rsidRPr="00537DEB" w:rsidRDefault="00207088" w:rsidP="00207088">
      <w:pPr>
        <w:pStyle w:val="Evidence"/>
      </w:pPr>
      <w:r w:rsidRPr="00537DEB">
        <w:t>Senators have two options when they seek to vote on a measure or motion. Most often, the majority leader (or another senator) seeks “unanimous consent,” asking if any of the 100 senators objects to ending debate and moving to a vote. If no objection is heard, the Senate proceeds to a vote. If the majority leader can’t secure the consent of all 100 senators, the leader (or another senator) typically files a cloture motion, which then requires 60 votes to adopt. If fewer than 60 senators—a supermajority of the chamber—support cloture, that’s when we often say that a measure has been filibustered.</w:t>
      </w:r>
    </w:p>
    <w:p w14:paraId="4EC987D6" w14:textId="77777777" w:rsidR="00207088" w:rsidRPr="00537DEB" w:rsidRDefault="00207088" w:rsidP="00207088">
      <w:pPr>
        <w:pStyle w:val="Evidence"/>
      </w:pPr>
    </w:p>
    <w:p w14:paraId="246D0D96" w14:textId="77777777" w:rsidR="00207088" w:rsidRPr="00537DEB" w:rsidRDefault="00207088" w:rsidP="00207088">
      <w:pPr>
        <w:pStyle w:val="Contention2"/>
      </w:pPr>
      <w:bookmarkStart w:id="50" w:name="_Toc196501174"/>
      <w:r w:rsidRPr="00537DEB">
        <w:t>All bills effectively take 60 vote super-majority to pass the Senate because of the filibuster rule</w:t>
      </w:r>
      <w:bookmarkEnd w:id="50"/>
    </w:p>
    <w:p w14:paraId="06AEFC1A" w14:textId="77777777" w:rsidR="00207088" w:rsidRPr="00537DEB" w:rsidRDefault="00207088" w:rsidP="00207088">
      <w:pPr>
        <w:pStyle w:val="Citation3"/>
      </w:pPr>
      <w:r w:rsidRPr="00537DEB">
        <w:rPr>
          <w:u w:val="single"/>
        </w:rPr>
        <w:t>Caroline Fredrickson 2020</w:t>
      </w:r>
      <w:r w:rsidRPr="00537DEB">
        <w:t xml:space="preserve"> (JD; former special assistant to the president for legislative affairs) 30 Oct 2020 “The Case Against the Filibuster” (accessed 23 Apr 2025) </w:t>
      </w:r>
      <w:hyperlink r:id="rId20" w:history="1">
        <w:r w:rsidRPr="00537DEB">
          <w:t>https://www.brennancenter.org/our-work/research-reports/case-against-filibuster</w:t>
        </w:r>
      </w:hyperlink>
    </w:p>
    <w:p w14:paraId="020A254D" w14:textId="77777777" w:rsidR="00207088" w:rsidRPr="00537DEB" w:rsidRDefault="00207088" w:rsidP="00207088">
      <w:pPr>
        <w:pStyle w:val="Evidence"/>
      </w:pPr>
      <w:r w:rsidRPr="00537DEB">
        <w:t>Senators committed to killing a bill can filibuster a given bill at six different points in the legislative process.  Each cloture petition must sit for two days before a vote, and if cloture is invoked with the 60 votes required, debate on the bill can take up to 30 hours subsequent to the cloture vote. Senate leaders have found that the risk of losing so much time spent waiting for cloture to “ripen” is reason to avoid debating legislation.  In fact, most bills are blocked long before they even reach the Senate floor. In today’s Senate, any bill in practice, if not formally, requires 60 votes to proceed.</w:t>
      </w:r>
    </w:p>
    <w:p w14:paraId="5A45A2C2" w14:textId="77777777" w:rsidR="00207088" w:rsidRPr="00537DEB" w:rsidRDefault="00207088" w:rsidP="00207088">
      <w:pPr>
        <w:pStyle w:val="Evidence"/>
      </w:pPr>
    </w:p>
    <w:p w14:paraId="3C81D7A0" w14:textId="77777777" w:rsidR="00207088" w:rsidRPr="00537DEB" w:rsidRDefault="00207088" w:rsidP="00207088">
      <w:pPr>
        <w:pStyle w:val="Contention2"/>
      </w:pPr>
      <w:bookmarkStart w:id="51" w:name="_Toc196501175"/>
      <w:r w:rsidRPr="00537DEB">
        <w:lastRenderedPageBreak/>
        <w:t>Filibuster use is increasing.  And it’s “used” just by the threat of being used</w:t>
      </w:r>
      <w:bookmarkEnd w:id="51"/>
    </w:p>
    <w:p w14:paraId="5C39FC3A" w14:textId="77777777" w:rsidR="00207088" w:rsidRPr="00537DEB" w:rsidRDefault="00207088" w:rsidP="00207088">
      <w:pPr>
        <w:pStyle w:val="Citation3"/>
      </w:pPr>
      <w:r w:rsidRPr="00537DEB">
        <w:rPr>
          <w:u w:val="single"/>
        </w:rPr>
        <w:t>Molly E. Reynolds 2020</w:t>
      </w:r>
      <w:r w:rsidRPr="00537DEB">
        <w:t xml:space="preserve"> (Senior Fellow, Governance Studies, Brookings Institution) 9 Sept 2020 “What is the Senate filibuster, and what would it take to eliminate it?” (accessed 21 Apr 2025) https://www.brookings.edu/articles/what-is-the-senate-filibuster-and-what-would-it-take-to-eliminate-it/</w:t>
      </w:r>
    </w:p>
    <w:p w14:paraId="378E1483" w14:textId="77777777" w:rsidR="00207088" w:rsidRPr="00537DEB" w:rsidRDefault="00207088" w:rsidP="00207088">
      <w:pPr>
        <w:pStyle w:val="Evidence"/>
      </w:pPr>
      <w:r w:rsidRPr="00537DEB">
        <w:t>There’s no perfect way to measure the frequency with which the filibuster has been used over time. Senators are not required to formally register their objection to ending debate until a cloture motion actually comes up for a vote. If Senate leaders know that at least 41 senators plan to oppose a cloture motion on a given measure or motion, they often choose not to schedule it for floor consideration. But </w:t>
      </w:r>
      <w:hyperlink r:id="rId21" w:tgtFrame="_blank" w:history="1">
        <w:r w:rsidRPr="00537DEB">
          <w:rPr>
            <w:rStyle w:val="Hyperlink"/>
            <w:color w:val="000000"/>
            <w:u w:val="none"/>
          </w:rPr>
          <w:t>the number of cloture motions filed is a useful proxy</w:t>
        </w:r>
      </w:hyperlink>
      <w:r w:rsidRPr="00537DEB">
        <w:t> for measuring filibusters, and as we see below, the number of such motions has increased significantly during the 20th and 21st centuries.</w:t>
      </w:r>
    </w:p>
    <w:p w14:paraId="60B5BE74" w14:textId="77777777" w:rsidR="00207088" w:rsidRPr="00537DEB" w:rsidRDefault="00207088" w:rsidP="00207088">
      <w:pPr>
        <w:pStyle w:val="Evidence"/>
      </w:pPr>
    </w:p>
    <w:p w14:paraId="37585251" w14:textId="77777777" w:rsidR="00207088" w:rsidRPr="00537DEB" w:rsidRDefault="00207088" w:rsidP="00207088">
      <w:pPr>
        <w:pStyle w:val="Contention2"/>
      </w:pPr>
      <w:bookmarkStart w:id="52" w:name="_Toc196501176"/>
      <w:r w:rsidRPr="00537DEB">
        <w:t>Use of the filibuster has skyrocketed</w:t>
      </w:r>
      <w:bookmarkEnd w:id="52"/>
      <w:r w:rsidRPr="00537DEB">
        <w:t xml:space="preserve"> </w:t>
      </w:r>
    </w:p>
    <w:p w14:paraId="525AAFA9" w14:textId="77777777" w:rsidR="00207088" w:rsidRPr="00537DEB" w:rsidRDefault="00207088" w:rsidP="00207088">
      <w:pPr>
        <w:pStyle w:val="Citation3"/>
      </w:pPr>
      <w:r w:rsidRPr="00537DEB">
        <w:rPr>
          <w:u w:val="single"/>
        </w:rPr>
        <w:t>Caroline Fredrickson 2020</w:t>
      </w:r>
      <w:r w:rsidRPr="00537DEB">
        <w:t xml:space="preserve"> (JD; former special assistant to the president for legislative affairs) 30 Oct 2020 “The Case Against the Filibuster” (accessed 23 Apr 2025) </w:t>
      </w:r>
      <w:hyperlink r:id="rId22" w:history="1">
        <w:r w:rsidRPr="00537DEB">
          <w:t>https://www.brennancenter.org/our-work/research-reports/case-against-filibuster</w:t>
        </w:r>
      </w:hyperlink>
    </w:p>
    <w:p w14:paraId="7C11D61C" w14:textId="77777777" w:rsidR="00207088" w:rsidRPr="00537DEB" w:rsidRDefault="00207088" w:rsidP="00207088">
      <w:pPr>
        <w:pStyle w:val="Evidence"/>
      </w:pPr>
      <w:r w:rsidRPr="00537DEB">
        <w:t>Since the 1970s, use of the filibuster has mushroomed and become the normal practice of the Senate, not the exception. Cloture motions have skyrocketed since 2006, doubling from that year to the next and reaching an all-time high in the current Senate.  There have been as many cloture motions in the last 10 years (959) as there were during the 60-year period from 1947 to 2006 (960).</w:t>
      </w:r>
    </w:p>
    <w:p w14:paraId="534FE9B4" w14:textId="77777777" w:rsidR="00207088" w:rsidRPr="00537DEB" w:rsidRDefault="00207088" w:rsidP="00207088">
      <w:pPr>
        <w:pStyle w:val="Evidence"/>
      </w:pPr>
    </w:p>
    <w:p w14:paraId="3BC59035" w14:textId="77777777" w:rsidR="00207088" w:rsidRPr="00537DEB" w:rsidRDefault="00207088" w:rsidP="00207088">
      <w:pPr>
        <w:pStyle w:val="Contention2"/>
      </w:pPr>
      <w:bookmarkStart w:id="53" w:name="_Toc196501177"/>
      <w:r w:rsidRPr="00537DEB">
        <w:t>Status Quo extremely unlikely to ever abolish the filibuster</w:t>
      </w:r>
      <w:bookmarkEnd w:id="53"/>
    </w:p>
    <w:p w14:paraId="253A17B9" w14:textId="77777777" w:rsidR="00207088" w:rsidRPr="00537DEB" w:rsidRDefault="00207088" w:rsidP="00207088">
      <w:pPr>
        <w:pStyle w:val="Citation3"/>
      </w:pPr>
      <w:r w:rsidRPr="00537DEB">
        <w:rPr>
          <w:u w:val="single"/>
        </w:rPr>
        <w:t>Molly E. Reynolds 2020</w:t>
      </w:r>
      <w:r w:rsidRPr="00537DEB">
        <w:t xml:space="preserve"> (Senior Fellow, Governance Studies, Brookings Institution) 9 Sept 2020 “What is the Senate filibuster, and what would it take to eliminate it?” (accessed 21 Apr 2025) https://www.brookings.edu/articles/what-is-the-senate-filibuster-and-what-would-it-take-to-eliminate-it/</w:t>
      </w:r>
    </w:p>
    <w:p w14:paraId="40ACDF36" w14:textId="77777777" w:rsidR="00207088" w:rsidRPr="00537DEB" w:rsidRDefault="00207088" w:rsidP="00207088">
      <w:pPr>
        <w:pStyle w:val="Evidence"/>
      </w:pPr>
      <w:r w:rsidRPr="00537DEB">
        <w:t>The most straightforward way to eliminate the filibuster would be </w:t>
      </w:r>
      <w:hyperlink r:id="rId23" w:tgtFrame="_blank" w:history="1">
        <w:r w:rsidRPr="00537DEB">
          <w:rPr>
            <w:rStyle w:val="Hyperlink"/>
            <w:color w:val="000000"/>
            <w:u w:val="none"/>
          </w:rPr>
          <w:t>to formally change the text of Senate Rule 22</w:t>
        </w:r>
      </w:hyperlink>
      <w:r w:rsidRPr="00537DEB">
        <w:t>, the cloture rule that requires 60 votes to end debate on legislation. Here’s the catch: Ending debate on a resolution to change the Senate’s standing rules requires the support of two-thirds of the members present and voting. Absent a large, bipartisan Senate majority that favors curtailing the right to debate, a formal change in Rule 22 is extremely unlikely.</w:t>
      </w:r>
    </w:p>
    <w:p w14:paraId="42FBEDA3" w14:textId="77777777" w:rsidR="00207088" w:rsidRPr="00537DEB" w:rsidRDefault="00207088" w:rsidP="00207088">
      <w:pPr>
        <w:pStyle w:val="Evidence"/>
      </w:pPr>
    </w:p>
    <w:p w14:paraId="55D869F2" w14:textId="77777777" w:rsidR="00207088" w:rsidRPr="00537DEB" w:rsidRDefault="00207088" w:rsidP="00207088">
      <w:pPr>
        <w:pStyle w:val="Contention2"/>
      </w:pPr>
      <w:bookmarkStart w:id="54" w:name="_Toc196501178"/>
      <w:r w:rsidRPr="00537DEB">
        <w:t>Filibuster is worse than it looks because of quiet filibusters: Senators just say they are going to filibuster something and it goes on the back burner</w:t>
      </w:r>
      <w:bookmarkEnd w:id="54"/>
    </w:p>
    <w:p w14:paraId="6A6539AF" w14:textId="77777777" w:rsidR="00207088" w:rsidRPr="00537DEB" w:rsidRDefault="00207088" w:rsidP="00207088">
      <w:pPr>
        <w:pStyle w:val="Citation3"/>
      </w:pPr>
      <w:r w:rsidRPr="00537DEB">
        <w:rPr>
          <w:u w:val="single"/>
        </w:rPr>
        <w:t>Caroline Fredrickson 2020</w:t>
      </w:r>
      <w:r w:rsidRPr="00537DEB">
        <w:t xml:space="preserve"> (JD; former special assistant to the president for legislative affairs) 30 Oct 2020 “The Case Against the Filibuster” (accessed 23 Apr 2025) </w:t>
      </w:r>
      <w:hyperlink r:id="rId24" w:history="1">
        <w:r w:rsidRPr="00537DEB">
          <w:t>https://www.brennancenter.org/our-work/research-reports/case-against-filibuster</w:t>
        </w:r>
      </w:hyperlink>
    </w:p>
    <w:p w14:paraId="4862E76F" w14:textId="77777777" w:rsidR="00207088" w:rsidRPr="00537DEB" w:rsidRDefault="00207088" w:rsidP="00207088">
      <w:pPr>
        <w:pStyle w:val="Evidence"/>
      </w:pPr>
      <w:r w:rsidRPr="00537DEB">
        <w:t>Undercutting this reform, however, the Senate contemporaneously adopted a rule that gave the filibuster new strength. No longer would a filibuster delay all Senate business. Instead, new Senate procedure would create a dual-tracking system that allowed the body to toggle between different bills so that a bill facing a filibuster was “kept on the back burner” until a vote for cloture could be successful. </w:t>
      </w:r>
      <w:r w:rsidRPr="00537DEB">
        <w:rPr>
          <w:b/>
        </w:rPr>
        <w:t xml:space="preserve"> </w:t>
      </w:r>
      <w:r w:rsidRPr="00537DEB">
        <w:t> This meant that no one observing the Senate would likely realize that a bill was being filibustered, since no one had to take the floor and stay there. This significantly reduced the public relations disincentive to filibuster and made it practically invisible to the public and the media. The talking filibuster had died; all a senator needed to do was indicate an intention to filibuster in order to move a bill to the end of the queue or “the back burner.”</w:t>
      </w:r>
    </w:p>
    <w:p w14:paraId="0D9ACB9B" w14:textId="77777777" w:rsidR="00207088" w:rsidRPr="00537DEB" w:rsidRDefault="00207088" w:rsidP="00207088">
      <w:pPr>
        <w:pStyle w:val="Evidence"/>
      </w:pPr>
    </w:p>
    <w:p w14:paraId="4118C1EC" w14:textId="566B4657" w:rsidR="002541B3" w:rsidRPr="00537DEB" w:rsidRDefault="002541B3" w:rsidP="00F76714">
      <w:pPr>
        <w:pStyle w:val="Contention1"/>
      </w:pPr>
      <w:bookmarkStart w:id="55" w:name="_Toc196501179"/>
      <w:r w:rsidRPr="00537DEB">
        <w:lastRenderedPageBreak/>
        <w:t>HARMS / SIGNIFICANCE</w:t>
      </w:r>
      <w:bookmarkEnd w:id="36"/>
      <w:bookmarkEnd w:id="55"/>
    </w:p>
    <w:p w14:paraId="6DD45372" w14:textId="77777777" w:rsidR="002541B3" w:rsidRPr="00537DEB" w:rsidRDefault="002541B3" w:rsidP="002541B3">
      <w:pPr>
        <w:pStyle w:val="Contention1"/>
      </w:pPr>
    </w:p>
    <w:p w14:paraId="0BF49F85" w14:textId="28330CA9" w:rsidR="00E13E12" w:rsidRPr="00537DEB" w:rsidRDefault="00ED1321" w:rsidP="00013EDD">
      <w:pPr>
        <w:pStyle w:val="Contention2"/>
      </w:pPr>
      <w:bookmarkStart w:id="56" w:name="_Toc196501180"/>
      <w:r w:rsidRPr="00537DEB">
        <w:t>Filibusters harm the legislative process</w:t>
      </w:r>
      <w:bookmarkEnd w:id="56"/>
    </w:p>
    <w:p w14:paraId="693A8A1E" w14:textId="77777777" w:rsidR="00E13E12" w:rsidRPr="00537DEB" w:rsidRDefault="00E13E12" w:rsidP="00E13E12">
      <w:pPr>
        <w:pStyle w:val="Citation3"/>
      </w:pPr>
      <w:r w:rsidRPr="00537DEB">
        <w:rPr>
          <w:u w:val="single"/>
        </w:rPr>
        <w:t>Molly E. Reynolds 2020</w:t>
      </w:r>
      <w:r w:rsidRPr="00537DEB">
        <w:t xml:space="preserve"> (Senior Fellow, Governance Studies, Brookings Institution) 9 Sept 2020 “What is the Senate filibuster, and what would it take to eliminate it?” (accessed 21 Apr 2025) https://www.brookings.edu/articles/what-is-the-senate-filibuster-and-what-would-it-take-to-eliminate-it/</w:t>
      </w:r>
    </w:p>
    <w:p w14:paraId="05D18E26" w14:textId="77777777" w:rsidR="00E13E12" w:rsidRPr="00537DEB" w:rsidRDefault="00E13E12" w:rsidP="00E13E12">
      <w:pPr>
        <w:pStyle w:val="Evidence"/>
      </w:pPr>
      <w:r w:rsidRPr="00537DEB">
        <w:t>In addition, individual senators may find the filibuster useful to their own personal power and policy goals, as it allows them to take measures hostage with the hopes of securing concessions. For majority party leaders, meanwhile, the need to secure 60 votes to end debate helps them to </w:t>
      </w:r>
      <w:hyperlink r:id="rId25" w:tgtFrame="_blank" w:history="1">
        <w:r w:rsidRPr="00537DEB">
          <w:rPr>
            <w:rStyle w:val="Hyperlink"/>
            <w:color w:val="000000"/>
            <w:u w:val="none"/>
          </w:rPr>
          <w:t>shift blame</w:t>
        </w:r>
      </w:hyperlink>
      <w:r w:rsidRPr="00537DEB">
        <w:t> to the minority party for inaction on issues that are popular with some, but not all, elements of their own party.</w:t>
      </w:r>
    </w:p>
    <w:p w14:paraId="78688850" w14:textId="77777777" w:rsidR="00AC5F83" w:rsidRPr="00537DEB" w:rsidRDefault="00AC5F83" w:rsidP="00E13E12">
      <w:pPr>
        <w:pStyle w:val="Evidence"/>
      </w:pPr>
    </w:p>
    <w:p w14:paraId="4E536C06" w14:textId="77777777" w:rsidR="00AC5F83" w:rsidRPr="00537DEB" w:rsidRDefault="00AC5F83" w:rsidP="00AC5F83">
      <w:pPr>
        <w:pStyle w:val="Contention2"/>
      </w:pPr>
      <w:bookmarkStart w:id="57" w:name="_Toc196501181"/>
      <w:r w:rsidRPr="00537DEB">
        <w:t>Filibuster is the main obstacle to legislative productivity</w:t>
      </w:r>
      <w:bookmarkEnd w:id="57"/>
    </w:p>
    <w:p w14:paraId="71640A8D" w14:textId="77777777" w:rsidR="00AC5F83" w:rsidRPr="00537DEB" w:rsidRDefault="00AC5F83" w:rsidP="00AC5F83">
      <w:pPr>
        <w:pStyle w:val="Citation3"/>
      </w:pPr>
      <w:r w:rsidRPr="00537DEB">
        <w:rPr>
          <w:u w:val="single"/>
        </w:rPr>
        <w:t>Dr Lindsay Chervinsky 2021</w:t>
      </w:r>
      <w:r w:rsidRPr="00537DEB">
        <w:t xml:space="preserve"> (PhD; Senior Fellow at the Center for Presidential History at Southern Methodist University and a Professorial Lecturer at the School of Media and Public Affairs at George Washington Univ) 13 Oct 2021 “How Did the Senate End Up With Supermajority Gridlock?” (accessed 25 Apr 2025)  https://www.governing.com/context/how-did-the-senate-end-up-with-supermajority-gridlock</w:t>
      </w:r>
    </w:p>
    <w:p w14:paraId="25F5C467" w14:textId="77777777" w:rsidR="00AC5F83" w:rsidRPr="00537DEB" w:rsidRDefault="00AC5F83" w:rsidP="00AC5F83">
      <w:pPr>
        <w:pStyle w:val="Evidence"/>
      </w:pPr>
      <w:r w:rsidRPr="00537DEB">
        <w:t>Article I, Section 7 of the Constitution is unchanged since its adoption in 1788, and the House of Representatives still passes legislation by a simple majority. The Senate is the main obstacle to legislative productivity. The principle of majority rule outlined in the Constitution therefore remains subverted until the cloture rules are reformed or abandoned.</w:t>
      </w:r>
    </w:p>
    <w:p w14:paraId="49163CE2" w14:textId="77777777" w:rsidR="006473F8" w:rsidRPr="00537DEB" w:rsidRDefault="006473F8" w:rsidP="00E13E12">
      <w:pPr>
        <w:pStyle w:val="Evidence"/>
      </w:pPr>
    </w:p>
    <w:p w14:paraId="7A34504F" w14:textId="5903E538" w:rsidR="006473F8" w:rsidRPr="00537DEB" w:rsidRDefault="006473F8" w:rsidP="006473F8">
      <w:pPr>
        <w:pStyle w:val="Contention2"/>
      </w:pPr>
      <w:bookmarkStart w:id="58" w:name="_Toc196501182"/>
      <w:r w:rsidRPr="00537DEB">
        <w:t>A/T “Filibuster needed for careful deliberation” – Turn: Filibuster harms/reduces debate &amp; deliberation</w:t>
      </w:r>
      <w:bookmarkEnd w:id="58"/>
    </w:p>
    <w:p w14:paraId="53FF9E76" w14:textId="44B27EF4" w:rsidR="006473F8" w:rsidRPr="00537DEB" w:rsidRDefault="006473F8" w:rsidP="006473F8">
      <w:pPr>
        <w:pStyle w:val="Citation3"/>
      </w:pPr>
      <w:r w:rsidRPr="00537DEB">
        <w:rPr>
          <w:u w:val="single"/>
        </w:rPr>
        <w:t>Brennan Center for Justice at New York Univ. School of Law 2022</w:t>
      </w:r>
      <w:r w:rsidRPr="00537DEB">
        <w:t xml:space="preserve">. “Restoring the Senate: Key Facts as the Senate Considers Rules Reform” last updated 19 Jan 2022 (accessed 24 Apr 2025) </w:t>
      </w:r>
      <w:hyperlink r:id="rId26" w:history="1">
        <w:r w:rsidRPr="00537DEB">
          <w:t>https://www.brennancenter.org/our-work/research-reports/restoring-senate-key-facts-senate-considers-rules-reform</w:t>
        </w:r>
      </w:hyperlink>
    </w:p>
    <w:p w14:paraId="6178A791" w14:textId="6FFBE58C" w:rsidR="006473F8" w:rsidRPr="00537DEB" w:rsidRDefault="006473F8" w:rsidP="00E13E12">
      <w:pPr>
        <w:pStyle w:val="Evidence"/>
      </w:pPr>
      <w:r w:rsidRPr="00537DEB">
        <w:t>The modern-day filibuster prevents real deliberation by essentially requiring a supermajority for the Senate to begin even debating legislation. As senators don’t have to hold the floor to block either debate or a vote, obstruction is a frequent occurrence. The result is that the Senate conducts few real debates and little public deliberation.</w:t>
      </w:r>
    </w:p>
    <w:p w14:paraId="45DA3181" w14:textId="77777777" w:rsidR="004A6B42" w:rsidRPr="00537DEB" w:rsidRDefault="004A6B42" w:rsidP="002541B3">
      <w:pPr>
        <w:pStyle w:val="Evidence"/>
      </w:pPr>
    </w:p>
    <w:p w14:paraId="244A0751" w14:textId="54FCC5BB" w:rsidR="00F76714" w:rsidRPr="00537DEB" w:rsidRDefault="00ED1321" w:rsidP="00ED1321">
      <w:pPr>
        <w:pStyle w:val="Contention2"/>
      </w:pPr>
      <w:bookmarkStart w:id="59" w:name="_Toc196501183"/>
      <w:r w:rsidRPr="00537DEB">
        <w:t>Filibuster increases Executive Branch power.  President must “do something” because Congress is stuck</w:t>
      </w:r>
      <w:bookmarkEnd w:id="59"/>
    </w:p>
    <w:p w14:paraId="24D0EB06" w14:textId="77777777" w:rsidR="00ED1321" w:rsidRPr="00537DEB" w:rsidRDefault="00ED1321" w:rsidP="00ED1321">
      <w:pPr>
        <w:pStyle w:val="Citation3"/>
      </w:pPr>
      <w:r w:rsidRPr="00537DEB">
        <w:rPr>
          <w:u w:val="single"/>
        </w:rPr>
        <w:t>Tim Lau 2021</w:t>
      </w:r>
      <w:r w:rsidRPr="00537DEB">
        <w:t xml:space="preserve"> (staff writer/editor with the Brennan Center For Justice at N.Y. Univ. School of Law) 26 Apr 2021 “The Filibuster Explained” (accessed 24 Apr 2025) https://www.brennancenter.org/our-work/research-reports/filibuster-explained</w:t>
      </w:r>
    </w:p>
    <w:p w14:paraId="02621EA4" w14:textId="77777777" w:rsidR="00ED1321" w:rsidRPr="00537DEB" w:rsidRDefault="00ED1321" w:rsidP="00ED1321">
      <w:pPr>
        <w:pStyle w:val="Evidence"/>
      </w:pPr>
      <w:r w:rsidRPr="00537DEB">
        <w:t>Filibuster abuse also threatens checks and balances between the branches of government. The relative stagnancy of Congress — which is in large part due to the filibuster — has pushed presidents to increase their use of executive power, which in turn often goes unchecked because of Congress’s inability to act.</w:t>
      </w:r>
    </w:p>
    <w:p w14:paraId="60ED8098" w14:textId="77777777" w:rsidR="00ED1321" w:rsidRPr="00537DEB" w:rsidRDefault="00ED1321" w:rsidP="00ED1321">
      <w:pPr>
        <w:pStyle w:val="Evidence"/>
      </w:pPr>
    </w:p>
    <w:p w14:paraId="365B346B" w14:textId="0679447C" w:rsidR="00ED1321" w:rsidRPr="00537DEB" w:rsidRDefault="00ED1321" w:rsidP="00ED1321">
      <w:pPr>
        <w:pStyle w:val="Contention2"/>
      </w:pPr>
      <w:bookmarkStart w:id="60" w:name="_Toc196501184"/>
      <w:r w:rsidRPr="00537DEB">
        <w:t>Founders’ intent in the Constitution contradicts the filibuster</w:t>
      </w:r>
      <w:r w:rsidR="00AC3429" w:rsidRPr="00537DEB">
        <w:t>.  There was no filibuster in the Senate when it was created</w:t>
      </w:r>
      <w:bookmarkEnd w:id="60"/>
    </w:p>
    <w:p w14:paraId="015B82DA" w14:textId="3B458667" w:rsidR="00ED1321" w:rsidRPr="00537DEB" w:rsidRDefault="00ED1321" w:rsidP="00ED1321">
      <w:pPr>
        <w:pStyle w:val="Citation3"/>
      </w:pPr>
      <w:r w:rsidRPr="00537DEB">
        <w:rPr>
          <w:u w:val="single"/>
        </w:rPr>
        <w:t>Brennan Center for Justice at New York Univ. School of Law 2022</w:t>
      </w:r>
      <w:r w:rsidRPr="00537DEB">
        <w:t xml:space="preserve">. “Restoring the Senate: Key Facts as the Senate Considers Rules Reform” last updated 19 Jan 2022 (accessed 24 Apr 2025) </w:t>
      </w:r>
      <w:hyperlink r:id="rId27" w:history="1">
        <w:r w:rsidR="00F0689E" w:rsidRPr="00537DEB">
          <w:t>https://www.brennancenter.org/our-work/research-reports/restoring-senate-key-facts-senate-considers-rules-reform</w:t>
        </w:r>
      </w:hyperlink>
      <w:r w:rsidR="00F0689E" w:rsidRPr="00537DEB">
        <w:t xml:space="preserve"> (ellipses in original)</w:t>
      </w:r>
    </w:p>
    <w:p w14:paraId="1ADFD6B8" w14:textId="455B5746" w:rsidR="00ED1321" w:rsidRPr="00537DEB" w:rsidRDefault="00ED1321" w:rsidP="00ED1321">
      <w:pPr>
        <w:pStyle w:val="Evidence"/>
      </w:pPr>
      <w:r w:rsidRPr="00537DEB">
        <w:t>Confronted with the failure of supermajority rule under the Articles of Confederation, the Framers of the United States Constitution intentionally created a system based on majority rule. The Founders designed the legislative branch with the idea that </w:t>
      </w:r>
      <w:hyperlink r:id="rId28" w:history="1">
        <w:r w:rsidRPr="00537DEB">
          <w:rPr>
            <w:rStyle w:val="Hyperlink"/>
            <w:color w:val="000000"/>
            <w:u w:val="none"/>
          </w:rPr>
          <w:t>simple majorities</w:t>
        </w:r>
      </w:hyperlink>
      <w:r w:rsidRPr="00537DEB">
        <w:t> would prevail. In </w:t>
      </w:r>
      <w:hyperlink r:id="rId29" w:history="1">
        <w:r w:rsidRPr="00537DEB">
          <w:rPr>
            <w:rStyle w:val="Hyperlink"/>
            <w:color w:val="000000"/>
            <w:u w:val="none"/>
          </w:rPr>
          <w:t>Federalist No. 22</w:t>
        </w:r>
      </w:hyperlink>
      <w:r w:rsidRPr="00537DEB">
        <w:t>, Alexander Hamilton called minority rule a “poison.” He wrote:</w:t>
      </w:r>
    </w:p>
    <w:p w14:paraId="7A9EAFA5" w14:textId="2BADAF07" w:rsidR="00ED1321" w:rsidRPr="00537DEB" w:rsidRDefault="00ED1321" w:rsidP="00ED1321">
      <w:pPr>
        <w:pStyle w:val="Evidence"/>
      </w:pPr>
      <w:r w:rsidRPr="00537DEB">
        <w:lastRenderedPageBreak/>
        <w:t xml:space="preserve">“The public business must, in some way or other, go forward. If a pertinacious minority can control the opinion of a majority, respecting the best mode of conducting it, the majority, in order that something may be done, must conform to the views of the minority; and thus the sense of the smaller number will overrule that of the greater, and give a tone to the national proceedings. . . . It is often . . . kept in a state of inaction. Its situation must always savor of weakness, sometimes border upon anarchy.” </w:t>
      </w:r>
      <w:r w:rsidRPr="00537DEB">
        <w:br/>
        <w:t>The Constitution empowered each chamber of Congress to set its own rules. In the Senate’s early days, its norms and customs discouraged endless debate.</w:t>
      </w:r>
    </w:p>
    <w:p w14:paraId="5DBF6A0E" w14:textId="77777777" w:rsidR="00F0689E" w:rsidRPr="00537DEB" w:rsidRDefault="00F0689E" w:rsidP="00ED1321">
      <w:pPr>
        <w:pStyle w:val="Evidence"/>
      </w:pPr>
    </w:p>
    <w:p w14:paraId="07613C98" w14:textId="657A2877" w:rsidR="00F0689E" w:rsidRPr="00537DEB" w:rsidRDefault="00F0689E" w:rsidP="00F0689E">
      <w:pPr>
        <w:pStyle w:val="Contention2"/>
      </w:pPr>
      <w:bookmarkStart w:id="61" w:name="_Toc196501185"/>
      <w:r w:rsidRPr="00537DEB">
        <w:t xml:space="preserve">350 experts agree the filibuster </w:t>
      </w:r>
      <w:r w:rsidR="007C2C46" w:rsidRPr="00537DEB">
        <w:t>is net harmful to the country and contrary to Founders’ intent</w:t>
      </w:r>
      <w:bookmarkEnd w:id="61"/>
    </w:p>
    <w:p w14:paraId="4A33F7A4" w14:textId="77777777" w:rsidR="00F0689E" w:rsidRPr="00537DEB" w:rsidRDefault="00F0689E" w:rsidP="00F0689E">
      <w:pPr>
        <w:pStyle w:val="Citation3"/>
      </w:pPr>
      <w:r w:rsidRPr="00537DEB">
        <w:rPr>
          <w:u w:val="single"/>
        </w:rPr>
        <w:t>Brennan Center for Justice at New York Univ. School of Law 2022</w:t>
      </w:r>
      <w:r w:rsidRPr="00537DEB">
        <w:t xml:space="preserve">. “Restoring the Senate: Key Facts as the Senate Considers Rules Reform” last updated 19 Jan 2022 (accessed 24 Apr 2025) </w:t>
      </w:r>
      <w:hyperlink r:id="rId30" w:history="1">
        <w:r w:rsidRPr="00537DEB">
          <w:t>https://www.brennancenter.org/our-work/research-reports/restoring-senate-key-facts-senate-considers-rules-reform</w:t>
        </w:r>
      </w:hyperlink>
      <w:r w:rsidRPr="00537DEB">
        <w:t xml:space="preserve"> (ellipses in original)</w:t>
      </w:r>
    </w:p>
    <w:p w14:paraId="385E487E" w14:textId="77777777" w:rsidR="00F0689E" w:rsidRPr="00537DEB" w:rsidRDefault="00F0689E" w:rsidP="00F0689E">
      <w:pPr>
        <w:pStyle w:val="Evidence"/>
      </w:pPr>
      <w:hyperlink r:id="rId31" w:history="1">
        <w:r w:rsidRPr="00537DEB">
          <w:rPr>
            <w:rStyle w:val="Hyperlink"/>
            <w:color w:val="000000"/>
            <w:u w:val="none"/>
          </w:rPr>
          <w:t>Over 350</w:t>
        </w:r>
      </w:hyperlink>
      <w:r w:rsidRPr="00537DEB">
        <w:t> historians and other scholars note that the Senate “is now the world’s only legislative body with an effective supermajority requirement for common legislation.” This has “impaired legislative policymaking, aggrandized executive power, worsened partisan polarization, and decreased policymaking continuity.” As they indicated, “we share a common concern that today’s filibuster is, on balance, weakening Congress — while creating the very supermajority requirement the Founders clearly sought to avoid. We fear it is also weakening democracy….”</w:t>
      </w:r>
    </w:p>
    <w:p w14:paraId="0A67F111" w14:textId="77777777" w:rsidR="00753A7E" w:rsidRPr="00537DEB" w:rsidRDefault="00753A7E" w:rsidP="00F0689E">
      <w:pPr>
        <w:pStyle w:val="Evidence"/>
      </w:pPr>
    </w:p>
    <w:p w14:paraId="6A81B51D" w14:textId="46F1C0CD" w:rsidR="00753A7E" w:rsidRPr="00537DEB" w:rsidRDefault="00753A7E" w:rsidP="00753A7E">
      <w:pPr>
        <w:pStyle w:val="Contention2"/>
      </w:pPr>
      <w:bookmarkStart w:id="62" w:name="_Toc196501186"/>
      <w:r w:rsidRPr="00537DEB">
        <w:t>Historical examples of how the minority imposed its will on the country – harmfully -  through the filibuster</w:t>
      </w:r>
      <w:bookmarkEnd w:id="62"/>
    </w:p>
    <w:p w14:paraId="4D7C8CA8" w14:textId="77777777" w:rsidR="00753A7E" w:rsidRPr="00537DEB" w:rsidRDefault="00753A7E" w:rsidP="00753A7E">
      <w:pPr>
        <w:pStyle w:val="Citation3"/>
      </w:pPr>
      <w:r w:rsidRPr="00537DEB">
        <w:rPr>
          <w:u w:val="single"/>
        </w:rPr>
        <w:t>Ben Burgis 2021</w:t>
      </w:r>
      <w:r w:rsidRPr="00537DEB">
        <w:t xml:space="preserve"> (adjunct philosophy professor at Rutgers University) 12 Feb 2021 “It’s Long Past Time to Abolish the Filibuster” (accessed 24 Apr 2025) https://jacobin.com/2021/02/abolish-filibuster-democracy-us-constitution</w:t>
      </w:r>
    </w:p>
    <w:p w14:paraId="1B1424B0" w14:textId="3DFAEF4F" w:rsidR="00753A7E" w:rsidRPr="00537DEB" w:rsidRDefault="00753A7E" w:rsidP="00753A7E">
      <w:pPr>
        <w:pStyle w:val="Evidence"/>
      </w:pPr>
      <w:r w:rsidRPr="00537DEB">
        <w:t>As historian Matt Karp has </w:t>
      </w:r>
      <w:hyperlink r:id="rId32" w:history="1">
        <w:r w:rsidRPr="00537DEB">
          <w:rPr>
            <w:rStyle w:val="Hyperlink"/>
            <w:color w:val="000000"/>
            <w:u w:val="none"/>
          </w:rPr>
          <w:t>pointed out</w:t>
        </w:r>
      </w:hyperlink>
      <w:r w:rsidRPr="00537DEB">
        <w:t>, the antislavery movement that ultimately elected Abraham Lincoln was a popular mobilization that saw “the slave power” as a threat to all free people. In words of the great abolitionist politician, William Seward, the planter class was “one one-hundredth” of the US population, yet expected the rest of the country to bend to its will. Similarly, the Civil Rights Movement, with its marches for “jobs and freedom,” targeted a system of segregation that was bound up with economic despotism. The segregationists who spent decades blocking any legislation that would give black people equal human and legal rights — right up to their unsuccessful filibuster of the Civil Rights Act of 1964 — correctly understood that “integrationism” went hand in hand with trade unionism and an attack on Southern oligarchs. It’s not a coincidence that the defenders of deeply antidemocratic causes like slavery and segregation, having abandoned hope of convincing even a majority of the Senate, felt the need to take refuge in pure obstruction.</w:t>
      </w:r>
    </w:p>
    <w:p w14:paraId="0AAE22C3" w14:textId="77777777" w:rsidR="00ED1321" w:rsidRPr="00537DEB" w:rsidRDefault="00ED1321" w:rsidP="00ED1321">
      <w:pPr>
        <w:pStyle w:val="Evidence"/>
      </w:pPr>
    </w:p>
    <w:p w14:paraId="34F8AF71" w14:textId="77777777" w:rsidR="002541B3" w:rsidRPr="00537DEB" w:rsidRDefault="002541B3" w:rsidP="002541B3">
      <w:pPr>
        <w:pStyle w:val="Contention1"/>
      </w:pPr>
      <w:bookmarkStart w:id="63" w:name="_Toc139041560"/>
      <w:bookmarkStart w:id="64" w:name="_Toc196501187"/>
      <w:r w:rsidRPr="00537DEB">
        <w:t>SOLVENCY / ADVOCACY</w:t>
      </w:r>
      <w:bookmarkEnd w:id="37"/>
      <w:bookmarkEnd w:id="63"/>
      <w:bookmarkEnd w:id="64"/>
    </w:p>
    <w:p w14:paraId="436F5239" w14:textId="77777777" w:rsidR="002541B3" w:rsidRPr="00537DEB" w:rsidRDefault="002541B3" w:rsidP="002541B3">
      <w:pPr>
        <w:pStyle w:val="Contention1"/>
      </w:pPr>
    </w:p>
    <w:p w14:paraId="03FBD3A5" w14:textId="0F4AE040" w:rsidR="002541B3" w:rsidRPr="00537DEB" w:rsidRDefault="00A86B7F" w:rsidP="00A86B7F">
      <w:pPr>
        <w:pStyle w:val="Contention2"/>
      </w:pPr>
      <w:bookmarkStart w:id="65" w:name="_Toc196501188"/>
      <w:r w:rsidRPr="00537DEB">
        <w:t>No constitutional amendment needed, just change Rule 22 to abolish the filibuster</w:t>
      </w:r>
      <w:bookmarkEnd w:id="65"/>
    </w:p>
    <w:p w14:paraId="2E26A7ED" w14:textId="77777777" w:rsidR="00A86B7F" w:rsidRPr="00537DEB" w:rsidRDefault="00A86B7F" w:rsidP="00A86B7F">
      <w:pPr>
        <w:pStyle w:val="Citation3"/>
      </w:pPr>
      <w:r w:rsidRPr="00537DEB">
        <w:rPr>
          <w:u w:val="single"/>
        </w:rPr>
        <w:t>Rep. John B. Larson 2022</w:t>
      </w:r>
      <w:r w:rsidRPr="00537DEB">
        <w:t xml:space="preserve"> (congressman from Connecticut) 21 July 2022 (accessed 21 Apr 2025) “</w:t>
      </w:r>
      <w:r w:rsidRPr="00537DEB">
        <w:rPr>
          <w:rFonts w:hint="eastAsia"/>
        </w:rPr>
        <w:t xml:space="preserve">Senate Rule 22 is the </w:t>
      </w:r>
      <w:r w:rsidRPr="00537DEB">
        <w:rPr>
          <w:rFonts w:hint="eastAsia"/>
        </w:rPr>
        <w:t>‘</w:t>
      </w:r>
      <w:r w:rsidRPr="00537DEB">
        <w:rPr>
          <w:rFonts w:hint="eastAsia"/>
        </w:rPr>
        <w:t>Catch-22</w:t>
      </w:r>
      <w:r w:rsidRPr="00537DEB">
        <w:rPr>
          <w:rFonts w:hint="eastAsia"/>
        </w:rPr>
        <w:t>′</w:t>
      </w:r>
      <w:r w:rsidRPr="00537DEB">
        <w:rPr>
          <w:rFonts w:hint="eastAsia"/>
        </w:rPr>
        <w:t xml:space="preserve"> paralyzing our republic</w:t>
      </w:r>
      <w:r w:rsidRPr="00537DEB">
        <w:t>” https://larson.house.gov/media-center/op-eds-and-letters/senate-rule-22-catch-22-paralyzing-our-republic</w:t>
      </w:r>
    </w:p>
    <w:p w14:paraId="1C04FBD4" w14:textId="77777777" w:rsidR="00A86B7F" w:rsidRPr="00537DEB" w:rsidRDefault="00A86B7F" w:rsidP="00A86B7F">
      <w:pPr>
        <w:pStyle w:val="Evidence"/>
      </w:pPr>
      <w:r w:rsidRPr="00537DEB">
        <w:t>The Founding Fathers were aware of the threat posed by consolidated power. They meticulously countered it by devising a system of checks and balances whose premise was to govern by majority rule. When asked what kind of government they had created, Benjamin Franklin responded with this warning: “a republic, if you can keep it.” These are consequential times, and the American people are looking for results and accountability. Rule 22 must go, and the good news is we do not need a constitutional amendment to change this rule. We only need a majority vote from a Senate that cares more about the nation’s well-being than power and politics. We cannot let the procedures of the Senate remain a Catch-22 for our republic.</w:t>
      </w:r>
    </w:p>
    <w:p w14:paraId="39186550" w14:textId="77777777" w:rsidR="006473F8" w:rsidRPr="00537DEB" w:rsidRDefault="006473F8" w:rsidP="00A86B7F">
      <w:pPr>
        <w:pStyle w:val="Evidence"/>
      </w:pPr>
    </w:p>
    <w:p w14:paraId="4F9FAAF8" w14:textId="24FEBE6D" w:rsidR="007A5C1E" w:rsidRPr="00537DEB" w:rsidRDefault="007A5C1E" w:rsidP="007A5C1E">
      <w:pPr>
        <w:pStyle w:val="Contention2"/>
      </w:pPr>
      <w:bookmarkStart w:id="66" w:name="_Toc196501189"/>
      <w:r w:rsidRPr="00537DEB">
        <w:lastRenderedPageBreak/>
        <w:t>2/3 vote of the Senate could amend Rule 22 to abolish the filibuster</w:t>
      </w:r>
      <w:bookmarkEnd w:id="66"/>
    </w:p>
    <w:p w14:paraId="141C6E4B" w14:textId="77777777" w:rsidR="007A5C1E" w:rsidRPr="00537DEB" w:rsidRDefault="007A5C1E" w:rsidP="007A5C1E">
      <w:pPr>
        <w:pStyle w:val="Citation3"/>
      </w:pPr>
      <w:r w:rsidRPr="00537DEB">
        <w:rPr>
          <w:u w:val="single"/>
        </w:rPr>
        <w:t>Caroline Fredrickson 2020</w:t>
      </w:r>
      <w:r w:rsidRPr="00537DEB">
        <w:t xml:space="preserve"> (JD; former special assistant to the president for legislative affairs) 30 Oct 2020 “The Case Against the Filibuster” (accessed 23 Apr 2025) </w:t>
      </w:r>
      <w:hyperlink r:id="rId33" w:history="1">
        <w:r w:rsidRPr="00537DEB">
          <w:t>https://www.brennancenter.org/our-work/research-reports/case-against-filibuster</w:t>
        </w:r>
      </w:hyperlink>
    </w:p>
    <w:p w14:paraId="773439D3" w14:textId="184287A9" w:rsidR="007A5C1E" w:rsidRPr="00537DEB" w:rsidRDefault="007A5C1E" w:rsidP="007A5C1E">
      <w:pPr>
        <w:pStyle w:val="Evidence"/>
      </w:pPr>
      <w:r w:rsidRPr="00537DEB">
        <w:t xml:space="preserve">How Can the Filibuster Be Ended? </w:t>
      </w:r>
      <w:r w:rsidRPr="00537DEB">
        <w:br/>
        <w:t>There are several ways to address the current obstruction system:</w:t>
      </w:r>
      <w:r w:rsidRPr="00537DEB">
        <w:br/>
        <w:t>Change the rules: The most direct approach would be to amend Senate Rule XXII.  The Senate, unlike the House, is deemed a continuing body. Since two-thirds of its members carry over from one Congress to the next, its rules do as well. Senate rules can most easily be changed on the first legislative day, typically in early January. However, a two-thirds supermajority (66 votes) would be required.</w:t>
      </w:r>
    </w:p>
    <w:p w14:paraId="239AF446" w14:textId="77777777" w:rsidR="007A5C1E" w:rsidRPr="00537DEB" w:rsidRDefault="007A5C1E" w:rsidP="00A86B7F">
      <w:pPr>
        <w:pStyle w:val="Evidence"/>
      </w:pPr>
    </w:p>
    <w:p w14:paraId="5887AE24" w14:textId="25562AE7" w:rsidR="005E03F8" w:rsidRPr="00537DEB" w:rsidRDefault="005E03F8" w:rsidP="005E03F8">
      <w:pPr>
        <w:pStyle w:val="Contention2"/>
      </w:pPr>
      <w:bookmarkStart w:id="67" w:name="_Toc196501190"/>
      <w:r w:rsidRPr="00537DEB">
        <w:t>Founders did NOT advocate the filibuster.  It’s opposite to what they believed in</w:t>
      </w:r>
      <w:bookmarkEnd w:id="67"/>
    </w:p>
    <w:p w14:paraId="054D7179" w14:textId="77777777" w:rsidR="005E03F8" w:rsidRPr="00537DEB" w:rsidRDefault="005E03F8" w:rsidP="005E03F8">
      <w:pPr>
        <w:pStyle w:val="Citation3"/>
      </w:pPr>
      <w:r w:rsidRPr="00537DEB">
        <w:rPr>
          <w:u w:val="single"/>
        </w:rPr>
        <w:t>Caroline Fredrickson 2020</w:t>
      </w:r>
      <w:r w:rsidRPr="00537DEB">
        <w:t xml:space="preserve"> (JD; former special assistant to the president for legislative affairs) 30 Oct 2020 “The Case Against the Filibuster” (accessed 23 Apr 2025) </w:t>
      </w:r>
      <w:hyperlink r:id="rId34" w:history="1">
        <w:r w:rsidRPr="00537DEB">
          <w:t>https://www.brennancenter.org/our-work/research-reports/case-against-filibuster</w:t>
        </w:r>
      </w:hyperlink>
    </w:p>
    <w:p w14:paraId="59FF79AC" w14:textId="62AD590F" w:rsidR="005E03F8" w:rsidRPr="00537DEB" w:rsidRDefault="005E03F8" w:rsidP="00A86B7F">
      <w:pPr>
        <w:pStyle w:val="Evidence"/>
      </w:pPr>
      <w:r w:rsidRPr="00537DEB">
        <w:t>Some Americans mistakenly believe the filibuster originated with the 1789 Constitution and was part of the framers’ plan for how the Senate should function.  It plainly was not. The Constitution leaves it up to each house of Congress to set its own rules. Indeed, the framers considered and rejected the idea of requiring supermajorities for legislation. As Alexander Hamilton wrote in </w:t>
      </w:r>
      <w:r w:rsidRPr="00537DEB">
        <w:rPr>
          <w:i/>
          <w:iCs/>
        </w:rPr>
        <w:t>Federalist</w:t>
      </w:r>
      <w:r w:rsidRPr="00537DEB">
        <w:t> 22, “To give a minority a negative upon the majority (which is always the case where more than a majority is requisite to a decision), is, in its tendency, to subject the sense of the greater number to that of the lesser.” They knew such built-in obstruction could doom a republic.</w:t>
      </w:r>
    </w:p>
    <w:p w14:paraId="41ED097D" w14:textId="77777777" w:rsidR="00062BC9" w:rsidRPr="00537DEB" w:rsidRDefault="00062BC9" w:rsidP="00A86B7F">
      <w:pPr>
        <w:pStyle w:val="Evidence"/>
      </w:pPr>
    </w:p>
    <w:p w14:paraId="48C2AFE0" w14:textId="0F4C7DF9" w:rsidR="00062BC9" w:rsidRPr="00537DEB" w:rsidRDefault="00062BC9" w:rsidP="00062BC9">
      <w:pPr>
        <w:pStyle w:val="Contention2"/>
      </w:pPr>
      <w:bookmarkStart w:id="68" w:name="_Toc196501191"/>
      <w:r w:rsidRPr="00537DEB">
        <w:t>Filibuster contradicts the principles of the Constitution</w:t>
      </w:r>
      <w:bookmarkEnd w:id="68"/>
    </w:p>
    <w:p w14:paraId="6FE206FA" w14:textId="77777777" w:rsidR="00062BC9" w:rsidRPr="00537DEB" w:rsidRDefault="00062BC9" w:rsidP="00062BC9">
      <w:pPr>
        <w:pStyle w:val="Citation3"/>
      </w:pPr>
      <w:r w:rsidRPr="00537DEB">
        <w:rPr>
          <w:u w:val="single"/>
        </w:rPr>
        <w:t>Caroline Fredrickson 2020</w:t>
      </w:r>
      <w:r w:rsidRPr="00537DEB">
        <w:t xml:space="preserve"> (JD; former special assistant to the president for legislative affairs) 30 Oct 2020 “The Case Against the Filibuster” (accessed 23 Apr 2025) </w:t>
      </w:r>
      <w:hyperlink r:id="rId35" w:history="1">
        <w:r w:rsidRPr="00537DEB">
          <w:t>https://www.brennancenter.org/our-work/research-reports/case-against-filibuster</w:t>
        </w:r>
      </w:hyperlink>
    </w:p>
    <w:p w14:paraId="1C833C8D" w14:textId="24AF2909" w:rsidR="00062BC9" w:rsidRPr="00537DEB" w:rsidRDefault="00062BC9" w:rsidP="00A86B7F">
      <w:pPr>
        <w:pStyle w:val="Evidence"/>
      </w:pPr>
      <w:r w:rsidRPr="00537DEB">
        <w:t>Tellingly, the filibuster did not become a rule or practice of the Senate until 129 years after the Constitution was ratified. Moreover, not only is the Constitution silent on the matter, but it prescribes supermajority votes only for very specific subjects, such as treaties, making clear that a simple majority is the expectation for other circumstances, including legislation. This indicates that supermajorities, as required by the filibuster, are otherwise disfavored.</w:t>
      </w:r>
    </w:p>
    <w:p w14:paraId="6BB9BA1A" w14:textId="77777777" w:rsidR="00CC5E2C" w:rsidRPr="00537DEB" w:rsidRDefault="00CC5E2C" w:rsidP="00A86B7F">
      <w:pPr>
        <w:pStyle w:val="Evidence"/>
      </w:pPr>
    </w:p>
    <w:p w14:paraId="6B213BF3" w14:textId="27A9C4D3" w:rsidR="00CC5E2C" w:rsidRPr="00537DEB" w:rsidRDefault="00CC5E2C" w:rsidP="00CC5E2C">
      <w:pPr>
        <w:pStyle w:val="Contention2"/>
      </w:pPr>
      <w:bookmarkStart w:id="69" w:name="_Toc196501192"/>
      <w:r w:rsidRPr="00537DEB">
        <w:t>Filibuster was not part of the Founders’ intent in the Constitution</w:t>
      </w:r>
      <w:bookmarkEnd w:id="69"/>
      <w:r w:rsidRPr="00537DEB">
        <w:t xml:space="preserve"> </w:t>
      </w:r>
    </w:p>
    <w:p w14:paraId="455EE5C3" w14:textId="31523CF2" w:rsidR="00CC5E2C" w:rsidRPr="00537DEB" w:rsidRDefault="00CC5E2C" w:rsidP="00CC5E2C">
      <w:pPr>
        <w:pStyle w:val="Citation3"/>
      </w:pPr>
      <w:r w:rsidRPr="00537DEB">
        <w:rPr>
          <w:u w:val="single"/>
        </w:rPr>
        <w:t>Mira Ortegon and Colleen Olsen 2021</w:t>
      </w:r>
      <w:r w:rsidRPr="00537DEB">
        <w:t xml:space="preserve"> (</w:t>
      </w:r>
      <w:r w:rsidR="00334B5D" w:rsidRPr="00537DEB">
        <w:t>both are with New York Univ. School of Law,</w:t>
      </w:r>
      <w:r w:rsidRPr="00537DEB">
        <w:t xml:space="preserve"> Brennan Center</w:t>
      </w:r>
      <w:r w:rsidR="00334B5D" w:rsidRPr="00537DEB">
        <w:t xml:space="preserve"> for Justice</w:t>
      </w:r>
      <w:r w:rsidRPr="00537DEB">
        <w:t xml:space="preserve"> Democracy Program ) 11 Aug 2021 “Fixing the Senate Filibuster” (accessed 24 Apr 2025) https://www.brennancenter.org/our-work/analysis-opinion/fixing-senate-filibuster</w:t>
      </w:r>
    </w:p>
    <w:p w14:paraId="7C1639C5" w14:textId="08B83176" w:rsidR="00CC5E2C" w:rsidRPr="00537DEB" w:rsidRDefault="00CC5E2C" w:rsidP="00CC5E2C">
      <w:pPr>
        <w:pStyle w:val="Evidence"/>
      </w:pPr>
      <w:r w:rsidRPr="00537DEB">
        <w:t>The filibuster, which currently requires 60 votes to overcome, is a procedural mechanism that a minority of senators can use to indefinitely delay the end of debate on legislation (known as cloture). It </w:t>
      </w:r>
      <w:hyperlink r:id="rId36" w:history="1">
        <w:r w:rsidRPr="00537DEB">
          <w:rPr>
            <w:rStyle w:val="Hyperlink"/>
            <w:color w:val="000000"/>
            <w:u w:val="none"/>
          </w:rPr>
          <w:t>was not</w:t>
        </w:r>
      </w:hyperlink>
      <w:r w:rsidRPr="00537DEB">
        <w:t> part of the framers’ original plan for the Senate, and in fact arose </w:t>
      </w:r>
      <w:hyperlink r:id="rId37" w:history="1">
        <w:r w:rsidRPr="00537DEB">
          <w:rPr>
            <w:rStyle w:val="Hyperlink"/>
            <w:color w:val="000000"/>
            <w:u w:val="none"/>
          </w:rPr>
          <w:t>by accident</w:t>
        </w:r>
      </w:hyperlink>
      <w:r w:rsidRPr="00537DEB">
        <w:t> in 1805, when the Senate eliminated its original rule for cutting off debate. The first filibuster did not occur until 1837, and the maneuver was not used with any frequency until </w:t>
      </w:r>
      <w:hyperlink r:id="rId38" w:history="1">
        <w:r w:rsidRPr="00537DEB">
          <w:rPr>
            <w:rStyle w:val="Hyperlink"/>
            <w:color w:val="000000"/>
            <w:u w:val="none"/>
          </w:rPr>
          <w:t>after the Civil War</w:t>
        </w:r>
      </w:hyperlink>
      <w:r w:rsidRPr="00537DEB">
        <w:t>.</w:t>
      </w:r>
    </w:p>
    <w:p w14:paraId="4E049F4B" w14:textId="77777777" w:rsidR="00753A7E" w:rsidRPr="00537DEB" w:rsidRDefault="00753A7E" w:rsidP="00CC5E2C">
      <w:pPr>
        <w:pStyle w:val="Evidence"/>
      </w:pPr>
    </w:p>
    <w:p w14:paraId="55CAA6CC" w14:textId="737DB822" w:rsidR="00753A7E" w:rsidRPr="00537DEB" w:rsidRDefault="00753A7E" w:rsidP="00753A7E">
      <w:pPr>
        <w:pStyle w:val="Contention2"/>
      </w:pPr>
      <w:bookmarkStart w:id="70" w:name="_Toc196501193"/>
      <w:r w:rsidRPr="00537DEB">
        <w:t>Founders explicitly opposed any possibility of Senate filibusters</w:t>
      </w:r>
      <w:bookmarkEnd w:id="70"/>
    </w:p>
    <w:p w14:paraId="67004743" w14:textId="11F2EAE7" w:rsidR="00753A7E" w:rsidRPr="00537DEB" w:rsidRDefault="00753A7E" w:rsidP="00753A7E">
      <w:pPr>
        <w:pStyle w:val="Citation3"/>
      </w:pPr>
      <w:r w:rsidRPr="00537DEB">
        <w:rPr>
          <w:u w:val="single"/>
        </w:rPr>
        <w:t>Ben Burgis 2021</w:t>
      </w:r>
      <w:r w:rsidRPr="00537DEB">
        <w:t xml:space="preserve"> (adjunct philosophy professor at Rutgers University) 12 Feb 2021 “It’s Long Past Time to Abolish the Filibuster” (accessed 24 Apr 2025) https://jacobin.com/2021/02/abolish-filibuster-democracy-us-constitution</w:t>
      </w:r>
    </w:p>
    <w:p w14:paraId="4DB5B55B" w14:textId="6DF352C1" w:rsidR="00F0689E" w:rsidRPr="00537DEB" w:rsidRDefault="00753A7E" w:rsidP="00537DEB">
      <w:pPr>
        <w:pStyle w:val="Evidence"/>
        <w:rPr>
          <w:bCs w:val="0"/>
        </w:rPr>
      </w:pPr>
      <w:r w:rsidRPr="00537DEB">
        <w:t>Contrary to the usual rhetoric about “checks and balances” and “the framers,” James Madison and his compatriots </w:t>
      </w:r>
      <w:hyperlink r:id="rId39" w:history="1">
        <w:r w:rsidRPr="00537DEB">
          <w:rPr>
            <w:rStyle w:val="Hyperlink"/>
            <w:color w:val="000000"/>
            <w:u w:val="none"/>
          </w:rPr>
          <w:t>were quite explicit</w:t>
        </w:r>
      </w:hyperlink>
      <w:r w:rsidRPr="00537DEB">
        <w:t> about opposing any supermajority threshold in the Senate. Early rules included a “previous question” procedure for stopping debate when a minority faction had gone from just making its case to trying to obstruct a vote.</w:t>
      </w:r>
    </w:p>
    <w:p w14:paraId="6EF30641" w14:textId="74479EF3" w:rsidR="002541B3" w:rsidRPr="00537DEB" w:rsidRDefault="002541B3" w:rsidP="002541B3">
      <w:pPr>
        <w:pStyle w:val="Contention1"/>
      </w:pPr>
      <w:bookmarkStart w:id="71" w:name="_Toc32491"/>
      <w:bookmarkStart w:id="72" w:name="_Toc489643442"/>
      <w:bookmarkStart w:id="73" w:name="_Toc139041574"/>
      <w:bookmarkStart w:id="74" w:name="_Toc196501194"/>
      <w:bookmarkEnd w:id="71"/>
      <w:r w:rsidRPr="00537DEB">
        <w:lastRenderedPageBreak/>
        <w:t>DISADVANTAGE RESPONSES</w:t>
      </w:r>
      <w:bookmarkEnd w:id="72"/>
      <w:bookmarkEnd w:id="73"/>
      <w:bookmarkEnd w:id="74"/>
    </w:p>
    <w:p w14:paraId="7C43D6FB" w14:textId="77777777" w:rsidR="002541B3" w:rsidRPr="00537DEB" w:rsidRDefault="002541B3" w:rsidP="002541B3">
      <w:pPr>
        <w:pStyle w:val="Contention1"/>
      </w:pPr>
    </w:p>
    <w:p w14:paraId="2AB2ECF1" w14:textId="2AF6BCE3" w:rsidR="00B72EB8" w:rsidRPr="00537DEB" w:rsidRDefault="004C5C66" w:rsidP="00B72EB8">
      <w:pPr>
        <w:pStyle w:val="Contention2"/>
      </w:pPr>
      <w:bookmarkStart w:id="75" w:name="_Toc196501195"/>
      <w:r w:rsidRPr="00537DEB">
        <w:t xml:space="preserve">A/T “Need to protect the rights of the minority” – </w:t>
      </w:r>
      <w:r w:rsidR="00013EDD" w:rsidRPr="00537DEB">
        <w:t xml:space="preserve">Not actually used that way, and </w:t>
      </w:r>
      <w:r w:rsidRPr="00537DEB">
        <w:t>better methods available</w:t>
      </w:r>
      <w:bookmarkEnd w:id="75"/>
    </w:p>
    <w:p w14:paraId="3BCF869F" w14:textId="77777777" w:rsidR="00013EDD" w:rsidRPr="00537DEB" w:rsidRDefault="00013EDD" w:rsidP="00013EDD">
      <w:pPr>
        <w:pStyle w:val="Citation3"/>
      </w:pPr>
      <w:r w:rsidRPr="00537DEB">
        <w:rPr>
          <w:u w:val="single"/>
        </w:rPr>
        <w:t>Caroline Fredrickson 2020</w:t>
      </w:r>
      <w:r w:rsidRPr="00537DEB">
        <w:t xml:space="preserve"> (JD; former special assistant to the president for legislative affairs) 30 Oct 2020 “The Case Against the Filibuster” (accessed 23 Apr 2025) </w:t>
      </w:r>
      <w:hyperlink r:id="rId40" w:history="1">
        <w:r w:rsidRPr="00537DEB">
          <w:t>https://www.brennancenter.org/our-work/research-reports/case-against-filibuster</w:t>
        </w:r>
      </w:hyperlink>
    </w:p>
    <w:p w14:paraId="1AC84E64" w14:textId="281B7E58" w:rsidR="004C5C66" w:rsidRPr="00537DEB" w:rsidRDefault="004C5C66" w:rsidP="004C5C66">
      <w:pPr>
        <w:pStyle w:val="Evidence"/>
      </w:pPr>
      <w:r w:rsidRPr="00537DEB">
        <w:t>Defenders of the filibuster claim it is a central aspect of the unique culture of the Senate, allowing for longer debate and deliberation than a simple-majority rule. Without it, they claim, the minority would no longer be able to influence the process. But for decades, the filibuster has ceased to serve the purpose of allowing contrary ideas to be aired and promoting debate. The simple threat of objection simply ends all discussion. Rare is the day when senators actually take the floor to discuss their opposition to a bill and to explain the basis for their filibuster. For those who worry about the right of the minority to speak, other mechanisms allow for more fruitful participation.</w:t>
      </w:r>
    </w:p>
    <w:p w14:paraId="56A0105F" w14:textId="77777777" w:rsidR="004C5C66" w:rsidRPr="00537DEB" w:rsidRDefault="004C5C66" w:rsidP="004C5C66">
      <w:pPr>
        <w:pStyle w:val="Evidence"/>
      </w:pPr>
    </w:p>
    <w:p w14:paraId="6E95C333" w14:textId="410B31FB" w:rsidR="00B72EB8" w:rsidRPr="00537DEB" w:rsidRDefault="00B72EB8" w:rsidP="00B72EB8">
      <w:pPr>
        <w:pStyle w:val="Contention2"/>
      </w:pPr>
      <w:bookmarkStart w:id="76" w:name="_Toc196501196"/>
      <w:r w:rsidRPr="00537DEB">
        <w:t xml:space="preserve">Founders’ intent </w:t>
      </w:r>
      <w:r w:rsidR="004656CF" w:rsidRPr="00537DEB">
        <w:t>never included the filibuster</w:t>
      </w:r>
      <w:bookmarkEnd w:id="76"/>
    </w:p>
    <w:p w14:paraId="3DA25B04" w14:textId="77777777" w:rsidR="00B72EB8" w:rsidRPr="00537DEB" w:rsidRDefault="00B72EB8" w:rsidP="00B72EB8">
      <w:pPr>
        <w:pStyle w:val="Citation3"/>
      </w:pPr>
      <w:r w:rsidRPr="00537DEB">
        <w:rPr>
          <w:u w:val="single"/>
        </w:rPr>
        <w:t>The Foley Institute for Public Policy &amp; Public Service 2019</w:t>
      </w:r>
      <w:r w:rsidRPr="00537DEB">
        <w:t>. (Thomas S. Foley Institute for Public Policy and Public Service was established at Washington State Univ. in 1995 to honor Speaker Foley’s more than 30 years of public service to both state and nation and as the 49th Speaker of the House of Representatives; conducts public affairs education and supports academic research on public policy)  20 May 2019 “Abolishing the filibuster?” (accessed 21 Apr 2025) https://foley.wsu.edu/research/abolishing-the-filibuster/</w:t>
      </w:r>
    </w:p>
    <w:p w14:paraId="092C7BAA" w14:textId="77777777" w:rsidR="00B72EB8" w:rsidRPr="00537DEB" w:rsidRDefault="00B72EB8" w:rsidP="00B72EB8">
      <w:pPr>
        <w:pStyle w:val="Evidence"/>
      </w:pPr>
      <w:r w:rsidRPr="00537DEB">
        <w:t>Defenders of the filibuster claim the rule prevents the majority from exercising unchecked power, though the Founders’ original vision was for Congress to conduct business by simple majority voting, with a few exceptions, such as impeachment charges for the president, ratification of treaties, and expelling a member from Congress.</w:t>
      </w:r>
    </w:p>
    <w:p w14:paraId="210DDB0E" w14:textId="77777777" w:rsidR="00B72EB8" w:rsidRPr="00537DEB" w:rsidRDefault="00B72EB8" w:rsidP="00B72EB8">
      <w:pPr>
        <w:pStyle w:val="Evidence"/>
      </w:pPr>
    </w:p>
    <w:p w14:paraId="13B26CD7" w14:textId="2F2066ED" w:rsidR="004656CF" w:rsidRPr="00537DEB" w:rsidRDefault="004656CF" w:rsidP="004656CF">
      <w:pPr>
        <w:pStyle w:val="Contention2"/>
      </w:pPr>
      <w:bookmarkStart w:id="77" w:name="_Toc196501197"/>
      <w:r w:rsidRPr="00537DEB">
        <w:t xml:space="preserve">No </w:t>
      </w:r>
      <w:r w:rsidR="000E12F3" w:rsidRPr="00537DEB">
        <w:t>Founders’</w:t>
      </w:r>
      <w:r w:rsidRPr="00537DEB">
        <w:t xml:space="preserve"> plan for the filibuster:  It’s an historical accident from 1806</w:t>
      </w:r>
      <w:bookmarkEnd w:id="77"/>
    </w:p>
    <w:p w14:paraId="2F97ABBC" w14:textId="40F50AF7" w:rsidR="004A6B42" w:rsidRPr="00537DEB" w:rsidRDefault="004656CF" w:rsidP="004656CF">
      <w:pPr>
        <w:pStyle w:val="Citation3"/>
      </w:pPr>
      <w:r w:rsidRPr="00537DEB">
        <w:rPr>
          <w:u w:val="single"/>
        </w:rPr>
        <w:t>Molly E. Reynolds 2020</w:t>
      </w:r>
      <w:r w:rsidRPr="00537DEB">
        <w:t xml:space="preserve"> (Senior Fellow, Governance Studies, Brookings Institution) 9 Sept 2020 “What is the Senate filibuster, and what would it take to eliminate it?” (accessed 21 Apr 2025) https://www.brookings.edu/articles/what-is-the-senate-filibuster-and-what-would-it-take-to-eliminate-it/</w:t>
      </w:r>
    </w:p>
    <w:p w14:paraId="4BF23346" w14:textId="44ACEB9E" w:rsidR="004656CF" w:rsidRPr="00537DEB" w:rsidRDefault="004656CF" w:rsidP="004656CF">
      <w:pPr>
        <w:pStyle w:val="Evidence"/>
      </w:pPr>
      <w:r w:rsidRPr="00537DEB">
        <w:t>While our understanding of the Senate as a slower-moving, more deliberative body than the House of Representatives dates to the Constitutional Convention, the filibuster was not part of the founders’ original vision of the Senate. Rather, its emergence was made possible in 1806 when the Senate—</w:t>
      </w:r>
      <w:hyperlink r:id="rId41" w:tgtFrame="_blank" w:history="1">
        <w:r w:rsidRPr="00537DEB">
          <w:rPr>
            <w:rStyle w:val="Hyperlink"/>
            <w:color w:val="000000"/>
            <w:u w:val="none"/>
          </w:rPr>
          <w:t>at the advice of Vice President Aaron Burr</w:t>
        </w:r>
      </w:hyperlink>
      <w:r w:rsidRPr="00537DEB">
        <w:t>—removed from its rules a provision (formally known as the previous question motion) allowing a simple majority to force a vote on the underlying question being debated. This decision was not a strategic or political one—it was a simple housekeeping matter, as the Senate was using the motion infrequently and had other motions available to it that did the same thing. Filibusters then became a regular feature of Senate activity, both in the run-up to and aftermath of the Civil War. </w:t>
      </w:r>
    </w:p>
    <w:p w14:paraId="2A83908D" w14:textId="579C2BC6" w:rsidR="00FE70F8" w:rsidRPr="00537DEB" w:rsidRDefault="007A5C1E" w:rsidP="007A5C1E">
      <w:pPr>
        <w:pStyle w:val="Contention2"/>
      </w:pPr>
      <w:r w:rsidRPr="00537DEB">
        <w:br/>
      </w:r>
      <w:r w:rsidR="00FE70F8" w:rsidRPr="00537DEB">
        <w:t xml:space="preserve"> </w:t>
      </w:r>
      <w:bookmarkStart w:id="78" w:name="_Toc196501198"/>
      <w:r w:rsidRPr="00537DEB">
        <w:t>A/T “Promotes consensus / bipartisan cooperation” – Senate is polarized, filibusters don’t bring consensus</w:t>
      </w:r>
      <w:bookmarkEnd w:id="78"/>
    </w:p>
    <w:p w14:paraId="3920AF29" w14:textId="77777777" w:rsidR="007A5C1E" w:rsidRPr="00537DEB" w:rsidRDefault="007A5C1E" w:rsidP="007A5C1E">
      <w:pPr>
        <w:pStyle w:val="Citation3"/>
      </w:pPr>
      <w:r w:rsidRPr="00537DEB">
        <w:rPr>
          <w:u w:val="single"/>
        </w:rPr>
        <w:t>Caroline Fredrickson 2020</w:t>
      </w:r>
      <w:r w:rsidRPr="00537DEB">
        <w:t xml:space="preserve"> (JD; former special assistant to the president for legislative affairs) 30 Oct 2020 “The Case Against the Filibuster” (accessed 23 Apr 2025) </w:t>
      </w:r>
      <w:hyperlink r:id="rId42" w:history="1">
        <w:r w:rsidRPr="00537DEB">
          <w:t>https://www.brennancenter.org/our-work/research-reports/case-against-filibuster</w:t>
        </w:r>
      </w:hyperlink>
    </w:p>
    <w:p w14:paraId="2BEB4B83" w14:textId="11D4B7AE" w:rsidR="007A5C1E" w:rsidRPr="00537DEB" w:rsidRDefault="007A5C1E" w:rsidP="007A5C1E">
      <w:pPr>
        <w:pStyle w:val="Evidence"/>
      </w:pPr>
      <w:r w:rsidRPr="00537DEB">
        <w:t>In addition, filibuster proponents argue that the supermajority requirement forces lawmakers to compromise and find at least enough common ground to win over the needed handful of senators from the other party. That may have once accurately described the legislative process on most matters. But in the now fully polarized world of the Senate, the filibuster no longer incentivizes consensus. The Senate has come to resemble the House in its relentless partisanship.</w:t>
      </w:r>
    </w:p>
    <w:p w14:paraId="5C16EADE" w14:textId="72D76611" w:rsidR="00FE70F8" w:rsidRPr="00537DEB" w:rsidRDefault="006473F8" w:rsidP="006473F8">
      <w:pPr>
        <w:pStyle w:val="Contention2"/>
      </w:pPr>
      <w:bookmarkStart w:id="79" w:name="_Toc196501199"/>
      <w:r w:rsidRPr="00537DEB">
        <w:lastRenderedPageBreak/>
        <w:t>Abolishing the filibuster won’t harm the deliberative nature of the Senate</w:t>
      </w:r>
      <w:bookmarkEnd w:id="79"/>
    </w:p>
    <w:p w14:paraId="0F4ED42A" w14:textId="21A3A37C" w:rsidR="006473F8" w:rsidRPr="00537DEB" w:rsidRDefault="006473F8" w:rsidP="006473F8">
      <w:pPr>
        <w:pStyle w:val="Citation3"/>
      </w:pPr>
      <w:r w:rsidRPr="00537DEB">
        <w:rPr>
          <w:u w:val="single"/>
        </w:rPr>
        <w:t>Brennan Center for Justice at New York Univ. School of Law 2022</w:t>
      </w:r>
      <w:r w:rsidRPr="00537DEB">
        <w:t xml:space="preserve">. “Restoring the Senate: Key Facts as the Senate Considers Rules Reform” last updated 19 Jan 2022 (accessed 24 Apr 2025) </w:t>
      </w:r>
      <w:hyperlink r:id="rId43" w:history="1">
        <w:r w:rsidRPr="00537DEB">
          <w:t>https://www.brennancenter.org/our-work/research-reports/restoring-senate-key-facts-senate-considers-rules-reform</w:t>
        </w:r>
      </w:hyperlink>
    </w:p>
    <w:p w14:paraId="1B9951CB" w14:textId="1398A04F" w:rsidR="006473F8" w:rsidRPr="00537DEB" w:rsidRDefault="006473F8" w:rsidP="006473F8">
      <w:pPr>
        <w:pStyle w:val="Evidence"/>
      </w:pPr>
      <w:r w:rsidRPr="00537DEB">
        <w:t>The Senate will always be unique. Senators are elected to represent entire states, making them accountable to broad constituencies, and they serve for six-year terms, making them less susceptible to cyclical fads. The Senate will always be a place of deliberation, consensus building, even delay — a chamber marked by fierce and lengthy debate. But sooner or later, there must be a path for the nation’s business to get done.</w:t>
      </w:r>
    </w:p>
    <w:p w14:paraId="2AA1E197" w14:textId="77777777" w:rsidR="00171E59" w:rsidRPr="00537DEB" w:rsidRDefault="00171E59" w:rsidP="006473F8">
      <w:pPr>
        <w:pStyle w:val="Evidence"/>
      </w:pPr>
    </w:p>
    <w:p w14:paraId="11A06FEA" w14:textId="42F95350" w:rsidR="00171E59" w:rsidRPr="00537DEB" w:rsidRDefault="00171E59" w:rsidP="00171E59">
      <w:pPr>
        <w:pStyle w:val="Contention2"/>
      </w:pPr>
      <w:bookmarkStart w:id="80" w:name="_Toc196501200"/>
      <w:r w:rsidRPr="00537DEB">
        <w:t>Howell &amp; Fu Study:  Filibuster does not increase discussion of bills</w:t>
      </w:r>
      <w:bookmarkEnd w:id="80"/>
    </w:p>
    <w:p w14:paraId="38F0EDDB" w14:textId="68C50447" w:rsidR="00171E59" w:rsidRPr="00537DEB" w:rsidRDefault="00171E59" w:rsidP="00171E59">
      <w:pPr>
        <w:pStyle w:val="Citation3"/>
      </w:pPr>
      <w:r w:rsidRPr="00537DEB">
        <w:t>Univ. of Chicago News 2022  “Does the filibuster enhance debate in the Senate? New research says no” 31 Jan 2022 (accessed 25 Apr 2025) https://news.uchicago.edu/story/does-filibuster-enhance-legislative-debate-senate-new-uchicago-research-says-no</w:t>
      </w:r>
    </w:p>
    <w:p w14:paraId="5E51FC07" w14:textId="00874E8A" w:rsidR="00171E59" w:rsidRDefault="00171E59" w:rsidP="00171E59">
      <w:pPr>
        <w:pStyle w:val="Evidence"/>
      </w:pPr>
      <w:r w:rsidRPr="00537DEB">
        <w:t>In a </w:t>
      </w:r>
      <w:hyperlink r:id="rId44" w:history="1">
        <w:r w:rsidRPr="00537DEB">
          <w:rPr>
            <w:rStyle w:val="Hyperlink"/>
            <w:color w:val="000000"/>
            <w:u w:val="none"/>
          </w:rPr>
          <w:t>new working paper</w:t>
        </w:r>
      </w:hyperlink>
      <w:r w:rsidRPr="00537DEB">
        <w:t>, Prof. William Howell and Shu Fu, a teaching fellow in the Division of the Social Sciences, track the volume and quality of legislative discussion across the history of the filibuster. Their findings are consistent: Changes in the filibuster rarely coincide with marked differences in legislative discussion and debate; and where differences are observed, they nearly always suggest that the filibuster impedes—rather than facilitates—robust deliberation. “For too long, we’ve had a tendency to defend or condemn the filibuster without evidence, instead relying on anecdotes colored by our existing biases,” said Howell, the Sydney Stein Professor in American Politics at Harris Public Policy and director of the </w:t>
      </w:r>
      <w:hyperlink r:id="rId45" w:history="1">
        <w:r w:rsidRPr="00537DEB">
          <w:rPr>
            <w:rStyle w:val="Hyperlink"/>
            <w:color w:val="000000"/>
            <w:u w:val="none"/>
          </w:rPr>
          <w:t>Center for Effective Government</w:t>
        </w:r>
      </w:hyperlink>
      <w:r w:rsidRPr="00537DEB">
        <w:t>. “By revealing that the filibuster does not increase discussion on the floors of Congress, this research shifts the burden of proof to those who continue to argue otherwise.”</w:t>
      </w:r>
    </w:p>
    <w:p w14:paraId="4C7A59C3" w14:textId="77777777" w:rsidR="00AC5F83" w:rsidRDefault="00AC5F83" w:rsidP="00171E59">
      <w:pPr>
        <w:pStyle w:val="Evidence"/>
      </w:pPr>
    </w:p>
    <w:p w14:paraId="2E532C83" w14:textId="77777777" w:rsidR="00171E59" w:rsidRDefault="00171E59" w:rsidP="006473F8">
      <w:pPr>
        <w:pStyle w:val="Evidence"/>
      </w:pPr>
    </w:p>
    <w:sectPr w:rsidR="00171E59" w:rsidSect="00F04C23">
      <w:headerReference w:type="default" r:id="rId46"/>
      <w:footerReference w:type="default" r:id="rId4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5066" w14:textId="77777777" w:rsidR="00AA294E" w:rsidRDefault="00AA294E" w:rsidP="001D5FD6">
      <w:r>
        <w:separator/>
      </w:r>
    </w:p>
    <w:p w14:paraId="17BD5597" w14:textId="77777777" w:rsidR="00AA294E" w:rsidRDefault="00AA294E"/>
    <w:p w14:paraId="558930FC" w14:textId="77777777" w:rsidR="00AA294E" w:rsidRDefault="00AA294E"/>
  </w:endnote>
  <w:endnote w:type="continuationSeparator" w:id="0">
    <w:p w14:paraId="42662FF4" w14:textId="77777777" w:rsidR="00AA294E" w:rsidRDefault="00AA294E" w:rsidP="001D5FD6">
      <w:r>
        <w:continuationSeparator/>
      </w:r>
    </w:p>
    <w:p w14:paraId="654A827F" w14:textId="77777777" w:rsidR="00AA294E" w:rsidRDefault="00AA294E"/>
    <w:p w14:paraId="767D40B0" w14:textId="77777777" w:rsidR="00AA294E" w:rsidRDefault="00AA2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2047" w14:textId="7362A82D" w:rsidR="0026073A" w:rsidRDefault="0026073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C35111">
      <w:rPr>
        <w:sz w:val="18"/>
        <w:szCs w:val="18"/>
      </w:rPr>
      <w:t>5</w:t>
    </w:r>
    <w:r>
      <w:rPr>
        <w:sz w:val="18"/>
        <w:szCs w:val="18"/>
      </w:rPr>
      <w:t xml:space="preserve">  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A6B42">
      <w:rPr>
        <w:noProof/>
      </w:rPr>
      <w:t>4</w:t>
    </w:r>
    <w:r w:rsidRPr="0018486A">
      <w:rPr>
        <w:b w:val="0"/>
      </w:rPr>
      <w:fldChar w:fldCharType="end"/>
    </w:r>
    <w:r w:rsidRPr="0018486A">
      <w:t xml:space="preserve"> of </w:t>
    </w:r>
    <w:fldSimple w:instr=" NUMPAGES ">
      <w:r w:rsidR="004A6B42">
        <w:rPr>
          <w:noProof/>
        </w:rPr>
        <w:t>4</w:t>
      </w:r>
    </w:fldSimple>
    <w:r>
      <w:tab/>
    </w:r>
    <w:r w:rsidR="005823DE">
      <w:t xml:space="preserve">Licensed to: </w:t>
    </w:r>
    <w:r w:rsidRPr="0018486A">
      <w:rPr>
        <w:sz w:val="18"/>
        <w:szCs w:val="18"/>
      </w:rPr>
      <w:t xml:space="preserve"> </w:t>
    </w:r>
    <w:r>
      <w:rPr>
        <w:sz w:val="18"/>
        <w:szCs w:val="18"/>
      </w:rPr>
      <w:t>MonumentMembers.com</w:t>
    </w:r>
  </w:p>
  <w:p w14:paraId="030B3577" w14:textId="77777777" w:rsidR="0026073A" w:rsidRDefault="0026073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032D695B" w:rsidR="0026073A" w:rsidRPr="00303BC4" w:rsidRDefault="0026073A"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sidR="00C35111">
      <w:rPr>
        <w:b w:val="0"/>
        <w:i/>
        <w:smallCaps w:val="0"/>
        <w:sz w:val="15"/>
        <w:szCs w:val="15"/>
      </w:rPr>
      <w:t xml:space="preserve">copied nor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4703" w14:textId="77777777" w:rsidR="00AA294E" w:rsidRDefault="00AA294E" w:rsidP="001D5FD6">
      <w:r>
        <w:separator/>
      </w:r>
    </w:p>
    <w:p w14:paraId="0B1537A1" w14:textId="77777777" w:rsidR="00AA294E" w:rsidRDefault="00AA294E"/>
    <w:p w14:paraId="4803C06E" w14:textId="77777777" w:rsidR="00AA294E" w:rsidRDefault="00AA294E"/>
  </w:footnote>
  <w:footnote w:type="continuationSeparator" w:id="0">
    <w:p w14:paraId="5C8B2904" w14:textId="77777777" w:rsidR="00AA294E" w:rsidRDefault="00AA294E" w:rsidP="001D5FD6">
      <w:r>
        <w:continuationSeparator/>
      </w:r>
    </w:p>
    <w:p w14:paraId="61B17716" w14:textId="77777777" w:rsidR="00AA294E" w:rsidRDefault="00AA294E"/>
    <w:p w14:paraId="703271C3" w14:textId="77777777" w:rsidR="00AA294E" w:rsidRDefault="00AA29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B00" w14:textId="2D027BAE" w:rsidR="0026073A" w:rsidRDefault="0026073A" w:rsidP="00934A35">
    <w:pPr>
      <w:pStyle w:val="Footer"/>
    </w:pPr>
    <w:r>
      <w:t xml:space="preserve">Affirmative: </w:t>
    </w:r>
    <w:r w:rsidR="008E1411">
      <w:t>Abolish the Senate Filibuster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941CD"/>
    <w:multiLevelType w:val="singleLevel"/>
    <w:tmpl w:val="8EC941CD"/>
    <w:lvl w:ilvl="0">
      <w:start w:val="1"/>
      <w:numFmt w:val="upperLetter"/>
      <w:suff w:val="space"/>
      <w:lvlText w:val="%1."/>
      <w:lvlJc w:val="left"/>
    </w:lvl>
  </w:abstractNum>
  <w:abstractNum w:abstractNumId="1" w15:restartNumberingAfterBreak="0">
    <w:nsid w:val="A3491954"/>
    <w:multiLevelType w:val="singleLevel"/>
    <w:tmpl w:val="A3491954"/>
    <w:lvl w:ilvl="0">
      <w:start w:val="1"/>
      <w:numFmt w:val="decimal"/>
      <w:suff w:val="space"/>
      <w:lvlText w:val="%1."/>
      <w:lvlJc w:val="left"/>
    </w:lvl>
  </w:abstractNum>
  <w:abstractNum w:abstractNumId="2" w15:restartNumberingAfterBreak="0">
    <w:nsid w:val="F46CC8FA"/>
    <w:multiLevelType w:val="singleLevel"/>
    <w:tmpl w:val="F46CC8FA"/>
    <w:lvl w:ilvl="0">
      <w:start w:val="1"/>
      <w:numFmt w:val="upperLetter"/>
      <w:suff w:val="space"/>
      <w:lvlText w:val="%1."/>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40D9020C"/>
    <w:multiLevelType w:val="multilevel"/>
    <w:tmpl w:val="6B26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E374F"/>
    <w:multiLevelType w:val="multilevel"/>
    <w:tmpl w:val="FC2C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140834"/>
    <w:multiLevelType w:val="hybridMultilevel"/>
    <w:tmpl w:val="7FAA134E"/>
    <w:lvl w:ilvl="0" w:tplc="EFF41A0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6D174A7D"/>
    <w:multiLevelType w:val="multilevel"/>
    <w:tmpl w:val="9F56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44D54"/>
    <w:multiLevelType w:val="multilevel"/>
    <w:tmpl w:val="B9B8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F136AD"/>
    <w:multiLevelType w:val="multilevel"/>
    <w:tmpl w:val="9B84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5689143">
    <w:abstractNumId w:val="13"/>
  </w:num>
  <w:num w:numId="2" w16cid:durableId="184295178">
    <w:abstractNumId w:val="11"/>
  </w:num>
  <w:num w:numId="3" w16cid:durableId="1091465153">
    <w:abstractNumId w:val="4"/>
  </w:num>
  <w:num w:numId="4" w16cid:durableId="915624292">
    <w:abstractNumId w:val="7"/>
  </w:num>
  <w:num w:numId="5" w16cid:durableId="6949245">
    <w:abstractNumId w:val="3"/>
  </w:num>
  <w:num w:numId="6" w16cid:durableId="718821870">
    <w:abstractNumId w:val="1"/>
  </w:num>
  <w:num w:numId="7" w16cid:durableId="1740520766">
    <w:abstractNumId w:val="2"/>
  </w:num>
  <w:num w:numId="8" w16cid:durableId="698244264">
    <w:abstractNumId w:val="0"/>
  </w:num>
  <w:num w:numId="9" w16cid:durableId="1024554170">
    <w:abstractNumId w:val="5"/>
  </w:num>
  <w:num w:numId="10" w16cid:durableId="154146619">
    <w:abstractNumId w:val="8"/>
  </w:num>
  <w:num w:numId="11" w16cid:durableId="1733963994">
    <w:abstractNumId w:val="12"/>
  </w:num>
  <w:num w:numId="12" w16cid:durableId="433676543">
    <w:abstractNumId w:val="9"/>
  </w:num>
  <w:num w:numId="13" w16cid:durableId="152334729">
    <w:abstractNumId w:val="6"/>
  </w:num>
  <w:num w:numId="14" w16cid:durableId="20161527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441"/>
    <w:rsid w:val="00005181"/>
    <w:rsid w:val="00012937"/>
    <w:rsid w:val="00013EDD"/>
    <w:rsid w:val="00021326"/>
    <w:rsid w:val="00023AEB"/>
    <w:rsid w:val="0002423A"/>
    <w:rsid w:val="00025B9D"/>
    <w:rsid w:val="00027BAE"/>
    <w:rsid w:val="00030820"/>
    <w:rsid w:val="00037C74"/>
    <w:rsid w:val="0004008F"/>
    <w:rsid w:val="000519FE"/>
    <w:rsid w:val="000534F6"/>
    <w:rsid w:val="00055371"/>
    <w:rsid w:val="000602F5"/>
    <w:rsid w:val="00062BC9"/>
    <w:rsid w:val="00065C69"/>
    <w:rsid w:val="0007056F"/>
    <w:rsid w:val="00077A74"/>
    <w:rsid w:val="00082506"/>
    <w:rsid w:val="0008580D"/>
    <w:rsid w:val="0008674B"/>
    <w:rsid w:val="0009425D"/>
    <w:rsid w:val="0009716A"/>
    <w:rsid w:val="000A1662"/>
    <w:rsid w:val="000A6B42"/>
    <w:rsid w:val="000B0848"/>
    <w:rsid w:val="000B3CC7"/>
    <w:rsid w:val="000B504C"/>
    <w:rsid w:val="000C0294"/>
    <w:rsid w:val="000C0767"/>
    <w:rsid w:val="000C54F8"/>
    <w:rsid w:val="000D3779"/>
    <w:rsid w:val="000D5C9A"/>
    <w:rsid w:val="000E070F"/>
    <w:rsid w:val="000E12F3"/>
    <w:rsid w:val="000F24E5"/>
    <w:rsid w:val="000F546C"/>
    <w:rsid w:val="000F5B0E"/>
    <w:rsid w:val="000F5F5A"/>
    <w:rsid w:val="0010591A"/>
    <w:rsid w:val="001113AB"/>
    <w:rsid w:val="00112AE8"/>
    <w:rsid w:val="00115D0B"/>
    <w:rsid w:val="00115D12"/>
    <w:rsid w:val="00116ED5"/>
    <w:rsid w:val="00125C7C"/>
    <w:rsid w:val="00125D4F"/>
    <w:rsid w:val="001315CF"/>
    <w:rsid w:val="001347E3"/>
    <w:rsid w:val="0013546D"/>
    <w:rsid w:val="001361FB"/>
    <w:rsid w:val="00150303"/>
    <w:rsid w:val="001530A9"/>
    <w:rsid w:val="0015488C"/>
    <w:rsid w:val="00155C6A"/>
    <w:rsid w:val="00157280"/>
    <w:rsid w:val="00160DAE"/>
    <w:rsid w:val="0017181C"/>
    <w:rsid w:val="00171E59"/>
    <w:rsid w:val="001750F8"/>
    <w:rsid w:val="00177091"/>
    <w:rsid w:val="00190F49"/>
    <w:rsid w:val="00196952"/>
    <w:rsid w:val="0019756B"/>
    <w:rsid w:val="001B7892"/>
    <w:rsid w:val="001C036D"/>
    <w:rsid w:val="001C1735"/>
    <w:rsid w:val="001C3DAB"/>
    <w:rsid w:val="001C7CF8"/>
    <w:rsid w:val="001D5FD6"/>
    <w:rsid w:val="001E0A50"/>
    <w:rsid w:val="001E3E13"/>
    <w:rsid w:val="001E5CAD"/>
    <w:rsid w:val="001E632A"/>
    <w:rsid w:val="001F0ADE"/>
    <w:rsid w:val="001F0F10"/>
    <w:rsid w:val="001F799E"/>
    <w:rsid w:val="00206AB8"/>
    <w:rsid w:val="00207088"/>
    <w:rsid w:val="00213EE2"/>
    <w:rsid w:val="00213FEC"/>
    <w:rsid w:val="00226680"/>
    <w:rsid w:val="00236F83"/>
    <w:rsid w:val="002477FA"/>
    <w:rsid w:val="00253523"/>
    <w:rsid w:val="002541B3"/>
    <w:rsid w:val="002558C7"/>
    <w:rsid w:val="00255E31"/>
    <w:rsid w:val="00256996"/>
    <w:rsid w:val="0026073A"/>
    <w:rsid w:val="00260CBE"/>
    <w:rsid w:val="00261955"/>
    <w:rsid w:val="00265032"/>
    <w:rsid w:val="00265952"/>
    <w:rsid w:val="0027223C"/>
    <w:rsid w:val="00272807"/>
    <w:rsid w:val="002732DD"/>
    <w:rsid w:val="0027474B"/>
    <w:rsid w:val="00280A66"/>
    <w:rsid w:val="00281FA2"/>
    <w:rsid w:val="00284528"/>
    <w:rsid w:val="0028462E"/>
    <w:rsid w:val="002847EA"/>
    <w:rsid w:val="00285587"/>
    <w:rsid w:val="00290BD7"/>
    <w:rsid w:val="00292D17"/>
    <w:rsid w:val="00294743"/>
    <w:rsid w:val="002A018C"/>
    <w:rsid w:val="002A286B"/>
    <w:rsid w:val="002A46C2"/>
    <w:rsid w:val="002A72DE"/>
    <w:rsid w:val="002B00BB"/>
    <w:rsid w:val="002B5D9F"/>
    <w:rsid w:val="002B6665"/>
    <w:rsid w:val="002B709E"/>
    <w:rsid w:val="002B7A50"/>
    <w:rsid w:val="002C0A87"/>
    <w:rsid w:val="002C1829"/>
    <w:rsid w:val="002C20CF"/>
    <w:rsid w:val="002C4368"/>
    <w:rsid w:val="002C4542"/>
    <w:rsid w:val="002C5690"/>
    <w:rsid w:val="002C5F5A"/>
    <w:rsid w:val="002C7E78"/>
    <w:rsid w:val="002D1F9C"/>
    <w:rsid w:val="002D2C8E"/>
    <w:rsid w:val="002D6A50"/>
    <w:rsid w:val="002D6D50"/>
    <w:rsid w:val="002E0230"/>
    <w:rsid w:val="002E0517"/>
    <w:rsid w:val="002E4C7F"/>
    <w:rsid w:val="002E75CC"/>
    <w:rsid w:val="002E7D31"/>
    <w:rsid w:val="002F32A5"/>
    <w:rsid w:val="00301DF5"/>
    <w:rsid w:val="00303793"/>
    <w:rsid w:val="00303BC4"/>
    <w:rsid w:val="00305472"/>
    <w:rsid w:val="003111E8"/>
    <w:rsid w:val="00313DAC"/>
    <w:rsid w:val="00314765"/>
    <w:rsid w:val="003153FF"/>
    <w:rsid w:val="00315C27"/>
    <w:rsid w:val="0031635E"/>
    <w:rsid w:val="00323003"/>
    <w:rsid w:val="003246E8"/>
    <w:rsid w:val="003252AF"/>
    <w:rsid w:val="00326FFF"/>
    <w:rsid w:val="00333184"/>
    <w:rsid w:val="00334B5D"/>
    <w:rsid w:val="00342572"/>
    <w:rsid w:val="00350D69"/>
    <w:rsid w:val="00361A0B"/>
    <w:rsid w:val="00370EE2"/>
    <w:rsid w:val="00371778"/>
    <w:rsid w:val="0037278C"/>
    <w:rsid w:val="00373DA9"/>
    <w:rsid w:val="003748CB"/>
    <w:rsid w:val="0037528A"/>
    <w:rsid w:val="00380948"/>
    <w:rsid w:val="00391D35"/>
    <w:rsid w:val="00391D90"/>
    <w:rsid w:val="003920E8"/>
    <w:rsid w:val="00394FA5"/>
    <w:rsid w:val="003965EC"/>
    <w:rsid w:val="00396B4A"/>
    <w:rsid w:val="00397292"/>
    <w:rsid w:val="00397432"/>
    <w:rsid w:val="00397A53"/>
    <w:rsid w:val="003A0980"/>
    <w:rsid w:val="003A3571"/>
    <w:rsid w:val="003A5200"/>
    <w:rsid w:val="003B252C"/>
    <w:rsid w:val="003B46CF"/>
    <w:rsid w:val="003C1F6A"/>
    <w:rsid w:val="003C3867"/>
    <w:rsid w:val="003C6525"/>
    <w:rsid w:val="003D27DB"/>
    <w:rsid w:val="003D4F66"/>
    <w:rsid w:val="003D5595"/>
    <w:rsid w:val="003D6BD8"/>
    <w:rsid w:val="003E0B64"/>
    <w:rsid w:val="003E2B4F"/>
    <w:rsid w:val="003E359D"/>
    <w:rsid w:val="003E478B"/>
    <w:rsid w:val="003E4ED3"/>
    <w:rsid w:val="003E6942"/>
    <w:rsid w:val="003F0388"/>
    <w:rsid w:val="003F7D2A"/>
    <w:rsid w:val="00402560"/>
    <w:rsid w:val="00402643"/>
    <w:rsid w:val="004051DC"/>
    <w:rsid w:val="00406A73"/>
    <w:rsid w:val="004136A1"/>
    <w:rsid w:val="004146F4"/>
    <w:rsid w:val="0041500B"/>
    <w:rsid w:val="0041744C"/>
    <w:rsid w:val="0041797B"/>
    <w:rsid w:val="0042262F"/>
    <w:rsid w:val="004228C0"/>
    <w:rsid w:val="00454B16"/>
    <w:rsid w:val="004555FD"/>
    <w:rsid w:val="0045767E"/>
    <w:rsid w:val="00457835"/>
    <w:rsid w:val="00461E5E"/>
    <w:rsid w:val="0046242C"/>
    <w:rsid w:val="004639D6"/>
    <w:rsid w:val="00464CBE"/>
    <w:rsid w:val="004656CF"/>
    <w:rsid w:val="00466F16"/>
    <w:rsid w:val="004724B8"/>
    <w:rsid w:val="004731D9"/>
    <w:rsid w:val="004745B1"/>
    <w:rsid w:val="00480F6E"/>
    <w:rsid w:val="00481E67"/>
    <w:rsid w:val="0048283B"/>
    <w:rsid w:val="004831D4"/>
    <w:rsid w:val="0049548F"/>
    <w:rsid w:val="0049656E"/>
    <w:rsid w:val="004969CB"/>
    <w:rsid w:val="004969CF"/>
    <w:rsid w:val="004A0964"/>
    <w:rsid w:val="004A1C10"/>
    <w:rsid w:val="004A1F58"/>
    <w:rsid w:val="004A276D"/>
    <w:rsid w:val="004A322F"/>
    <w:rsid w:val="004A38B2"/>
    <w:rsid w:val="004A3C63"/>
    <w:rsid w:val="004A674E"/>
    <w:rsid w:val="004A6B42"/>
    <w:rsid w:val="004B1DF4"/>
    <w:rsid w:val="004B29C0"/>
    <w:rsid w:val="004C5C66"/>
    <w:rsid w:val="004D148E"/>
    <w:rsid w:val="004D3BBD"/>
    <w:rsid w:val="004D3D92"/>
    <w:rsid w:val="004E50B1"/>
    <w:rsid w:val="004F011F"/>
    <w:rsid w:val="004F139E"/>
    <w:rsid w:val="00501F49"/>
    <w:rsid w:val="00502714"/>
    <w:rsid w:val="00502AA2"/>
    <w:rsid w:val="005034D5"/>
    <w:rsid w:val="00510141"/>
    <w:rsid w:val="005111F7"/>
    <w:rsid w:val="00516F37"/>
    <w:rsid w:val="00520F71"/>
    <w:rsid w:val="00522547"/>
    <w:rsid w:val="005279BE"/>
    <w:rsid w:val="00534155"/>
    <w:rsid w:val="00535C69"/>
    <w:rsid w:val="00537DEB"/>
    <w:rsid w:val="00546041"/>
    <w:rsid w:val="005476B4"/>
    <w:rsid w:val="00550582"/>
    <w:rsid w:val="00553F1B"/>
    <w:rsid w:val="00555734"/>
    <w:rsid w:val="00565C56"/>
    <w:rsid w:val="005804E0"/>
    <w:rsid w:val="0058196A"/>
    <w:rsid w:val="005823DE"/>
    <w:rsid w:val="00583921"/>
    <w:rsid w:val="0059156F"/>
    <w:rsid w:val="00592B61"/>
    <w:rsid w:val="00593922"/>
    <w:rsid w:val="00594FF0"/>
    <w:rsid w:val="00595961"/>
    <w:rsid w:val="005A01B9"/>
    <w:rsid w:val="005A03BA"/>
    <w:rsid w:val="005A0856"/>
    <w:rsid w:val="005A297A"/>
    <w:rsid w:val="005B02DF"/>
    <w:rsid w:val="005B1129"/>
    <w:rsid w:val="005B29AC"/>
    <w:rsid w:val="005B6DC5"/>
    <w:rsid w:val="005C2FAD"/>
    <w:rsid w:val="005C772A"/>
    <w:rsid w:val="005C7FFA"/>
    <w:rsid w:val="005E03F8"/>
    <w:rsid w:val="005E1B5E"/>
    <w:rsid w:val="005F196D"/>
    <w:rsid w:val="00607A2B"/>
    <w:rsid w:val="00613861"/>
    <w:rsid w:val="00616E3B"/>
    <w:rsid w:val="006237D8"/>
    <w:rsid w:val="006308D2"/>
    <w:rsid w:val="006310F2"/>
    <w:rsid w:val="0063440B"/>
    <w:rsid w:val="00634BC8"/>
    <w:rsid w:val="00635786"/>
    <w:rsid w:val="006359AF"/>
    <w:rsid w:val="00643D3C"/>
    <w:rsid w:val="006454BC"/>
    <w:rsid w:val="006473F8"/>
    <w:rsid w:val="00647B08"/>
    <w:rsid w:val="006531BA"/>
    <w:rsid w:val="006540DC"/>
    <w:rsid w:val="00660055"/>
    <w:rsid w:val="00661995"/>
    <w:rsid w:val="006629BD"/>
    <w:rsid w:val="00662A0B"/>
    <w:rsid w:val="006632E9"/>
    <w:rsid w:val="00674F77"/>
    <w:rsid w:val="006806D8"/>
    <w:rsid w:val="00680A38"/>
    <w:rsid w:val="00683A88"/>
    <w:rsid w:val="00685030"/>
    <w:rsid w:val="00686687"/>
    <w:rsid w:val="00692A70"/>
    <w:rsid w:val="00695777"/>
    <w:rsid w:val="00696C92"/>
    <w:rsid w:val="006A0F1F"/>
    <w:rsid w:val="006A2CBF"/>
    <w:rsid w:val="006A5945"/>
    <w:rsid w:val="006A5C68"/>
    <w:rsid w:val="006A70E6"/>
    <w:rsid w:val="006B06E8"/>
    <w:rsid w:val="006B4408"/>
    <w:rsid w:val="006B5C75"/>
    <w:rsid w:val="006B601F"/>
    <w:rsid w:val="006B691C"/>
    <w:rsid w:val="006C187C"/>
    <w:rsid w:val="006C2E90"/>
    <w:rsid w:val="006C4265"/>
    <w:rsid w:val="006C457B"/>
    <w:rsid w:val="006C6302"/>
    <w:rsid w:val="006D3F93"/>
    <w:rsid w:val="006D6730"/>
    <w:rsid w:val="006E03C9"/>
    <w:rsid w:val="006F5487"/>
    <w:rsid w:val="00700114"/>
    <w:rsid w:val="007002D3"/>
    <w:rsid w:val="007006E3"/>
    <w:rsid w:val="00700C0A"/>
    <w:rsid w:val="0070221F"/>
    <w:rsid w:val="007022A7"/>
    <w:rsid w:val="00705917"/>
    <w:rsid w:val="0070686C"/>
    <w:rsid w:val="00707014"/>
    <w:rsid w:val="0071441E"/>
    <w:rsid w:val="00720189"/>
    <w:rsid w:val="0072413B"/>
    <w:rsid w:val="007252AF"/>
    <w:rsid w:val="007254F4"/>
    <w:rsid w:val="0072778E"/>
    <w:rsid w:val="00732989"/>
    <w:rsid w:val="00733B3D"/>
    <w:rsid w:val="00734298"/>
    <w:rsid w:val="0073488F"/>
    <w:rsid w:val="00734E6E"/>
    <w:rsid w:val="0073676F"/>
    <w:rsid w:val="00741AF9"/>
    <w:rsid w:val="00742F32"/>
    <w:rsid w:val="007449B0"/>
    <w:rsid w:val="00744B8F"/>
    <w:rsid w:val="00746139"/>
    <w:rsid w:val="00753A7E"/>
    <w:rsid w:val="00755F06"/>
    <w:rsid w:val="00756E9F"/>
    <w:rsid w:val="00762EB7"/>
    <w:rsid w:val="00766B7B"/>
    <w:rsid w:val="007679E5"/>
    <w:rsid w:val="00772DB7"/>
    <w:rsid w:val="007749F8"/>
    <w:rsid w:val="007763F0"/>
    <w:rsid w:val="00781C62"/>
    <w:rsid w:val="007828BB"/>
    <w:rsid w:val="00782DBD"/>
    <w:rsid w:val="0078491A"/>
    <w:rsid w:val="00787E14"/>
    <w:rsid w:val="00790F91"/>
    <w:rsid w:val="00791AC3"/>
    <w:rsid w:val="007A4361"/>
    <w:rsid w:val="007A5C1E"/>
    <w:rsid w:val="007A6AC5"/>
    <w:rsid w:val="007B03C5"/>
    <w:rsid w:val="007B39AF"/>
    <w:rsid w:val="007B4BA3"/>
    <w:rsid w:val="007B6228"/>
    <w:rsid w:val="007B6FA0"/>
    <w:rsid w:val="007C2180"/>
    <w:rsid w:val="007C2C46"/>
    <w:rsid w:val="007C4773"/>
    <w:rsid w:val="007C4CEE"/>
    <w:rsid w:val="007C747C"/>
    <w:rsid w:val="007C74BB"/>
    <w:rsid w:val="007C7916"/>
    <w:rsid w:val="007D0335"/>
    <w:rsid w:val="007D1307"/>
    <w:rsid w:val="007D2883"/>
    <w:rsid w:val="007D4CD8"/>
    <w:rsid w:val="007D5353"/>
    <w:rsid w:val="007E0C03"/>
    <w:rsid w:val="007E3156"/>
    <w:rsid w:val="007E7E3D"/>
    <w:rsid w:val="007F3A66"/>
    <w:rsid w:val="007F4F35"/>
    <w:rsid w:val="007F6B0C"/>
    <w:rsid w:val="00801E3C"/>
    <w:rsid w:val="00804D7C"/>
    <w:rsid w:val="00820F80"/>
    <w:rsid w:val="0082486E"/>
    <w:rsid w:val="00825475"/>
    <w:rsid w:val="00831A24"/>
    <w:rsid w:val="00832C26"/>
    <w:rsid w:val="00836FFA"/>
    <w:rsid w:val="0083743F"/>
    <w:rsid w:val="008423D0"/>
    <w:rsid w:val="0084286F"/>
    <w:rsid w:val="00844A8B"/>
    <w:rsid w:val="00847706"/>
    <w:rsid w:val="00850F1C"/>
    <w:rsid w:val="00853642"/>
    <w:rsid w:val="00856B25"/>
    <w:rsid w:val="00857987"/>
    <w:rsid w:val="00862483"/>
    <w:rsid w:val="00867C40"/>
    <w:rsid w:val="00873EA1"/>
    <w:rsid w:val="00874518"/>
    <w:rsid w:val="008827A3"/>
    <w:rsid w:val="00890302"/>
    <w:rsid w:val="008921A4"/>
    <w:rsid w:val="008928FF"/>
    <w:rsid w:val="00895B3E"/>
    <w:rsid w:val="008A14BC"/>
    <w:rsid w:val="008A159B"/>
    <w:rsid w:val="008A371F"/>
    <w:rsid w:val="008A5B8F"/>
    <w:rsid w:val="008A7E94"/>
    <w:rsid w:val="008B0EB0"/>
    <w:rsid w:val="008B3437"/>
    <w:rsid w:val="008B4CC1"/>
    <w:rsid w:val="008C0A87"/>
    <w:rsid w:val="008D493E"/>
    <w:rsid w:val="008E1411"/>
    <w:rsid w:val="008E1700"/>
    <w:rsid w:val="008E5E01"/>
    <w:rsid w:val="008F07D0"/>
    <w:rsid w:val="008F0BB6"/>
    <w:rsid w:val="008F189E"/>
    <w:rsid w:val="008F18BB"/>
    <w:rsid w:val="008F2444"/>
    <w:rsid w:val="008F2665"/>
    <w:rsid w:val="008F5992"/>
    <w:rsid w:val="00902F7F"/>
    <w:rsid w:val="00910B4E"/>
    <w:rsid w:val="00910F7F"/>
    <w:rsid w:val="009123CE"/>
    <w:rsid w:val="009138A4"/>
    <w:rsid w:val="00922595"/>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211B"/>
    <w:rsid w:val="00953454"/>
    <w:rsid w:val="009541D9"/>
    <w:rsid w:val="00956016"/>
    <w:rsid w:val="00956E0D"/>
    <w:rsid w:val="0096279C"/>
    <w:rsid w:val="00962BE3"/>
    <w:rsid w:val="00964821"/>
    <w:rsid w:val="009703E5"/>
    <w:rsid w:val="00975960"/>
    <w:rsid w:val="00980F90"/>
    <w:rsid w:val="00983CED"/>
    <w:rsid w:val="009945CD"/>
    <w:rsid w:val="009A03FC"/>
    <w:rsid w:val="009A0F6F"/>
    <w:rsid w:val="009A2CF2"/>
    <w:rsid w:val="009A5EF1"/>
    <w:rsid w:val="009B17EF"/>
    <w:rsid w:val="009B71A7"/>
    <w:rsid w:val="009B7B02"/>
    <w:rsid w:val="009C076C"/>
    <w:rsid w:val="009C23FF"/>
    <w:rsid w:val="009C5A5A"/>
    <w:rsid w:val="009D5383"/>
    <w:rsid w:val="009D7B1D"/>
    <w:rsid w:val="009E37AC"/>
    <w:rsid w:val="009E5FA0"/>
    <w:rsid w:val="009E71D9"/>
    <w:rsid w:val="009F0118"/>
    <w:rsid w:val="009F0352"/>
    <w:rsid w:val="009F06D9"/>
    <w:rsid w:val="009F1341"/>
    <w:rsid w:val="009F2E92"/>
    <w:rsid w:val="009F2EDA"/>
    <w:rsid w:val="009F34E9"/>
    <w:rsid w:val="009F6B46"/>
    <w:rsid w:val="00A03D2E"/>
    <w:rsid w:val="00A05AFD"/>
    <w:rsid w:val="00A14D04"/>
    <w:rsid w:val="00A15705"/>
    <w:rsid w:val="00A177C3"/>
    <w:rsid w:val="00A2247C"/>
    <w:rsid w:val="00A25462"/>
    <w:rsid w:val="00A259D1"/>
    <w:rsid w:val="00A31F34"/>
    <w:rsid w:val="00A327F4"/>
    <w:rsid w:val="00A3353B"/>
    <w:rsid w:val="00A36994"/>
    <w:rsid w:val="00A43902"/>
    <w:rsid w:val="00A522C5"/>
    <w:rsid w:val="00A52A43"/>
    <w:rsid w:val="00A53707"/>
    <w:rsid w:val="00A55007"/>
    <w:rsid w:val="00A62D6F"/>
    <w:rsid w:val="00A645F2"/>
    <w:rsid w:val="00A6757D"/>
    <w:rsid w:val="00A71948"/>
    <w:rsid w:val="00A71E72"/>
    <w:rsid w:val="00A71F9B"/>
    <w:rsid w:val="00A74580"/>
    <w:rsid w:val="00A74BE7"/>
    <w:rsid w:val="00A75971"/>
    <w:rsid w:val="00A75E4E"/>
    <w:rsid w:val="00A85F6A"/>
    <w:rsid w:val="00A86B7F"/>
    <w:rsid w:val="00A8725E"/>
    <w:rsid w:val="00A946F8"/>
    <w:rsid w:val="00A961A3"/>
    <w:rsid w:val="00A9621E"/>
    <w:rsid w:val="00AA06CB"/>
    <w:rsid w:val="00AA294E"/>
    <w:rsid w:val="00AA35CF"/>
    <w:rsid w:val="00AA3CD8"/>
    <w:rsid w:val="00AB19E3"/>
    <w:rsid w:val="00AB1D4D"/>
    <w:rsid w:val="00AB32D6"/>
    <w:rsid w:val="00AB3973"/>
    <w:rsid w:val="00AC2340"/>
    <w:rsid w:val="00AC3429"/>
    <w:rsid w:val="00AC5F83"/>
    <w:rsid w:val="00AC6C64"/>
    <w:rsid w:val="00AD0B14"/>
    <w:rsid w:val="00AD2212"/>
    <w:rsid w:val="00AD3A26"/>
    <w:rsid w:val="00AD47B2"/>
    <w:rsid w:val="00AD4FCD"/>
    <w:rsid w:val="00AD73F6"/>
    <w:rsid w:val="00AE0EAF"/>
    <w:rsid w:val="00AE1CE7"/>
    <w:rsid w:val="00AE2EF1"/>
    <w:rsid w:val="00AE465D"/>
    <w:rsid w:val="00AF2404"/>
    <w:rsid w:val="00AF2683"/>
    <w:rsid w:val="00B0088F"/>
    <w:rsid w:val="00B013F3"/>
    <w:rsid w:val="00B02578"/>
    <w:rsid w:val="00B03C62"/>
    <w:rsid w:val="00B03E62"/>
    <w:rsid w:val="00B04FDF"/>
    <w:rsid w:val="00B13800"/>
    <w:rsid w:val="00B15196"/>
    <w:rsid w:val="00B21CC9"/>
    <w:rsid w:val="00B220B5"/>
    <w:rsid w:val="00B24E4E"/>
    <w:rsid w:val="00B26286"/>
    <w:rsid w:val="00B30B1B"/>
    <w:rsid w:val="00B428D3"/>
    <w:rsid w:val="00B441D5"/>
    <w:rsid w:val="00B4500E"/>
    <w:rsid w:val="00B50052"/>
    <w:rsid w:val="00B510E2"/>
    <w:rsid w:val="00B54070"/>
    <w:rsid w:val="00B576F4"/>
    <w:rsid w:val="00B62CDB"/>
    <w:rsid w:val="00B6434A"/>
    <w:rsid w:val="00B64CAF"/>
    <w:rsid w:val="00B65822"/>
    <w:rsid w:val="00B6623A"/>
    <w:rsid w:val="00B66C57"/>
    <w:rsid w:val="00B70CC1"/>
    <w:rsid w:val="00B7204E"/>
    <w:rsid w:val="00B72A13"/>
    <w:rsid w:val="00B72EB8"/>
    <w:rsid w:val="00B8088D"/>
    <w:rsid w:val="00B8173E"/>
    <w:rsid w:val="00B83537"/>
    <w:rsid w:val="00B90A1B"/>
    <w:rsid w:val="00B9421F"/>
    <w:rsid w:val="00B950B0"/>
    <w:rsid w:val="00BA3609"/>
    <w:rsid w:val="00BA3FB8"/>
    <w:rsid w:val="00BA5BDA"/>
    <w:rsid w:val="00BB4DDB"/>
    <w:rsid w:val="00BB4EBE"/>
    <w:rsid w:val="00BC1FD0"/>
    <w:rsid w:val="00BD64CB"/>
    <w:rsid w:val="00BD7016"/>
    <w:rsid w:val="00BE2983"/>
    <w:rsid w:val="00BE7C2B"/>
    <w:rsid w:val="00BF65A4"/>
    <w:rsid w:val="00C01268"/>
    <w:rsid w:val="00C01359"/>
    <w:rsid w:val="00C0195B"/>
    <w:rsid w:val="00C01FF0"/>
    <w:rsid w:val="00C024E9"/>
    <w:rsid w:val="00C04A45"/>
    <w:rsid w:val="00C061EA"/>
    <w:rsid w:val="00C062ED"/>
    <w:rsid w:val="00C1136B"/>
    <w:rsid w:val="00C16C82"/>
    <w:rsid w:val="00C1777A"/>
    <w:rsid w:val="00C302BE"/>
    <w:rsid w:val="00C35111"/>
    <w:rsid w:val="00C367C3"/>
    <w:rsid w:val="00C37750"/>
    <w:rsid w:val="00C42572"/>
    <w:rsid w:val="00C44279"/>
    <w:rsid w:val="00C44B05"/>
    <w:rsid w:val="00C465A4"/>
    <w:rsid w:val="00C51E20"/>
    <w:rsid w:val="00C52897"/>
    <w:rsid w:val="00C550E8"/>
    <w:rsid w:val="00C5657A"/>
    <w:rsid w:val="00C56940"/>
    <w:rsid w:val="00C57AD9"/>
    <w:rsid w:val="00C60EBD"/>
    <w:rsid w:val="00C627C4"/>
    <w:rsid w:val="00C74032"/>
    <w:rsid w:val="00C76930"/>
    <w:rsid w:val="00C77C22"/>
    <w:rsid w:val="00C9103C"/>
    <w:rsid w:val="00C936FD"/>
    <w:rsid w:val="00C955AF"/>
    <w:rsid w:val="00CA24B4"/>
    <w:rsid w:val="00CA3E00"/>
    <w:rsid w:val="00CA4494"/>
    <w:rsid w:val="00CA54FB"/>
    <w:rsid w:val="00CB1171"/>
    <w:rsid w:val="00CB47D8"/>
    <w:rsid w:val="00CB53F0"/>
    <w:rsid w:val="00CC49E9"/>
    <w:rsid w:val="00CC5E2C"/>
    <w:rsid w:val="00CD0720"/>
    <w:rsid w:val="00CD1A9B"/>
    <w:rsid w:val="00CD5649"/>
    <w:rsid w:val="00CD6ABF"/>
    <w:rsid w:val="00CD7D2A"/>
    <w:rsid w:val="00CE3F31"/>
    <w:rsid w:val="00CE4E80"/>
    <w:rsid w:val="00CE5B1F"/>
    <w:rsid w:val="00CF38D4"/>
    <w:rsid w:val="00CF5E42"/>
    <w:rsid w:val="00D03335"/>
    <w:rsid w:val="00D06A1C"/>
    <w:rsid w:val="00D11CE7"/>
    <w:rsid w:val="00D14B08"/>
    <w:rsid w:val="00D15537"/>
    <w:rsid w:val="00D22DFE"/>
    <w:rsid w:val="00D32E08"/>
    <w:rsid w:val="00D36A4A"/>
    <w:rsid w:val="00D462AA"/>
    <w:rsid w:val="00D47FBB"/>
    <w:rsid w:val="00D50E50"/>
    <w:rsid w:val="00D522CD"/>
    <w:rsid w:val="00D52C45"/>
    <w:rsid w:val="00D54AB2"/>
    <w:rsid w:val="00D600CB"/>
    <w:rsid w:val="00D61ACA"/>
    <w:rsid w:val="00D67FFD"/>
    <w:rsid w:val="00D70EF1"/>
    <w:rsid w:val="00D71F68"/>
    <w:rsid w:val="00D730AB"/>
    <w:rsid w:val="00D75457"/>
    <w:rsid w:val="00D81942"/>
    <w:rsid w:val="00D922B2"/>
    <w:rsid w:val="00D94246"/>
    <w:rsid w:val="00D974F1"/>
    <w:rsid w:val="00D979DD"/>
    <w:rsid w:val="00DA0864"/>
    <w:rsid w:val="00DA2F2D"/>
    <w:rsid w:val="00DA5BC6"/>
    <w:rsid w:val="00DA64B0"/>
    <w:rsid w:val="00DB01B5"/>
    <w:rsid w:val="00DB1E70"/>
    <w:rsid w:val="00DB3DDA"/>
    <w:rsid w:val="00DB5B27"/>
    <w:rsid w:val="00DB6570"/>
    <w:rsid w:val="00DB66BD"/>
    <w:rsid w:val="00DB7B94"/>
    <w:rsid w:val="00DC1C3F"/>
    <w:rsid w:val="00DC3094"/>
    <w:rsid w:val="00DC46E4"/>
    <w:rsid w:val="00DC6CCC"/>
    <w:rsid w:val="00DC78D0"/>
    <w:rsid w:val="00DD7693"/>
    <w:rsid w:val="00DE16D3"/>
    <w:rsid w:val="00DE40DA"/>
    <w:rsid w:val="00DE4778"/>
    <w:rsid w:val="00DE5C18"/>
    <w:rsid w:val="00DE6160"/>
    <w:rsid w:val="00DE74C6"/>
    <w:rsid w:val="00DF3D5E"/>
    <w:rsid w:val="00E01562"/>
    <w:rsid w:val="00E017EE"/>
    <w:rsid w:val="00E138DE"/>
    <w:rsid w:val="00E13945"/>
    <w:rsid w:val="00E13C94"/>
    <w:rsid w:val="00E13E12"/>
    <w:rsid w:val="00E164BE"/>
    <w:rsid w:val="00E24EF9"/>
    <w:rsid w:val="00E32D33"/>
    <w:rsid w:val="00E336AB"/>
    <w:rsid w:val="00E351BF"/>
    <w:rsid w:val="00E36909"/>
    <w:rsid w:val="00E40994"/>
    <w:rsid w:val="00E42C4F"/>
    <w:rsid w:val="00E4330C"/>
    <w:rsid w:val="00E470E0"/>
    <w:rsid w:val="00E50219"/>
    <w:rsid w:val="00E52C0E"/>
    <w:rsid w:val="00E6202F"/>
    <w:rsid w:val="00E6209F"/>
    <w:rsid w:val="00E6412D"/>
    <w:rsid w:val="00E6481C"/>
    <w:rsid w:val="00E6588E"/>
    <w:rsid w:val="00E65DFE"/>
    <w:rsid w:val="00E661F9"/>
    <w:rsid w:val="00E67F2B"/>
    <w:rsid w:val="00E71428"/>
    <w:rsid w:val="00E71E7B"/>
    <w:rsid w:val="00E7324C"/>
    <w:rsid w:val="00E7494E"/>
    <w:rsid w:val="00E76188"/>
    <w:rsid w:val="00E766FE"/>
    <w:rsid w:val="00E92115"/>
    <w:rsid w:val="00EA565D"/>
    <w:rsid w:val="00EA7BF8"/>
    <w:rsid w:val="00EB05B0"/>
    <w:rsid w:val="00EB5D30"/>
    <w:rsid w:val="00EB65AD"/>
    <w:rsid w:val="00EC21D1"/>
    <w:rsid w:val="00EC4802"/>
    <w:rsid w:val="00EC7B87"/>
    <w:rsid w:val="00ED086E"/>
    <w:rsid w:val="00ED1321"/>
    <w:rsid w:val="00ED1364"/>
    <w:rsid w:val="00ED24CB"/>
    <w:rsid w:val="00EE3E2F"/>
    <w:rsid w:val="00EE73D2"/>
    <w:rsid w:val="00EF2D02"/>
    <w:rsid w:val="00EF40C4"/>
    <w:rsid w:val="00EF66A0"/>
    <w:rsid w:val="00F02239"/>
    <w:rsid w:val="00F02443"/>
    <w:rsid w:val="00F04C23"/>
    <w:rsid w:val="00F0689E"/>
    <w:rsid w:val="00F10343"/>
    <w:rsid w:val="00F11AE2"/>
    <w:rsid w:val="00F133B4"/>
    <w:rsid w:val="00F155BA"/>
    <w:rsid w:val="00F17A3A"/>
    <w:rsid w:val="00F212C7"/>
    <w:rsid w:val="00F22EF5"/>
    <w:rsid w:val="00F2448E"/>
    <w:rsid w:val="00F31E11"/>
    <w:rsid w:val="00F32431"/>
    <w:rsid w:val="00F32D12"/>
    <w:rsid w:val="00F36B38"/>
    <w:rsid w:val="00F420EA"/>
    <w:rsid w:val="00F43E2B"/>
    <w:rsid w:val="00F44E6A"/>
    <w:rsid w:val="00F475C5"/>
    <w:rsid w:val="00F55129"/>
    <w:rsid w:val="00F55BA9"/>
    <w:rsid w:val="00F60940"/>
    <w:rsid w:val="00F60D98"/>
    <w:rsid w:val="00F622BD"/>
    <w:rsid w:val="00F62473"/>
    <w:rsid w:val="00F65582"/>
    <w:rsid w:val="00F76714"/>
    <w:rsid w:val="00F76BC9"/>
    <w:rsid w:val="00F76F67"/>
    <w:rsid w:val="00F7723E"/>
    <w:rsid w:val="00F855EF"/>
    <w:rsid w:val="00F9334E"/>
    <w:rsid w:val="00F933C4"/>
    <w:rsid w:val="00F949D5"/>
    <w:rsid w:val="00FA41B5"/>
    <w:rsid w:val="00FA7225"/>
    <w:rsid w:val="00FA7791"/>
    <w:rsid w:val="00FB0D2B"/>
    <w:rsid w:val="00FB33BD"/>
    <w:rsid w:val="00FB4FA2"/>
    <w:rsid w:val="00FC374C"/>
    <w:rsid w:val="00FC3FF5"/>
    <w:rsid w:val="00FC534D"/>
    <w:rsid w:val="00FC6B5A"/>
    <w:rsid w:val="00FC7015"/>
    <w:rsid w:val="00FC74DB"/>
    <w:rsid w:val="00FD3ADB"/>
    <w:rsid w:val="00FD47AA"/>
    <w:rsid w:val="00FE297A"/>
    <w:rsid w:val="00FE4BA0"/>
    <w:rsid w:val="00FE70F8"/>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qFormat/>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dewidow">
    <w:name w:val="dewidow"/>
    <w:basedOn w:val="DefaultParagraphFont"/>
    <w:rsid w:val="005B02DF"/>
  </w:style>
  <w:style w:type="paragraph" w:styleId="ListBullet">
    <w:name w:val="List Bullet"/>
    <w:basedOn w:val="Normal"/>
    <w:qFormat/>
    <w:rsid w:val="007749F8"/>
    <w:pPr>
      <w:numPr>
        <w:numId w:val="5"/>
      </w:numPr>
      <w:jc w:val="both"/>
    </w:pPr>
    <w:rPr>
      <w:rFonts w:eastAsia="Times New Roman"/>
      <w:sz w:val="20"/>
      <w:szCs w:val="20"/>
    </w:rPr>
  </w:style>
  <w:style w:type="paragraph" w:customStyle="1" w:styleId="article-authordesc">
    <w:name w:val="article-author__desc"/>
    <w:basedOn w:val="Normal"/>
    <w:rsid w:val="00226680"/>
    <w:pPr>
      <w:spacing w:before="100" w:beforeAutospacing="1" w:after="100" w:afterAutospacing="1"/>
    </w:pPr>
    <w:rPr>
      <w:rFonts w:eastAsia="Times New Roman"/>
    </w:rPr>
  </w:style>
  <w:style w:type="paragraph" w:styleId="BodyText2">
    <w:name w:val="Body Text 2"/>
    <w:basedOn w:val="Normal"/>
    <w:link w:val="BodyText2Char"/>
    <w:qFormat/>
    <w:rsid w:val="005C2FAD"/>
    <w:pPr>
      <w:spacing w:after="120" w:line="480" w:lineRule="auto"/>
      <w:jc w:val="both"/>
    </w:pPr>
    <w:rPr>
      <w:rFonts w:eastAsia="Times New Roman"/>
      <w:sz w:val="20"/>
      <w:szCs w:val="20"/>
    </w:rPr>
  </w:style>
  <w:style w:type="character" w:customStyle="1" w:styleId="BodyText2Char">
    <w:name w:val="Body Text 2 Char"/>
    <w:basedOn w:val="DefaultParagraphFont"/>
    <w:link w:val="BodyText2"/>
    <w:rsid w:val="005C2FAD"/>
    <w:rPr>
      <w:rFonts w:ascii="Times New Roman" w:eastAsia="Times New Roman" w:hAnsi="Times New Roman"/>
    </w:rPr>
  </w:style>
  <w:style w:type="paragraph" w:customStyle="1" w:styleId="comp">
    <w:name w:val="comp"/>
    <w:basedOn w:val="Normal"/>
    <w:rsid w:val="008928FF"/>
    <w:pPr>
      <w:spacing w:before="100" w:beforeAutospacing="1" w:after="100" w:afterAutospacing="1"/>
    </w:pPr>
    <w:rPr>
      <w:rFonts w:eastAsia="Times New Roman"/>
    </w:rPr>
  </w:style>
  <w:style w:type="character" w:customStyle="1" w:styleId="styleswrapper-sc-8awjxn-0">
    <w:name w:val="styles__wrapper-sc-8awjxn-0"/>
    <w:basedOn w:val="DefaultParagraphFont"/>
    <w:rsid w:val="00A71948"/>
  </w:style>
  <w:style w:type="character" w:customStyle="1" w:styleId="apple-converted-space">
    <w:name w:val="apple-converted-space"/>
    <w:basedOn w:val="DefaultParagraphFont"/>
    <w:rsid w:val="002541B3"/>
  </w:style>
  <w:style w:type="character" w:customStyle="1" w:styleId="column--highlighted-text">
    <w:name w:val="column--highlighted-text"/>
    <w:basedOn w:val="DefaultParagraphFont"/>
    <w:rsid w:val="002541B3"/>
  </w:style>
  <w:style w:type="character" w:customStyle="1" w:styleId="field">
    <w:name w:val="field"/>
    <w:basedOn w:val="DefaultParagraphFont"/>
    <w:rsid w:val="008F189E"/>
  </w:style>
  <w:style w:type="character" w:customStyle="1" w:styleId="contentpasted0">
    <w:name w:val="contentpasted0"/>
    <w:basedOn w:val="DefaultParagraphFont"/>
    <w:rsid w:val="004831D4"/>
  </w:style>
  <w:style w:type="character" w:styleId="UnresolvedMention">
    <w:name w:val="Unresolved Mention"/>
    <w:basedOn w:val="DefaultParagraphFont"/>
    <w:uiPriority w:val="99"/>
    <w:semiHidden/>
    <w:unhideWhenUsed/>
    <w:rsid w:val="00465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092896">
      <w:bodyDiv w:val="1"/>
      <w:marLeft w:val="0"/>
      <w:marRight w:val="0"/>
      <w:marTop w:val="0"/>
      <w:marBottom w:val="0"/>
      <w:divBdr>
        <w:top w:val="none" w:sz="0" w:space="0" w:color="auto"/>
        <w:left w:val="none" w:sz="0" w:space="0" w:color="auto"/>
        <w:bottom w:val="none" w:sz="0" w:space="0" w:color="auto"/>
        <w:right w:val="none" w:sz="0" w:space="0" w:color="auto"/>
      </w:divBdr>
    </w:div>
    <w:div w:id="30418199">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467048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3632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41821110">
      <w:bodyDiv w:val="1"/>
      <w:marLeft w:val="0"/>
      <w:marRight w:val="0"/>
      <w:marTop w:val="0"/>
      <w:marBottom w:val="0"/>
      <w:divBdr>
        <w:top w:val="none" w:sz="0" w:space="0" w:color="auto"/>
        <w:left w:val="none" w:sz="0" w:space="0" w:color="auto"/>
        <w:bottom w:val="none" w:sz="0" w:space="0" w:color="auto"/>
        <w:right w:val="none" w:sz="0" w:space="0" w:color="auto"/>
      </w:divBdr>
    </w:div>
    <w:div w:id="156500018">
      <w:bodyDiv w:val="1"/>
      <w:marLeft w:val="0"/>
      <w:marRight w:val="0"/>
      <w:marTop w:val="0"/>
      <w:marBottom w:val="0"/>
      <w:divBdr>
        <w:top w:val="none" w:sz="0" w:space="0" w:color="auto"/>
        <w:left w:val="none" w:sz="0" w:space="0" w:color="auto"/>
        <w:bottom w:val="none" w:sz="0" w:space="0" w:color="auto"/>
        <w:right w:val="none" w:sz="0" w:space="0" w:color="auto"/>
      </w:divBdr>
    </w:div>
    <w:div w:id="158692880">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0025672">
      <w:bodyDiv w:val="1"/>
      <w:marLeft w:val="0"/>
      <w:marRight w:val="0"/>
      <w:marTop w:val="0"/>
      <w:marBottom w:val="0"/>
      <w:divBdr>
        <w:top w:val="none" w:sz="0" w:space="0" w:color="auto"/>
        <w:left w:val="none" w:sz="0" w:space="0" w:color="auto"/>
        <w:bottom w:val="none" w:sz="0" w:space="0" w:color="auto"/>
        <w:right w:val="none" w:sz="0" w:space="0" w:color="auto"/>
      </w:divBdr>
      <w:divsChild>
        <w:div w:id="1155563409">
          <w:marLeft w:val="0"/>
          <w:marRight w:val="0"/>
          <w:marTop w:val="0"/>
          <w:marBottom w:val="0"/>
          <w:divBdr>
            <w:top w:val="none" w:sz="0" w:space="0" w:color="auto"/>
            <w:left w:val="none" w:sz="0" w:space="0" w:color="auto"/>
            <w:bottom w:val="none" w:sz="0" w:space="0" w:color="auto"/>
            <w:right w:val="none" w:sz="0" w:space="0" w:color="auto"/>
          </w:divBdr>
        </w:div>
        <w:div w:id="1675642295">
          <w:marLeft w:val="0"/>
          <w:marRight w:val="0"/>
          <w:marTop w:val="0"/>
          <w:marBottom w:val="0"/>
          <w:divBdr>
            <w:top w:val="none" w:sz="0" w:space="0" w:color="auto"/>
            <w:left w:val="none" w:sz="0" w:space="0" w:color="auto"/>
            <w:bottom w:val="none" w:sz="0" w:space="0" w:color="auto"/>
            <w:right w:val="none" w:sz="0" w:space="0" w:color="auto"/>
          </w:divBdr>
        </w:div>
      </w:divsChild>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10016">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759153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74002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10368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0032395">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30079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542494">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58310">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5014465">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4943582">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2639823">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326557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147528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311682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839260">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2780676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464521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473338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743693">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6278791">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17933">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5915875">
      <w:bodyDiv w:val="1"/>
      <w:marLeft w:val="0"/>
      <w:marRight w:val="0"/>
      <w:marTop w:val="0"/>
      <w:marBottom w:val="0"/>
      <w:divBdr>
        <w:top w:val="none" w:sz="0" w:space="0" w:color="auto"/>
        <w:left w:val="none" w:sz="0" w:space="0" w:color="auto"/>
        <w:bottom w:val="none" w:sz="0" w:space="0" w:color="auto"/>
        <w:right w:val="none" w:sz="0" w:space="0" w:color="auto"/>
      </w:divBdr>
      <w:divsChild>
        <w:div w:id="683284043">
          <w:marLeft w:val="0"/>
          <w:marRight w:val="0"/>
          <w:marTop w:val="0"/>
          <w:marBottom w:val="0"/>
          <w:divBdr>
            <w:top w:val="none" w:sz="0" w:space="0" w:color="auto"/>
            <w:left w:val="none" w:sz="0" w:space="0" w:color="auto"/>
            <w:bottom w:val="none" w:sz="0" w:space="0" w:color="auto"/>
            <w:right w:val="none" w:sz="0" w:space="0" w:color="auto"/>
          </w:divBdr>
          <w:divsChild>
            <w:div w:id="12368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4183534">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728885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3723219">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465660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0529353">
      <w:bodyDiv w:val="1"/>
      <w:marLeft w:val="0"/>
      <w:marRight w:val="0"/>
      <w:marTop w:val="0"/>
      <w:marBottom w:val="0"/>
      <w:divBdr>
        <w:top w:val="none" w:sz="0" w:space="0" w:color="auto"/>
        <w:left w:val="none" w:sz="0" w:space="0" w:color="auto"/>
        <w:bottom w:val="none" w:sz="0" w:space="0" w:color="auto"/>
        <w:right w:val="none" w:sz="0" w:space="0" w:color="auto"/>
      </w:divBdr>
    </w:div>
    <w:div w:id="1213268556">
      <w:bodyDiv w:val="1"/>
      <w:marLeft w:val="0"/>
      <w:marRight w:val="0"/>
      <w:marTop w:val="0"/>
      <w:marBottom w:val="0"/>
      <w:divBdr>
        <w:top w:val="none" w:sz="0" w:space="0" w:color="auto"/>
        <w:left w:val="none" w:sz="0" w:space="0" w:color="auto"/>
        <w:bottom w:val="none" w:sz="0" w:space="0" w:color="auto"/>
        <w:right w:val="none" w:sz="0" w:space="0" w:color="auto"/>
      </w:divBdr>
    </w:div>
    <w:div w:id="1221214265">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4825197">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6864758">
      <w:bodyDiv w:val="1"/>
      <w:marLeft w:val="0"/>
      <w:marRight w:val="0"/>
      <w:marTop w:val="0"/>
      <w:marBottom w:val="0"/>
      <w:divBdr>
        <w:top w:val="none" w:sz="0" w:space="0" w:color="auto"/>
        <w:left w:val="none" w:sz="0" w:space="0" w:color="auto"/>
        <w:bottom w:val="none" w:sz="0" w:space="0" w:color="auto"/>
        <w:right w:val="none" w:sz="0" w:space="0" w:color="auto"/>
      </w:divBdr>
      <w:divsChild>
        <w:div w:id="540704047">
          <w:marLeft w:val="0"/>
          <w:marRight w:val="0"/>
          <w:marTop w:val="0"/>
          <w:marBottom w:val="0"/>
          <w:divBdr>
            <w:top w:val="none" w:sz="0" w:space="0" w:color="auto"/>
            <w:left w:val="none" w:sz="0" w:space="0" w:color="auto"/>
            <w:bottom w:val="none" w:sz="0" w:space="0" w:color="auto"/>
            <w:right w:val="none" w:sz="0" w:space="0" w:color="auto"/>
          </w:divBdr>
        </w:div>
      </w:divsChild>
    </w:div>
    <w:div w:id="1278101757">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407737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26124861">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6610537">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834742">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84520179">
      <w:bodyDiv w:val="1"/>
      <w:marLeft w:val="0"/>
      <w:marRight w:val="0"/>
      <w:marTop w:val="0"/>
      <w:marBottom w:val="0"/>
      <w:divBdr>
        <w:top w:val="none" w:sz="0" w:space="0" w:color="auto"/>
        <w:left w:val="none" w:sz="0" w:space="0" w:color="auto"/>
        <w:bottom w:val="none" w:sz="0" w:space="0" w:color="auto"/>
        <w:right w:val="none" w:sz="0" w:space="0" w:color="auto"/>
      </w:divBdr>
    </w:div>
    <w:div w:id="1387603734">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253162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0392087">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3789132">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5858465">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0561891">
      <w:bodyDiv w:val="1"/>
      <w:marLeft w:val="0"/>
      <w:marRight w:val="0"/>
      <w:marTop w:val="0"/>
      <w:marBottom w:val="0"/>
      <w:divBdr>
        <w:top w:val="none" w:sz="0" w:space="0" w:color="auto"/>
        <w:left w:val="none" w:sz="0" w:space="0" w:color="auto"/>
        <w:bottom w:val="none" w:sz="0" w:space="0" w:color="auto"/>
        <w:right w:val="none" w:sz="0" w:space="0" w:color="auto"/>
      </w:divBdr>
    </w:div>
    <w:div w:id="1500920736">
      <w:bodyDiv w:val="1"/>
      <w:marLeft w:val="0"/>
      <w:marRight w:val="0"/>
      <w:marTop w:val="0"/>
      <w:marBottom w:val="0"/>
      <w:divBdr>
        <w:top w:val="none" w:sz="0" w:space="0" w:color="auto"/>
        <w:left w:val="none" w:sz="0" w:space="0" w:color="auto"/>
        <w:bottom w:val="none" w:sz="0" w:space="0" w:color="auto"/>
        <w:right w:val="none" w:sz="0" w:space="0" w:color="auto"/>
      </w:divBdr>
      <w:divsChild>
        <w:div w:id="1863081917">
          <w:marLeft w:val="0"/>
          <w:marRight w:val="0"/>
          <w:marTop w:val="0"/>
          <w:marBottom w:val="0"/>
          <w:divBdr>
            <w:top w:val="none" w:sz="0" w:space="0" w:color="auto"/>
            <w:left w:val="none" w:sz="0" w:space="0" w:color="auto"/>
            <w:bottom w:val="none" w:sz="0" w:space="0" w:color="auto"/>
            <w:right w:val="none" w:sz="0" w:space="0" w:color="auto"/>
          </w:divBdr>
          <w:divsChild>
            <w:div w:id="21364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0000687">
      <w:bodyDiv w:val="1"/>
      <w:marLeft w:val="0"/>
      <w:marRight w:val="0"/>
      <w:marTop w:val="0"/>
      <w:marBottom w:val="0"/>
      <w:divBdr>
        <w:top w:val="none" w:sz="0" w:space="0" w:color="auto"/>
        <w:left w:val="none" w:sz="0" w:space="0" w:color="auto"/>
        <w:bottom w:val="none" w:sz="0" w:space="0" w:color="auto"/>
        <w:right w:val="none" w:sz="0" w:space="0" w:color="auto"/>
      </w:divBdr>
      <w:divsChild>
        <w:div w:id="261955456">
          <w:marLeft w:val="0"/>
          <w:marRight w:val="0"/>
          <w:marTop w:val="0"/>
          <w:marBottom w:val="0"/>
          <w:divBdr>
            <w:top w:val="none" w:sz="0" w:space="0" w:color="auto"/>
            <w:left w:val="none" w:sz="0" w:space="0" w:color="auto"/>
            <w:bottom w:val="none" w:sz="0" w:space="0" w:color="auto"/>
            <w:right w:val="none" w:sz="0" w:space="0" w:color="auto"/>
          </w:divBdr>
          <w:divsChild>
            <w:div w:id="338393981">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3633446">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58612218">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661440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1663802">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041076">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472072">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4063512">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6388982">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136439">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592587">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86988626">
      <w:bodyDiv w:val="1"/>
      <w:marLeft w:val="0"/>
      <w:marRight w:val="0"/>
      <w:marTop w:val="0"/>
      <w:marBottom w:val="0"/>
      <w:divBdr>
        <w:top w:val="none" w:sz="0" w:space="0" w:color="auto"/>
        <w:left w:val="none" w:sz="0" w:space="0" w:color="auto"/>
        <w:bottom w:val="none" w:sz="0" w:space="0" w:color="auto"/>
        <w:right w:val="none" w:sz="0" w:space="0" w:color="auto"/>
      </w:divBdr>
    </w:div>
    <w:div w:id="1893494450">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3373972">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94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1297545">
      <w:bodyDiv w:val="1"/>
      <w:marLeft w:val="0"/>
      <w:marRight w:val="0"/>
      <w:marTop w:val="0"/>
      <w:marBottom w:val="0"/>
      <w:divBdr>
        <w:top w:val="none" w:sz="0" w:space="0" w:color="auto"/>
        <w:left w:val="none" w:sz="0" w:space="0" w:color="auto"/>
        <w:bottom w:val="none" w:sz="0" w:space="0" w:color="auto"/>
        <w:right w:val="none" w:sz="0" w:space="0" w:color="auto"/>
      </w:divBdr>
      <w:divsChild>
        <w:div w:id="721557850">
          <w:marLeft w:val="0"/>
          <w:marRight w:val="0"/>
          <w:marTop w:val="0"/>
          <w:marBottom w:val="0"/>
          <w:divBdr>
            <w:top w:val="none" w:sz="0" w:space="0" w:color="auto"/>
            <w:left w:val="none" w:sz="0" w:space="0" w:color="auto"/>
            <w:bottom w:val="none" w:sz="0" w:space="0" w:color="auto"/>
            <w:right w:val="none" w:sz="0" w:space="0" w:color="auto"/>
          </w:divBdr>
          <w:divsChild>
            <w:div w:id="922763386">
              <w:marLeft w:val="0"/>
              <w:marRight w:val="0"/>
              <w:marTop w:val="0"/>
              <w:marBottom w:val="0"/>
              <w:divBdr>
                <w:top w:val="none" w:sz="0" w:space="0" w:color="auto"/>
                <w:left w:val="none" w:sz="0" w:space="0" w:color="auto"/>
                <w:bottom w:val="none" w:sz="0" w:space="0" w:color="auto"/>
                <w:right w:val="none" w:sz="0" w:space="0" w:color="auto"/>
              </w:divBdr>
            </w:div>
          </w:divsChild>
        </w:div>
        <w:div w:id="788666212">
          <w:marLeft w:val="0"/>
          <w:marRight w:val="0"/>
          <w:marTop w:val="0"/>
          <w:marBottom w:val="0"/>
          <w:divBdr>
            <w:top w:val="none" w:sz="0" w:space="0" w:color="auto"/>
            <w:left w:val="none" w:sz="0" w:space="0" w:color="auto"/>
            <w:bottom w:val="none" w:sz="0" w:space="0" w:color="auto"/>
            <w:right w:val="none" w:sz="0" w:space="0" w:color="auto"/>
          </w:divBdr>
          <w:divsChild>
            <w:div w:id="3204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6021">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06472371">
      <w:bodyDiv w:val="1"/>
      <w:marLeft w:val="0"/>
      <w:marRight w:val="0"/>
      <w:marTop w:val="0"/>
      <w:marBottom w:val="0"/>
      <w:divBdr>
        <w:top w:val="none" w:sz="0" w:space="0" w:color="auto"/>
        <w:left w:val="none" w:sz="0" w:space="0" w:color="auto"/>
        <w:bottom w:val="none" w:sz="0" w:space="0" w:color="auto"/>
        <w:right w:val="none" w:sz="0" w:space="0" w:color="auto"/>
      </w:divBdr>
    </w:div>
    <w:div w:id="2010869680">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90896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7144769">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8846838">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9907416">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121821">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73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ennancenter.org/our-work/research-reports/case-against-filibuster" TargetMode="External"/><Relationship Id="rId18" Type="http://schemas.openxmlformats.org/officeDocument/2006/relationships/hyperlink" Target="https://www.brennancenter.org/our-work/research-reports/case-against-filibuster" TargetMode="External"/><Relationship Id="rId26" Type="http://schemas.openxmlformats.org/officeDocument/2006/relationships/hyperlink" Target="https://www.brennancenter.org/our-work/research-reports/restoring-senate-key-facts-senate-considers-rules-reform" TargetMode="External"/><Relationship Id="rId39" Type="http://schemas.openxmlformats.org/officeDocument/2006/relationships/hyperlink" Target="https://wwnorton.com/books/9781631497773" TargetMode="External"/><Relationship Id="rId3" Type="http://schemas.openxmlformats.org/officeDocument/2006/relationships/styles" Target="styles.xml"/><Relationship Id="rId21" Type="http://schemas.openxmlformats.org/officeDocument/2006/relationships/hyperlink" Target="https://www.washingtonpost.com/news/monkey-cage/wp/2013/11/12/what-senate-cloture-votes-tell-us-about-obstruction/" TargetMode="External"/><Relationship Id="rId34" Type="http://schemas.openxmlformats.org/officeDocument/2006/relationships/hyperlink" Target="https://www.brennancenter.org/our-work/research-reports/case-against-filibuster" TargetMode="External"/><Relationship Id="rId42" Type="http://schemas.openxmlformats.org/officeDocument/2006/relationships/hyperlink" Target="https://www.brennancenter.org/our-work/research-reports/case-against-filibuster"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ato.org/free-society/fall-2024/cult-of-the-presidency" TargetMode="External"/><Relationship Id="rId17" Type="http://schemas.openxmlformats.org/officeDocument/2006/relationships/hyperlink" Target="https://www.brennancenter.org/our-work/research-reports/case-against-filibuster" TargetMode="External"/><Relationship Id="rId25" Type="http://schemas.openxmlformats.org/officeDocument/2006/relationships/hyperlink" Target="https://www.washingtonpost.com/news/monkey-cage/wp/2016/11/14/this-is-why-senate-republicans-might-not-go-nuclear/" TargetMode="External"/><Relationship Id="rId33" Type="http://schemas.openxmlformats.org/officeDocument/2006/relationships/hyperlink" Target="https://www.brennancenter.org/our-work/research-reports/case-against-filibuster" TargetMode="External"/><Relationship Id="rId38" Type="http://schemas.openxmlformats.org/officeDocument/2006/relationships/hyperlink" Target="https://www.brennancenter.org/our-work/research-reports/case-against-filibuster"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rennancenter.org/our-work/research-reports/case-against-filibuster" TargetMode="External"/><Relationship Id="rId20" Type="http://schemas.openxmlformats.org/officeDocument/2006/relationships/hyperlink" Target="https://www.brennancenter.org/our-work/research-reports/case-against-filibuster" TargetMode="External"/><Relationship Id="rId29" Type="http://schemas.openxmlformats.org/officeDocument/2006/relationships/hyperlink" Target="https://avalon.law.yale.edu/18th_century/fed22.asp" TargetMode="External"/><Relationship Id="rId41" Type="http://schemas.openxmlformats.org/officeDocument/2006/relationships/hyperlink" Target="https://www.govinfo.gov/content/pkg/CHRG-111shrg62210/html/CHRG-111shrg6221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ennancenter.org/our-work/research-reports/case-against-filibuster" TargetMode="External"/><Relationship Id="rId24" Type="http://schemas.openxmlformats.org/officeDocument/2006/relationships/hyperlink" Target="https://www.brennancenter.org/our-work/research-reports/case-against-filibuster" TargetMode="External"/><Relationship Id="rId32" Type="http://schemas.openxmlformats.org/officeDocument/2006/relationships/hyperlink" Target="https://catalyst-journal.com/vol3/no2/the-mass-politics-of-antislavery" TargetMode="External"/><Relationship Id="rId37" Type="http://schemas.openxmlformats.org/officeDocument/2006/relationships/hyperlink" Target="https://www.brookings.edu/testimonies/the-history-of-the-filibuster/" TargetMode="External"/><Relationship Id="rId40" Type="http://schemas.openxmlformats.org/officeDocument/2006/relationships/hyperlink" Target="https://www.brennancenter.org/our-work/research-reports/case-against-filibuster" TargetMode="External"/><Relationship Id="rId45" Type="http://schemas.openxmlformats.org/officeDocument/2006/relationships/hyperlink" Target="https://effectivegov.uchicago.edu/" TargetMode="External"/><Relationship Id="rId5" Type="http://schemas.openxmlformats.org/officeDocument/2006/relationships/webSettings" Target="webSettings.xml"/><Relationship Id="rId15" Type="http://schemas.openxmlformats.org/officeDocument/2006/relationships/hyperlink" Target="https://www.brennancenter.org/our-work/research-reports/case-against-filibuster" TargetMode="External"/><Relationship Id="rId23" Type="http://schemas.openxmlformats.org/officeDocument/2006/relationships/hyperlink" Target="https://fas.org/sgp/crs/misc/IN10875.pdf" TargetMode="External"/><Relationship Id="rId28" Type="http://schemas.openxmlformats.org/officeDocument/2006/relationships/hyperlink" Target="https://www.brennancenter.org/sites/default/files/2019-08/Report_Filibuster%20Abuse.pdf" TargetMode="External"/><Relationship Id="rId36" Type="http://schemas.openxmlformats.org/officeDocument/2006/relationships/hyperlink" Target="https://www.realclearpolicy.com/articles/2021/04/07/the_founding_fathers_rejected_filibusters_771612.html" TargetMode="External"/><Relationship Id="rId49" Type="http://schemas.openxmlformats.org/officeDocument/2006/relationships/theme" Target="theme/theme1.xml"/><Relationship Id="rId10" Type="http://schemas.openxmlformats.org/officeDocument/2006/relationships/hyperlink" Target="https://fas.org/sgp/crs/misc/IN10875.pdf" TargetMode="External"/><Relationship Id="rId19" Type="http://schemas.openxmlformats.org/officeDocument/2006/relationships/hyperlink" Target="https://www.senate.gov/legislative/cloture/clotureCounts.htm" TargetMode="External"/><Relationship Id="rId31" Type="http://schemas.openxmlformats.org/officeDocument/2006/relationships/hyperlink" Target="https://scholars-for-reform.medium.com/open-letter-on-the-history-impact-and-future-of-the-filibuster-980848a0a804" TargetMode="External"/><Relationship Id="rId44" Type="http://schemas.openxmlformats.org/officeDocument/2006/relationships/hyperlink" Target="https://cpb-us-w2.wpmucdn.com/voices.uchicago.edu/dist/5/539/files/2017/05/Filibuster-Jan-19-2022.pdf" TargetMode="External"/><Relationship Id="rId4" Type="http://schemas.openxmlformats.org/officeDocument/2006/relationships/settings" Target="settings.xml"/><Relationship Id="rId9" Type="http://schemas.openxmlformats.org/officeDocument/2006/relationships/hyperlink" Target="https://www.merriam-webster.com/dictionary/important" TargetMode="External"/><Relationship Id="rId14" Type="http://schemas.openxmlformats.org/officeDocument/2006/relationships/image" Target="media/image1.png"/><Relationship Id="rId22" Type="http://schemas.openxmlformats.org/officeDocument/2006/relationships/hyperlink" Target="https://www.brennancenter.org/our-work/research-reports/case-against-filibuster" TargetMode="External"/><Relationship Id="rId27" Type="http://schemas.openxmlformats.org/officeDocument/2006/relationships/hyperlink" Target="https://www.brennancenter.org/our-work/research-reports/restoring-senate-key-facts-senate-considers-rules-reform" TargetMode="External"/><Relationship Id="rId30" Type="http://schemas.openxmlformats.org/officeDocument/2006/relationships/hyperlink" Target="https://www.brennancenter.org/our-work/research-reports/restoring-senate-key-facts-senate-considers-rules-reform" TargetMode="External"/><Relationship Id="rId35" Type="http://schemas.openxmlformats.org/officeDocument/2006/relationships/hyperlink" Target="https://www.brennancenter.org/our-work/research-reports/case-against-filibuster" TargetMode="External"/><Relationship Id="rId43" Type="http://schemas.openxmlformats.org/officeDocument/2006/relationships/hyperlink" Target="https://www.brennancenter.org/our-work/research-reports/restoring-senate-key-facts-senate-considers-rules-reform" TargetMode="External"/><Relationship Id="rId48" Type="http://schemas.openxmlformats.org/officeDocument/2006/relationships/fontTable" Target="fontTable.xml"/><Relationship Id="rId8" Type="http://schemas.openxmlformats.org/officeDocument/2006/relationships/hyperlink" Target="https://www.merriam-webster.com/dictionary/influ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A4A7-DA9F-42E9-A887-E7342C36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14</Pages>
  <Words>8019</Words>
  <Characters>45712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TP Debate Brief</vt:lpstr>
    </vt:vector>
  </TitlesOfParts>
  <Company>DASSAULT SYSTEMES</Company>
  <LinksUpToDate>false</LinksUpToDate>
  <CharactersWithSpaces>53624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Debate Brief</dc:title>
  <dc:subject/>
  <dc:creator>Vance TREFETHEN</dc:creator>
  <cp:keywords/>
  <dc:description/>
  <cp:lastModifiedBy>Steven Vaughan</cp:lastModifiedBy>
  <cp:revision>42</cp:revision>
  <cp:lastPrinted>2014-07-05T10:25:00Z</cp:lastPrinted>
  <dcterms:created xsi:type="dcterms:W3CDTF">2023-07-04T18:29:00Z</dcterms:created>
  <dcterms:modified xsi:type="dcterms:W3CDTF">2025-08-09T19:24:00Z</dcterms:modified>
</cp:coreProperties>
</file>