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AB5A35" w14:textId="4AE00068" w:rsidR="00B576F4" w:rsidRPr="00B34BB6" w:rsidRDefault="0086591B" w:rsidP="00B576F4">
      <w:pPr>
        <w:pStyle w:val="Title"/>
      </w:pPr>
      <w:r w:rsidRPr="00B34BB6">
        <w:t>Negative</w:t>
      </w:r>
      <w:r w:rsidR="007431F7" w:rsidRPr="00B34BB6">
        <w:t>: Filibuster - good</w:t>
      </w:r>
    </w:p>
    <w:p w14:paraId="16A637BD" w14:textId="707D2B2C" w:rsidR="00AF2404" w:rsidRPr="00B34BB6" w:rsidRDefault="00D462AA" w:rsidP="0059156F">
      <w:pPr>
        <w:spacing w:after="240"/>
        <w:jc w:val="center"/>
      </w:pPr>
      <w:r w:rsidRPr="00B34BB6">
        <w:t xml:space="preserve">By </w:t>
      </w:r>
      <w:r w:rsidR="00C01359" w:rsidRPr="00B34BB6">
        <w:t>"Coach Vance" Trefethen</w:t>
      </w:r>
    </w:p>
    <w:p w14:paraId="15D857BA" w14:textId="6F939DFF" w:rsidR="002C0A87" w:rsidRPr="00B34BB6" w:rsidRDefault="002C0A87" w:rsidP="002C0A87">
      <w:pPr>
        <w:pStyle w:val="Case"/>
        <w:numPr>
          <w:ilvl w:val="0"/>
          <w:numId w:val="0"/>
        </w:numPr>
        <w:spacing w:after="240"/>
        <w:ind w:left="576"/>
        <w:rPr>
          <w:rFonts w:eastAsiaTheme="minorEastAsia"/>
        </w:rPr>
      </w:pPr>
      <w:r w:rsidRPr="00B34BB6">
        <w:rPr>
          <w:rFonts w:eastAsiaTheme="minorEastAsia"/>
        </w:rPr>
        <w:t xml:space="preserve">The </w:t>
      </w:r>
      <w:r w:rsidR="007431F7" w:rsidRPr="00B34BB6">
        <w:rPr>
          <w:rFonts w:eastAsiaTheme="minorEastAsia"/>
        </w:rPr>
        <w:t xml:space="preserve">AFF will abolish or significantly reduce the Senate practice known as the filibuster.  It allows Senators to block legislation by talking or threatening to talk endlessly to block a </w:t>
      </w:r>
      <w:proofErr w:type="gramStart"/>
      <w:r w:rsidR="007431F7" w:rsidRPr="00B34BB6">
        <w:rPr>
          <w:rFonts w:eastAsiaTheme="minorEastAsia"/>
        </w:rPr>
        <w:t>vote, and</w:t>
      </w:r>
      <w:proofErr w:type="gramEnd"/>
      <w:r w:rsidR="007431F7" w:rsidRPr="00B34BB6">
        <w:rPr>
          <w:rFonts w:eastAsiaTheme="minorEastAsia"/>
        </w:rPr>
        <w:t xml:space="preserve"> requires 3/5 majority (60 votes) to end.  It’s a rule of the Senate, not required by the Constitution, but this brief argues it’s a good thing and shouldn’t be removed.</w:t>
      </w:r>
      <w:r w:rsidR="00AD2ADC" w:rsidRPr="00B34BB6">
        <w:rPr>
          <w:rFonts w:eastAsiaTheme="minorEastAsia"/>
        </w:rPr>
        <w:t xml:space="preserve">  The filibuster used to require the Senator and his allies to continuously keep talking to maintain it.  Today, an objecting Senator can simply register his “intention” to filibuster something and that puts the bill into a hold status until 60 votes can be rounded up to bring it back.  </w:t>
      </w:r>
      <w:r w:rsidR="006E46DF" w:rsidRPr="00B34BB6">
        <w:rPr>
          <w:rFonts w:eastAsiaTheme="minorEastAsia"/>
        </w:rPr>
        <w:t>A Minor Repair might be to go back to the old way of requiring actual continuous talking to maintain a filibuster.</w:t>
      </w:r>
    </w:p>
    <w:p w14:paraId="5409A70D" w14:textId="3DE052D1" w:rsidR="005E7FEC" w:rsidRPr="00B34BB6" w:rsidRDefault="00DA2F2D">
      <w:pPr>
        <w:pStyle w:val="TOC2"/>
        <w:rPr>
          <w:rFonts w:asciiTheme="minorHAnsi" w:eastAsiaTheme="minorEastAsia" w:hAnsiTheme="minorHAnsi" w:cstheme="minorBidi"/>
          <w:noProof/>
          <w:kern w:val="2"/>
          <w:sz w:val="24"/>
          <w14:ligatures w14:val="standardContextual"/>
        </w:rPr>
      </w:pPr>
      <w:r w:rsidRPr="00B34BB6">
        <w:fldChar w:fldCharType="begin"/>
      </w:r>
      <w:r w:rsidRPr="00B34BB6">
        <w:instrText xml:space="preserve"> TOC \o "1-3" \t "Contention 1,2,Contention 2,3,Title 2,1" </w:instrText>
      </w:r>
      <w:r w:rsidRPr="00B34BB6">
        <w:fldChar w:fldCharType="separate"/>
      </w:r>
      <w:r w:rsidR="005E7FEC" w:rsidRPr="00B34BB6">
        <w:rPr>
          <w:noProof/>
        </w:rPr>
        <w:t>MINOR REPAIR – Instead of abolishing</w:t>
      </w:r>
      <w:r w:rsidR="005E7FEC" w:rsidRPr="00B34BB6">
        <w:rPr>
          <w:noProof/>
        </w:rPr>
        <w:tab/>
      </w:r>
      <w:r w:rsidR="005E7FEC" w:rsidRPr="00B34BB6">
        <w:rPr>
          <w:noProof/>
        </w:rPr>
        <w:fldChar w:fldCharType="begin"/>
      </w:r>
      <w:r w:rsidR="005E7FEC" w:rsidRPr="00B34BB6">
        <w:rPr>
          <w:noProof/>
        </w:rPr>
        <w:instrText xml:space="preserve"> PAGEREF _Toc196501245 \h </w:instrText>
      </w:r>
      <w:r w:rsidR="005E7FEC" w:rsidRPr="00B34BB6">
        <w:rPr>
          <w:noProof/>
        </w:rPr>
      </w:r>
      <w:r w:rsidR="005E7FEC" w:rsidRPr="00B34BB6">
        <w:rPr>
          <w:noProof/>
        </w:rPr>
        <w:fldChar w:fldCharType="separate"/>
      </w:r>
      <w:r w:rsidR="005E7FEC" w:rsidRPr="00B34BB6">
        <w:rPr>
          <w:noProof/>
        </w:rPr>
        <w:t>3</w:t>
      </w:r>
      <w:r w:rsidR="005E7FEC" w:rsidRPr="00B34BB6">
        <w:rPr>
          <w:noProof/>
        </w:rPr>
        <w:fldChar w:fldCharType="end"/>
      </w:r>
    </w:p>
    <w:p w14:paraId="115A8CFF" w14:textId="33634A72"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Require continuous talking to maintain a filibuster, rather than just threatening.  This would make filibusters more difficult and reduce their frequency</w:t>
      </w:r>
      <w:r w:rsidRPr="00B34BB6">
        <w:rPr>
          <w:noProof/>
        </w:rPr>
        <w:tab/>
      </w:r>
      <w:r w:rsidRPr="00B34BB6">
        <w:rPr>
          <w:noProof/>
        </w:rPr>
        <w:fldChar w:fldCharType="begin"/>
      </w:r>
      <w:r w:rsidRPr="00B34BB6">
        <w:rPr>
          <w:noProof/>
        </w:rPr>
        <w:instrText xml:space="preserve"> PAGEREF _Toc196501246 \h </w:instrText>
      </w:r>
      <w:r w:rsidRPr="00B34BB6">
        <w:rPr>
          <w:noProof/>
        </w:rPr>
      </w:r>
      <w:r w:rsidRPr="00B34BB6">
        <w:rPr>
          <w:noProof/>
        </w:rPr>
        <w:fldChar w:fldCharType="separate"/>
      </w:r>
      <w:r w:rsidRPr="00B34BB6">
        <w:rPr>
          <w:noProof/>
        </w:rPr>
        <w:t>3</w:t>
      </w:r>
      <w:r w:rsidRPr="00B34BB6">
        <w:rPr>
          <w:noProof/>
        </w:rPr>
        <w:fldChar w:fldCharType="end"/>
      </w:r>
    </w:p>
    <w:p w14:paraId="59DFBBFF" w14:textId="5EACA649"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Minor repairs to the filibuster are easy and happen all the time</w:t>
      </w:r>
      <w:r w:rsidRPr="00B34BB6">
        <w:rPr>
          <w:noProof/>
        </w:rPr>
        <w:tab/>
      </w:r>
      <w:r w:rsidRPr="00B34BB6">
        <w:rPr>
          <w:noProof/>
        </w:rPr>
        <w:fldChar w:fldCharType="begin"/>
      </w:r>
      <w:r w:rsidRPr="00B34BB6">
        <w:rPr>
          <w:noProof/>
        </w:rPr>
        <w:instrText xml:space="preserve"> PAGEREF _Toc196501247 \h </w:instrText>
      </w:r>
      <w:r w:rsidRPr="00B34BB6">
        <w:rPr>
          <w:noProof/>
        </w:rPr>
      </w:r>
      <w:r w:rsidRPr="00B34BB6">
        <w:rPr>
          <w:noProof/>
        </w:rPr>
        <w:fldChar w:fldCharType="separate"/>
      </w:r>
      <w:r w:rsidRPr="00B34BB6">
        <w:rPr>
          <w:noProof/>
        </w:rPr>
        <w:t>3</w:t>
      </w:r>
      <w:r w:rsidRPr="00B34BB6">
        <w:rPr>
          <w:noProof/>
        </w:rPr>
        <w:fldChar w:fldCharType="end"/>
      </w:r>
    </w:p>
    <w:p w14:paraId="773C09AA" w14:textId="3001AA74"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INHERENCY</w:t>
      </w:r>
      <w:r w:rsidRPr="00B34BB6">
        <w:rPr>
          <w:noProof/>
        </w:rPr>
        <w:tab/>
      </w:r>
      <w:r w:rsidRPr="00B34BB6">
        <w:rPr>
          <w:noProof/>
        </w:rPr>
        <w:fldChar w:fldCharType="begin"/>
      </w:r>
      <w:r w:rsidRPr="00B34BB6">
        <w:rPr>
          <w:noProof/>
        </w:rPr>
        <w:instrText xml:space="preserve"> PAGEREF _Toc196501248 \h </w:instrText>
      </w:r>
      <w:r w:rsidRPr="00B34BB6">
        <w:rPr>
          <w:noProof/>
        </w:rPr>
      </w:r>
      <w:r w:rsidRPr="00B34BB6">
        <w:rPr>
          <w:noProof/>
        </w:rPr>
        <w:fldChar w:fldCharType="separate"/>
      </w:r>
      <w:r w:rsidRPr="00B34BB6">
        <w:rPr>
          <w:noProof/>
        </w:rPr>
        <w:t>3</w:t>
      </w:r>
      <w:r w:rsidRPr="00B34BB6">
        <w:rPr>
          <w:noProof/>
        </w:rPr>
        <w:fldChar w:fldCharType="end"/>
      </w:r>
    </w:p>
    <w:p w14:paraId="554BAB67" w14:textId="6F045F8A"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1.  Exceptions frequently created</w:t>
      </w:r>
      <w:r w:rsidRPr="00B34BB6">
        <w:rPr>
          <w:noProof/>
        </w:rPr>
        <w:tab/>
      </w:r>
      <w:r w:rsidRPr="00B34BB6">
        <w:rPr>
          <w:noProof/>
        </w:rPr>
        <w:fldChar w:fldCharType="begin"/>
      </w:r>
      <w:r w:rsidRPr="00B34BB6">
        <w:rPr>
          <w:noProof/>
        </w:rPr>
        <w:instrText xml:space="preserve"> PAGEREF _Toc196501249 \h </w:instrText>
      </w:r>
      <w:r w:rsidRPr="00B34BB6">
        <w:rPr>
          <w:noProof/>
        </w:rPr>
      </w:r>
      <w:r w:rsidRPr="00B34BB6">
        <w:rPr>
          <w:noProof/>
        </w:rPr>
        <w:fldChar w:fldCharType="separate"/>
      </w:r>
      <w:r w:rsidRPr="00B34BB6">
        <w:rPr>
          <w:noProof/>
        </w:rPr>
        <w:t>3</w:t>
      </w:r>
      <w:r w:rsidRPr="00B34BB6">
        <w:rPr>
          <w:noProof/>
        </w:rPr>
        <w:fldChar w:fldCharType="end"/>
      </w:r>
    </w:p>
    <w:p w14:paraId="52FB76F1" w14:textId="4118EA0F"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Senate creates exceptions to the filibuster whenever it’s needed for something important</w:t>
      </w:r>
      <w:r w:rsidRPr="00B34BB6">
        <w:rPr>
          <w:noProof/>
        </w:rPr>
        <w:tab/>
      </w:r>
      <w:r w:rsidRPr="00B34BB6">
        <w:rPr>
          <w:noProof/>
        </w:rPr>
        <w:fldChar w:fldCharType="begin"/>
      </w:r>
      <w:r w:rsidRPr="00B34BB6">
        <w:rPr>
          <w:noProof/>
        </w:rPr>
        <w:instrText xml:space="preserve"> PAGEREF _Toc196501250 \h </w:instrText>
      </w:r>
      <w:r w:rsidRPr="00B34BB6">
        <w:rPr>
          <w:noProof/>
        </w:rPr>
      </w:r>
      <w:r w:rsidRPr="00B34BB6">
        <w:rPr>
          <w:noProof/>
        </w:rPr>
        <w:fldChar w:fldCharType="separate"/>
      </w:r>
      <w:r w:rsidRPr="00B34BB6">
        <w:rPr>
          <w:noProof/>
        </w:rPr>
        <w:t>3</w:t>
      </w:r>
      <w:r w:rsidRPr="00B34BB6">
        <w:rPr>
          <w:noProof/>
        </w:rPr>
        <w:fldChar w:fldCharType="end"/>
      </w:r>
    </w:p>
    <w:p w14:paraId="140EE44E" w14:textId="1EEAB593"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HARMS / SIGNIFICANCE</w:t>
      </w:r>
      <w:r w:rsidRPr="00B34BB6">
        <w:rPr>
          <w:noProof/>
        </w:rPr>
        <w:tab/>
      </w:r>
      <w:r w:rsidRPr="00B34BB6">
        <w:rPr>
          <w:noProof/>
        </w:rPr>
        <w:fldChar w:fldCharType="begin"/>
      </w:r>
      <w:r w:rsidRPr="00B34BB6">
        <w:rPr>
          <w:noProof/>
        </w:rPr>
        <w:instrText xml:space="preserve"> PAGEREF _Toc196501251 \h </w:instrText>
      </w:r>
      <w:r w:rsidRPr="00B34BB6">
        <w:rPr>
          <w:noProof/>
        </w:rPr>
      </w:r>
      <w:r w:rsidRPr="00B34BB6">
        <w:rPr>
          <w:noProof/>
        </w:rPr>
        <w:fldChar w:fldCharType="separate"/>
      </w:r>
      <w:r w:rsidRPr="00B34BB6">
        <w:rPr>
          <w:noProof/>
        </w:rPr>
        <w:t>4</w:t>
      </w:r>
      <w:r w:rsidRPr="00B34BB6">
        <w:rPr>
          <w:noProof/>
        </w:rPr>
        <w:fldChar w:fldCharType="end"/>
      </w:r>
    </w:p>
    <w:p w14:paraId="1A593544" w14:textId="5F8D5074"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1. A/T “Democracy / Majority Rule violations”</w:t>
      </w:r>
      <w:r w:rsidRPr="00B34BB6">
        <w:rPr>
          <w:noProof/>
        </w:rPr>
        <w:tab/>
      </w:r>
      <w:r w:rsidRPr="00B34BB6">
        <w:rPr>
          <w:noProof/>
        </w:rPr>
        <w:fldChar w:fldCharType="begin"/>
      </w:r>
      <w:r w:rsidRPr="00B34BB6">
        <w:rPr>
          <w:noProof/>
        </w:rPr>
        <w:instrText xml:space="preserve"> PAGEREF _Toc196501252 \h </w:instrText>
      </w:r>
      <w:r w:rsidRPr="00B34BB6">
        <w:rPr>
          <w:noProof/>
        </w:rPr>
      </w:r>
      <w:r w:rsidRPr="00B34BB6">
        <w:rPr>
          <w:noProof/>
        </w:rPr>
        <w:fldChar w:fldCharType="separate"/>
      </w:r>
      <w:r w:rsidRPr="00B34BB6">
        <w:rPr>
          <w:noProof/>
        </w:rPr>
        <w:t>4</w:t>
      </w:r>
      <w:r w:rsidRPr="00B34BB6">
        <w:rPr>
          <w:noProof/>
        </w:rPr>
        <w:fldChar w:fldCharType="end"/>
      </w:r>
    </w:p>
    <w:p w14:paraId="6B5D3CA1" w14:textId="2AB01D84"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Constitution doesn’t mandate democracy. Filibuster is good because it protects the rights of the minority</w:t>
      </w:r>
      <w:r w:rsidRPr="00B34BB6">
        <w:rPr>
          <w:noProof/>
        </w:rPr>
        <w:tab/>
      </w:r>
      <w:r w:rsidRPr="00B34BB6">
        <w:rPr>
          <w:noProof/>
        </w:rPr>
        <w:fldChar w:fldCharType="begin"/>
      </w:r>
      <w:r w:rsidRPr="00B34BB6">
        <w:rPr>
          <w:noProof/>
        </w:rPr>
        <w:instrText xml:space="preserve"> PAGEREF _Toc196501253 \h </w:instrText>
      </w:r>
      <w:r w:rsidRPr="00B34BB6">
        <w:rPr>
          <w:noProof/>
        </w:rPr>
      </w:r>
      <w:r w:rsidRPr="00B34BB6">
        <w:rPr>
          <w:noProof/>
        </w:rPr>
        <w:fldChar w:fldCharType="separate"/>
      </w:r>
      <w:r w:rsidRPr="00B34BB6">
        <w:rPr>
          <w:noProof/>
        </w:rPr>
        <w:t>4</w:t>
      </w:r>
      <w:r w:rsidRPr="00B34BB6">
        <w:rPr>
          <w:noProof/>
        </w:rPr>
        <w:fldChar w:fldCharType="end"/>
      </w:r>
    </w:p>
    <w:p w14:paraId="72EBDEE7" w14:textId="24CD89EB"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“Majority Rule” isn’t the goal of the Constitution, and it doesn’t justify changing the Senate</w:t>
      </w:r>
      <w:r w:rsidRPr="00B34BB6">
        <w:rPr>
          <w:noProof/>
        </w:rPr>
        <w:tab/>
      </w:r>
      <w:r w:rsidRPr="00B34BB6">
        <w:rPr>
          <w:noProof/>
        </w:rPr>
        <w:fldChar w:fldCharType="begin"/>
      </w:r>
      <w:r w:rsidRPr="00B34BB6">
        <w:rPr>
          <w:noProof/>
        </w:rPr>
        <w:instrText xml:space="preserve"> PAGEREF _Toc196501254 \h </w:instrText>
      </w:r>
      <w:r w:rsidRPr="00B34BB6">
        <w:rPr>
          <w:noProof/>
        </w:rPr>
      </w:r>
      <w:r w:rsidRPr="00B34BB6">
        <w:rPr>
          <w:noProof/>
        </w:rPr>
        <w:fldChar w:fldCharType="separate"/>
      </w:r>
      <w:r w:rsidRPr="00B34BB6">
        <w:rPr>
          <w:noProof/>
        </w:rPr>
        <w:t>4</w:t>
      </w:r>
      <w:r w:rsidRPr="00B34BB6">
        <w:rPr>
          <w:noProof/>
        </w:rPr>
        <w:fldChar w:fldCharType="end"/>
      </w:r>
    </w:p>
    <w:p w14:paraId="5DD32BD8" w14:textId="04007F8B"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Filibuster doesn’t harm democracy</w:t>
      </w:r>
      <w:r w:rsidRPr="00B34BB6">
        <w:rPr>
          <w:noProof/>
        </w:rPr>
        <w:tab/>
      </w:r>
      <w:r w:rsidRPr="00B34BB6">
        <w:rPr>
          <w:noProof/>
        </w:rPr>
        <w:fldChar w:fldCharType="begin"/>
      </w:r>
      <w:r w:rsidRPr="00B34BB6">
        <w:rPr>
          <w:noProof/>
        </w:rPr>
        <w:instrText xml:space="preserve"> PAGEREF _Toc196501255 \h </w:instrText>
      </w:r>
      <w:r w:rsidRPr="00B34BB6">
        <w:rPr>
          <w:noProof/>
        </w:rPr>
      </w:r>
      <w:r w:rsidRPr="00B34BB6">
        <w:rPr>
          <w:noProof/>
        </w:rPr>
        <w:fldChar w:fldCharType="separate"/>
      </w:r>
      <w:r w:rsidRPr="00B34BB6">
        <w:rPr>
          <w:noProof/>
        </w:rPr>
        <w:t>4</w:t>
      </w:r>
      <w:r w:rsidRPr="00B34BB6">
        <w:rPr>
          <w:noProof/>
        </w:rPr>
        <w:fldChar w:fldCharType="end"/>
      </w:r>
    </w:p>
    <w:p w14:paraId="0945D4EA" w14:textId="6DF4E081"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2.  Filibuster needed to protect minority opinions</w:t>
      </w:r>
      <w:r w:rsidRPr="00B34BB6">
        <w:rPr>
          <w:noProof/>
        </w:rPr>
        <w:tab/>
      </w:r>
      <w:r w:rsidRPr="00B34BB6">
        <w:rPr>
          <w:noProof/>
        </w:rPr>
        <w:fldChar w:fldCharType="begin"/>
      </w:r>
      <w:r w:rsidRPr="00B34BB6">
        <w:rPr>
          <w:noProof/>
        </w:rPr>
        <w:instrText xml:space="preserve"> PAGEREF _Toc196501256 \h </w:instrText>
      </w:r>
      <w:r w:rsidRPr="00B34BB6">
        <w:rPr>
          <w:noProof/>
        </w:rPr>
      </w:r>
      <w:r w:rsidRPr="00B34BB6">
        <w:rPr>
          <w:noProof/>
        </w:rPr>
        <w:fldChar w:fldCharType="separate"/>
      </w:r>
      <w:r w:rsidRPr="00B34BB6">
        <w:rPr>
          <w:noProof/>
        </w:rPr>
        <w:t>5</w:t>
      </w:r>
      <w:r w:rsidRPr="00B34BB6">
        <w:rPr>
          <w:noProof/>
        </w:rPr>
        <w:fldChar w:fldCharType="end"/>
      </w:r>
    </w:p>
    <w:p w14:paraId="5705C782" w14:textId="7C0FA4CC"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 xml:space="preserve">Filibuster protects minority opinions, upholds the purpose of the Senate, and </w:t>
      </w:r>
      <w:r w:rsidRPr="00B34BB6">
        <w:rPr>
          <w:noProof/>
          <w:u w:val="single"/>
        </w:rPr>
        <w:t>more needed</w:t>
      </w:r>
      <w:r w:rsidRPr="00B34BB6">
        <w:rPr>
          <w:noProof/>
        </w:rPr>
        <w:t xml:space="preserve"> during times of partisan division</w:t>
      </w:r>
      <w:r w:rsidRPr="00B34BB6">
        <w:rPr>
          <w:noProof/>
        </w:rPr>
        <w:tab/>
      </w:r>
      <w:r w:rsidRPr="00B34BB6">
        <w:rPr>
          <w:noProof/>
        </w:rPr>
        <w:fldChar w:fldCharType="begin"/>
      </w:r>
      <w:r w:rsidRPr="00B34BB6">
        <w:rPr>
          <w:noProof/>
        </w:rPr>
        <w:instrText xml:space="preserve"> PAGEREF _Toc196501257 \h </w:instrText>
      </w:r>
      <w:r w:rsidRPr="00B34BB6">
        <w:rPr>
          <w:noProof/>
        </w:rPr>
      </w:r>
      <w:r w:rsidRPr="00B34BB6">
        <w:rPr>
          <w:noProof/>
        </w:rPr>
        <w:fldChar w:fldCharType="separate"/>
      </w:r>
      <w:r w:rsidRPr="00B34BB6">
        <w:rPr>
          <w:noProof/>
        </w:rPr>
        <w:t>5</w:t>
      </w:r>
      <w:r w:rsidRPr="00B34BB6">
        <w:rPr>
          <w:noProof/>
        </w:rPr>
        <w:fldChar w:fldCharType="end"/>
      </w:r>
    </w:p>
    <w:p w14:paraId="13C3B067" w14:textId="1D2A038F"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Senate filibuster is good because it upholds the reputation of the Senate for respecting rights of the minority</w:t>
      </w:r>
      <w:r w:rsidRPr="00B34BB6">
        <w:rPr>
          <w:noProof/>
        </w:rPr>
        <w:tab/>
      </w:r>
      <w:r w:rsidRPr="00B34BB6">
        <w:rPr>
          <w:noProof/>
        </w:rPr>
        <w:fldChar w:fldCharType="begin"/>
      </w:r>
      <w:r w:rsidRPr="00B34BB6">
        <w:rPr>
          <w:noProof/>
        </w:rPr>
        <w:instrText xml:space="preserve"> PAGEREF _Toc196501258 \h </w:instrText>
      </w:r>
      <w:r w:rsidRPr="00B34BB6">
        <w:rPr>
          <w:noProof/>
        </w:rPr>
      </w:r>
      <w:r w:rsidRPr="00B34BB6">
        <w:rPr>
          <w:noProof/>
        </w:rPr>
        <w:fldChar w:fldCharType="separate"/>
      </w:r>
      <w:r w:rsidRPr="00B34BB6">
        <w:rPr>
          <w:noProof/>
        </w:rPr>
        <w:t>5</w:t>
      </w:r>
      <w:r w:rsidRPr="00B34BB6">
        <w:rPr>
          <w:noProof/>
        </w:rPr>
        <w:fldChar w:fldCharType="end"/>
      </w:r>
    </w:p>
    <w:p w14:paraId="555321A7" w14:textId="60075DF5"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3.  A/T “Slowdown / Gridlock”</w:t>
      </w:r>
      <w:r w:rsidRPr="00B34BB6">
        <w:rPr>
          <w:noProof/>
        </w:rPr>
        <w:tab/>
      </w:r>
      <w:r w:rsidRPr="00B34BB6">
        <w:rPr>
          <w:noProof/>
        </w:rPr>
        <w:fldChar w:fldCharType="begin"/>
      </w:r>
      <w:r w:rsidRPr="00B34BB6">
        <w:rPr>
          <w:noProof/>
        </w:rPr>
        <w:instrText xml:space="preserve"> PAGEREF _Toc196501259 \h </w:instrText>
      </w:r>
      <w:r w:rsidRPr="00B34BB6">
        <w:rPr>
          <w:noProof/>
        </w:rPr>
      </w:r>
      <w:r w:rsidRPr="00B34BB6">
        <w:rPr>
          <w:noProof/>
        </w:rPr>
        <w:fldChar w:fldCharType="separate"/>
      </w:r>
      <w:r w:rsidRPr="00B34BB6">
        <w:rPr>
          <w:noProof/>
        </w:rPr>
        <w:t>6</w:t>
      </w:r>
      <w:r w:rsidRPr="00B34BB6">
        <w:rPr>
          <w:noProof/>
        </w:rPr>
        <w:fldChar w:fldCharType="end"/>
      </w:r>
    </w:p>
    <w:p w14:paraId="713EF362" w14:textId="1EEE565F"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“Slowing things down” isn’t a failure, it’s the purpose and design of the Senate</w:t>
      </w:r>
      <w:r w:rsidRPr="00B34BB6">
        <w:rPr>
          <w:noProof/>
        </w:rPr>
        <w:tab/>
      </w:r>
      <w:r w:rsidRPr="00B34BB6">
        <w:rPr>
          <w:noProof/>
        </w:rPr>
        <w:fldChar w:fldCharType="begin"/>
      </w:r>
      <w:r w:rsidRPr="00B34BB6">
        <w:rPr>
          <w:noProof/>
        </w:rPr>
        <w:instrText xml:space="preserve"> PAGEREF _Toc196501260 \h </w:instrText>
      </w:r>
      <w:r w:rsidRPr="00B34BB6">
        <w:rPr>
          <w:noProof/>
        </w:rPr>
      </w:r>
      <w:r w:rsidRPr="00B34BB6">
        <w:rPr>
          <w:noProof/>
        </w:rPr>
        <w:fldChar w:fldCharType="separate"/>
      </w:r>
      <w:r w:rsidRPr="00B34BB6">
        <w:rPr>
          <w:noProof/>
        </w:rPr>
        <w:t>6</w:t>
      </w:r>
      <w:r w:rsidRPr="00B34BB6">
        <w:rPr>
          <w:noProof/>
        </w:rPr>
        <w:fldChar w:fldCharType="end"/>
      </w:r>
    </w:p>
    <w:p w14:paraId="170BF023" w14:textId="30EFA6F1"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Filibuster is good because it promotes moderation and consensus-building</w:t>
      </w:r>
      <w:r w:rsidRPr="00B34BB6">
        <w:rPr>
          <w:noProof/>
        </w:rPr>
        <w:tab/>
      </w:r>
      <w:r w:rsidRPr="00B34BB6">
        <w:rPr>
          <w:noProof/>
        </w:rPr>
        <w:fldChar w:fldCharType="begin"/>
      </w:r>
      <w:r w:rsidRPr="00B34BB6">
        <w:rPr>
          <w:noProof/>
        </w:rPr>
        <w:instrText xml:space="preserve"> PAGEREF _Toc196501261 \h </w:instrText>
      </w:r>
      <w:r w:rsidRPr="00B34BB6">
        <w:rPr>
          <w:noProof/>
        </w:rPr>
      </w:r>
      <w:r w:rsidRPr="00B34BB6">
        <w:rPr>
          <w:noProof/>
        </w:rPr>
        <w:fldChar w:fldCharType="separate"/>
      </w:r>
      <w:r w:rsidRPr="00B34BB6">
        <w:rPr>
          <w:noProof/>
        </w:rPr>
        <w:t>6</w:t>
      </w:r>
      <w:r w:rsidRPr="00B34BB6">
        <w:rPr>
          <w:noProof/>
        </w:rPr>
        <w:fldChar w:fldCharType="end"/>
      </w:r>
    </w:p>
    <w:p w14:paraId="40083A2B" w14:textId="6BD1AA72"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Abuses of filibuster (like opposition to civil rights in the 1950’s) don’t justify abolishing it today</w:t>
      </w:r>
      <w:r w:rsidRPr="00B34BB6">
        <w:rPr>
          <w:noProof/>
        </w:rPr>
        <w:tab/>
      </w:r>
      <w:r w:rsidRPr="00B34BB6">
        <w:rPr>
          <w:noProof/>
        </w:rPr>
        <w:fldChar w:fldCharType="begin"/>
      </w:r>
      <w:r w:rsidRPr="00B34BB6">
        <w:rPr>
          <w:noProof/>
        </w:rPr>
        <w:instrText xml:space="preserve"> PAGEREF _Toc196501262 \h </w:instrText>
      </w:r>
      <w:r w:rsidRPr="00B34BB6">
        <w:rPr>
          <w:noProof/>
        </w:rPr>
      </w:r>
      <w:r w:rsidRPr="00B34BB6">
        <w:rPr>
          <w:noProof/>
        </w:rPr>
        <w:fldChar w:fldCharType="separate"/>
      </w:r>
      <w:r w:rsidRPr="00B34BB6">
        <w:rPr>
          <w:noProof/>
        </w:rPr>
        <w:t>6</w:t>
      </w:r>
      <w:r w:rsidRPr="00B34BB6">
        <w:rPr>
          <w:noProof/>
        </w:rPr>
        <w:fldChar w:fldCharType="end"/>
      </w:r>
    </w:p>
    <w:p w14:paraId="16AC5A17" w14:textId="120A2861"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4. A/T “Increased power of the President”</w:t>
      </w:r>
      <w:r w:rsidRPr="00B34BB6">
        <w:rPr>
          <w:noProof/>
        </w:rPr>
        <w:tab/>
      </w:r>
      <w:r w:rsidRPr="00B34BB6">
        <w:rPr>
          <w:noProof/>
        </w:rPr>
        <w:fldChar w:fldCharType="begin"/>
      </w:r>
      <w:r w:rsidRPr="00B34BB6">
        <w:rPr>
          <w:noProof/>
        </w:rPr>
        <w:instrText xml:space="preserve"> PAGEREF _Toc196501263 \h </w:instrText>
      </w:r>
      <w:r w:rsidRPr="00B34BB6">
        <w:rPr>
          <w:noProof/>
        </w:rPr>
      </w:r>
      <w:r w:rsidRPr="00B34BB6">
        <w:rPr>
          <w:noProof/>
        </w:rPr>
        <w:fldChar w:fldCharType="separate"/>
      </w:r>
      <w:r w:rsidRPr="00B34BB6">
        <w:rPr>
          <w:noProof/>
        </w:rPr>
        <w:t>7</w:t>
      </w:r>
      <w:r w:rsidRPr="00B34BB6">
        <w:rPr>
          <w:noProof/>
        </w:rPr>
        <w:fldChar w:fldCharType="end"/>
      </w:r>
    </w:p>
    <w:p w14:paraId="6D08EF5B" w14:textId="1F891B81"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 xml:space="preserve">Filibuster </w:t>
      </w:r>
      <w:r w:rsidRPr="00B34BB6">
        <w:rPr>
          <w:noProof/>
          <w:u w:val="single"/>
        </w:rPr>
        <w:t>reduces</w:t>
      </w:r>
      <w:r w:rsidRPr="00B34BB6">
        <w:rPr>
          <w:noProof/>
        </w:rPr>
        <w:t xml:space="preserve"> the unchecked power of the Executive Branch</w:t>
      </w:r>
      <w:r w:rsidRPr="00B34BB6">
        <w:rPr>
          <w:noProof/>
        </w:rPr>
        <w:tab/>
      </w:r>
      <w:r w:rsidRPr="00B34BB6">
        <w:rPr>
          <w:noProof/>
        </w:rPr>
        <w:fldChar w:fldCharType="begin"/>
      </w:r>
      <w:r w:rsidRPr="00B34BB6">
        <w:rPr>
          <w:noProof/>
        </w:rPr>
        <w:instrText xml:space="preserve"> PAGEREF _Toc196501264 \h </w:instrText>
      </w:r>
      <w:r w:rsidRPr="00B34BB6">
        <w:rPr>
          <w:noProof/>
        </w:rPr>
      </w:r>
      <w:r w:rsidRPr="00B34BB6">
        <w:rPr>
          <w:noProof/>
        </w:rPr>
        <w:fldChar w:fldCharType="separate"/>
      </w:r>
      <w:r w:rsidRPr="00B34BB6">
        <w:rPr>
          <w:noProof/>
        </w:rPr>
        <w:t>7</w:t>
      </w:r>
      <w:r w:rsidRPr="00B34BB6">
        <w:rPr>
          <w:noProof/>
        </w:rPr>
        <w:fldChar w:fldCharType="end"/>
      </w:r>
    </w:p>
    <w:p w14:paraId="0AD36F72" w14:textId="385D6E23"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5.  A/T “Constitution / Founders’ intent”</w:t>
      </w:r>
      <w:r w:rsidRPr="00B34BB6">
        <w:rPr>
          <w:noProof/>
        </w:rPr>
        <w:tab/>
      </w:r>
      <w:r w:rsidRPr="00B34BB6">
        <w:rPr>
          <w:noProof/>
        </w:rPr>
        <w:fldChar w:fldCharType="begin"/>
      </w:r>
      <w:r w:rsidRPr="00B34BB6">
        <w:rPr>
          <w:noProof/>
        </w:rPr>
        <w:instrText xml:space="preserve"> PAGEREF _Toc196501265 \h </w:instrText>
      </w:r>
      <w:r w:rsidRPr="00B34BB6">
        <w:rPr>
          <w:noProof/>
        </w:rPr>
      </w:r>
      <w:r w:rsidRPr="00B34BB6">
        <w:rPr>
          <w:noProof/>
        </w:rPr>
        <w:fldChar w:fldCharType="separate"/>
      </w:r>
      <w:r w:rsidRPr="00B34BB6">
        <w:rPr>
          <w:noProof/>
        </w:rPr>
        <w:t>7</w:t>
      </w:r>
      <w:r w:rsidRPr="00B34BB6">
        <w:rPr>
          <w:noProof/>
        </w:rPr>
        <w:fldChar w:fldCharType="end"/>
      </w:r>
    </w:p>
    <w:p w14:paraId="6C6725C7" w14:textId="2B72A565"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Filibuster isn’t unconstitutional</w:t>
      </w:r>
      <w:r w:rsidRPr="00B34BB6">
        <w:rPr>
          <w:noProof/>
        </w:rPr>
        <w:tab/>
      </w:r>
      <w:r w:rsidRPr="00B34BB6">
        <w:rPr>
          <w:noProof/>
        </w:rPr>
        <w:fldChar w:fldCharType="begin"/>
      </w:r>
      <w:r w:rsidRPr="00B34BB6">
        <w:rPr>
          <w:noProof/>
        </w:rPr>
        <w:instrText xml:space="preserve"> PAGEREF _Toc196501266 \h </w:instrText>
      </w:r>
      <w:r w:rsidRPr="00B34BB6">
        <w:rPr>
          <w:noProof/>
        </w:rPr>
      </w:r>
      <w:r w:rsidRPr="00B34BB6">
        <w:rPr>
          <w:noProof/>
        </w:rPr>
        <w:fldChar w:fldCharType="separate"/>
      </w:r>
      <w:r w:rsidRPr="00B34BB6">
        <w:rPr>
          <w:noProof/>
        </w:rPr>
        <w:t>7</w:t>
      </w:r>
      <w:r w:rsidRPr="00B34BB6">
        <w:rPr>
          <w:noProof/>
        </w:rPr>
        <w:fldChar w:fldCharType="end"/>
      </w:r>
    </w:p>
    <w:p w14:paraId="4C213A6E" w14:textId="54F26216"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Filibuster upholds Founders’ intent for the Senate</w:t>
      </w:r>
      <w:r w:rsidRPr="00B34BB6">
        <w:rPr>
          <w:noProof/>
        </w:rPr>
        <w:tab/>
      </w:r>
      <w:r w:rsidRPr="00B34BB6">
        <w:rPr>
          <w:noProof/>
        </w:rPr>
        <w:fldChar w:fldCharType="begin"/>
      </w:r>
      <w:r w:rsidRPr="00B34BB6">
        <w:rPr>
          <w:noProof/>
        </w:rPr>
        <w:instrText xml:space="preserve"> PAGEREF _Toc196501267 \h </w:instrText>
      </w:r>
      <w:r w:rsidRPr="00B34BB6">
        <w:rPr>
          <w:noProof/>
        </w:rPr>
      </w:r>
      <w:r w:rsidRPr="00B34BB6">
        <w:rPr>
          <w:noProof/>
        </w:rPr>
        <w:fldChar w:fldCharType="separate"/>
      </w:r>
      <w:r w:rsidRPr="00B34BB6">
        <w:rPr>
          <w:noProof/>
        </w:rPr>
        <w:t>7</w:t>
      </w:r>
      <w:r w:rsidRPr="00B34BB6">
        <w:rPr>
          <w:noProof/>
        </w:rPr>
        <w:fldChar w:fldCharType="end"/>
      </w:r>
    </w:p>
    <w:p w14:paraId="31CB609C" w14:textId="4D65EC23"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SOLVENCY</w:t>
      </w:r>
      <w:r w:rsidRPr="00B34BB6">
        <w:rPr>
          <w:noProof/>
        </w:rPr>
        <w:tab/>
      </w:r>
      <w:r w:rsidRPr="00B34BB6">
        <w:rPr>
          <w:noProof/>
        </w:rPr>
        <w:fldChar w:fldCharType="begin"/>
      </w:r>
      <w:r w:rsidRPr="00B34BB6">
        <w:rPr>
          <w:noProof/>
        </w:rPr>
        <w:instrText xml:space="preserve"> PAGEREF _Toc196501268 \h </w:instrText>
      </w:r>
      <w:r w:rsidRPr="00B34BB6">
        <w:rPr>
          <w:noProof/>
        </w:rPr>
      </w:r>
      <w:r w:rsidRPr="00B34BB6">
        <w:rPr>
          <w:noProof/>
        </w:rPr>
        <w:fldChar w:fldCharType="separate"/>
      </w:r>
      <w:r w:rsidRPr="00B34BB6">
        <w:rPr>
          <w:noProof/>
        </w:rPr>
        <w:t>8</w:t>
      </w:r>
      <w:r w:rsidRPr="00B34BB6">
        <w:rPr>
          <w:noProof/>
        </w:rPr>
        <w:fldChar w:fldCharType="end"/>
      </w:r>
    </w:p>
    <w:p w14:paraId="6246018F" w14:textId="1C38397D"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1.  Won’t solve legislative gridlock</w:t>
      </w:r>
      <w:r w:rsidRPr="00B34BB6">
        <w:rPr>
          <w:noProof/>
        </w:rPr>
        <w:tab/>
      </w:r>
      <w:r w:rsidRPr="00B34BB6">
        <w:rPr>
          <w:noProof/>
        </w:rPr>
        <w:fldChar w:fldCharType="begin"/>
      </w:r>
      <w:r w:rsidRPr="00B34BB6">
        <w:rPr>
          <w:noProof/>
        </w:rPr>
        <w:instrText xml:space="preserve"> PAGEREF _Toc196501269 \h </w:instrText>
      </w:r>
      <w:r w:rsidRPr="00B34BB6">
        <w:rPr>
          <w:noProof/>
        </w:rPr>
      </w:r>
      <w:r w:rsidRPr="00B34BB6">
        <w:rPr>
          <w:noProof/>
        </w:rPr>
        <w:fldChar w:fldCharType="separate"/>
      </w:r>
      <w:r w:rsidRPr="00B34BB6">
        <w:rPr>
          <w:noProof/>
        </w:rPr>
        <w:t>8</w:t>
      </w:r>
      <w:r w:rsidRPr="00B34BB6">
        <w:rPr>
          <w:noProof/>
        </w:rPr>
        <w:fldChar w:fldCharType="end"/>
      </w:r>
    </w:p>
    <w:p w14:paraId="32B6B054" w14:textId="27CA639F"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Other factors would still produce a lot of legislative gridlock even if the filibuster were abolished</w:t>
      </w:r>
      <w:r w:rsidRPr="00B34BB6">
        <w:rPr>
          <w:noProof/>
        </w:rPr>
        <w:tab/>
      </w:r>
      <w:r w:rsidRPr="00B34BB6">
        <w:rPr>
          <w:noProof/>
        </w:rPr>
        <w:fldChar w:fldCharType="begin"/>
      </w:r>
      <w:r w:rsidRPr="00B34BB6">
        <w:rPr>
          <w:noProof/>
        </w:rPr>
        <w:instrText xml:space="preserve"> PAGEREF _Toc196501270 \h </w:instrText>
      </w:r>
      <w:r w:rsidRPr="00B34BB6">
        <w:rPr>
          <w:noProof/>
        </w:rPr>
      </w:r>
      <w:r w:rsidRPr="00B34BB6">
        <w:rPr>
          <w:noProof/>
        </w:rPr>
        <w:fldChar w:fldCharType="separate"/>
      </w:r>
      <w:r w:rsidRPr="00B34BB6">
        <w:rPr>
          <w:noProof/>
        </w:rPr>
        <w:t>8</w:t>
      </w:r>
      <w:r w:rsidRPr="00B34BB6">
        <w:rPr>
          <w:noProof/>
        </w:rPr>
        <w:fldChar w:fldCharType="end"/>
      </w:r>
    </w:p>
    <w:p w14:paraId="25975724" w14:textId="43289B3D"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Turn: Gridlock could get worse.  Eliminating the filibuster would blow up the Senate and block cooperation</w:t>
      </w:r>
      <w:r w:rsidRPr="00B34BB6">
        <w:rPr>
          <w:noProof/>
        </w:rPr>
        <w:tab/>
      </w:r>
      <w:r w:rsidRPr="00B34BB6">
        <w:rPr>
          <w:noProof/>
        </w:rPr>
        <w:fldChar w:fldCharType="begin"/>
      </w:r>
      <w:r w:rsidRPr="00B34BB6">
        <w:rPr>
          <w:noProof/>
        </w:rPr>
        <w:instrText xml:space="preserve"> PAGEREF _Toc196501271 \h </w:instrText>
      </w:r>
      <w:r w:rsidRPr="00B34BB6">
        <w:rPr>
          <w:noProof/>
        </w:rPr>
      </w:r>
      <w:r w:rsidRPr="00B34BB6">
        <w:rPr>
          <w:noProof/>
        </w:rPr>
        <w:fldChar w:fldCharType="separate"/>
      </w:r>
      <w:r w:rsidRPr="00B34BB6">
        <w:rPr>
          <w:noProof/>
        </w:rPr>
        <w:t>8</w:t>
      </w:r>
      <w:r w:rsidRPr="00B34BB6">
        <w:rPr>
          <w:noProof/>
        </w:rPr>
        <w:fldChar w:fldCharType="end"/>
      </w:r>
    </w:p>
    <w:p w14:paraId="39F6C4A3" w14:textId="5C181DDD"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DISADVANTAGES</w:t>
      </w:r>
      <w:r w:rsidRPr="00B34BB6">
        <w:rPr>
          <w:noProof/>
        </w:rPr>
        <w:tab/>
      </w:r>
      <w:r w:rsidRPr="00B34BB6">
        <w:rPr>
          <w:noProof/>
        </w:rPr>
        <w:fldChar w:fldCharType="begin"/>
      </w:r>
      <w:r w:rsidRPr="00B34BB6">
        <w:rPr>
          <w:noProof/>
        </w:rPr>
        <w:instrText xml:space="preserve"> PAGEREF _Toc196501272 \h </w:instrText>
      </w:r>
      <w:r w:rsidRPr="00B34BB6">
        <w:rPr>
          <w:noProof/>
        </w:rPr>
      </w:r>
      <w:r w:rsidRPr="00B34BB6">
        <w:rPr>
          <w:noProof/>
        </w:rPr>
        <w:fldChar w:fldCharType="separate"/>
      </w:r>
      <w:r w:rsidRPr="00B34BB6">
        <w:rPr>
          <w:noProof/>
        </w:rPr>
        <w:t>8</w:t>
      </w:r>
      <w:r w:rsidRPr="00B34BB6">
        <w:rPr>
          <w:noProof/>
        </w:rPr>
        <w:fldChar w:fldCharType="end"/>
      </w:r>
    </w:p>
    <w:p w14:paraId="4AE282C5" w14:textId="68E455F4"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1.  Bigger government</w:t>
      </w:r>
      <w:r w:rsidRPr="00B34BB6">
        <w:rPr>
          <w:noProof/>
        </w:rPr>
        <w:tab/>
      </w:r>
      <w:r w:rsidRPr="00B34BB6">
        <w:rPr>
          <w:noProof/>
        </w:rPr>
        <w:fldChar w:fldCharType="begin"/>
      </w:r>
      <w:r w:rsidRPr="00B34BB6">
        <w:rPr>
          <w:noProof/>
        </w:rPr>
        <w:instrText xml:space="preserve"> PAGEREF _Toc196501273 \h </w:instrText>
      </w:r>
      <w:r w:rsidRPr="00B34BB6">
        <w:rPr>
          <w:noProof/>
        </w:rPr>
      </w:r>
      <w:r w:rsidRPr="00B34BB6">
        <w:rPr>
          <w:noProof/>
        </w:rPr>
        <w:fldChar w:fldCharType="separate"/>
      </w:r>
      <w:r w:rsidRPr="00B34BB6">
        <w:rPr>
          <w:noProof/>
        </w:rPr>
        <w:t>8</w:t>
      </w:r>
      <w:r w:rsidRPr="00B34BB6">
        <w:rPr>
          <w:noProof/>
        </w:rPr>
        <w:fldChar w:fldCharType="end"/>
      </w:r>
    </w:p>
    <w:p w14:paraId="6EBFAC6F" w14:textId="4625652E"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Link:  Without the filibuster, the federal government would grow far bigger in size, cost and power</w:t>
      </w:r>
      <w:r w:rsidRPr="00B34BB6">
        <w:rPr>
          <w:noProof/>
        </w:rPr>
        <w:tab/>
      </w:r>
      <w:r w:rsidRPr="00B34BB6">
        <w:rPr>
          <w:noProof/>
        </w:rPr>
        <w:fldChar w:fldCharType="begin"/>
      </w:r>
      <w:r w:rsidRPr="00B34BB6">
        <w:rPr>
          <w:noProof/>
        </w:rPr>
        <w:instrText xml:space="preserve"> PAGEREF _Toc196501274 \h </w:instrText>
      </w:r>
      <w:r w:rsidRPr="00B34BB6">
        <w:rPr>
          <w:noProof/>
        </w:rPr>
      </w:r>
      <w:r w:rsidRPr="00B34BB6">
        <w:rPr>
          <w:noProof/>
        </w:rPr>
        <w:fldChar w:fldCharType="separate"/>
      </w:r>
      <w:r w:rsidRPr="00B34BB6">
        <w:rPr>
          <w:noProof/>
        </w:rPr>
        <w:t>8</w:t>
      </w:r>
      <w:r w:rsidRPr="00B34BB6">
        <w:rPr>
          <w:noProof/>
        </w:rPr>
        <w:fldChar w:fldCharType="end"/>
      </w:r>
    </w:p>
    <w:p w14:paraId="4A471B9B" w14:textId="5713A321"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Impact:  Expanded government hurts society 1) by increased social conflict;  2) poorer performance of legitimate functions of government</w:t>
      </w:r>
      <w:r w:rsidRPr="00B34BB6">
        <w:rPr>
          <w:noProof/>
        </w:rPr>
        <w:tab/>
      </w:r>
      <w:r w:rsidRPr="00B34BB6">
        <w:rPr>
          <w:noProof/>
        </w:rPr>
        <w:fldChar w:fldCharType="begin"/>
      </w:r>
      <w:r w:rsidRPr="00B34BB6">
        <w:rPr>
          <w:noProof/>
        </w:rPr>
        <w:instrText xml:space="preserve"> PAGEREF _Toc196501275 \h </w:instrText>
      </w:r>
      <w:r w:rsidRPr="00B34BB6">
        <w:rPr>
          <w:noProof/>
        </w:rPr>
      </w:r>
      <w:r w:rsidRPr="00B34BB6">
        <w:rPr>
          <w:noProof/>
        </w:rPr>
        <w:fldChar w:fldCharType="separate"/>
      </w:r>
      <w:r w:rsidRPr="00B34BB6">
        <w:rPr>
          <w:noProof/>
        </w:rPr>
        <w:t>9</w:t>
      </w:r>
      <w:r w:rsidRPr="00B34BB6">
        <w:rPr>
          <w:noProof/>
        </w:rPr>
        <w:fldChar w:fldCharType="end"/>
      </w:r>
    </w:p>
    <w:p w14:paraId="24FAD7C3" w14:textId="23B13206" w:rsidR="005E7FEC" w:rsidRPr="00B34BB6" w:rsidRDefault="005E7FEC">
      <w:pPr>
        <w:pStyle w:val="TOC2"/>
        <w:rPr>
          <w:rFonts w:asciiTheme="minorHAnsi" w:eastAsiaTheme="minorEastAsia" w:hAnsiTheme="minorHAnsi" w:cstheme="minorBidi"/>
          <w:noProof/>
          <w:kern w:val="2"/>
          <w:sz w:val="24"/>
          <w14:ligatures w14:val="standardContextual"/>
        </w:rPr>
      </w:pPr>
      <w:r w:rsidRPr="00B34BB6">
        <w:rPr>
          <w:noProof/>
        </w:rPr>
        <w:t>2. Political polarization</w:t>
      </w:r>
      <w:r w:rsidRPr="00B34BB6">
        <w:rPr>
          <w:noProof/>
        </w:rPr>
        <w:tab/>
      </w:r>
      <w:r w:rsidRPr="00B34BB6">
        <w:rPr>
          <w:noProof/>
        </w:rPr>
        <w:fldChar w:fldCharType="begin"/>
      </w:r>
      <w:r w:rsidRPr="00B34BB6">
        <w:rPr>
          <w:noProof/>
        </w:rPr>
        <w:instrText xml:space="preserve"> PAGEREF _Toc196501276 \h </w:instrText>
      </w:r>
      <w:r w:rsidRPr="00B34BB6">
        <w:rPr>
          <w:noProof/>
        </w:rPr>
      </w:r>
      <w:r w:rsidRPr="00B34BB6">
        <w:rPr>
          <w:noProof/>
        </w:rPr>
        <w:fldChar w:fldCharType="separate"/>
      </w:r>
      <w:r w:rsidRPr="00B34BB6">
        <w:rPr>
          <w:noProof/>
        </w:rPr>
        <w:t>9</w:t>
      </w:r>
      <w:r w:rsidRPr="00B34BB6">
        <w:rPr>
          <w:noProof/>
        </w:rPr>
        <w:fldChar w:fldCharType="end"/>
      </w:r>
    </w:p>
    <w:p w14:paraId="46340E22" w14:textId="18E4DA2D"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Link:  Past precedent.  Abolishing filibuster on judicial nominations led to greater partisan polarization in Congress</w:t>
      </w:r>
      <w:r w:rsidRPr="00B34BB6">
        <w:rPr>
          <w:noProof/>
        </w:rPr>
        <w:tab/>
      </w:r>
      <w:r w:rsidRPr="00B34BB6">
        <w:rPr>
          <w:noProof/>
        </w:rPr>
        <w:fldChar w:fldCharType="begin"/>
      </w:r>
      <w:r w:rsidRPr="00B34BB6">
        <w:rPr>
          <w:noProof/>
        </w:rPr>
        <w:instrText xml:space="preserve"> PAGEREF _Toc196501277 \h </w:instrText>
      </w:r>
      <w:r w:rsidRPr="00B34BB6">
        <w:rPr>
          <w:noProof/>
        </w:rPr>
      </w:r>
      <w:r w:rsidRPr="00B34BB6">
        <w:rPr>
          <w:noProof/>
        </w:rPr>
        <w:fldChar w:fldCharType="separate"/>
      </w:r>
      <w:r w:rsidRPr="00B34BB6">
        <w:rPr>
          <w:noProof/>
        </w:rPr>
        <w:t>9</w:t>
      </w:r>
      <w:r w:rsidRPr="00B34BB6">
        <w:rPr>
          <w:noProof/>
        </w:rPr>
        <w:fldChar w:fldCharType="end"/>
      </w:r>
    </w:p>
    <w:p w14:paraId="560F1454" w14:textId="42171773"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Link:  In-depth details on how the existence of the filibuster promotes bi-partisan cooperation in the Senate</w:t>
      </w:r>
      <w:r w:rsidRPr="00B34BB6">
        <w:rPr>
          <w:noProof/>
        </w:rPr>
        <w:tab/>
      </w:r>
      <w:r w:rsidRPr="00B34BB6">
        <w:rPr>
          <w:noProof/>
        </w:rPr>
        <w:fldChar w:fldCharType="begin"/>
      </w:r>
      <w:r w:rsidRPr="00B34BB6">
        <w:rPr>
          <w:noProof/>
        </w:rPr>
        <w:instrText xml:space="preserve"> PAGEREF _Toc196501278 \h </w:instrText>
      </w:r>
      <w:r w:rsidRPr="00B34BB6">
        <w:rPr>
          <w:noProof/>
        </w:rPr>
      </w:r>
      <w:r w:rsidRPr="00B34BB6">
        <w:rPr>
          <w:noProof/>
        </w:rPr>
        <w:fldChar w:fldCharType="separate"/>
      </w:r>
      <w:r w:rsidRPr="00B34BB6">
        <w:rPr>
          <w:noProof/>
        </w:rPr>
        <w:t>9</w:t>
      </w:r>
      <w:r w:rsidRPr="00B34BB6">
        <w:rPr>
          <w:noProof/>
        </w:rPr>
        <w:fldChar w:fldCharType="end"/>
      </w:r>
    </w:p>
    <w:p w14:paraId="1B8BBC86" w14:textId="0A1B9A4E"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lastRenderedPageBreak/>
        <w:t>Link:  Dysfunctional government.  Polarization means Congress becomes dysfunctional</w:t>
      </w:r>
      <w:r w:rsidRPr="00B34BB6">
        <w:rPr>
          <w:noProof/>
        </w:rPr>
        <w:tab/>
      </w:r>
      <w:r w:rsidRPr="00B34BB6">
        <w:rPr>
          <w:noProof/>
        </w:rPr>
        <w:fldChar w:fldCharType="begin"/>
      </w:r>
      <w:r w:rsidRPr="00B34BB6">
        <w:rPr>
          <w:noProof/>
        </w:rPr>
        <w:instrText xml:space="preserve"> PAGEREF _Toc196501279 \h </w:instrText>
      </w:r>
      <w:r w:rsidRPr="00B34BB6">
        <w:rPr>
          <w:noProof/>
        </w:rPr>
      </w:r>
      <w:r w:rsidRPr="00B34BB6">
        <w:rPr>
          <w:noProof/>
        </w:rPr>
        <w:fldChar w:fldCharType="separate"/>
      </w:r>
      <w:r w:rsidRPr="00B34BB6">
        <w:rPr>
          <w:noProof/>
        </w:rPr>
        <w:t>10</w:t>
      </w:r>
      <w:r w:rsidRPr="00B34BB6">
        <w:rPr>
          <w:noProof/>
        </w:rPr>
        <w:fldChar w:fldCharType="end"/>
      </w:r>
    </w:p>
    <w:p w14:paraId="5ACC2AA2" w14:textId="1FE01103" w:rsidR="005E7FEC" w:rsidRPr="00B34BB6" w:rsidRDefault="005E7FEC">
      <w:pPr>
        <w:pStyle w:val="TOC3"/>
        <w:rPr>
          <w:rFonts w:asciiTheme="minorHAnsi" w:eastAsiaTheme="minorEastAsia" w:hAnsiTheme="minorHAnsi" w:cstheme="minorBidi"/>
          <w:noProof/>
          <w:kern w:val="2"/>
          <w:sz w:val="24"/>
          <w14:ligatures w14:val="standardContextual"/>
        </w:rPr>
      </w:pPr>
      <w:r w:rsidRPr="00B34BB6">
        <w:rPr>
          <w:noProof/>
        </w:rPr>
        <w:t>Impact:  Economic decline. Congressional gridlock blocks US long term economic growth</w:t>
      </w:r>
      <w:r w:rsidRPr="00B34BB6">
        <w:rPr>
          <w:noProof/>
        </w:rPr>
        <w:tab/>
      </w:r>
      <w:r w:rsidRPr="00B34BB6">
        <w:rPr>
          <w:noProof/>
        </w:rPr>
        <w:fldChar w:fldCharType="begin"/>
      </w:r>
      <w:r w:rsidRPr="00B34BB6">
        <w:rPr>
          <w:noProof/>
        </w:rPr>
        <w:instrText xml:space="preserve"> PAGEREF _Toc196501280 \h </w:instrText>
      </w:r>
      <w:r w:rsidRPr="00B34BB6">
        <w:rPr>
          <w:noProof/>
        </w:rPr>
      </w:r>
      <w:r w:rsidRPr="00B34BB6">
        <w:rPr>
          <w:noProof/>
        </w:rPr>
        <w:fldChar w:fldCharType="separate"/>
      </w:r>
      <w:r w:rsidRPr="00B34BB6">
        <w:rPr>
          <w:noProof/>
        </w:rPr>
        <w:t>10</w:t>
      </w:r>
      <w:r w:rsidRPr="00B34BB6">
        <w:rPr>
          <w:noProof/>
        </w:rPr>
        <w:fldChar w:fldCharType="end"/>
      </w:r>
    </w:p>
    <w:p w14:paraId="6AC89C57" w14:textId="658C6D67" w:rsidR="00C42572" w:rsidRPr="00B34BB6" w:rsidRDefault="00DA2F2D" w:rsidP="00C42572">
      <w:pPr>
        <w:pStyle w:val="Footer"/>
        <w:spacing w:after="240"/>
      </w:pPr>
      <w:r w:rsidRPr="00B34BB6">
        <w:fldChar w:fldCharType="end"/>
      </w:r>
      <w:bookmarkStart w:id="0" w:name="_Hlk40428149"/>
    </w:p>
    <w:p w14:paraId="25DC8C70" w14:textId="77777777" w:rsidR="00C42572" w:rsidRPr="00B34BB6" w:rsidRDefault="00C42572">
      <w:pPr>
        <w:rPr>
          <w:b/>
          <w:bCs/>
          <w:smallCaps/>
        </w:rPr>
      </w:pPr>
      <w:r w:rsidRPr="00B34BB6">
        <w:br w:type="page"/>
      </w:r>
    </w:p>
    <w:p w14:paraId="1619A930" w14:textId="633BCF9C" w:rsidR="002C0A87" w:rsidRPr="00B34BB6" w:rsidRDefault="007431F7" w:rsidP="002C0A87">
      <w:pPr>
        <w:pStyle w:val="Title"/>
      </w:pPr>
      <w:bookmarkStart w:id="1" w:name="_Toc76903063"/>
      <w:bookmarkStart w:id="2" w:name="_Toc39995952"/>
      <w:bookmarkEnd w:id="0"/>
      <w:r w:rsidRPr="00B34BB6">
        <w:lastRenderedPageBreak/>
        <w:t>Negative: Filibuster - good</w:t>
      </w:r>
    </w:p>
    <w:p w14:paraId="7AA96559" w14:textId="220B6931" w:rsidR="00C768B2" w:rsidRPr="00B34BB6" w:rsidRDefault="00C768B2" w:rsidP="005C772A">
      <w:pPr>
        <w:pStyle w:val="Contention1"/>
      </w:pPr>
      <w:bookmarkStart w:id="3" w:name="_Toc196501245"/>
      <w:bookmarkStart w:id="4" w:name="_Toc76903073"/>
      <w:bookmarkStart w:id="5" w:name="_Toc20662235"/>
      <w:bookmarkStart w:id="6" w:name="_Toc104582371"/>
      <w:bookmarkEnd w:id="1"/>
      <w:bookmarkEnd w:id="2"/>
      <w:r w:rsidRPr="00B34BB6">
        <w:t>MINOR REPAIR – Instead of abolishing</w:t>
      </w:r>
      <w:bookmarkEnd w:id="3"/>
    </w:p>
    <w:p w14:paraId="2683FFC2" w14:textId="77777777" w:rsidR="00C768B2" w:rsidRPr="00B34BB6" w:rsidRDefault="00C768B2" w:rsidP="005C772A">
      <w:pPr>
        <w:pStyle w:val="Contention1"/>
      </w:pPr>
    </w:p>
    <w:p w14:paraId="21AFA5B7" w14:textId="1299D49B" w:rsidR="00C768B2" w:rsidRPr="00B34BB6" w:rsidRDefault="00C768B2" w:rsidP="00C768B2">
      <w:pPr>
        <w:pStyle w:val="Contention2"/>
      </w:pPr>
      <w:bookmarkStart w:id="7" w:name="_Toc196501246"/>
      <w:r w:rsidRPr="00B34BB6">
        <w:t>Require continuous talking to maintain a filibuster, rather than just threatening.  This would make filibusters more difficult and reduce their frequency</w:t>
      </w:r>
      <w:bookmarkEnd w:id="7"/>
    </w:p>
    <w:p w14:paraId="3BB6F241" w14:textId="5066CB80" w:rsidR="00C768B2" w:rsidRPr="00B34BB6" w:rsidRDefault="00AD2ADC" w:rsidP="00AD2ADC">
      <w:pPr>
        <w:pStyle w:val="Citation3"/>
      </w:pPr>
      <w:r w:rsidRPr="00B34BB6">
        <w:rPr>
          <w:u w:val="single"/>
        </w:rPr>
        <w:t>Mark Strand and Tim Lang 2020</w:t>
      </w:r>
      <w:r w:rsidRPr="00B34BB6">
        <w:t xml:space="preserve"> (Strand - President of the Congressional Institute, non-profit corporation dedicated to helping Members of Congress better serve their constituents and helping their constituents better understand the operations of the national legislature. Adjunct professor of legislative affairs at George Washington Univ. Graduate School of Political Management.   Lang - Research Director at Congressional Institute) 14 Oct 2020 “Reform the Legislative Filibuster, Don’t Abolish It” (accessed 24 April 2025) </w:t>
      </w:r>
      <w:r w:rsidR="00C768B2" w:rsidRPr="00B34BB6">
        <w:t>https://www.congressionalinstitute.org/2020/10/14/reform-the-legislative-filibuster-dont-abolish-it/</w:t>
      </w:r>
    </w:p>
    <w:p w14:paraId="43426602" w14:textId="2233BF82" w:rsidR="00C768B2" w:rsidRPr="00B34BB6" w:rsidRDefault="00C768B2" w:rsidP="00C768B2">
      <w:pPr>
        <w:pStyle w:val="Evidence"/>
      </w:pPr>
      <w:r w:rsidRPr="00B34BB6">
        <w:t>There’s no doubt that both parties dislike the filibuster whenever they are in the majority.  Indeed, the current practice of the minority party filibustering just about everything has made the Senate the most dysfunctional branch of government. Rather than get rid of the filibuster, however, the Senate should reform it.</w:t>
      </w:r>
      <w:r w:rsidRPr="00B34BB6">
        <w:br/>
      </w:r>
      <w:r w:rsidRPr="00B34BB6">
        <w:rPr>
          <w:b/>
          <w:bCs w:val="0"/>
        </w:rPr>
        <w:t>END QUOTE. THEY CONTINUE LATER QUOTE:</w:t>
      </w:r>
      <w:r w:rsidRPr="00B34BB6">
        <w:br/>
        <w:t xml:space="preserve">Since filibustering is no longer as arduous as it once was, making them difficult once more is the key to reducing their frequency. Force the filibustering Senators to keep talking on the Floor. It’s true that there are ways for Senators engaging in a talking filibuster to </w:t>
      </w:r>
      <w:proofErr w:type="gramStart"/>
      <w:r w:rsidRPr="00B34BB6">
        <w:t>lighten</w:t>
      </w:r>
      <w:proofErr w:type="gramEnd"/>
      <w:r w:rsidRPr="00B34BB6">
        <w:t xml:space="preserve"> the load (such as by arranging a string of speakers against a measure). However, requiring them to talk on each measure they oppose will consume much of their most valuable resource: their time. Requiring Senators to hold the Floor and talk for hours would force even the most garrulous lawmakers to be choosier in the issues they filibuster.</w:t>
      </w:r>
    </w:p>
    <w:p w14:paraId="01E1A1AA" w14:textId="77777777" w:rsidR="00800037" w:rsidRPr="00B34BB6" w:rsidRDefault="00800037" w:rsidP="00C768B2">
      <w:pPr>
        <w:pStyle w:val="Evidence"/>
      </w:pPr>
    </w:p>
    <w:p w14:paraId="4CEC10E6" w14:textId="74AA84DE" w:rsidR="00800037" w:rsidRPr="00B34BB6" w:rsidRDefault="00800037" w:rsidP="00800037">
      <w:pPr>
        <w:pStyle w:val="Contention2"/>
      </w:pPr>
      <w:bookmarkStart w:id="8" w:name="_Toc196501247"/>
      <w:r w:rsidRPr="00B34BB6">
        <w:t>Minor repairs to the filibuster are easy and happen all the time</w:t>
      </w:r>
      <w:bookmarkEnd w:id="8"/>
    </w:p>
    <w:p w14:paraId="52921321" w14:textId="07FBEF62" w:rsidR="00800037" w:rsidRPr="00B34BB6" w:rsidRDefault="00800037" w:rsidP="00800037">
      <w:pPr>
        <w:pStyle w:val="Citation3"/>
      </w:pPr>
      <w:r w:rsidRPr="00B34BB6">
        <w:rPr>
          <w:u w:val="single"/>
        </w:rPr>
        <w:t>Chris Brennan 2024</w:t>
      </w:r>
      <w:r w:rsidRPr="00B34BB6">
        <w:t xml:space="preserve"> (journalist) 28 Sept 2024 “Opinion: Kill the filibuster? Sounds more like campaign bluster than governing policy.” (accessed 24 Apr 2025) https://www.usatoday.com/story/opinion/columnist/2024/09/28/harris-eliminate-filibuster-abortion-election/75394869007/</w:t>
      </w:r>
    </w:p>
    <w:p w14:paraId="3E5DBE2E" w14:textId="787E0D19" w:rsidR="00800037" w:rsidRPr="00B34BB6" w:rsidRDefault="00800037" w:rsidP="00800037">
      <w:pPr>
        <w:pStyle w:val="Evidence"/>
      </w:pPr>
      <w:r w:rsidRPr="00B34BB6">
        <w:t>Daniel Weiner, director of </w:t>
      </w:r>
      <w:hyperlink r:id="rId8" w:tgtFrame="_blank" w:history="1">
        <w:r w:rsidRPr="00B34BB6">
          <w:rPr>
            <w:rStyle w:val="Hyperlink"/>
            <w:color w:val="000000"/>
            <w:u w:val="none"/>
          </w:rPr>
          <w:t>The Brennan Center For Justice’s Elections &amp; Government Program</w:t>
        </w:r>
      </w:hyperlink>
      <w:r w:rsidRPr="00B34BB6">
        <w:t xml:space="preserve">, told me the filibuster has been "modified dozens of times" over the years. "It's important to remember that the filibuster has never been a static set of rules," Weiner said. "It </w:t>
      </w:r>
      <w:proofErr w:type="gramStart"/>
      <w:r w:rsidRPr="00B34BB6">
        <w:t>is always evolved</w:t>
      </w:r>
      <w:proofErr w:type="gramEnd"/>
      <w:r w:rsidRPr="00B34BB6">
        <w:t xml:space="preserve"> and changed. </w:t>
      </w:r>
      <w:proofErr w:type="gramStart"/>
      <w:r w:rsidRPr="00B34BB6">
        <w:t>So</w:t>
      </w:r>
      <w:proofErr w:type="gramEnd"/>
      <w:r w:rsidRPr="00B34BB6">
        <w:t xml:space="preserve"> a new round of changes would not be anything particularly radical."</w:t>
      </w:r>
    </w:p>
    <w:p w14:paraId="1CB4C5CD" w14:textId="77777777" w:rsidR="00800037" w:rsidRPr="00B34BB6" w:rsidRDefault="00800037" w:rsidP="00C768B2">
      <w:pPr>
        <w:pStyle w:val="Evidence"/>
      </w:pPr>
    </w:p>
    <w:p w14:paraId="7E88736F" w14:textId="207903D1" w:rsidR="003D4DFF" w:rsidRPr="00B34BB6" w:rsidRDefault="003D4DFF" w:rsidP="005C772A">
      <w:pPr>
        <w:pStyle w:val="Contention1"/>
      </w:pPr>
      <w:bookmarkStart w:id="9" w:name="_Toc196501248"/>
      <w:r w:rsidRPr="00B34BB6">
        <w:t>INHERENCY</w:t>
      </w:r>
      <w:bookmarkEnd w:id="9"/>
    </w:p>
    <w:p w14:paraId="1B033430" w14:textId="77777777" w:rsidR="003D4DFF" w:rsidRPr="00B34BB6" w:rsidRDefault="003D4DFF" w:rsidP="005C772A">
      <w:pPr>
        <w:pStyle w:val="Contention1"/>
      </w:pPr>
    </w:p>
    <w:p w14:paraId="714B8105" w14:textId="1DAB5A6A" w:rsidR="003D4DFF" w:rsidRPr="00B34BB6" w:rsidRDefault="003D4DFF" w:rsidP="005C772A">
      <w:pPr>
        <w:pStyle w:val="Contention1"/>
      </w:pPr>
      <w:bookmarkStart w:id="10" w:name="_Toc196501249"/>
      <w:r w:rsidRPr="00B34BB6">
        <w:t>1</w:t>
      </w:r>
      <w:proofErr w:type="gramStart"/>
      <w:r w:rsidRPr="00B34BB6">
        <w:t>.  Exceptions</w:t>
      </w:r>
      <w:proofErr w:type="gramEnd"/>
      <w:r w:rsidRPr="00B34BB6">
        <w:t xml:space="preserve"> frequently created</w:t>
      </w:r>
      <w:bookmarkEnd w:id="10"/>
    </w:p>
    <w:p w14:paraId="25948162" w14:textId="77777777" w:rsidR="003D4DFF" w:rsidRPr="00B34BB6" w:rsidRDefault="003D4DFF" w:rsidP="005C772A">
      <w:pPr>
        <w:pStyle w:val="Contention1"/>
      </w:pPr>
    </w:p>
    <w:p w14:paraId="6E08B1B2" w14:textId="712B4F3B" w:rsidR="003D4DFF" w:rsidRPr="00B34BB6" w:rsidRDefault="003D4DFF" w:rsidP="003D4DFF">
      <w:pPr>
        <w:pStyle w:val="Contention2"/>
      </w:pPr>
      <w:bookmarkStart w:id="11" w:name="_Toc196501250"/>
      <w:r w:rsidRPr="00B34BB6">
        <w:t>Senate creates exceptions to the filibuster whenever it’s needed for something important</w:t>
      </w:r>
      <w:bookmarkEnd w:id="11"/>
    </w:p>
    <w:p w14:paraId="7948EAC8" w14:textId="77777777" w:rsidR="003D4DFF" w:rsidRPr="00B34BB6" w:rsidRDefault="003D4DFF" w:rsidP="003D4DFF">
      <w:pPr>
        <w:pStyle w:val="Citation3"/>
      </w:pPr>
      <w:r w:rsidRPr="00B34BB6">
        <w:rPr>
          <w:u w:val="single"/>
        </w:rPr>
        <w:t>Tim Lau 2021</w:t>
      </w:r>
      <w:r w:rsidRPr="00B34BB6">
        <w:t xml:space="preserve"> (staff writer/editor with the Brennan Center </w:t>
      </w:r>
      <w:proofErr w:type="gramStart"/>
      <w:r w:rsidRPr="00B34BB6">
        <w:t>For</w:t>
      </w:r>
      <w:proofErr w:type="gramEnd"/>
      <w:r w:rsidRPr="00B34BB6">
        <w:t xml:space="preserve"> Justice at N.Y. Univ. School of Law) 26 Apr 2021 “The Filibuster Explained” (accessed 24 Apr 2025) https://www.brennancenter.org/our-work/research-reports/filibuster-explained</w:t>
      </w:r>
    </w:p>
    <w:p w14:paraId="74E525E0" w14:textId="69DF7458" w:rsidR="003D4DFF" w:rsidRPr="00B34BB6" w:rsidRDefault="003D4DFF" w:rsidP="003D4DFF">
      <w:pPr>
        <w:pStyle w:val="Evidence"/>
      </w:pPr>
      <w:r w:rsidRPr="00B34BB6">
        <w:t>At times, the Senate has also </w:t>
      </w:r>
      <w:hyperlink r:id="rId9" w:history="1">
        <w:r w:rsidRPr="00B34BB6">
          <w:rPr>
            <w:rStyle w:val="Hyperlink"/>
            <w:color w:val="000000"/>
            <w:u w:val="none"/>
          </w:rPr>
          <w:t>exempted certain types of legislation</w:t>
        </w:r>
      </w:hyperlink>
      <w:r w:rsidRPr="00B34BB6">
        <w:t> from the cloture rule. For example, Congress’s annual budget reconciliation process requires only a simple majority vote and cannot be filibustered. Likewise, trade agreements that are negotiated using fast-track rules cannot be filibustered. Other exemptions apply to measures that involve, for example, military base closures or arms sales. In total, 161 exceptions to the filibuster’s supermajority requirement have been created between 1969 and 2014, according to an </w:t>
      </w:r>
      <w:hyperlink r:id="rId10" w:history="1">
        <w:r w:rsidRPr="00B34BB6">
          <w:rPr>
            <w:rStyle w:val="Hyperlink"/>
            <w:color w:val="000000"/>
            <w:u w:val="none"/>
          </w:rPr>
          <w:t>analysis</w:t>
        </w:r>
      </w:hyperlink>
      <w:r w:rsidRPr="00B34BB6">
        <w:t> by the Brookings Institution’s Molly Reynolds. </w:t>
      </w:r>
    </w:p>
    <w:p w14:paraId="072F9095" w14:textId="77777777" w:rsidR="003D4DFF" w:rsidRPr="00B34BB6" w:rsidRDefault="003D4DFF" w:rsidP="003D4DFF">
      <w:pPr>
        <w:pStyle w:val="Evidence"/>
      </w:pPr>
    </w:p>
    <w:p w14:paraId="41026150" w14:textId="375622F9" w:rsidR="002541B3" w:rsidRPr="00B34BB6" w:rsidRDefault="0086591B" w:rsidP="005C772A">
      <w:pPr>
        <w:pStyle w:val="Contention1"/>
      </w:pPr>
      <w:bookmarkStart w:id="12" w:name="_Toc196501251"/>
      <w:r w:rsidRPr="00B34BB6">
        <w:lastRenderedPageBreak/>
        <w:t>HARMS / SIGNIFICANCE</w:t>
      </w:r>
      <w:bookmarkEnd w:id="12"/>
    </w:p>
    <w:p w14:paraId="55EFDE38" w14:textId="77777777" w:rsidR="00EE6333" w:rsidRPr="00B34BB6" w:rsidRDefault="00EE6333" w:rsidP="005C772A">
      <w:pPr>
        <w:pStyle w:val="Contention1"/>
      </w:pPr>
    </w:p>
    <w:p w14:paraId="4B6E6E6B" w14:textId="142800B9" w:rsidR="00EE6333" w:rsidRPr="00B34BB6" w:rsidRDefault="00EE6333" w:rsidP="005C772A">
      <w:pPr>
        <w:pStyle w:val="Contention1"/>
      </w:pPr>
      <w:bookmarkStart w:id="13" w:name="_Toc196501252"/>
      <w:r w:rsidRPr="00B34BB6">
        <w:t>1. A/T “Democracy / Majority Rule violations”</w:t>
      </w:r>
      <w:bookmarkEnd w:id="13"/>
    </w:p>
    <w:p w14:paraId="1159681A" w14:textId="77777777" w:rsidR="007431F7" w:rsidRPr="00B34BB6" w:rsidRDefault="007431F7" w:rsidP="005C772A">
      <w:pPr>
        <w:pStyle w:val="Contention1"/>
      </w:pPr>
    </w:p>
    <w:p w14:paraId="5854E888" w14:textId="5493E3C1" w:rsidR="0086591B" w:rsidRPr="00B34BB6" w:rsidRDefault="007431F7" w:rsidP="007431F7">
      <w:pPr>
        <w:pStyle w:val="Contention2"/>
      </w:pPr>
      <w:bookmarkStart w:id="14" w:name="_Toc196501253"/>
      <w:r w:rsidRPr="00B34BB6">
        <w:t>Constitution doesn’t mandate democracy. Filibuster is good because it protects the rights of the minority</w:t>
      </w:r>
      <w:bookmarkEnd w:id="14"/>
    </w:p>
    <w:p w14:paraId="2875789F" w14:textId="1BCBC2FE" w:rsidR="007431F7" w:rsidRPr="00B34BB6" w:rsidRDefault="007431F7" w:rsidP="007431F7">
      <w:pPr>
        <w:pStyle w:val="Citation3"/>
      </w:pPr>
      <w:r w:rsidRPr="00B34BB6">
        <w:rPr>
          <w:u w:val="single"/>
        </w:rPr>
        <w:t>Dr Robert Levy 2017</w:t>
      </w:r>
      <w:r w:rsidRPr="00B34BB6">
        <w:t xml:space="preserve"> (PhD in business; chairman emeritus of the board of directors of the Cato Institute) 20 Mar 2017 “The Filibuster: A Primer” (accessed 23 Apr 2025) https://www.cato.org/blog/filibuster-primer</w:t>
      </w:r>
    </w:p>
    <w:p w14:paraId="3BE086F1" w14:textId="510C3371" w:rsidR="007431F7" w:rsidRPr="00B34BB6" w:rsidRDefault="007431F7" w:rsidP="007431F7">
      <w:pPr>
        <w:pStyle w:val="Evidence"/>
      </w:pPr>
      <w:r w:rsidRPr="00B34BB6">
        <w:t xml:space="preserve">For what it’s worth, here’s my view of the matter: The </w:t>
      </w:r>
      <w:proofErr w:type="gramStart"/>
      <w:r w:rsidRPr="00B34BB6">
        <w:t>gripe</w:t>
      </w:r>
      <w:proofErr w:type="gramEnd"/>
      <w:r w:rsidRPr="00B34BB6">
        <w:t xml:space="preserve"> against the filibuster is that it’s undemocratic because it stifles majority rule. That misses the point. We are a republic, not a democracy, and our Constitution is intentionally undemocratic. The Framers were concerned about tyranny by the majority. Recent majorities, on both sides of the aisle, have proven that those concerns are justified. Majority parties have killed bills in committee, refused floor votes, and blocked amendments – essentially denying the minority any meaningful role. The filibuster is a partial counterweight to those problems.</w:t>
      </w:r>
    </w:p>
    <w:p w14:paraId="629A399A" w14:textId="77777777" w:rsidR="007431F7" w:rsidRPr="00B34BB6" w:rsidRDefault="007431F7" w:rsidP="007431F7">
      <w:pPr>
        <w:pStyle w:val="Evidence"/>
      </w:pPr>
    </w:p>
    <w:p w14:paraId="29CFE067" w14:textId="3BC4A611" w:rsidR="00E26917" w:rsidRPr="00B34BB6" w:rsidRDefault="00E26917" w:rsidP="00E26917">
      <w:pPr>
        <w:pStyle w:val="Contention2"/>
      </w:pPr>
      <w:bookmarkStart w:id="15" w:name="_Toc196501254"/>
      <w:r w:rsidRPr="00B34BB6">
        <w:t>“Majority Rule” isn’t the goal of the Constitution, and it doesn’t justify changing the Senate</w:t>
      </w:r>
      <w:bookmarkEnd w:id="15"/>
    </w:p>
    <w:p w14:paraId="128123F4" w14:textId="161DEE77" w:rsidR="00E26917" w:rsidRPr="00B34BB6" w:rsidRDefault="00E26917" w:rsidP="00E26917">
      <w:pPr>
        <w:pStyle w:val="Citation3"/>
      </w:pPr>
      <w:r w:rsidRPr="00B34BB6">
        <w:rPr>
          <w:u w:val="single"/>
        </w:rPr>
        <w:t>Prof. Richard Arenberg and Robert Dove 2012</w:t>
      </w:r>
      <w:r w:rsidRPr="00B34BB6">
        <w:t xml:space="preserve">. (Arenberg - Adjunct Lecturer in Political Science, Brown Univ.; former Legislative Director and Deputy Chief of Staff, U.S. Senator Carl Levin.  Dove - parliamentarian of the US Senate and a professor of political science at George Washington Univ) “Defending the Filibuster: The Soul of the Senate” (accessed 24 Apr 2025) </w:t>
      </w:r>
      <w:hyperlink r:id="rId11" w:history="1">
        <w:r w:rsidRPr="00B34BB6">
          <w:rPr>
            <w:rStyle w:val="Hyperlink"/>
          </w:rPr>
          <w:t>https://www.amazon.com/Defending-Filibuster-Senate-Richard-Arenberg/dp/0253001919?asin=0253001919&amp;revisionId=&amp;format=4&amp;depth=1</w:t>
        </w:r>
      </w:hyperlink>
      <w:r w:rsidRPr="00B34BB6">
        <w:t xml:space="preserve">  (brackets in original)</w:t>
      </w:r>
    </w:p>
    <w:p w14:paraId="0EC25497" w14:textId="7F4D1051" w:rsidR="00E26917" w:rsidRPr="00B34BB6" w:rsidRDefault="00E26917" w:rsidP="007431F7">
      <w:pPr>
        <w:pStyle w:val="Evidence"/>
      </w:pPr>
      <w:r w:rsidRPr="00B34BB6">
        <w:rPr>
          <w:noProof/>
        </w:rPr>
        <w:drawing>
          <wp:inline distT="0" distB="0" distL="0" distR="0" wp14:anchorId="511E2781" wp14:editId="1D2D7A2A">
            <wp:extent cx="3688715" cy="2108835"/>
            <wp:effectExtent l="0" t="0" r="6985" b="5715"/>
            <wp:docPr id="2884289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108835"/>
                    </a:xfrm>
                    <a:prstGeom prst="rect">
                      <a:avLst/>
                    </a:prstGeom>
                    <a:noFill/>
                    <a:ln>
                      <a:noFill/>
                    </a:ln>
                  </pic:spPr>
                </pic:pic>
              </a:graphicData>
            </a:graphic>
          </wp:inline>
        </w:drawing>
      </w:r>
    </w:p>
    <w:p w14:paraId="20D1887F" w14:textId="77777777" w:rsidR="00EE6333" w:rsidRPr="00B34BB6" w:rsidRDefault="00EE6333" w:rsidP="007431F7">
      <w:pPr>
        <w:pStyle w:val="Evidence"/>
      </w:pPr>
    </w:p>
    <w:p w14:paraId="5C809870" w14:textId="6B763E1C" w:rsidR="00EE6333" w:rsidRPr="00B34BB6" w:rsidRDefault="00EE6333" w:rsidP="00EE6333">
      <w:pPr>
        <w:pStyle w:val="Contention2"/>
      </w:pPr>
      <w:bookmarkStart w:id="16" w:name="_Toc196501255"/>
      <w:r w:rsidRPr="00B34BB6">
        <w:t>Filibuster doesn’t harm democracy</w:t>
      </w:r>
      <w:bookmarkEnd w:id="16"/>
    </w:p>
    <w:p w14:paraId="0BB82EE2" w14:textId="77777777" w:rsidR="00EE6333" w:rsidRPr="00B34BB6" w:rsidRDefault="00EE6333" w:rsidP="00EE6333">
      <w:pPr>
        <w:pStyle w:val="Citation3"/>
      </w:pPr>
      <w:r w:rsidRPr="00B34BB6">
        <w:rPr>
          <w:u w:val="single"/>
        </w:rPr>
        <w:t>Prof. Richard Arenberg 2021</w:t>
      </w:r>
      <w:r w:rsidRPr="00B34BB6">
        <w:t>. (Adjunct Lecturer in Political Science, Brown Univ.; former Legislative Director and Deputy Chief of Staff, U.S. Senator Carl Levin) quoted by Alyssa Merritt 17 Nov 2021 “In Defense of the Filibuster: An Interview with Richard Arenberg” (accessed 25 Apr 2025) https://brownpoliticalreview.org/in-defense-of-the-filibuster-an-interview-with-richard-arenberg/</w:t>
      </w:r>
    </w:p>
    <w:p w14:paraId="56433EF6" w14:textId="260A58EF" w:rsidR="00EE6333" w:rsidRPr="00B34BB6" w:rsidRDefault="00EE6333" w:rsidP="00EE6333">
      <w:pPr>
        <w:pStyle w:val="Evidence"/>
      </w:pPr>
      <w:r w:rsidRPr="00B34BB6">
        <w:t>The rules written by the Senate are squarely within that constitutional provision, so I don’t think there’s any question that the filibuster is constitutional.  Now, to address the argument about how democratic it is. My view of democracy is that it is not just a simple question of majority rule. There’s the matter of minority rights, so there needs to be some sort of balance in a true democratic system. Somebody once wrote, “Democracy is something more than two wolves and a sheep voting on what to have for dinner.”</w:t>
      </w:r>
    </w:p>
    <w:p w14:paraId="1A3C257E" w14:textId="77777777" w:rsidR="00EE6333" w:rsidRPr="00B34BB6" w:rsidRDefault="00EE6333" w:rsidP="00EE6333">
      <w:pPr>
        <w:pStyle w:val="Evidence"/>
      </w:pPr>
    </w:p>
    <w:p w14:paraId="7DF71C70" w14:textId="77777777" w:rsidR="00E26917" w:rsidRPr="00B34BB6" w:rsidRDefault="00E26917" w:rsidP="007431F7">
      <w:pPr>
        <w:pStyle w:val="Evidence"/>
      </w:pPr>
    </w:p>
    <w:p w14:paraId="03213631" w14:textId="644C10FF" w:rsidR="00B93BE2" w:rsidRPr="00B34BB6" w:rsidRDefault="00B93BE2" w:rsidP="00B93BE2">
      <w:pPr>
        <w:pStyle w:val="Contention1"/>
      </w:pPr>
      <w:bookmarkStart w:id="17" w:name="_Toc196501256"/>
      <w:r w:rsidRPr="00B34BB6">
        <w:lastRenderedPageBreak/>
        <w:t>2</w:t>
      </w:r>
      <w:proofErr w:type="gramStart"/>
      <w:r w:rsidRPr="00B34BB6">
        <w:t>.  Filibuster</w:t>
      </w:r>
      <w:proofErr w:type="gramEnd"/>
      <w:r w:rsidRPr="00B34BB6">
        <w:t xml:space="preserve"> needed to protect minority opinions</w:t>
      </w:r>
      <w:bookmarkEnd w:id="17"/>
    </w:p>
    <w:p w14:paraId="6DB61EE3" w14:textId="77777777" w:rsidR="00B93BE2" w:rsidRPr="00B34BB6" w:rsidRDefault="00B93BE2" w:rsidP="00C546E9">
      <w:pPr>
        <w:pStyle w:val="Contention2"/>
      </w:pPr>
    </w:p>
    <w:p w14:paraId="245581D5" w14:textId="553502B8" w:rsidR="00AD2ADC" w:rsidRPr="00B34BB6" w:rsidRDefault="00C546E9" w:rsidP="00C546E9">
      <w:pPr>
        <w:pStyle w:val="Contention2"/>
      </w:pPr>
      <w:bookmarkStart w:id="18" w:name="_Toc196501257"/>
      <w:r w:rsidRPr="00B34BB6">
        <w:t>Filibuster protects minority opinions, upholds the purpose of the Senate, and</w:t>
      </w:r>
      <w:r w:rsidR="007452EA" w:rsidRPr="00B34BB6">
        <w:t xml:space="preserve"> </w:t>
      </w:r>
      <w:r w:rsidRPr="00B34BB6">
        <w:rPr>
          <w:u w:val="single"/>
        </w:rPr>
        <w:t>more needed</w:t>
      </w:r>
      <w:r w:rsidRPr="00B34BB6">
        <w:t xml:space="preserve"> during times of partisan division</w:t>
      </w:r>
      <w:bookmarkEnd w:id="18"/>
    </w:p>
    <w:p w14:paraId="687E0369" w14:textId="77777777" w:rsidR="007452EA" w:rsidRPr="00B34BB6" w:rsidRDefault="007452EA" w:rsidP="007452EA">
      <w:pPr>
        <w:pStyle w:val="Citation3"/>
      </w:pPr>
      <w:r w:rsidRPr="00B34BB6">
        <w:rPr>
          <w:u w:val="single"/>
        </w:rPr>
        <w:t>Prof. Richard Arenberg and Robert Dove 2012</w:t>
      </w:r>
      <w:r w:rsidRPr="00B34BB6">
        <w:t>. (Arenberg - Adjunct Lecturer in Political Science, Brown Univ.; former Legislative Director and Deputy Chief of Staff, U.S. Senator Carl Levin.  Dove - parliamentarian of the US Senate and a professor of political science at George Washington Univ) “Defending the Filibuster: The Soul of the Senate” (accessed 24 Apr 2025) https://www.amazon.com/Defending-Filibuster-Senate-Richard-Arenberg/dp/0253001919?asin=0253001919&amp;revisionId=&amp;format=4&amp;depth=1</w:t>
      </w:r>
    </w:p>
    <w:p w14:paraId="119A5ADC" w14:textId="490983FE" w:rsidR="00AD2ADC" w:rsidRPr="00B34BB6" w:rsidRDefault="00AD2ADC" w:rsidP="00C546E9">
      <w:pPr>
        <w:pStyle w:val="Evidence"/>
      </w:pPr>
      <w:r w:rsidRPr="00B34BB6">
        <w:rPr>
          <w:noProof/>
        </w:rPr>
        <w:drawing>
          <wp:inline distT="0" distB="0" distL="0" distR="0" wp14:anchorId="65AE818C" wp14:editId="312A9100">
            <wp:extent cx="3483610" cy="1318895"/>
            <wp:effectExtent l="0" t="0" r="2540" b="0"/>
            <wp:docPr id="30399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3610" cy="1318895"/>
                    </a:xfrm>
                    <a:prstGeom prst="rect">
                      <a:avLst/>
                    </a:prstGeom>
                    <a:noFill/>
                    <a:ln>
                      <a:noFill/>
                    </a:ln>
                  </pic:spPr>
                </pic:pic>
              </a:graphicData>
            </a:graphic>
          </wp:inline>
        </w:drawing>
      </w:r>
    </w:p>
    <w:p w14:paraId="1769BF6F" w14:textId="77777777" w:rsidR="00C546E9" w:rsidRPr="00B34BB6" w:rsidRDefault="00C546E9" w:rsidP="00C546E9">
      <w:pPr>
        <w:pStyle w:val="Evidence"/>
      </w:pPr>
    </w:p>
    <w:p w14:paraId="7878EC23" w14:textId="0BB4CD63" w:rsidR="00C546E9" w:rsidRPr="00B34BB6" w:rsidRDefault="00C546E9" w:rsidP="00C546E9">
      <w:pPr>
        <w:pStyle w:val="Contention2"/>
      </w:pPr>
      <w:bookmarkStart w:id="19" w:name="_Toc196501258"/>
      <w:r w:rsidRPr="00B34BB6">
        <w:t xml:space="preserve">Senate filibuster is good because it upholds the reputation of the Senate for </w:t>
      </w:r>
      <w:r w:rsidR="007452EA" w:rsidRPr="00B34BB6">
        <w:t>respecting rights of the</w:t>
      </w:r>
      <w:r w:rsidRPr="00B34BB6">
        <w:t xml:space="preserve"> minority</w:t>
      </w:r>
      <w:bookmarkEnd w:id="19"/>
      <w:r w:rsidRPr="00B34BB6">
        <w:t xml:space="preserve"> </w:t>
      </w:r>
    </w:p>
    <w:p w14:paraId="44CC52BA" w14:textId="7637A997" w:rsidR="00C546E9" w:rsidRPr="00B34BB6" w:rsidRDefault="00C546E9" w:rsidP="00C546E9">
      <w:pPr>
        <w:pStyle w:val="Citation3"/>
      </w:pPr>
      <w:r w:rsidRPr="00B34BB6">
        <w:rPr>
          <w:u w:val="single"/>
        </w:rPr>
        <w:t>Prof. Richard Arenberg and Robert Dove 2012</w:t>
      </w:r>
      <w:r w:rsidRPr="00B34BB6">
        <w:t xml:space="preserve">. (Arenberg - Adjunct Lecturer in Political Science, Brown Univ.; former Legislative Director and Deputy Chief of Staff, U.S. Senator Carl Levin.  Dove - </w:t>
      </w:r>
      <w:r w:rsidR="007452EA" w:rsidRPr="00B34BB6">
        <w:t>parliamentarian of the US Senate and a professor of political science at George Washington Univ</w:t>
      </w:r>
      <w:r w:rsidRPr="00B34BB6">
        <w:t>) “Defending the Filibuster: The Soul of the Senate” (accessed 24 Apr 2025) https://www.amazon.com/Defending-Filibuster-Senate-Richard-Arenberg/dp/0253001919?asin=0253001919&amp;revisionId=&amp;format=4&amp;depth=1</w:t>
      </w:r>
    </w:p>
    <w:p w14:paraId="16748ADF" w14:textId="347B08D6" w:rsidR="00C546E9" w:rsidRPr="00B34BB6" w:rsidRDefault="00C546E9" w:rsidP="00C546E9">
      <w:pPr>
        <w:pStyle w:val="Evidence"/>
      </w:pPr>
      <w:r w:rsidRPr="00B34BB6">
        <w:rPr>
          <w:noProof/>
        </w:rPr>
        <w:drawing>
          <wp:inline distT="0" distB="0" distL="0" distR="0" wp14:anchorId="0862A2EB" wp14:editId="6C131E37">
            <wp:extent cx="3477260" cy="2245360"/>
            <wp:effectExtent l="0" t="0" r="8890" b="2540"/>
            <wp:docPr id="14322436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7260" cy="2245360"/>
                    </a:xfrm>
                    <a:prstGeom prst="rect">
                      <a:avLst/>
                    </a:prstGeom>
                    <a:noFill/>
                    <a:ln>
                      <a:noFill/>
                    </a:ln>
                  </pic:spPr>
                </pic:pic>
              </a:graphicData>
            </a:graphic>
          </wp:inline>
        </w:drawing>
      </w:r>
    </w:p>
    <w:p w14:paraId="2B9705A5" w14:textId="77777777" w:rsidR="007452EA" w:rsidRPr="00B34BB6" w:rsidRDefault="007452EA" w:rsidP="00C546E9">
      <w:pPr>
        <w:pStyle w:val="Evidence"/>
      </w:pPr>
    </w:p>
    <w:p w14:paraId="6F5E1ACB" w14:textId="7F58131C" w:rsidR="00B93BE2" w:rsidRPr="00B34BB6" w:rsidRDefault="00B93BE2" w:rsidP="00B93BE2">
      <w:pPr>
        <w:pStyle w:val="Contention1"/>
      </w:pPr>
      <w:bookmarkStart w:id="20" w:name="_Toc196501259"/>
      <w:r w:rsidRPr="00B34BB6">
        <w:lastRenderedPageBreak/>
        <w:t>3.  A/T “Slowdown / Gridlock”</w:t>
      </w:r>
      <w:bookmarkEnd w:id="20"/>
    </w:p>
    <w:p w14:paraId="2DEE5E72" w14:textId="77777777" w:rsidR="00B93BE2" w:rsidRPr="00B34BB6" w:rsidRDefault="00B93BE2" w:rsidP="007452EA">
      <w:pPr>
        <w:pStyle w:val="Contention2"/>
      </w:pPr>
    </w:p>
    <w:p w14:paraId="7BE7A0DB" w14:textId="70E21FE4" w:rsidR="007452EA" w:rsidRPr="00B34BB6" w:rsidRDefault="007452EA" w:rsidP="007452EA">
      <w:pPr>
        <w:pStyle w:val="Contention2"/>
      </w:pPr>
      <w:bookmarkStart w:id="21" w:name="_Toc196501260"/>
      <w:r w:rsidRPr="00B34BB6">
        <w:t>“Slowing things down” isn’t a failure, it’s the purpose and design of the Senate</w:t>
      </w:r>
      <w:bookmarkEnd w:id="21"/>
    </w:p>
    <w:p w14:paraId="6C340688" w14:textId="77777777" w:rsidR="007452EA" w:rsidRPr="00B34BB6" w:rsidRDefault="007452EA" w:rsidP="007452EA">
      <w:pPr>
        <w:pStyle w:val="Citation3"/>
      </w:pPr>
      <w:r w:rsidRPr="00B34BB6">
        <w:rPr>
          <w:u w:val="single"/>
        </w:rPr>
        <w:t>Prof. Richard Arenberg and Robert Dove 2012</w:t>
      </w:r>
      <w:r w:rsidRPr="00B34BB6">
        <w:t>. (Arenberg - Adjunct Lecturer in Political Science, Brown Univ.; former Legislative Director and Deputy Chief of Staff, U.S. Senator Carl Levin.  Dove - parliamentarian of the US Senate and a professor of political science at George Washington Univ) “Defending the Filibuster: The Soul of the Senate” (accessed 24 Apr 2025) https://www.amazon.com/Defending-Filibuster-Senate-Richard-Arenberg/dp/0253001919?asin=0253001919&amp;revisionId=&amp;format=4&amp;depth=1</w:t>
      </w:r>
    </w:p>
    <w:p w14:paraId="325699F7" w14:textId="70C847FD" w:rsidR="007452EA" w:rsidRPr="00B34BB6" w:rsidRDefault="00294A97" w:rsidP="00294A97">
      <w:pPr>
        <w:pStyle w:val="Evidence"/>
      </w:pPr>
      <w:r w:rsidRPr="00B34BB6">
        <w:rPr>
          <w:noProof/>
        </w:rPr>
        <w:drawing>
          <wp:anchor distT="0" distB="0" distL="114300" distR="114300" simplePos="0" relativeHeight="251659264" behindDoc="0" locked="0" layoutInCell="1" allowOverlap="1" wp14:anchorId="4E7E9844" wp14:editId="69A43D25">
            <wp:simplePos x="0" y="0"/>
            <wp:positionH relativeFrom="column">
              <wp:posOffset>0</wp:posOffset>
            </wp:positionH>
            <wp:positionV relativeFrom="paragraph">
              <wp:posOffset>142240</wp:posOffset>
            </wp:positionV>
            <wp:extent cx="3477260" cy="1586230"/>
            <wp:effectExtent l="0" t="0" r="8890" b="0"/>
            <wp:wrapSquare wrapText="bothSides"/>
            <wp:docPr id="14146609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7260" cy="1586230"/>
                    </a:xfrm>
                    <a:prstGeom prst="rect">
                      <a:avLst/>
                    </a:prstGeom>
                    <a:noFill/>
                    <a:ln>
                      <a:noFill/>
                    </a:ln>
                  </pic:spPr>
                </pic:pic>
              </a:graphicData>
            </a:graphic>
          </wp:anchor>
        </w:drawing>
      </w:r>
      <w:r w:rsidRPr="00B34BB6">
        <w:br w:type="textWrapping" w:clear="all"/>
      </w:r>
    </w:p>
    <w:p w14:paraId="3945DACD" w14:textId="02E911B5" w:rsidR="006E46DF" w:rsidRPr="00B34BB6" w:rsidRDefault="006E46DF" w:rsidP="006E46DF">
      <w:pPr>
        <w:pStyle w:val="Contention2"/>
      </w:pPr>
      <w:bookmarkStart w:id="22" w:name="_Toc196501261"/>
      <w:r w:rsidRPr="00B34BB6">
        <w:t>Filibuster is good because it promotes moderation and consensus-building</w:t>
      </w:r>
      <w:bookmarkEnd w:id="22"/>
    </w:p>
    <w:p w14:paraId="6C002261" w14:textId="2FA48E13" w:rsidR="006E46DF" w:rsidRPr="00B34BB6" w:rsidRDefault="006E46DF" w:rsidP="006E46DF">
      <w:pPr>
        <w:pStyle w:val="Citation3"/>
      </w:pPr>
      <w:bookmarkStart w:id="23" w:name="_Hlk196376975"/>
      <w:r w:rsidRPr="00B34BB6">
        <w:rPr>
          <w:u w:val="single"/>
        </w:rPr>
        <w:t>Mark Strand and Tim Lang 2017</w:t>
      </w:r>
      <w:r w:rsidRPr="00B34BB6">
        <w:t xml:space="preserve"> (Strand - President of the Congressional Institute, non-profit corporation dedicated to helping Members of Congress better serve their constituents and helping their constituents better understand the operations of the national legislature. Adjunct professor of legislative affairs at George Washington Univ. Graduate School of Political Management.   Lang - Research Director at Congressional Institute) “The U.S. Senate Filibuster: Options for Reform” (accessed 24 Apr 2025) https://www.congressionalinstitute.org/2017/09/25/the-u-s-senate-filibuster-options-for-reform/</w:t>
      </w:r>
    </w:p>
    <w:bookmarkEnd w:id="23"/>
    <w:p w14:paraId="6011AA94" w14:textId="18180DDA" w:rsidR="006E46DF" w:rsidRPr="00B34BB6" w:rsidRDefault="006E46DF" w:rsidP="007452EA">
      <w:pPr>
        <w:pStyle w:val="Evidence"/>
      </w:pPr>
      <w:r w:rsidRPr="00B34BB6">
        <w:t xml:space="preserve">Filibustering does not always prevent a bill from passing, but it can force the majority to moderate the legislation </w:t>
      </w:r>
      <w:proofErr w:type="gramStart"/>
      <w:r w:rsidRPr="00B34BB6">
        <w:t>in order to</w:t>
      </w:r>
      <w:proofErr w:type="gramEnd"/>
      <w:r w:rsidRPr="00B34BB6">
        <w:t xml:space="preserve"> gain the votes needed to force </w:t>
      </w:r>
      <w:proofErr w:type="gramStart"/>
      <w:r w:rsidRPr="00B34BB6">
        <w:t>cloture</w:t>
      </w:r>
      <w:proofErr w:type="gramEnd"/>
      <w:r w:rsidRPr="00B34BB6">
        <w:t>. Moderation is what the Founders would have seen as the main purposes of the Senate: cooling the hot passions of legislation coming from the reelection-sensitive House and driving consensus among the Senators on issues.</w:t>
      </w:r>
    </w:p>
    <w:p w14:paraId="1409AFC5" w14:textId="77777777" w:rsidR="00B93BE2" w:rsidRPr="00B34BB6" w:rsidRDefault="00B93BE2" w:rsidP="007452EA">
      <w:pPr>
        <w:pStyle w:val="Evidence"/>
      </w:pPr>
    </w:p>
    <w:p w14:paraId="54DAE774" w14:textId="56623AB5" w:rsidR="00F258B0" w:rsidRPr="00B34BB6" w:rsidRDefault="00F258B0" w:rsidP="00F258B0">
      <w:pPr>
        <w:pStyle w:val="Contention2"/>
      </w:pPr>
      <w:bookmarkStart w:id="24" w:name="_Toc196501262"/>
      <w:r w:rsidRPr="00B34BB6">
        <w:t>Abuses of filibuster (like opposition to civil rights in the 1950’s) don’t justify abolishing it today</w:t>
      </w:r>
      <w:bookmarkEnd w:id="24"/>
    </w:p>
    <w:p w14:paraId="4A3032A6" w14:textId="624E39F3" w:rsidR="00F258B0" w:rsidRPr="00B34BB6" w:rsidRDefault="00F258B0" w:rsidP="00F258B0">
      <w:pPr>
        <w:pStyle w:val="Citation3"/>
      </w:pPr>
      <w:r w:rsidRPr="00B34BB6">
        <w:rPr>
          <w:u w:val="single"/>
        </w:rPr>
        <w:t>Prof. Richard Arenberg 2021</w:t>
      </w:r>
      <w:r w:rsidRPr="00B34BB6">
        <w:t>. (Adjunct Lecturer in Political Science, Brown Univ.; former Legislative Director and Deputy Chief of Staff, U.S. Senator Carl Levin) quoted by Alyssa Merritt 17 Nov 2021 “In Defense of the Filibuster: An Interview with Richard Arenberg” (accessed 25 Apr 2025) https://brownpoliticalreview.org/in-defense-of-the-filibuster-an-interview-with-richard-arenberg/</w:t>
      </w:r>
    </w:p>
    <w:p w14:paraId="07B91897" w14:textId="6C892126" w:rsidR="00F258B0" w:rsidRPr="00B34BB6" w:rsidRDefault="00F258B0" w:rsidP="007452EA">
      <w:pPr>
        <w:pStyle w:val="Evidence"/>
      </w:pPr>
      <w:r w:rsidRPr="00B34BB6">
        <w:t>The filibuster hasn’t always been positive. I consider the abuse of the filibuster during the Civil Rights Era wrong and immoral, but, in the long span of the Senate’s history, it’s been central in protecting the role of the minority party in the legislative process, and I think that’s crucially important. </w:t>
      </w:r>
    </w:p>
    <w:p w14:paraId="63C8E764" w14:textId="77777777" w:rsidR="00E26917" w:rsidRPr="00B34BB6" w:rsidRDefault="00E26917" w:rsidP="007452EA">
      <w:pPr>
        <w:pStyle w:val="Evidence"/>
      </w:pPr>
    </w:p>
    <w:p w14:paraId="2CB6CDAF" w14:textId="282487B4" w:rsidR="00B93BE2" w:rsidRPr="00B34BB6" w:rsidRDefault="00B93BE2" w:rsidP="00B93BE2">
      <w:pPr>
        <w:pStyle w:val="Contention1"/>
      </w:pPr>
      <w:bookmarkStart w:id="25" w:name="_Toc196501263"/>
      <w:r w:rsidRPr="00B34BB6">
        <w:lastRenderedPageBreak/>
        <w:t xml:space="preserve">4. </w:t>
      </w:r>
      <w:r w:rsidR="00E26917" w:rsidRPr="00B34BB6">
        <w:t>A/T “Increased power of the President”</w:t>
      </w:r>
      <w:bookmarkEnd w:id="25"/>
      <w:r w:rsidR="00E26917" w:rsidRPr="00B34BB6">
        <w:t xml:space="preserve"> </w:t>
      </w:r>
    </w:p>
    <w:p w14:paraId="487F7690" w14:textId="77777777" w:rsidR="00B93BE2" w:rsidRPr="00B34BB6" w:rsidRDefault="00B93BE2" w:rsidP="00B93BE2">
      <w:pPr>
        <w:pStyle w:val="Contention1"/>
      </w:pPr>
    </w:p>
    <w:p w14:paraId="08EE97F2" w14:textId="3631B9EF" w:rsidR="00E26917" w:rsidRPr="00B34BB6" w:rsidRDefault="00E26917" w:rsidP="00B93BE2">
      <w:pPr>
        <w:pStyle w:val="Contention2"/>
      </w:pPr>
      <w:bookmarkStart w:id="26" w:name="_Toc196501264"/>
      <w:r w:rsidRPr="00B34BB6">
        <w:t xml:space="preserve">Filibuster </w:t>
      </w:r>
      <w:r w:rsidRPr="00B34BB6">
        <w:rPr>
          <w:u w:val="single"/>
        </w:rPr>
        <w:t>reduces</w:t>
      </w:r>
      <w:r w:rsidRPr="00B34BB6">
        <w:t xml:space="preserve"> the unchecked power of the Executive Branch</w:t>
      </w:r>
      <w:bookmarkEnd w:id="26"/>
    </w:p>
    <w:p w14:paraId="37B67C6D" w14:textId="77777777" w:rsidR="00E26917" w:rsidRPr="00B34BB6" w:rsidRDefault="00E26917" w:rsidP="00E26917">
      <w:pPr>
        <w:pStyle w:val="Citation3"/>
      </w:pPr>
      <w:r w:rsidRPr="00B34BB6">
        <w:rPr>
          <w:u w:val="single"/>
        </w:rPr>
        <w:t>Prof. Richard Arenberg and Robert Dove 2012</w:t>
      </w:r>
      <w:r w:rsidRPr="00B34BB6">
        <w:t>. (Arenberg - Adjunct Lecturer in Political Science, Brown Univ.; former Legislative Director and Deputy Chief of Staff, U.S. Senator Carl Levin.  Dove - parliamentarian of the US Senate and a professor of political science at George Washington Univ) “Defending the Filibuster: The Soul of the Senate” (accessed 24 Apr 2025) https://www.amazon.com/Defending-Filibuster-Senate-Richard-Arenberg/dp/0253001919?asin=0253001919&amp;revisionId=&amp;format=4&amp;depth=1</w:t>
      </w:r>
    </w:p>
    <w:p w14:paraId="49110535" w14:textId="1338816D" w:rsidR="00E26917" w:rsidRPr="00B34BB6" w:rsidRDefault="00E26917" w:rsidP="007452EA">
      <w:pPr>
        <w:pStyle w:val="Evidence"/>
      </w:pPr>
      <w:r w:rsidRPr="00B34BB6">
        <w:rPr>
          <w:noProof/>
        </w:rPr>
        <w:drawing>
          <wp:inline distT="0" distB="0" distL="0" distR="0" wp14:anchorId="0833F2A7" wp14:editId="6075688B">
            <wp:extent cx="3514725" cy="1125855"/>
            <wp:effectExtent l="0" t="0" r="9525" b="0"/>
            <wp:docPr id="2109179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4725" cy="1125855"/>
                    </a:xfrm>
                    <a:prstGeom prst="rect">
                      <a:avLst/>
                    </a:prstGeom>
                    <a:noFill/>
                    <a:ln>
                      <a:noFill/>
                    </a:ln>
                  </pic:spPr>
                </pic:pic>
              </a:graphicData>
            </a:graphic>
          </wp:inline>
        </w:drawing>
      </w:r>
    </w:p>
    <w:p w14:paraId="164C99B7" w14:textId="77777777" w:rsidR="00B93BE2" w:rsidRPr="00B34BB6" w:rsidRDefault="00B93BE2" w:rsidP="007452EA">
      <w:pPr>
        <w:pStyle w:val="Evidence"/>
      </w:pPr>
    </w:p>
    <w:p w14:paraId="63BF398D" w14:textId="39A5E16A" w:rsidR="00B93BE2" w:rsidRPr="00B34BB6" w:rsidRDefault="00B93BE2" w:rsidP="00B93BE2">
      <w:pPr>
        <w:pStyle w:val="Contention1"/>
      </w:pPr>
      <w:bookmarkStart w:id="27" w:name="_Toc196501265"/>
      <w:r w:rsidRPr="00B34BB6">
        <w:t>5.  A/T “Constitution / Founders’ intent”</w:t>
      </w:r>
      <w:bookmarkEnd w:id="27"/>
    </w:p>
    <w:p w14:paraId="6E962D09" w14:textId="77777777" w:rsidR="00EE6333" w:rsidRPr="00B34BB6" w:rsidRDefault="00EE6333" w:rsidP="007452EA">
      <w:pPr>
        <w:pStyle w:val="Evidence"/>
      </w:pPr>
    </w:p>
    <w:p w14:paraId="4050CB63" w14:textId="621D2B7E" w:rsidR="00EE6333" w:rsidRPr="00B34BB6" w:rsidRDefault="00EE6333" w:rsidP="00EE6333">
      <w:pPr>
        <w:pStyle w:val="Contention2"/>
      </w:pPr>
      <w:bookmarkStart w:id="28" w:name="_Toc196501266"/>
      <w:r w:rsidRPr="00B34BB6">
        <w:t>Filibuster isn’t unconstitutional</w:t>
      </w:r>
      <w:bookmarkEnd w:id="28"/>
    </w:p>
    <w:p w14:paraId="4F8F3D6E" w14:textId="77777777" w:rsidR="00EE6333" w:rsidRPr="00B34BB6" w:rsidRDefault="00EE6333" w:rsidP="00EE6333">
      <w:pPr>
        <w:pStyle w:val="Citation3"/>
      </w:pPr>
      <w:r w:rsidRPr="00B34BB6">
        <w:rPr>
          <w:u w:val="single"/>
        </w:rPr>
        <w:t>Prof. Richard Arenberg 2021</w:t>
      </w:r>
      <w:r w:rsidRPr="00B34BB6">
        <w:t>. (Adjunct Lecturer in Political Science, Brown Univ.; former Legislative Director and Deputy Chief of Staff, U.S. Senator Carl Levin) quoted by Alyssa Merritt 17 Nov 2021 “In Defense of the Filibuster: An Interview with Richard Arenberg” (accessed 25 Apr 2025) https://brownpoliticalreview.org/in-defense-of-the-filibuster-an-interview-with-richard-arenberg/</w:t>
      </w:r>
    </w:p>
    <w:p w14:paraId="218A744D" w14:textId="08ED63BF" w:rsidR="00EE6333" w:rsidRPr="00B34BB6" w:rsidRDefault="00EE6333" w:rsidP="007452EA">
      <w:pPr>
        <w:pStyle w:val="Evidence"/>
      </w:pPr>
      <w:r w:rsidRPr="00B34BB6">
        <w:t xml:space="preserve">I don’t believe that the filibuster is unconstitutional, although it wasn’t designed as a part of the Constitution. Article One Section </w:t>
      </w:r>
      <w:proofErr w:type="gramStart"/>
      <w:r w:rsidRPr="00B34BB6">
        <w:t>Five,</w:t>
      </w:r>
      <w:proofErr w:type="gramEnd"/>
      <w:r w:rsidRPr="00B34BB6">
        <w:t xml:space="preserve"> says that the Senate has the right to write its own rules, and there can be no more central rule in a legislative body than handling debate and determining how to move forward to a vote. The rules written by the Senate are squarely within that constitutional provision, so I don’t think there’s any question that the filibuster is constitutional. </w:t>
      </w:r>
    </w:p>
    <w:p w14:paraId="4FBEEAD3" w14:textId="77777777" w:rsidR="00AB25C8" w:rsidRPr="00B34BB6" w:rsidRDefault="00AB25C8" w:rsidP="007452EA">
      <w:pPr>
        <w:pStyle w:val="Evidence"/>
      </w:pPr>
    </w:p>
    <w:p w14:paraId="0CEE846E" w14:textId="2D165829" w:rsidR="00AB25C8" w:rsidRPr="00B34BB6" w:rsidRDefault="00AB25C8" w:rsidP="00AB25C8">
      <w:pPr>
        <w:pStyle w:val="Contention2"/>
      </w:pPr>
      <w:bookmarkStart w:id="29" w:name="_Toc196501267"/>
      <w:r w:rsidRPr="00B34BB6">
        <w:t>Filibuster upholds Founders’ intent for the Senate</w:t>
      </w:r>
      <w:bookmarkEnd w:id="29"/>
    </w:p>
    <w:p w14:paraId="2FA5854E" w14:textId="77777777" w:rsidR="00AB25C8" w:rsidRPr="00B34BB6" w:rsidRDefault="00AB25C8" w:rsidP="00AB25C8">
      <w:pPr>
        <w:pStyle w:val="Citation3"/>
      </w:pPr>
      <w:r w:rsidRPr="00B34BB6">
        <w:rPr>
          <w:u w:val="single"/>
        </w:rPr>
        <w:t>Prof. Richard Arenberg 2021</w:t>
      </w:r>
      <w:r w:rsidRPr="00B34BB6">
        <w:t>. (Adjunct Lecturer in Political Science, Brown Univ.; former Legislative Director and Deputy Chief of Staff, U.S. Senator Carl Levin) quoted by Alyssa Merritt 17 Nov 2021 “In Defense of the Filibuster: An Interview with Richard Arenberg” (accessed 25 Apr 2025) https://brownpoliticalreview.org/in-defense-of-the-filibuster-an-interview-with-richard-arenberg/</w:t>
      </w:r>
    </w:p>
    <w:p w14:paraId="16627C78" w14:textId="77777777" w:rsidR="00AB25C8" w:rsidRPr="00B34BB6" w:rsidRDefault="00AB25C8" w:rsidP="00AB25C8">
      <w:pPr>
        <w:pStyle w:val="Evidence"/>
      </w:pPr>
      <w:r w:rsidRPr="00B34BB6">
        <w:t>The founders designed one body to be responsive. They wanted the House of Representatives to be responsive to public opinion, and it is. The majority works its will through the House of Representatives very easily. The Senate was designed really to slow things down, to be more deliberative, to counterbalance the House of Representatives. The filibuster is only one part of that, but it’s an important part of it, in my judgement.</w:t>
      </w:r>
    </w:p>
    <w:p w14:paraId="2F6BB4B8" w14:textId="77777777" w:rsidR="00AB25C8" w:rsidRPr="00B34BB6" w:rsidRDefault="00AB25C8" w:rsidP="007452EA">
      <w:pPr>
        <w:pStyle w:val="Evidence"/>
      </w:pPr>
    </w:p>
    <w:p w14:paraId="34B33E89" w14:textId="77777777" w:rsidR="0086591B" w:rsidRPr="00B34BB6" w:rsidRDefault="0086591B" w:rsidP="005C772A">
      <w:pPr>
        <w:pStyle w:val="Contention1"/>
      </w:pPr>
    </w:p>
    <w:p w14:paraId="2B554C32" w14:textId="52AA8F24" w:rsidR="00294A97" w:rsidRPr="00B34BB6" w:rsidRDefault="00294A97" w:rsidP="005C772A">
      <w:pPr>
        <w:pStyle w:val="Contention1"/>
      </w:pPr>
      <w:bookmarkStart w:id="30" w:name="_Toc196501268"/>
      <w:r w:rsidRPr="00B34BB6">
        <w:t>SOLVENCY</w:t>
      </w:r>
      <w:bookmarkEnd w:id="30"/>
    </w:p>
    <w:p w14:paraId="293744EB" w14:textId="77777777" w:rsidR="00294A97" w:rsidRPr="00B34BB6" w:rsidRDefault="00294A97" w:rsidP="005C772A">
      <w:pPr>
        <w:pStyle w:val="Contention1"/>
      </w:pPr>
    </w:p>
    <w:p w14:paraId="7FE3A5BD" w14:textId="36A14E9C" w:rsidR="00294A97" w:rsidRPr="00B34BB6" w:rsidRDefault="00294A97" w:rsidP="005C772A">
      <w:pPr>
        <w:pStyle w:val="Contention1"/>
      </w:pPr>
      <w:bookmarkStart w:id="31" w:name="_Toc196501269"/>
      <w:r w:rsidRPr="00B34BB6">
        <w:t>1</w:t>
      </w:r>
      <w:proofErr w:type="gramStart"/>
      <w:r w:rsidRPr="00B34BB6">
        <w:t xml:space="preserve">.  </w:t>
      </w:r>
      <w:r w:rsidR="00BB5FAE" w:rsidRPr="00B34BB6">
        <w:t>Won’t</w:t>
      </w:r>
      <w:proofErr w:type="gramEnd"/>
      <w:r w:rsidR="00BB5FAE" w:rsidRPr="00B34BB6">
        <w:t xml:space="preserve"> solve l</w:t>
      </w:r>
      <w:r w:rsidRPr="00B34BB6">
        <w:t>egislative gridlock</w:t>
      </w:r>
      <w:bookmarkEnd w:id="31"/>
    </w:p>
    <w:p w14:paraId="1082952D" w14:textId="77777777" w:rsidR="00294A97" w:rsidRPr="00B34BB6" w:rsidRDefault="00294A97" w:rsidP="005C772A">
      <w:pPr>
        <w:pStyle w:val="Contention1"/>
      </w:pPr>
    </w:p>
    <w:p w14:paraId="5C3469B6" w14:textId="58A71414" w:rsidR="00294A97" w:rsidRPr="00B34BB6" w:rsidRDefault="006F79A3" w:rsidP="00294A97">
      <w:pPr>
        <w:pStyle w:val="Contention2"/>
      </w:pPr>
      <w:bookmarkStart w:id="32" w:name="_Toc196501270"/>
      <w:r w:rsidRPr="00B34BB6">
        <w:t>O</w:t>
      </w:r>
      <w:r w:rsidR="00294A97" w:rsidRPr="00B34BB6">
        <w:t xml:space="preserve">ther factors </w:t>
      </w:r>
      <w:r w:rsidRPr="00B34BB6">
        <w:t>would still produce a lot of legislative gridlock even if the filibuster were abolished</w:t>
      </w:r>
      <w:bookmarkEnd w:id="32"/>
      <w:r w:rsidR="00294A97" w:rsidRPr="00B34BB6">
        <w:t xml:space="preserve"> </w:t>
      </w:r>
    </w:p>
    <w:p w14:paraId="7E81DBCC" w14:textId="77777777" w:rsidR="00294A97" w:rsidRPr="00B34BB6" w:rsidRDefault="00294A97" w:rsidP="00294A97">
      <w:pPr>
        <w:pStyle w:val="Citation3"/>
      </w:pPr>
      <w:r w:rsidRPr="00B34BB6">
        <w:rPr>
          <w:u w:val="single"/>
        </w:rPr>
        <w:t>Prof. Christian Fong 2023</w:t>
      </w:r>
      <w:r w:rsidRPr="00B34BB6">
        <w:t xml:space="preserve"> (Department of Political Science, University of Michigan) “Anticipating the Consequences of Filibuster </w:t>
      </w:r>
      <w:proofErr w:type="gramStart"/>
      <w:r w:rsidRPr="00B34BB6">
        <w:t>Reforms”  (</w:t>
      </w:r>
      <w:proofErr w:type="gramEnd"/>
      <w:r w:rsidRPr="00B34BB6">
        <w:t>accessed 24 Apr 2025) https://fongsurvey.polisci.lsa.umich.edu/papers/filibuster-reform.pdf</w:t>
      </w:r>
    </w:p>
    <w:p w14:paraId="56DA2A01" w14:textId="77777777" w:rsidR="00294A97" w:rsidRPr="00B34BB6" w:rsidRDefault="00294A97" w:rsidP="00294A97">
      <w:pPr>
        <w:pStyle w:val="Evidence"/>
      </w:pPr>
      <w:r w:rsidRPr="00B34BB6">
        <w:t xml:space="preserve">Curry and Lee (2021) show that </w:t>
      </w:r>
      <w:r w:rsidRPr="00B34BB6">
        <w:rPr>
          <w:u w:val="single"/>
        </w:rPr>
        <w:t>the role the filibuster plays in producing gridlock may be overstated. Bicameralism, separation of powers, and divisions within the majority party would doom many bills even if the Senate abolished the filibuster</w:t>
      </w:r>
      <w:r w:rsidRPr="00B34BB6">
        <w:t>.</w:t>
      </w:r>
    </w:p>
    <w:p w14:paraId="4FEC6BBB" w14:textId="77777777" w:rsidR="00DB3B22" w:rsidRPr="00B34BB6" w:rsidRDefault="00DB3B22" w:rsidP="00294A97">
      <w:pPr>
        <w:pStyle w:val="Evidence"/>
      </w:pPr>
    </w:p>
    <w:p w14:paraId="2E7C9868" w14:textId="3ED2E419" w:rsidR="00DB3B22" w:rsidRPr="00B34BB6" w:rsidRDefault="00DB3B22" w:rsidP="00DB3B22">
      <w:pPr>
        <w:pStyle w:val="Contention2"/>
      </w:pPr>
      <w:bookmarkStart w:id="33" w:name="_Toc196501271"/>
      <w:r w:rsidRPr="00B34BB6">
        <w:t>Turn: Gridlock could get worse.  Eliminating the filibuster would blow up the Senate and block cooperation</w:t>
      </w:r>
      <w:bookmarkEnd w:id="33"/>
    </w:p>
    <w:p w14:paraId="009277A9" w14:textId="77777777" w:rsidR="00DB3B22" w:rsidRPr="00B34BB6" w:rsidRDefault="00DB3B22" w:rsidP="00DB3B22">
      <w:pPr>
        <w:pStyle w:val="Citation3"/>
      </w:pPr>
      <w:r w:rsidRPr="00B34BB6">
        <w:rPr>
          <w:u w:val="single"/>
        </w:rPr>
        <w:t>Prof. Richard Arenberg 2021</w:t>
      </w:r>
      <w:r w:rsidRPr="00B34BB6">
        <w:t>. (Adjunct Lecturer in Political Science, Brown Univ.; former Legislative Director and Deputy Chief of Staff, U.S. Senator Carl Levin) quoted by Alyssa Merritt 17 Nov 2021 “In Defense of the Filibuster: An Interview with Richard Arenberg” (accessed 25 Apr 2025) https://brownpoliticalreview.org/in-defense-of-the-filibuster-an-interview-with-richard-arenberg/</w:t>
      </w:r>
    </w:p>
    <w:p w14:paraId="44309ADE" w14:textId="5A1CE63D" w:rsidR="00DB3B22" w:rsidRPr="00B34BB6" w:rsidRDefault="00DB3B22" w:rsidP="00294A97">
      <w:pPr>
        <w:pStyle w:val="Evidence"/>
      </w:pPr>
      <w:r w:rsidRPr="00B34BB6">
        <w:t>We’ve got to get back to trying to solve the problem of the hyper-polarization in our political environment, rather than mucking around with the filibuster rule. As I said at the outset, if you eliminate the filibuster, that’s going to be just another turn of the screw. McConnell already said, “If the Democrats eliminate the filibuster, it’ll be nuclear warfare in the Senate.” People like to say, “Well, I don’t think they’re very cooperative now,” but the truth of the matter is the Senate virtually can’t operate without some cooperation between parties. </w:t>
      </w:r>
    </w:p>
    <w:p w14:paraId="5C48A3AD" w14:textId="77777777" w:rsidR="00294A97" w:rsidRPr="00B34BB6" w:rsidRDefault="00294A97" w:rsidP="00294A97">
      <w:pPr>
        <w:pStyle w:val="Evidence"/>
      </w:pPr>
    </w:p>
    <w:p w14:paraId="7367540F" w14:textId="08A48A2B" w:rsidR="0086591B" w:rsidRPr="00B34BB6" w:rsidRDefault="0086591B" w:rsidP="005C772A">
      <w:pPr>
        <w:pStyle w:val="Contention1"/>
      </w:pPr>
      <w:bookmarkStart w:id="34" w:name="_Toc196501272"/>
      <w:r w:rsidRPr="00B34BB6">
        <w:t>DISADVANTAGES</w:t>
      </w:r>
      <w:bookmarkEnd w:id="34"/>
    </w:p>
    <w:p w14:paraId="0B5AD665" w14:textId="77777777" w:rsidR="007431F7" w:rsidRPr="00B34BB6" w:rsidRDefault="007431F7" w:rsidP="005C772A">
      <w:pPr>
        <w:pStyle w:val="Contention1"/>
      </w:pPr>
    </w:p>
    <w:p w14:paraId="260996D6" w14:textId="4EEEAEB2" w:rsidR="007431F7" w:rsidRPr="00B34BB6" w:rsidRDefault="007431F7" w:rsidP="005C772A">
      <w:pPr>
        <w:pStyle w:val="Contention1"/>
      </w:pPr>
      <w:bookmarkStart w:id="35" w:name="_Toc196501273"/>
      <w:r w:rsidRPr="00B34BB6">
        <w:t>1</w:t>
      </w:r>
      <w:proofErr w:type="gramStart"/>
      <w:r w:rsidRPr="00B34BB6">
        <w:t>.  Bigger</w:t>
      </w:r>
      <w:proofErr w:type="gramEnd"/>
      <w:r w:rsidRPr="00B34BB6">
        <w:t xml:space="preserve"> government</w:t>
      </w:r>
      <w:bookmarkEnd w:id="35"/>
    </w:p>
    <w:p w14:paraId="6C8F4C8E" w14:textId="77777777" w:rsidR="007431F7" w:rsidRPr="00B34BB6" w:rsidRDefault="007431F7" w:rsidP="005C772A">
      <w:pPr>
        <w:pStyle w:val="Contention1"/>
      </w:pPr>
    </w:p>
    <w:p w14:paraId="5722DDD7" w14:textId="3C3B3B19" w:rsidR="007431F7" w:rsidRPr="00B34BB6" w:rsidRDefault="007431F7" w:rsidP="007431F7">
      <w:pPr>
        <w:pStyle w:val="Contention2"/>
      </w:pPr>
      <w:bookmarkStart w:id="36" w:name="_Toc196501274"/>
      <w:r w:rsidRPr="00B34BB6">
        <w:t>Link</w:t>
      </w:r>
      <w:proofErr w:type="gramStart"/>
      <w:r w:rsidRPr="00B34BB6">
        <w:t>:  Without</w:t>
      </w:r>
      <w:proofErr w:type="gramEnd"/>
      <w:r w:rsidRPr="00B34BB6">
        <w:t xml:space="preserve"> the filibuster, the federal government would grow </w:t>
      </w:r>
      <w:r w:rsidR="00C768B2" w:rsidRPr="00B34BB6">
        <w:t xml:space="preserve">far bigger </w:t>
      </w:r>
      <w:r w:rsidRPr="00B34BB6">
        <w:t>in size, cost and power</w:t>
      </w:r>
      <w:bookmarkEnd w:id="36"/>
    </w:p>
    <w:p w14:paraId="3BB548D8" w14:textId="77777777" w:rsidR="007431F7" w:rsidRPr="00B34BB6" w:rsidRDefault="007431F7" w:rsidP="007431F7">
      <w:pPr>
        <w:pStyle w:val="Citation3"/>
      </w:pPr>
      <w:r w:rsidRPr="00B34BB6">
        <w:rPr>
          <w:u w:val="single"/>
        </w:rPr>
        <w:t>Dr Robert Levy 2017</w:t>
      </w:r>
      <w:r w:rsidRPr="00B34BB6">
        <w:t xml:space="preserve"> (PhD in business; chairman emeritus of the board of directors of the Cato Institute) 20 Mar 2017 “The Filibuster: A Primer” (accessed 23 Apr 2025) https://www.cato.org/blog/filibuster-primer</w:t>
      </w:r>
    </w:p>
    <w:p w14:paraId="49ED64DC" w14:textId="2930ECBA" w:rsidR="007431F7" w:rsidRPr="00B34BB6" w:rsidRDefault="007431F7" w:rsidP="007431F7">
      <w:pPr>
        <w:pStyle w:val="Evidence"/>
      </w:pPr>
      <w:r w:rsidRPr="00B34BB6">
        <w:t xml:space="preserve">Without the filibuster, we would be laboring under a federal government far larger than today’s behemoth. Thanks to the filibuster, senators can occasionally throw a few grains of sand in the ever-grinding wheels of the regulatory and redistributive state. Milton Friedman captured that point when he said, “I just shudder at what would happen to freedom in this country if the government were efficient.” He was right. The filibuster is a valuable safeguard. We’d be better off if it were codified as part of the Constitution – especially for votes on significant expenditures and tax increases – </w:t>
      </w:r>
      <w:proofErr w:type="gramStart"/>
      <w:r w:rsidRPr="00B34BB6">
        <w:t>and also</w:t>
      </w:r>
      <w:proofErr w:type="gramEnd"/>
      <w:r w:rsidRPr="00B34BB6">
        <w:t xml:space="preserve"> for confirmation of federal judges, who have lifetime tenure on the bench.</w:t>
      </w:r>
    </w:p>
    <w:p w14:paraId="31A55D33" w14:textId="77777777" w:rsidR="004A6B42" w:rsidRPr="00B34BB6" w:rsidRDefault="004A6B42" w:rsidP="002541B3">
      <w:pPr>
        <w:pStyle w:val="Contention1"/>
      </w:pPr>
      <w:bookmarkStart w:id="37" w:name="_Toc139041539"/>
      <w:bookmarkStart w:id="38" w:name="_Toc104582372"/>
      <w:bookmarkStart w:id="39" w:name="_Toc76903074"/>
      <w:bookmarkEnd w:id="4"/>
      <w:bookmarkEnd w:id="5"/>
      <w:bookmarkEnd w:id="6"/>
    </w:p>
    <w:p w14:paraId="5C16EADE" w14:textId="27FDBC38" w:rsidR="00FE70F8" w:rsidRPr="00B34BB6" w:rsidRDefault="00BB5FAE" w:rsidP="00BB5FAE">
      <w:pPr>
        <w:pStyle w:val="Contention2"/>
      </w:pPr>
      <w:bookmarkStart w:id="40" w:name="_Toc196501275"/>
      <w:bookmarkEnd w:id="37"/>
      <w:bookmarkEnd w:id="38"/>
      <w:bookmarkEnd w:id="39"/>
      <w:r w:rsidRPr="00B34BB6">
        <w:t>Impact</w:t>
      </w:r>
      <w:proofErr w:type="gramStart"/>
      <w:r w:rsidRPr="00B34BB6">
        <w:t>:  Expanded</w:t>
      </w:r>
      <w:proofErr w:type="gramEnd"/>
      <w:r w:rsidRPr="00B34BB6">
        <w:t xml:space="preserve"> government hurts society 1) by increased social </w:t>
      </w:r>
      <w:proofErr w:type="gramStart"/>
      <w:r w:rsidRPr="00B34BB6">
        <w:t>conflict;  2</w:t>
      </w:r>
      <w:proofErr w:type="gramEnd"/>
      <w:r w:rsidRPr="00B34BB6">
        <w:t>) poorer performance of legitimate functions of government</w:t>
      </w:r>
      <w:bookmarkEnd w:id="40"/>
    </w:p>
    <w:p w14:paraId="550ACD5C" w14:textId="0DA522C9" w:rsidR="00BB5FAE" w:rsidRPr="00B34BB6" w:rsidRDefault="00BB5FAE" w:rsidP="00BB5FAE">
      <w:pPr>
        <w:pStyle w:val="Citation3"/>
      </w:pPr>
      <w:r w:rsidRPr="00B34BB6">
        <w:rPr>
          <w:u w:val="single"/>
        </w:rPr>
        <w:t>Chris Edwards 2024</w:t>
      </w:r>
      <w:r w:rsidRPr="00B34BB6">
        <w:t xml:space="preserve"> (</w:t>
      </w:r>
      <w:r w:rsidR="00F258B0" w:rsidRPr="00B34BB6">
        <w:t>MA in economics from George Mason Univ. He has served as a member of the Fiscal Future Commission of the National Academy of Sciences</w:t>
      </w:r>
      <w:r w:rsidRPr="00B34BB6">
        <w:t>) 12 Mar 2024 “How the Federal Government Spends $6.7 Trillion” (accessed 25 Apr 2025) https://www.cato.org/briefing-paper/how-federal-government-spends-67-trillion#four-ways-cut-spending</w:t>
      </w:r>
    </w:p>
    <w:p w14:paraId="5899C535" w14:textId="4266896D" w:rsidR="00BB5FAE" w:rsidRPr="00B34BB6" w:rsidRDefault="00BB5FAE" w:rsidP="00BB5FAE">
      <w:pPr>
        <w:pStyle w:val="Evidence"/>
      </w:pPr>
      <w:r w:rsidRPr="00B34BB6">
        <w:t xml:space="preserve">Another problem is that federal expansion exacerbates conflicts in society because the government imposes one-size-fits-all rules and redistributes resources by coercion rather than voluntary means. In our huge and pluralistic society, decentralized </w:t>
      </w:r>
      <w:proofErr w:type="spellStart"/>
      <w:r w:rsidRPr="00B34BB6">
        <w:t>decisionmaking</w:t>
      </w:r>
      <w:proofErr w:type="spellEnd"/>
      <w:r w:rsidRPr="00B34BB6">
        <w:t xml:space="preserve"> by the states and the people makes more sense than top-down control by Washington. Finally, federal expansion is creating policymaker overload. The massive size and scope of federal activities </w:t>
      </w:r>
      <w:proofErr w:type="gramStart"/>
      <w:r w:rsidRPr="00B34BB6">
        <w:t>are overwhelming</w:t>
      </w:r>
      <w:proofErr w:type="gramEnd"/>
      <w:r w:rsidRPr="00B34BB6">
        <w:t xml:space="preserve"> the ability of lawmakers to allocate resources efficiently, provide program oversight, or make needed reforms. Congress does not have the time or the expertise to supervise the thousands of activities it funds. Milton Friedman noted, “The tragedy is that because government is doing so many things it ought not to be doing, it performs the functions it ought to be performing badly.”</w:t>
      </w:r>
    </w:p>
    <w:p w14:paraId="14383EF4" w14:textId="77777777" w:rsidR="00BB5FAE" w:rsidRPr="00B34BB6" w:rsidRDefault="00BB5FAE" w:rsidP="00BB5FAE">
      <w:pPr>
        <w:pStyle w:val="Evidence"/>
      </w:pPr>
    </w:p>
    <w:p w14:paraId="50F1DA17" w14:textId="0180085F" w:rsidR="00F258B0" w:rsidRPr="00B34BB6" w:rsidRDefault="00F258B0" w:rsidP="00F258B0">
      <w:pPr>
        <w:pStyle w:val="Contention1"/>
      </w:pPr>
      <w:bookmarkStart w:id="41" w:name="_Toc196501276"/>
      <w:r w:rsidRPr="00B34BB6">
        <w:t>2. Political polarization</w:t>
      </w:r>
      <w:bookmarkEnd w:id="41"/>
    </w:p>
    <w:p w14:paraId="1F179442" w14:textId="77777777" w:rsidR="00F258B0" w:rsidRPr="00B34BB6" w:rsidRDefault="00F258B0" w:rsidP="00F258B0">
      <w:pPr>
        <w:pStyle w:val="Contention1"/>
      </w:pPr>
    </w:p>
    <w:p w14:paraId="0C8DFB58" w14:textId="3E07935E" w:rsidR="00F258B0" w:rsidRPr="00B34BB6" w:rsidRDefault="00F258B0" w:rsidP="00F258B0">
      <w:pPr>
        <w:pStyle w:val="Contention2"/>
      </w:pPr>
      <w:bookmarkStart w:id="42" w:name="_Toc196501277"/>
      <w:r w:rsidRPr="00B34BB6">
        <w:t>Link</w:t>
      </w:r>
      <w:proofErr w:type="gramStart"/>
      <w:r w:rsidRPr="00B34BB6">
        <w:t>:  Past</w:t>
      </w:r>
      <w:proofErr w:type="gramEnd"/>
      <w:r w:rsidRPr="00B34BB6">
        <w:t xml:space="preserve"> precedent.  Abolishing filibuster on judicial nominations led to greater partisan polarization in Congress</w:t>
      </w:r>
      <w:bookmarkEnd w:id="42"/>
    </w:p>
    <w:p w14:paraId="08290066" w14:textId="77777777" w:rsidR="00EE6333" w:rsidRPr="00B34BB6" w:rsidRDefault="00EE6333" w:rsidP="00EE6333">
      <w:pPr>
        <w:pStyle w:val="Citation3"/>
      </w:pPr>
      <w:r w:rsidRPr="00B34BB6">
        <w:rPr>
          <w:u w:val="single"/>
        </w:rPr>
        <w:t>Prof. Richard Arenberg 2021</w:t>
      </w:r>
      <w:r w:rsidRPr="00B34BB6">
        <w:t>. (Adjunct Lecturer in Political Science, Brown Univ.; former Legislative Director and Deputy Chief of Staff, U.S. Senator Carl Levin) quoted by Alyssa Merritt 17 Nov 2021 “In Defense of the Filibuster: An Interview with Richard Arenberg” (accessed 25 Apr 2025) https://brownpoliticalreview.org/in-defense-of-the-filibuster-an-interview-with-richard-arenberg/</w:t>
      </w:r>
    </w:p>
    <w:p w14:paraId="6AE6857A" w14:textId="16B66346" w:rsidR="00F258B0" w:rsidRPr="00B34BB6" w:rsidRDefault="00F258B0" w:rsidP="00F258B0">
      <w:pPr>
        <w:pStyle w:val="Evidence"/>
      </w:pPr>
      <w:r w:rsidRPr="00B34BB6">
        <w:t>The elimination of the filibuster on judicial nominations reflects this short-sightedness I’m talking about. The Democrats first used the nuclear option in 2013. Four years later, the Republicans used the Democrats’ precedent and expanded it to the Supreme Court. This has created a much more politicized judiciary. When the filibuster still existed for judicial nominations, every president of both parties had to consider the minority when deciding their nominees because they knew they needed the support of at least some portion of the minority. This tended to make the process a little less politicized and a little less extreme. </w:t>
      </w:r>
    </w:p>
    <w:p w14:paraId="6337352B" w14:textId="77777777" w:rsidR="00EE6333" w:rsidRPr="00B34BB6" w:rsidRDefault="00EE6333" w:rsidP="00F258B0">
      <w:pPr>
        <w:pStyle w:val="Evidence"/>
      </w:pPr>
    </w:p>
    <w:p w14:paraId="06EF40AA" w14:textId="66870DA1" w:rsidR="00EE6333" w:rsidRPr="00B34BB6" w:rsidRDefault="00EE6333" w:rsidP="00EE6333">
      <w:pPr>
        <w:pStyle w:val="Contention2"/>
      </w:pPr>
      <w:bookmarkStart w:id="43" w:name="_Toc196501278"/>
      <w:r w:rsidRPr="00B34BB6">
        <w:t>Link</w:t>
      </w:r>
      <w:proofErr w:type="gramStart"/>
      <w:r w:rsidRPr="00B34BB6">
        <w:t>:  In</w:t>
      </w:r>
      <w:proofErr w:type="gramEnd"/>
      <w:r w:rsidRPr="00B34BB6">
        <w:t>-depth details on how the existence of the filibuster promotes bi-partisan cooperation in the Senate</w:t>
      </w:r>
      <w:bookmarkEnd w:id="43"/>
    </w:p>
    <w:p w14:paraId="1CA6EAD8" w14:textId="77777777" w:rsidR="00EE6333" w:rsidRPr="00B34BB6" w:rsidRDefault="00EE6333" w:rsidP="00EE6333">
      <w:pPr>
        <w:pStyle w:val="Citation3"/>
      </w:pPr>
      <w:r w:rsidRPr="00B34BB6">
        <w:rPr>
          <w:u w:val="single"/>
        </w:rPr>
        <w:t>Prof. Richard Arenberg 2021</w:t>
      </w:r>
      <w:r w:rsidRPr="00B34BB6">
        <w:t>. (Adjunct Lecturer in Political Science, Brown Univ.; former Legislative Director and Deputy Chief of Staff, U.S. Senator Carl Levin) quoted by Alyssa Merritt 17 Nov 2021 “In Defense of the Filibuster: An Interview with Richard Arenberg” (accessed 25 Apr 2025) https://brownpoliticalreview.org/in-defense-of-the-filibuster-an-interview-with-richard-arenberg/</w:t>
      </w:r>
    </w:p>
    <w:p w14:paraId="79859396" w14:textId="49303529" w:rsidR="00EE6333" w:rsidRPr="00B34BB6" w:rsidRDefault="00EE6333" w:rsidP="00EE6333">
      <w:pPr>
        <w:pStyle w:val="Evidence"/>
      </w:pPr>
      <w:r w:rsidRPr="00B34BB6">
        <w:t xml:space="preserve">In my classes, I like to point out that I worked for three Democratic senators. In all the years I worked for them, every time I brought a proposed amendment or legislation for the senator to introduce, each senator I worked for would begin by saying, “Who’s my Republican co-sponsor?”, because senators know you can’t get much traction on anything in the Senate if you don’t have some buy-in from the opposition party. I think that’s a good thing in a legislative body. You don’t get that question in the House of Representatives. It’s not relevant. If you want to get something passed in the House of Representatives, you better be in the majority and have support for your legislative proposal. In the Senate, sometimes before you even introduce legislation, you begin to work with people across the aisle to see if you can find some common ground. Many times, I’ve gone to the staff of Republican senators on behalf of my boss and said, “Look, the senator is thinking about this </w:t>
      </w:r>
      <w:proofErr w:type="gramStart"/>
      <w:r w:rsidRPr="00B34BB6">
        <w:t>particular piece</w:t>
      </w:r>
      <w:proofErr w:type="gramEnd"/>
      <w:r w:rsidRPr="00B34BB6">
        <w:t xml:space="preserve"> of legislation. How would we need to change it, or would we need to change it to get your boss to come on as a co-sponsor or co-author?” When the threat of the filibuster is used on the floor, it’s up to the majority to put the pressure on. We say that there’s wide public support for virtually all the items on the Biden agenda. If you look at the polling, </w:t>
      </w:r>
      <w:proofErr w:type="gramStart"/>
      <w:r w:rsidRPr="00B34BB6">
        <w:t>all of</w:t>
      </w:r>
      <w:proofErr w:type="gramEnd"/>
      <w:r w:rsidRPr="00B34BB6">
        <w:t xml:space="preserve"> the items have </w:t>
      </w:r>
      <w:proofErr w:type="gramStart"/>
      <w:r w:rsidRPr="00B34BB6">
        <w:t>pretty strong</w:t>
      </w:r>
      <w:proofErr w:type="gramEnd"/>
      <w:r w:rsidRPr="00B34BB6">
        <w:t xml:space="preserve"> and even bipartisan support in the electorate. Well, use that. Make them stand on the floor and debate for as long as it takes to pass the </w:t>
      </w:r>
      <w:proofErr w:type="gramStart"/>
      <w:r w:rsidRPr="00B34BB6">
        <w:t>particular piece</w:t>
      </w:r>
      <w:proofErr w:type="gramEnd"/>
      <w:r w:rsidRPr="00B34BB6">
        <w:t xml:space="preserve"> of legislation and try to use the political support outside of the Congress to put pressure on the inside of the Congress. </w:t>
      </w:r>
    </w:p>
    <w:p w14:paraId="2D25B044" w14:textId="77777777" w:rsidR="00EE6333" w:rsidRPr="00B34BB6" w:rsidRDefault="00EE6333" w:rsidP="00F258B0">
      <w:pPr>
        <w:pStyle w:val="Evidence"/>
      </w:pPr>
    </w:p>
    <w:p w14:paraId="008C2D0C" w14:textId="77777777" w:rsidR="00EE6333" w:rsidRPr="00B34BB6" w:rsidRDefault="00EE6333" w:rsidP="00EE6333">
      <w:pPr>
        <w:pStyle w:val="Contention2"/>
      </w:pPr>
      <w:bookmarkStart w:id="44" w:name="_Toc145090929"/>
      <w:bookmarkStart w:id="45" w:name="_Toc196501279"/>
      <w:r w:rsidRPr="00B34BB6">
        <w:lastRenderedPageBreak/>
        <w:t>Link:  Dysfunctional government.  Polarization means Congress becomes dysfunctional</w:t>
      </w:r>
      <w:bookmarkEnd w:id="44"/>
      <w:bookmarkEnd w:id="45"/>
      <w:r w:rsidRPr="00B34BB6">
        <w:t xml:space="preserve"> </w:t>
      </w:r>
    </w:p>
    <w:p w14:paraId="1CA8C7FB" w14:textId="77777777" w:rsidR="00EE6333" w:rsidRPr="00B34BB6" w:rsidRDefault="00EE6333" w:rsidP="00EE6333">
      <w:pPr>
        <w:pStyle w:val="Citation3"/>
      </w:pPr>
      <w:r w:rsidRPr="00B34BB6">
        <w:rPr>
          <w:u w:val="single"/>
        </w:rPr>
        <w:t>Dr. Mohamed El-Erian 2012</w:t>
      </w:r>
      <w:r w:rsidRPr="00B34BB6">
        <w:t xml:space="preserve"> (PhD economics from Cambridge Univ., England) “This Political Polarization Is Really Bad for America” 29 Dec 2012 http://www.huffingtonpost.com/mohamed-a-elerian/political-polarization-fiscal-cliff_b_2379060.html (accessed 18 July 2023)</w:t>
      </w:r>
    </w:p>
    <w:p w14:paraId="120C9884" w14:textId="77777777" w:rsidR="00EE6333" w:rsidRPr="00B34BB6" w:rsidRDefault="00EE6333" w:rsidP="00EE6333">
      <w:pPr>
        <w:pStyle w:val="Evidence"/>
      </w:pPr>
      <w:r w:rsidRPr="00B34BB6">
        <w:t>An anchor for Mr. Silver’s analysis is the view that “one of the firmest conclusions of academic research into the behavior of Congress is that what motivates members first and foremost is winning elections.” By combining this with realities on the ground, his analysis makes a strong case for continued political polarization going forward. Mr. Silver’s conclusion is stark: “As partisanship continues to increase, a divided government may increasingly mean a dysfunctional one.”</w:t>
      </w:r>
    </w:p>
    <w:p w14:paraId="2F9A21ED" w14:textId="77777777" w:rsidR="00EE6333" w:rsidRPr="00B34BB6" w:rsidRDefault="00EE6333" w:rsidP="00EE6333">
      <w:pPr>
        <w:pStyle w:val="Evidence"/>
      </w:pPr>
    </w:p>
    <w:p w14:paraId="0843C501" w14:textId="77777777" w:rsidR="00EE6333" w:rsidRPr="00B34BB6" w:rsidRDefault="00EE6333" w:rsidP="00EE6333">
      <w:pPr>
        <w:pStyle w:val="Contention2"/>
      </w:pPr>
      <w:bookmarkStart w:id="46" w:name="_Toc145090930"/>
      <w:bookmarkStart w:id="47" w:name="_Toc196501280"/>
      <w:r w:rsidRPr="00B34BB6">
        <w:t>Impact</w:t>
      </w:r>
      <w:proofErr w:type="gramStart"/>
      <w:r w:rsidRPr="00B34BB6">
        <w:t>:  Economic</w:t>
      </w:r>
      <w:proofErr w:type="gramEnd"/>
      <w:r w:rsidRPr="00B34BB6">
        <w:t xml:space="preserve"> decline. Congressional gridlock blocks US long term economic growth</w:t>
      </w:r>
      <w:bookmarkEnd w:id="46"/>
      <w:bookmarkEnd w:id="47"/>
    </w:p>
    <w:p w14:paraId="2AE9664F" w14:textId="77777777" w:rsidR="00EE6333" w:rsidRPr="00B34BB6" w:rsidRDefault="00EE6333" w:rsidP="00EE6333">
      <w:pPr>
        <w:pStyle w:val="Citation3"/>
      </w:pPr>
      <w:r w:rsidRPr="00B34BB6">
        <w:rPr>
          <w:u w:val="single"/>
        </w:rPr>
        <w:t>Dr. Mohamed El-Erian 2012</w:t>
      </w:r>
      <w:r w:rsidRPr="00B34BB6">
        <w:t xml:space="preserve"> (PhD economics from Cambridge Univ., England) “This Political Polarization Is Really Bad for America” 29 Dec 2012 http://www.huffingtonpost.com/mohamed-a-elerian/political-polarization-fiscal-cliff_b_2379060.html (accessed 18 July 2023)</w:t>
      </w:r>
    </w:p>
    <w:p w14:paraId="5706A39A" w14:textId="77777777" w:rsidR="00EE6333" w:rsidRPr="00A826C7" w:rsidRDefault="00EE6333" w:rsidP="00EE6333">
      <w:pPr>
        <w:pStyle w:val="Evidence"/>
      </w:pPr>
      <w:r w:rsidRPr="00B34BB6">
        <w:t>If left to fester, the related inability of Congress to step up to economic responsibilities would risk being associated with more than just sluggish growth, persistently high unemployment, and a growing sense of financial discomfort. It would also undermine the country’s longer-term growth potential and, with that, the ability of many citizens to realize the American dream.</w:t>
      </w:r>
    </w:p>
    <w:p w14:paraId="1B61587B" w14:textId="77777777" w:rsidR="00EE6333" w:rsidRDefault="00EE6333" w:rsidP="00F258B0">
      <w:pPr>
        <w:pStyle w:val="Evidence"/>
      </w:pPr>
    </w:p>
    <w:sectPr w:rsidR="00EE6333" w:rsidSect="00F04C23">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9F46" w14:textId="77777777" w:rsidR="00DB3889" w:rsidRDefault="00DB3889" w:rsidP="001D5FD6">
      <w:r>
        <w:separator/>
      </w:r>
    </w:p>
    <w:p w14:paraId="3F5AFA5A" w14:textId="77777777" w:rsidR="00DB3889" w:rsidRDefault="00DB3889"/>
    <w:p w14:paraId="204311D5" w14:textId="77777777" w:rsidR="00DB3889" w:rsidRDefault="00DB3889"/>
  </w:endnote>
  <w:endnote w:type="continuationSeparator" w:id="0">
    <w:p w14:paraId="255C3092" w14:textId="77777777" w:rsidR="00DB3889" w:rsidRDefault="00DB3889" w:rsidP="001D5FD6">
      <w:r>
        <w:continuationSeparator/>
      </w:r>
    </w:p>
    <w:p w14:paraId="5CC020D6" w14:textId="77777777" w:rsidR="00DB3889" w:rsidRDefault="00DB3889"/>
    <w:p w14:paraId="51B89CBD" w14:textId="77777777" w:rsidR="00DB3889" w:rsidRDefault="00DB3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7362A82D" w:rsidR="0026073A" w:rsidRDefault="002607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w:t>
    </w:r>
    <w:r w:rsidR="00C35111">
      <w:rPr>
        <w:sz w:val="18"/>
        <w:szCs w:val="18"/>
      </w:rPr>
      <w:t>5</w:t>
    </w:r>
    <w:r>
      <w:rPr>
        <w:sz w:val="18"/>
        <w:szCs w:val="18"/>
      </w:rPr>
      <w:t xml:space="preserve">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A6B42">
      <w:rPr>
        <w:noProof/>
      </w:rPr>
      <w:t>4</w:t>
    </w:r>
    <w:r w:rsidRPr="0018486A">
      <w:rPr>
        <w:b w:val="0"/>
      </w:rPr>
      <w:fldChar w:fldCharType="end"/>
    </w:r>
    <w:r w:rsidRPr="0018486A">
      <w:t xml:space="preserve"> of </w:t>
    </w:r>
    <w:fldSimple w:instr=" NUMPAGES ">
      <w:r w:rsidR="004A6B42">
        <w:rPr>
          <w:noProof/>
        </w:rPr>
        <w:t>4</w:t>
      </w:r>
    </w:fldSimple>
    <w:r>
      <w:tab/>
    </w:r>
    <w:r w:rsidR="005823DE">
      <w:t xml:space="preserve">Licensed to: </w:t>
    </w:r>
    <w:r w:rsidRPr="0018486A">
      <w:rPr>
        <w:sz w:val="18"/>
        <w:szCs w:val="18"/>
      </w:rPr>
      <w:t xml:space="preserve"> </w:t>
    </w:r>
    <w:r>
      <w:rPr>
        <w:sz w:val="18"/>
        <w:szCs w:val="18"/>
      </w:rPr>
      <w:t>MonumentMembers.com</w:t>
    </w:r>
  </w:p>
  <w:p w14:paraId="030B3577" w14:textId="77777777" w:rsidR="0026073A" w:rsidRDefault="002607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32D695B" w:rsidR="0026073A" w:rsidRPr="00303BC4" w:rsidRDefault="0026073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sidR="00C35111">
      <w:rPr>
        <w:b w:val="0"/>
        <w:i/>
        <w:smallCaps w:val="0"/>
        <w:sz w:val="15"/>
        <w:szCs w:val="15"/>
      </w:rPr>
      <w:t xml:space="preserve">copied nor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6920" w14:textId="77777777" w:rsidR="00DB3889" w:rsidRDefault="00DB3889" w:rsidP="001D5FD6">
      <w:r>
        <w:separator/>
      </w:r>
    </w:p>
    <w:p w14:paraId="7AEBB781" w14:textId="77777777" w:rsidR="00DB3889" w:rsidRDefault="00DB3889"/>
    <w:p w14:paraId="3FEBC99F" w14:textId="77777777" w:rsidR="00DB3889" w:rsidRDefault="00DB3889"/>
  </w:footnote>
  <w:footnote w:type="continuationSeparator" w:id="0">
    <w:p w14:paraId="24A1C47F" w14:textId="77777777" w:rsidR="00DB3889" w:rsidRDefault="00DB3889" w:rsidP="001D5FD6">
      <w:r>
        <w:continuationSeparator/>
      </w:r>
    </w:p>
    <w:p w14:paraId="6CFC0C62" w14:textId="77777777" w:rsidR="00DB3889" w:rsidRDefault="00DB3889"/>
    <w:p w14:paraId="1C73FA0C" w14:textId="77777777" w:rsidR="00DB3889" w:rsidRDefault="00DB3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5462F33D" w:rsidR="0026073A" w:rsidRDefault="0086591B" w:rsidP="00934A35">
    <w:pPr>
      <w:pStyle w:val="Footer"/>
    </w:pPr>
    <w:r>
      <w:t>Neg</w:t>
    </w:r>
    <w:r w:rsidR="0026073A">
      <w:t>ative:</w:t>
    </w:r>
    <w:r>
      <w:t xml:space="preserve">  </w:t>
    </w:r>
    <w:r w:rsidR="0026073A">
      <w:t xml:space="preserve"> </w:t>
    </w:r>
    <w:r w:rsidR="007431F7">
      <w:t>Filibuster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5689143">
    <w:abstractNumId w:val="9"/>
  </w:num>
  <w:num w:numId="2" w16cid:durableId="184295178">
    <w:abstractNumId w:val="8"/>
  </w:num>
  <w:num w:numId="3" w16cid:durableId="1091465153">
    <w:abstractNumId w:val="4"/>
  </w:num>
  <w:num w:numId="4" w16cid:durableId="915624292">
    <w:abstractNumId w:val="6"/>
  </w:num>
  <w:num w:numId="5" w16cid:durableId="6949245">
    <w:abstractNumId w:val="3"/>
  </w:num>
  <w:num w:numId="6" w16cid:durableId="718821870">
    <w:abstractNumId w:val="1"/>
  </w:num>
  <w:num w:numId="7" w16cid:durableId="1740520766">
    <w:abstractNumId w:val="2"/>
  </w:num>
  <w:num w:numId="8" w16cid:durableId="698244264">
    <w:abstractNumId w:val="0"/>
  </w:num>
  <w:num w:numId="9" w16cid:durableId="1024554170">
    <w:abstractNumId w:val="5"/>
  </w:num>
  <w:num w:numId="10" w16cid:durableId="1541466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21326"/>
    <w:rsid w:val="00023AEB"/>
    <w:rsid w:val="0002423A"/>
    <w:rsid w:val="00025B9D"/>
    <w:rsid w:val="00027BAE"/>
    <w:rsid w:val="00030820"/>
    <w:rsid w:val="00037C74"/>
    <w:rsid w:val="0004008F"/>
    <w:rsid w:val="000519FE"/>
    <w:rsid w:val="000534F6"/>
    <w:rsid w:val="00054B60"/>
    <w:rsid w:val="00055371"/>
    <w:rsid w:val="000602F5"/>
    <w:rsid w:val="00065C69"/>
    <w:rsid w:val="0007056F"/>
    <w:rsid w:val="00077A74"/>
    <w:rsid w:val="00082506"/>
    <w:rsid w:val="0008301A"/>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5D0B"/>
    <w:rsid w:val="00115D12"/>
    <w:rsid w:val="00116ED5"/>
    <w:rsid w:val="00123BFE"/>
    <w:rsid w:val="00125C7C"/>
    <w:rsid w:val="00125D4F"/>
    <w:rsid w:val="001315CF"/>
    <w:rsid w:val="001347E3"/>
    <w:rsid w:val="0013546D"/>
    <w:rsid w:val="001361FB"/>
    <w:rsid w:val="00150303"/>
    <w:rsid w:val="001530A9"/>
    <w:rsid w:val="0015488C"/>
    <w:rsid w:val="00155C6A"/>
    <w:rsid w:val="00157280"/>
    <w:rsid w:val="00160DAE"/>
    <w:rsid w:val="0017181C"/>
    <w:rsid w:val="001750F8"/>
    <w:rsid w:val="00177091"/>
    <w:rsid w:val="00190F49"/>
    <w:rsid w:val="00196952"/>
    <w:rsid w:val="0019756B"/>
    <w:rsid w:val="001A3042"/>
    <w:rsid w:val="001B7892"/>
    <w:rsid w:val="001C036D"/>
    <w:rsid w:val="001C1735"/>
    <w:rsid w:val="001C3DAB"/>
    <w:rsid w:val="001C7CF8"/>
    <w:rsid w:val="001D5FD6"/>
    <w:rsid w:val="001E0A50"/>
    <w:rsid w:val="001E3E13"/>
    <w:rsid w:val="001E5CAD"/>
    <w:rsid w:val="001E632A"/>
    <w:rsid w:val="001F0ADE"/>
    <w:rsid w:val="001F0F10"/>
    <w:rsid w:val="001F799E"/>
    <w:rsid w:val="00206AB8"/>
    <w:rsid w:val="00213EE2"/>
    <w:rsid w:val="00213FEC"/>
    <w:rsid w:val="00226680"/>
    <w:rsid w:val="00236F83"/>
    <w:rsid w:val="002477FA"/>
    <w:rsid w:val="00253523"/>
    <w:rsid w:val="002541B3"/>
    <w:rsid w:val="002558C7"/>
    <w:rsid w:val="00256996"/>
    <w:rsid w:val="0026073A"/>
    <w:rsid w:val="00260CBE"/>
    <w:rsid w:val="00261955"/>
    <w:rsid w:val="00265032"/>
    <w:rsid w:val="00265952"/>
    <w:rsid w:val="0027223C"/>
    <w:rsid w:val="00272807"/>
    <w:rsid w:val="002732DD"/>
    <w:rsid w:val="0027474B"/>
    <w:rsid w:val="00280A66"/>
    <w:rsid w:val="00284528"/>
    <w:rsid w:val="0028462E"/>
    <w:rsid w:val="002847EA"/>
    <w:rsid w:val="00285587"/>
    <w:rsid w:val="00290BD7"/>
    <w:rsid w:val="00292D17"/>
    <w:rsid w:val="00294743"/>
    <w:rsid w:val="00294A97"/>
    <w:rsid w:val="002A018C"/>
    <w:rsid w:val="002A286B"/>
    <w:rsid w:val="002A46C2"/>
    <w:rsid w:val="002A72DE"/>
    <w:rsid w:val="002B00BB"/>
    <w:rsid w:val="002B5D9F"/>
    <w:rsid w:val="002B6665"/>
    <w:rsid w:val="002B709E"/>
    <w:rsid w:val="002B7A50"/>
    <w:rsid w:val="002C0A87"/>
    <w:rsid w:val="002C1829"/>
    <w:rsid w:val="002C20CF"/>
    <w:rsid w:val="002C4368"/>
    <w:rsid w:val="002C4542"/>
    <w:rsid w:val="002C5690"/>
    <w:rsid w:val="002C5F5A"/>
    <w:rsid w:val="002C7E78"/>
    <w:rsid w:val="002D1F9C"/>
    <w:rsid w:val="002D2C8E"/>
    <w:rsid w:val="002D6A50"/>
    <w:rsid w:val="002D6D50"/>
    <w:rsid w:val="002E0230"/>
    <w:rsid w:val="002E4C7F"/>
    <w:rsid w:val="002E75CC"/>
    <w:rsid w:val="002E7D31"/>
    <w:rsid w:val="002F32A5"/>
    <w:rsid w:val="00301DF5"/>
    <w:rsid w:val="00303793"/>
    <w:rsid w:val="00303BC4"/>
    <w:rsid w:val="00305472"/>
    <w:rsid w:val="003111E8"/>
    <w:rsid w:val="00313DAC"/>
    <w:rsid w:val="00314765"/>
    <w:rsid w:val="003153FF"/>
    <w:rsid w:val="00315C27"/>
    <w:rsid w:val="00323003"/>
    <w:rsid w:val="003246E8"/>
    <w:rsid w:val="003252AF"/>
    <w:rsid w:val="00326FFF"/>
    <w:rsid w:val="00333184"/>
    <w:rsid w:val="00342572"/>
    <w:rsid w:val="00350D69"/>
    <w:rsid w:val="00361A0B"/>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0980"/>
    <w:rsid w:val="003A3571"/>
    <w:rsid w:val="003A5200"/>
    <w:rsid w:val="003B252C"/>
    <w:rsid w:val="003B46CF"/>
    <w:rsid w:val="003C1F6A"/>
    <w:rsid w:val="003C3867"/>
    <w:rsid w:val="003C6525"/>
    <w:rsid w:val="003D27DB"/>
    <w:rsid w:val="003D4DFF"/>
    <w:rsid w:val="003D4F66"/>
    <w:rsid w:val="003D6BD8"/>
    <w:rsid w:val="003E0B64"/>
    <w:rsid w:val="003E2B4F"/>
    <w:rsid w:val="003E359D"/>
    <w:rsid w:val="003E478B"/>
    <w:rsid w:val="003E4ED3"/>
    <w:rsid w:val="003E6942"/>
    <w:rsid w:val="003F0388"/>
    <w:rsid w:val="003F7D2A"/>
    <w:rsid w:val="00402560"/>
    <w:rsid w:val="00402643"/>
    <w:rsid w:val="004051DC"/>
    <w:rsid w:val="00406A73"/>
    <w:rsid w:val="004136A1"/>
    <w:rsid w:val="004146F4"/>
    <w:rsid w:val="0041500B"/>
    <w:rsid w:val="0041744C"/>
    <w:rsid w:val="0041797B"/>
    <w:rsid w:val="0042262F"/>
    <w:rsid w:val="004228C0"/>
    <w:rsid w:val="00454B16"/>
    <w:rsid w:val="004555FD"/>
    <w:rsid w:val="0045767E"/>
    <w:rsid w:val="00457835"/>
    <w:rsid w:val="00461E5E"/>
    <w:rsid w:val="004639D6"/>
    <w:rsid w:val="00464CBE"/>
    <w:rsid w:val="00466F16"/>
    <w:rsid w:val="004724B8"/>
    <w:rsid w:val="004731D9"/>
    <w:rsid w:val="004745B1"/>
    <w:rsid w:val="00480F6E"/>
    <w:rsid w:val="00481E67"/>
    <w:rsid w:val="0048283B"/>
    <w:rsid w:val="004831D4"/>
    <w:rsid w:val="0049548F"/>
    <w:rsid w:val="0049656E"/>
    <w:rsid w:val="004969CB"/>
    <w:rsid w:val="004969CF"/>
    <w:rsid w:val="004A0964"/>
    <w:rsid w:val="004A1F58"/>
    <w:rsid w:val="004A276D"/>
    <w:rsid w:val="004A322F"/>
    <w:rsid w:val="004A38B2"/>
    <w:rsid w:val="004A3C63"/>
    <w:rsid w:val="004A674E"/>
    <w:rsid w:val="004A6B42"/>
    <w:rsid w:val="004B1DF4"/>
    <w:rsid w:val="004D148E"/>
    <w:rsid w:val="004D3BBD"/>
    <w:rsid w:val="004D3D92"/>
    <w:rsid w:val="004E50B1"/>
    <w:rsid w:val="004F011F"/>
    <w:rsid w:val="004F139E"/>
    <w:rsid w:val="00501F49"/>
    <w:rsid w:val="00502714"/>
    <w:rsid w:val="00502AA2"/>
    <w:rsid w:val="005034D5"/>
    <w:rsid w:val="00510141"/>
    <w:rsid w:val="005111F7"/>
    <w:rsid w:val="00516F37"/>
    <w:rsid w:val="00520F71"/>
    <w:rsid w:val="00522547"/>
    <w:rsid w:val="005279BE"/>
    <w:rsid w:val="00534155"/>
    <w:rsid w:val="00535C69"/>
    <w:rsid w:val="00546041"/>
    <w:rsid w:val="005476B4"/>
    <w:rsid w:val="00550582"/>
    <w:rsid w:val="00553F1B"/>
    <w:rsid w:val="00555734"/>
    <w:rsid w:val="00565C56"/>
    <w:rsid w:val="005804E0"/>
    <w:rsid w:val="0058196A"/>
    <w:rsid w:val="005823DE"/>
    <w:rsid w:val="00583921"/>
    <w:rsid w:val="0059156F"/>
    <w:rsid w:val="00592B61"/>
    <w:rsid w:val="00593922"/>
    <w:rsid w:val="00594FF0"/>
    <w:rsid w:val="00595961"/>
    <w:rsid w:val="005A01B9"/>
    <w:rsid w:val="005A03BA"/>
    <w:rsid w:val="005A0856"/>
    <w:rsid w:val="005B02DF"/>
    <w:rsid w:val="005B1129"/>
    <w:rsid w:val="005B29AC"/>
    <w:rsid w:val="005B6DC5"/>
    <w:rsid w:val="005C2FAD"/>
    <w:rsid w:val="005C772A"/>
    <w:rsid w:val="005C7FFA"/>
    <w:rsid w:val="005E1B5E"/>
    <w:rsid w:val="005E7FEC"/>
    <w:rsid w:val="005F196D"/>
    <w:rsid w:val="00607A2B"/>
    <w:rsid w:val="00613861"/>
    <w:rsid w:val="00616E3B"/>
    <w:rsid w:val="006237D8"/>
    <w:rsid w:val="006308D2"/>
    <w:rsid w:val="006310F2"/>
    <w:rsid w:val="0063440B"/>
    <w:rsid w:val="00635786"/>
    <w:rsid w:val="006359AF"/>
    <w:rsid w:val="00643D3C"/>
    <w:rsid w:val="006454BC"/>
    <w:rsid w:val="00647B08"/>
    <w:rsid w:val="006531BA"/>
    <w:rsid w:val="006540DC"/>
    <w:rsid w:val="00660055"/>
    <w:rsid w:val="00661995"/>
    <w:rsid w:val="006629BD"/>
    <w:rsid w:val="00662A0B"/>
    <w:rsid w:val="006632E9"/>
    <w:rsid w:val="00674F77"/>
    <w:rsid w:val="006806D8"/>
    <w:rsid w:val="00680A38"/>
    <w:rsid w:val="00683A88"/>
    <w:rsid w:val="00685030"/>
    <w:rsid w:val="00686687"/>
    <w:rsid w:val="00692A70"/>
    <w:rsid w:val="00695777"/>
    <w:rsid w:val="00696C92"/>
    <w:rsid w:val="006A0F1F"/>
    <w:rsid w:val="006A2CBF"/>
    <w:rsid w:val="006A5945"/>
    <w:rsid w:val="006A5C68"/>
    <w:rsid w:val="006A70E6"/>
    <w:rsid w:val="006B06E8"/>
    <w:rsid w:val="006B4408"/>
    <w:rsid w:val="006B5C75"/>
    <w:rsid w:val="006B601F"/>
    <w:rsid w:val="006B691C"/>
    <w:rsid w:val="006C187C"/>
    <w:rsid w:val="006C2E90"/>
    <w:rsid w:val="006C4265"/>
    <w:rsid w:val="006C457B"/>
    <w:rsid w:val="006C6302"/>
    <w:rsid w:val="006D3F93"/>
    <w:rsid w:val="006E03C9"/>
    <w:rsid w:val="006E46DF"/>
    <w:rsid w:val="006F5487"/>
    <w:rsid w:val="006F79A3"/>
    <w:rsid w:val="00700114"/>
    <w:rsid w:val="007002D3"/>
    <w:rsid w:val="007006E3"/>
    <w:rsid w:val="00700C0A"/>
    <w:rsid w:val="0070221F"/>
    <w:rsid w:val="007022A7"/>
    <w:rsid w:val="00705917"/>
    <w:rsid w:val="0070686C"/>
    <w:rsid w:val="00707014"/>
    <w:rsid w:val="0071441E"/>
    <w:rsid w:val="00720189"/>
    <w:rsid w:val="0072413B"/>
    <w:rsid w:val="007252AF"/>
    <w:rsid w:val="007254F4"/>
    <w:rsid w:val="0072778E"/>
    <w:rsid w:val="00732989"/>
    <w:rsid w:val="00733B3D"/>
    <w:rsid w:val="00734298"/>
    <w:rsid w:val="0073488F"/>
    <w:rsid w:val="00734E6E"/>
    <w:rsid w:val="0073676F"/>
    <w:rsid w:val="00741AF9"/>
    <w:rsid w:val="00742F32"/>
    <w:rsid w:val="007431F7"/>
    <w:rsid w:val="007449B0"/>
    <w:rsid w:val="00744B8F"/>
    <w:rsid w:val="007452EA"/>
    <w:rsid w:val="00746139"/>
    <w:rsid w:val="00755F06"/>
    <w:rsid w:val="00756E9F"/>
    <w:rsid w:val="00762EB7"/>
    <w:rsid w:val="00766B7B"/>
    <w:rsid w:val="007679E5"/>
    <w:rsid w:val="00772DB7"/>
    <w:rsid w:val="007749F8"/>
    <w:rsid w:val="007763F0"/>
    <w:rsid w:val="00781C62"/>
    <w:rsid w:val="007828BB"/>
    <w:rsid w:val="00782DBD"/>
    <w:rsid w:val="0078491A"/>
    <w:rsid w:val="00787E14"/>
    <w:rsid w:val="00791AC3"/>
    <w:rsid w:val="00795257"/>
    <w:rsid w:val="007B03C5"/>
    <w:rsid w:val="007B39AF"/>
    <w:rsid w:val="007B4BA3"/>
    <w:rsid w:val="007B6228"/>
    <w:rsid w:val="007B6FA0"/>
    <w:rsid w:val="007C2180"/>
    <w:rsid w:val="007C4773"/>
    <w:rsid w:val="007C4CEE"/>
    <w:rsid w:val="007C747C"/>
    <w:rsid w:val="007C74BB"/>
    <w:rsid w:val="007C7916"/>
    <w:rsid w:val="007D0335"/>
    <w:rsid w:val="007D1307"/>
    <w:rsid w:val="007D2883"/>
    <w:rsid w:val="007D4CD8"/>
    <w:rsid w:val="007D5353"/>
    <w:rsid w:val="007E0C03"/>
    <w:rsid w:val="007E3156"/>
    <w:rsid w:val="007E7E3D"/>
    <w:rsid w:val="007F3A66"/>
    <w:rsid w:val="007F4F35"/>
    <w:rsid w:val="007F6B0C"/>
    <w:rsid w:val="00800037"/>
    <w:rsid w:val="00801E3C"/>
    <w:rsid w:val="00804D7C"/>
    <w:rsid w:val="00820F80"/>
    <w:rsid w:val="0082486E"/>
    <w:rsid w:val="00825475"/>
    <w:rsid w:val="00836FFA"/>
    <w:rsid w:val="0083743F"/>
    <w:rsid w:val="008423D0"/>
    <w:rsid w:val="0084286F"/>
    <w:rsid w:val="00844A8B"/>
    <w:rsid w:val="00847706"/>
    <w:rsid w:val="00850F1C"/>
    <w:rsid w:val="00853642"/>
    <w:rsid w:val="00857987"/>
    <w:rsid w:val="00862483"/>
    <w:rsid w:val="0086591B"/>
    <w:rsid w:val="00867C40"/>
    <w:rsid w:val="00873EA1"/>
    <w:rsid w:val="00874518"/>
    <w:rsid w:val="008827A3"/>
    <w:rsid w:val="00890302"/>
    <w:rsid w:val="008921A4"/>
    <w:rsid w:val="008928FF"/>
    <w:rsid w:val="00895B3E"/>
    <w:rsid w:val="008A14BC"/>
    <w:rsid w:val="008A159B"/>
    <w:rsid w:val="008A371F"/>
    <w:rsid w:val="008A5B8F"/>
    <w:rsid w:val="008A6FDC"/>
    <w:rsid w:val="008A7E94"/>
    <w:rsid w:val="008B0EB0"/>
    <w:rsid w:val="008B3437"/>
    <w:rsid w:val="008B4CC1"/>
    <w:rsid w:val="008C0A87"/>
    <w:rsid w:val="008D493E"/>
    <w:rsid w:val="008E1700"/>
    <w:rsid w:val="008E5E01"/>
    <w:rsid w:val="008F07D0"/>
    <w:rsid w:val="008F0BB6"/>
    <w:rsid w:val="008F189E"/>
    <w:rsid w:val="008F18BB"/>
    <w:rsid w:val="008F2444"/>
    <w:rsid w:val="008F2665"/>
    <w:rsid w:val="008F5992"/>
    <w:rsid w:val="00902F7F"/>
    <w:rsid w:val="00910B4E"/>
    <w:rsid w:val="009123CE"/>
    <w:rsid w:val="009138A4"/>
    <w:rsid w:val="00922595"/>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279C"/>
    <w:rsid w:val="00962BE3"/>
    <w:rsid w:val="00964821"/>
    <w:rsid w:val="009703E5"/>
    <w:rsid w:val="00975960"/>
    <w:rsid w:val="00980F90"/>
    <w:rsid w:val="00983CED"/>
    <w:rsid w:val="009945CD"/>
    <w:rsid w:val="009A03FC"/>
    <w:rsid w:val="009A0F6F"/>
    <w:rsid w:val="009A2CF2"/>
    <w:rsid w:val="009B17EF"/>
    <w:rsid w:val="009B71A7"/>
    <w:rsid w:val="009C076C"/>
    <w:rsid w:val="009C23FF"/>
    <w:rsid w:val="009C5A5A"/>
    <w:rsid w:val="009D5383"/>
    <w:rsid w:val="009D7B1D"/>
    <w:rsid w:val="009E5FA0"/>
    <w:rsid w:val="009E71D9"/>
    <w:rsid w:val="009F0118"/>
    <w:rsid w:val="009F0352"/>
    <w:rsid w:val="009F06D9"/>
    <w:rsid w:val="009F1341"/>
    <w:rsid w:val="009F2EDA"/>
    <w:rsid w:val="009F34E9"/>
    <w:rsid w:val="009F6B46"/>
    <w:rsid w:val="00A03D2E"/>
    <w:rsid w:val="00A05AFD"/>
    <w:rsid w:val="00A14D04"/>
    <w:rsid w:val="00A15705"/>
    <w:rsid w:val="00A177C3"/>
    <w:rsid w:val="00A2247C"/>
    <w:rsid w:val="00A25462"/>
    <w:rsid w:val="00A259D1"/>
    <w:rsid w:val="00A31F34"/>
    <w:rsid w:val="00A327F4"/>
    <w:rsid w:val="00A3353B"/>
    <w:rsid w:val="00A36994"/>
    <w:rsid w:val="00A43902"/>
    <w:rsid w:val="00A522C5"/>
    <w:rsid w:val="00A52A43"/>
    <w:rsid w:val="00A53707"/>
    <w:rsid w:val="00A55007"/>
    <w:rsid w:val="00A62D6F"/>
    <w:rsid w:val="00A645F2"/>
    <w:rsid w:val="00A6757D"/>
    <w:rsid w:val="00A71948"/>
    <w:rsid w:val="00A71E72"/>
    <w:rsid w:val="00A71F9B"/>
    <w:rsid w:val="00A74580"/>
    <w:rsid w:val="00A74BE7"/>
    <w:rsid w:val="00A75971"/>
    <w:rsid w:val="00A75E4E"/>
    <w:rsid w:val="00A85F6A"/>
    <w:rsid w:val="00A8725E"/>
    <w:rsid w:val="00A946F8"/>
    <w:rsid w:val="00A961A3"/>
    <w:rsid w:val="00A9621E"/>
    <w:rsid w:val="00AA06CB"/>
    <w:rsid w:val="00AA35CF"/>
    <w:rsid w:val="00AA3CD8"/>
    <w:rsid w:val="00AB19E3"/>
    <w:rsid w:val="00AB1D4D"/>
    <w:rsid w:val="00AB25C8"/>
    <w:rsid w:val="00AB32D6"/>
    <w:rsid w:val="00AB3973"/>
    <w:rsid w:val="00AC2340"/>
    <w:rsid w:val="00AC6C64"/>
    <w:rsid w:val="00AD0B14"/>
    <w:rsid w:val="00AD2212"/>
    <w:rsid w:val="00AD2ADC"/>
    <w:rsid w:val="00AD3A26"/>
    <w:rsid w:val="00AD47B2"/>
    <w:rsid w:val="00AD4FCD"/>
    <w:rsid w:val="00AD73F6"/>
    <w:rsid w:val="00AE0EAF"/>
    <w:rsid w:val="00AE1CE7"/>
    <w:rsid w:val="00AE2EF1"/>
    <w:rsid w:val="00AE465D"/>
    <w:rsid w:val="00AF2404"/>
    <w:rsid w:val="00B0088F"/>
    <w:rsid w:val="00B013F3"/>
    <w:rsid w:val="00B02578"/>
    <w:rsid w:val="00B03C62"/>
    <w:rsid w:val="00B03E62"/>
    <w:rsid w:val="00B04FDF"/>
    <w:rsid w:val="00B13800"/>
    <w:rsid w:val="00B15196"/>
    <w:rsid w:val="00B21CC9"/>
    <w:rsid w:val="00B220B5"/>
    <w:rsid w:val="00B24E4E"/>
    <w:rsid w:val="00B26286"/>
    <w:rsid w:val="00B34BB6"/>
    <w:rsid w:val="00B428D3"/>
    <w:rsid w:val="00B441D5"/>
    <w:rsid w:val="00B4500E"/>
    <w:rsid w:val="00B50052"/>
    <w:rsid w:val="00B510E2"/>
    <w:rsid w:val="00B54070"/>
    <w:rsid w:val="00B576F4"/>
    <w:rsid w:val="00B62CDB"/>
    <w:rsid w:val="00B6434A"/>
    <w:rsid w:val="00B64CAF"/>
    <w:rsid w:val="00B65822"/>
    <w:rsid w:val="00B66C57"/>
    <w:rsid w:val="00B70CC1"/>
    <w:rsid w:val="00B7204E"/>
    <w:rsid w:val="00B72A13"/>
    <w:rsid w:val="00B8088D"/>
    <w:rsid w:val="00B8173E"/>
    <w:rsid w:val="00B83537"/>
    <w:rsid w:val="00B90A1B"/>
    <w:rsid w:val="00B93BE2"/>
    <w:rsid w:val="00B9421F"/>
    <w:rsid w:val="00B950B0"/>
    <w:rsid w:val="00BA3609"/>
    <w:rsid w:val="00BA3FB8"/>
    <w:rsid w:val="00BA5BDA"/>
    <w:rsid w:val="00BB4DDB"/>
    <w:rsid w:val="00BB4EBE"/>
    <w:rsid w:val="00BB5FAE"/>
    <w:rsid w:val="00BC1FD0"/>
    <w:rsid w:val="00BD7016"/>
    <w:rsid w:val="00BE2983"/>
    <w:rsid w:val="00BE7C2B"/>
    <w:rsid w:val="00BF65A4"/>
    <w:rsid w:val="00C01268"/>
    <w:rsid w:val="00C01359"/>
    <w:rsid w:val="00C0195B"/>
    <w:rsid w:val="00C01FF0"/>
    <w:rsid w:val="00C024E9"/>
    <w:rsid w:val="00C04A45"/>
    <w:rsid w:val="00C061EA"/>
    <w:rsid w:val="00C062ED"/>
    <w:rsid w:val="00C1136B"/>
    <w:rsid w:val="00C16C82"/>
    <w:rsid w:val="00C1777A"/>
    <w:rsid w:val="00C302BE"/>
    <w:rsid w:val="00C35111"/>
    <w:rsid w:val="00C367C3"/>
    <w:rsid w:val="00C37750"/>
    <w:rsid w:val="00C42572"/>
    <w:rsid w:val="00C44279"/>
    <w:rsid w:val="00C44DC4"/>
    <w:rsid w:val="00C465A4"/>
    <w:rsid w:val="00C52897"/>
    <w:rsid w:val="00C546E9"/>
    <w:rsid w:val="00C550E8"/>
    <w:rsid w:val="00C5657A"/>
    <w:rsid w:val="00C56940"/>
    <w:rsid w:val="00C57AD9"/>
    <w:rsid w:val="00C60EBD"/>
    <w:rsid w:val="00C627C4"/>
    <w:rsid w:val="00C74032"/>
    <w:rsid w:val="00C768B2"/>
    <w:rsid w:val="00C76930"/>
    <w:rsid w:val="00C77C22"/>
    <w:rsid w:val="00C9103C"/>
    <w:rsid w:val="00C936FD"/>
    <w:rsid w:val="00C955AF"/>
    <w:rsid w:val="00CA24B4"/>
    <w:rsid w:val="00CA3E00"/>
    <w:rsid w:val="00CA4494"/>
    <w:rsid w:val="00CA54FB"/>
    <w:rsid w:val="00CB1171"/>
    <w:rsid w:val="00CB47D8"/>
    <w:rsid w:val="00CB53F0"/>
    <w:rsid w:val="00CC49E9"/>
    <w:rsid w:val="00CD0720"/>
    <w:rsid w:val="00CD1A9B"/>
    <w:rsid w:val="00CD5649"/>
    <w:rsid w:val="00CD6ABF"/>
    <w:rsid w:val="00CD7D2A"/>
    <w:rsid w:val="00CE3F31"/>
    <w:rsid w:val="00CE4E80"/>
    <w:rsid w:val="00CE5B1F"/>
    <w:rsid w:val="00CF38D4"/>
    <w:rsid w:val="00CF5E42"/>
    <w:rsid w:val="00D0239B"/>
    <w:rsid w:val="00D03335"/>
    <w:rsid w:val="00D06A1C"/>
    <w:rsid w:val="00D11CE7"/>
    <w:rsid w:val="00D14B08"/>
    <w:rsid w:val="00D22DFE"/>
    <w:rsid w:val="00D32E08"/>
    <w:rsid w:val="00D36A4A"/>
    <w:rsid w:val="00D462AA"/>
    <w:rsid w:val="00D47FBB"/>
    <w:rsid w:val="00D50E50"/>
    <w:rsid w:val="00D522CD"/>
    <w:rsid w:val="00D52C45"/>
    <w:rsid w:val="00D54AB2"/>
    <w:rsid w:val="00D600CB"/>
    <w:rsid w:val="00D61ACA"/>
    <w:rsid w:val="00D67FFD"/>
    <w:rsid w:val="00D70EF1"/>
    <w:rsid w:val="00D71F68"/>
    <w:rsid w:val="00D730AB"/>
    <w:rsid w:val="00D75457"/>
    <w:rsid w:val="00D81942"/>
    <w:rsid w:val="00D922B2"/>
    <w:rsid w:val="00D94246"/>
    <w:rsid w:val="00D974F1"/>
    <w:rsid w:val="00D979DD"/>
    <w:rsid w:val="00DA0864"/>
    <w:rsid w:val="00DA2F2D"/>
    <w:rsid w:val="00DA5BC6"/>
    <w:rsid w:val="00DA64B0"/>
    <w:rsid w:val="00DB1E70"/>
    <w:rsid w:val="00DB3889"/>
    <w:rsid w:val="00DB3B22"/>
    <w:rsid w:val="00DB3DDA"/>
    <w:rsid w:val="00DB5B27"/>
    <w:rsid w:val="00DB6570"/>
    <w:rsid w:val="00DB66BD"/>
    <w:rsid w:val="00DB7B94"/>
    <w:rsid w:val="00DC1C3F"/>
    <w:rsid w:val="00DC3094"/>
    <w:rsid w:val="00DC46E4"/>
    <w:rsid w:val="00DC6CCC"/>
    <w:rsid w:val="00DC78D0"/>
    <w:rsid w:val="00DD6678"/>
    <w:rsid w:val="00DD7693"/>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26917"/>
    <w:rsid w:val="00E32D33"/>
    <w:rsid w:val="00E336AB"/>
    <w:rsid w:val="00E351BF"/>
    <w:rsid w:val="00E36909"/>
    <w:rsid w:val="00E40994"/>
    <w:rsid w:val="00E42C4F"/>
    <w:rsid w:val="00E4330C"/>
    <w:rsid w:val="00E470E0"/>
    <w:rsid w:val="00E50219"/>
    <w:rsid w:val="00E52C0E"/>
    <w:rsid w:val="00E6202F"/>
    <w:rsid w:val="00E6209F"/>
    <w:rsid w:val="00E6412D"/>
    <w:rsid w:val="00E6481C"/>
    <w:rsid w:val="00E6588E"/>
    <w:rsid w:val="00E65DFE"/>
    <w:rsid w:val="00E661F9"/>
    <w:rsid w:val="00E67F2B"/>
    <w:rsid w:val="00E71428"/>
    <w:rsid w:val="00E71E7B"/>
    <w:rsid w:val="00E7324C"/>
    <w:rsid w:val="00E7494E"/>
    <w:rsid w:val="00E766FE"/>
    <w:rsid w:val="00E92115"/>
    <w:rsid w:val="00EA565D"/>
    <w:rsid w:val="00EA7BF8"/>
    <w:rsid w:val="00EB05B0"/>
    <w:rsid w:val="00EB5D30"/>
    <w:rsid w:val="00EC21D1"/>
    <w:rsid w:val="00EC4802"/>
    <w:rsid w:val="00EC7B87"/>
    <w:rsid w:val="00ED086E"/>
    <w:rsid w:val="00ED1364"/>
    <w:rsid w:val="00ED24CB"/>
    <w:rsid w:val="00EE3E2F"/>
    <w:rsid w:val="00EE6333"/>
    <w:rsid w:val="00EE73D2"/>
    <w:rsid w:val="00EF2D02"/>
    <w:rsid w:val="00EF40C4"/>
    <w:rsid w:val="00EF66A0"/>
    <w:rsid w:val="00F02239"/>
    <w:rsid w:val="00F02443"/>
    <w:rsid w:val="00F04C23"/>
    <w:rsid w:val="00F10343"/>
    <w:rsid w:val="00F11AE2"/>
    <w:rsid w:val="00F133B4"/>
    <w:rsid w:val="00F155BA"/>
    <w:rsid w:val="00F17A3A"/>
    <w:rsid w:val="00F212C7"/>
    <w:rsid w:val="00F22EF5"/>
    <w:rsid w:val="00F2448E"/>
    <w:rsid w:val="00F258B0"/>
    <w:rsid w:val="00F31E11"/>
    <w:rsid w:val="00F32431"/>
    <w:rsid w:val="00F32D12"/>
    <w:rsid w:val="00F36B38"/>
    <w:rsid w:val="00F43E2B"/>
    <w:rsid w:val="00F44E6A"/>
    <w:rsid w:val="00F475C5"/>
    <w:rsid w:val="00F55129"/>
    <w:rsid w:val="00F55BA9"/>
    <w:rsid w:val="00F60940"/>
    <w:rsid w:val="00F60D98"/>
    <w:rsid w:val="00F622BD"/>
    <w:rsid w:val="00F62473"/>
    <w:rsid w:val="00F65582"/>
    <w:rsid w:val="00F66444"/>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E70F8"/>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tabs>
        <w:tab w:val="num" w:pos="360"/>
      </w:tabs>
      <w:ind w:left="0" w:firstLine="0"/>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2541B3"/>
  </w:style>
  <w:style w:type="character" w:customStyle="1" w:styleId="column--highlighted-text">
    <w:name w:val="column--highlighted-text"/>
    <w:basedOn w:val="DefaultParagraphFont"/>
    <w:rsid w:val="002541B3"/>
  </w:style>
  <w:style w:type="character" w:customStyle="1" w:styleId="field">
    <w:name w:val="field"/>
    <w:basedOn w:val="DefaultParagraphFont"/>
    <w:rsid w:val="008F189E"/>
  </w:style>
  <w:style w:type="character" w:customStyle="1" w:styleId="contentpasted0">
    <w:name w:val="contentpasted0"/>
    <w:basedOn w:val="DefaultParagraphFont"/>
    <w:rsid w:val="004831D4"/>
  </w:style>
  <w:style w:type="character" w:styleId="UnresolvedMention">
    <w:name w:val="Unresolved Mention"/>
    <w:basedOn w:val="DefaultParagraphFont"/>
    <w:uiPriority w:val="99"/>
    <w:semiHidden/>
    <w:unhideWhenUsed/>
    <w:rsid w:val="00E26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092896">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1821110">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0016">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2468615">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1036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0079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9435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27879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5915875">
      <w:bodyDiv w:val="1"/>
      <w:marLeft w:val="0"/>
      <w:marRight w:val="0"/>
      <w:marTop w:val="0"/>
      <w:marBottom w:val="0"/>
      <w:divBdr>
        <w:top w:val="none" w:sz="0" w:space="0" w:color="auto"/>
        <w:left w:val="none" w:sz="0" w:space="0" w:color="auto"/>
        <w:bottom w:val="none" w:sz="0" w:space="0" w:color="auto"/>
        <w:right w:val="none" w:sz="0" w:space="0" w:color="auto"/>
      </w:divBdr>
      <w:divsChild>
        <w:div w:id="683284043">
          <w:marLeft w:val="0"/>
          <w:marRight w:val="0"/>
          <w:marTop w:val="0"/>
          <w:marBottom w:val="0"/>
          <w:divBdr>
            <w:top w:val="none" w:sz="0" w:space="0" w:color="auto"/>
            <w:left w:val="none" w:sz="0" w:space="0" w:color="auto"/>
            <w:bottom w:val="none" w:sz="0" w:space="0" w:color="auto"/>
            <w:right w:val="none" w:sz="0" w:space="0" w:color="auto"/>
          </w:divBdr>
          <w:divsChild>
            <w:div w:id="1236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0984267">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101757">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054716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53162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5858465">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721968">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284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3630031">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092299">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13643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186768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373972">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245717">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297545">
      <w:bodyDiv w:val="1"/>
      <w:marLeft w:val="0"/>
      <w:marRight w:val="0"/>
      <w:marTop w:val="0"/>
      <w:marBottom w:val="0"/>
      <w:divBdr>
        <w:top w:val="none" w:sz="0" w:space="0" w:color="auto"/>
        <w:left w:val="none" w:sz="0" w:space="0" w:color="auto"/>
        <w:bottom w:val="none" w:sz="0" w:space="0" w:color="auto"/>
        <w:right w:val="none" w:sz="0" w:space="0" w:color="auto"/>
      </w:divBdr>
      <w:divsChild>
        <w:div w:id="721557850">
          <w:marLeft w:val="0"/>
          <w:marRight w:val="0"/>
          <w:marTop w:val="0"/>
          <w:marBottom w:val="0"/>
          <w:divBdr>
            <w:top w:val="none" w:sz="0" w:space="0" w:color="auto"/>
            <w:left w:val="none" w:sz="0" w:space="0" w:color="auto"/>
            <w:bottom w:val="none" w:sz="0" w:space="0" w:color="auto"/>
            <w:right w:val="none" w:sz="0" w:space="0" w:color="auto"/>
          </w:divBdr>
          <w:divsChild>
            <w:div w:id="922763386">
              <w:marLeft w:val="0"/>
              <w:marRight w:val="0"/>
              <w:marTop w:val="0"/>
              <w:marBottom w:val="0"/>
              <w:divBdr>
                <w:top w:val="none" w:sz="0" w:space="0" w:color="auto"/>
                <w:left w:val="none" w:sz="0" w:space="0" w:color="auto"/>
                <w:bottom w:val="none" w:sz="0" w:space="0" w:color="auto"/>
                <w:right w:val="none" w:sz="0" w:space="0" w:color="auto"/>
              </w:divBdr>
            </w:div>
          </w:divsChild>
        </w:div>
        <w:div w:id="788666212">
          <w:marLeft w:val="0"/>
          <w:marRight w:val="0"/>
          <w:marTop w:val="0"/>
          <w:marBottom w:val="0"/>
          <w:divBdr>
            <w:top w:val="none" w:sz="0" w:space="0" w:color="auto"/>
            <w:left w:val="none" w:sz="0" w:space="0" w:color="auto"/>
            <w:bottom w:val="none" w:sz="0" w:space="0" w:color="auto"/>
            <w:right w:val="none" w:sz="0" w:space="0" w:color="auto"/>
          </w:divBdr>
          <w:divsChild>
            <w:div w:id="320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1617">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nnancenter.org/about/leadership/daniel-i-weiner"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Defending-Filibuster-Senate-Richard-Arenberg/dp/0253001919?asin=0253001919&amp;revisionId=&amp;format=4&amp;depth=1"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brookings.edu/book/exceptions-to-the-ru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ennancenter.org/our-work/research-reports/case-against-filibuste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A4A7-DA9F-42E9-A887-E7342C36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10</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TP Debate Brief</vt:lpstr>
    </vt:vector>
  </TitlesOfParts>
  <Company>DASSAULT SYSTEMES</Company>
  <LinksUpToDate>false</LinksUpToDate>
  <CharactersWithSpaces>26068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Debate Brief</dc:title>
  <dc:subject/>
  <dc:creator>Vance TREFETHEN</dc:creator>
  <cp:keywords/>
  <dc:description/>
  <cp:lastModifiedBy>Steven Vaughan</cp:lastModifiedBy>
  <cp:revision>21</cp:revision>
  <cp:lastPrinted>2014-07-05T10:25:00Z</cp:lastPrinted>
  <dcterms:created xsi:type="dcterms:W3CDTF">2023-07-04T18:29:00Z</dcterms:created>
  <dcterms:modified xsi:type="dcterms:W3CDTF">2025-08-09T19:25:00Z</dcterms:modified>
</cp:coreProperties>
</file>