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886273" w14:textId="7C587543" w:rsidR="00934A35" w:rsidRDefault="00D11FF8" w:rsidP="00D462AA">
      <w:pPr>
        <w:pStyle w:val="Title"/>
      </w:pPr>
      <w:r>
        <w:t xml:space="preserve">Cash not Carbs: The Case for Local/Regional Procurement of </w:t>
      </w:r>
      <w:r w:rsidR="004C1B5B">
        <w:t>Food Aid</w:t>
      </w:r>
    </w:p>
    <w:p w14:paraId="16A637BD" w14:textId="6151455A" w:rsidR="00AF2404" w:rsidRDefault="00D462AA" w:rsidP="00550582">
      <w:pPr>
        <w:spacing w:after="200"/>
        <w:jc w:val="center"/>
      </w:pPr>
      <w:r>
        <w:t xml:space="preserve">By </w:t>
      </w:r>
      <w:r w:rsidR="00FC374C">
        <w:t>Kathryn Sumner</w:t>
      </w:r>
    </w:p>
    <w:p w14:paraId="58BA1C7A" w14:textId="619A4C4D" w:rsidR="00F60940" w:rsidRPr="00261955" w:rsidRDefault="00261955" w:rsidP="00261955">
      <w:pPr>
        <w:pStyle w:val="Constructive"/>
        <w:jc w:val="center"/>
        <w:rPr>
          <w:rFonts w:eastAsiaTheme="minorEastAsia"/>
          <w:b/>
          <w:i/>
          <w:sz w:val="24"/>
          <w:szCs w:val="24"/>
        </w:rPr>
      </w:pPr>
      <w:r w:rsidRPr="00261955">
        <w:rPr>
          <w:rFonts w:eastAsia="MS Mincho"/>
          <w:b/>
          <w:i/>
          <w:sz w:val="24"/>
          <w:szCs w:val="24"/>
        </w:rPr>
        <w:t>Resolved: The United States federal government should substantially reform its foreign aid.</w:t>
      </w:r>
    </w:p>
    <w:p w14:paraId="498F4FD5" w14:textId="77777777" w:rsidR="00E635C6" w:rsidRDefault="00870A35" w:rsidP="00E635C6">
      <w:pPr>
        <w:pStyle w:val="Case"/>
        <w:numPr>
          <w:ilvl w:val="0"/>
          <w:numId w:val="0"/>
        </w:numPr>
        <w:rPr>
          <w:rFonts w:eastAsiaTheme="minorEastAsia"/>
        </w:rPr>
      </w:pPr>
      <w:r>
        <w:rPr>
          <w:rFonts w:eastAsiaTheme="minorEastAsia"/>
        </w:rPr>
        <w:t xml:space="preserve">The United States currently has over 90% of food </w:t>
      </w:r>
      <w:r w:rsidR="00D11FF8">
        <w:rPr>
          <w:rFonts w:eastAsiaTheme="minorEastAsia"/>
        </w:rPr>
        <w:t>donated as foreign</w:t>
      </w:r>
      <w:r>
        <w:rPr>
          <w:rFonts w:eastAsiaTheme="minorEastAsia"/>
        </w:rPr>
        <w:t xml:space="preserve"> food aid bought in the US and then </w:t>
      </w:r>
      <w:r w:rsidR="00D11FF8">
        <w:rPr>
          <w:rFonts w:eastAsiaTheme="minorEastAsia"/>
        </w:rPr>
        <w:t xml:space="preserve">the physical bags of grain are </w:t>
      </w:r>
      <w:r>
        <w:rPr>
          <w:rFonts w:eastAsiaTheme="minorEastAsia"/>
        </w:rPr>
        <w:t xml:space="preserve">shipped to the needy countries. </w:t>
      </w:r>
      <w:r w:rsidR="00D11FF8">
        <w:rPr>
          <w:rFonts w:eastAsiaTheme="minorEastAsia"/>
        </w:rPr>
        <w:t xml:space="preserve">This plan takes the recommendation of many experts who advocate </w:t>
      </w:r>
      <w:r w:rsidR="00415627">
        <w:rPr>
          <w:rFonts w:eastAsiaTheme="minorEastAsia"/>
        </w:rPr>
        <w:t>switch</w:t>
      </w:r>
      <w:r w:rsidR="00D11FF8">
        <w:rPr>
          <w:rFonts w:eastAsiaTheme="minorEastAsia"/>
        </w:rPr>
        <w:t>ing</w:t>
      </w:r>
      <w:r w:rsidR="00415627">
        <w:rPr>
          <w:rFonts w:eastAsiaTheme="minorEastAsia"/>
        </w:rPr>
        <w:t xml:space="preserve"> to local and regional procurement (</w:t>
      </w:r>
      <w:r w:rsidR="00D11FF8">
        <w:rPr>
          <w:rFonts w:eastAsiaTheme="minorEastAsia"/>
        </w:rPr>
        <w:t>LRP</w:t>
      </w:r>
      <w:r w:rsidR="00727E5E">
        <w:rPr>
          <w:rFonts w:eastAsiaTheme="minorEastAsia"/>
        </w:rPr>
        <w:t>).</w:t>
      </w:r>
      <w:r w:rsidR="001E11EE">
        <w:rPr>
          <w:rFonts w:eastAsiaTheme="minorEastAsia"/>
        </w:rPr>
        <w:t xml:space="preserve"> </w:t>
      </w:r>
      <w:r w:rsidR="00727E5E">
        <w:rPr>
          <w:rFonts w:eastAsiaTheme="minorEastAsia"/>
        </w:rPr>
        <w:t>Under LRP,</w:t>
      </w:r>
      <w:r w:rsidR="00415627">
        <w:rPr>
          <w:rFonts w:eastAsiaTheme="minorEastAsia"/>
        </w:rPr>
        <w:t xml:space="preserve"> we send money and they use it to b</w:t>
      </w:r>
      <w:r w:rsidR="00075461">
        <w:rPr>
          <w:rFonts w:eastAsiaTheme="minorEastAsia"/>
        </w:rPr>
        <w:t>u</w:t>
      </w:r>
      <w:r w:rsidR="00415627">
        <w:rPr>
          <w:rFonts w:eastAsiaTheme="minorEastAsia"/>
        </w:rPr>
        <w:t>y food from local farmers</w:t>
      </w:r>
      <w:r w:rsidR="00D11FF8">
        <w:rPr>
          <w:rFonts w:eastAsiaTheme="minorEastAsia"/>
        </w:rPr>
        <w:t xml:space="preserve"> or from regional sources closer to the need where grain is available.</w:t>
      </w:r>
      <w:r w:rsidR="001E11EE">
        <w:rPr>
          <w:rFonts w:eastAsiaTheme="minorEastAsia"/>
        </w:rPr>
        <w:t xml:space="preserve"> </w:t>
      </w:r>
      <w:r w:rsidR="00D11FF8">
        <w:rPr>
          <w:rFonts w:eastAsiaTheme="minorEastAsia"/>
        </w:rPr>
        <w:t>We</w:t>
      </w:r>
      <w:r w:rsidR="00415627">
        <w:rPr>
          <w:rFonts w:eastAsiaTheme="minorEastAsia"/>
        </w:rPr>
        <w:t xml:space="preserve"> wouldn’t have to ship anything, food will get there several months faster, and we will save millions of lives. The best part? L</w:t>
      </w:r>
      <w:r w:rsidR="00521445">
        <w:rPr>
          <w:rFonts w:eastAsiaTheme="minorEastAsia"/>
        </w:rPr>
        <w:t xml:space="preserve">ocal and regional procurement (LRP) </w:t>
      </w:r>
      <w:r w:rsidR="00415627">
        <w:rPr>
          <w:rFonts w:eastAsiaTheme="minorEastAsia"/>
        </w:rPr>
        <w:t>is cheaper, so more food can be bought at no additional cost.</w:t>
      </w:r>
      <w:r w:rsidR="00521445">
        <w:rPr>
          <w:rFonts w:eastAsiaTheme="minorEastAsia"/>
        </w:rPr>
        <w:t xml:space="preserve"> </w:t>
      </w:r>
    </w:p>
    <w:p w14:paraId="35A7D910" w14:textId="19F66A49" w:rsidR="00870A35" w:rsidRDefault="00521445" w:rsidP="00E635C6">
      <w:pPr>
        <w:pStyle w:val="Case"/>
        <w:numPr>
          <w:ilvl w:val="0"/>
          <w:numId w:val="0"/>
        </w:numPr>
        <w:rPr>
          <w:rFonts w:eastAsiaTheme="minorEastAsia"/>
        </w:rPr>
      </w:pPr>
      <w:bookmarkStart w:id="0" w:name="_GoBack"/>
      <w:bookmarkEnd w:id="0"/>
      <w:r>
        <w:rPr>
          <w:rFonts w:eastAsiaTheme="minorEastAsia"/>
        </w:rPr>
        <w:t>All of this happens while also helping local farmers</w:t>
      </w:r>
      <w:r w:rsidR="00D11FF8">
        <w:rPr>
          <w:rFonts w:eastAsiaTheme="minorEastAsia"/>
        </w:rPr>
        <w:t xml:space="preserve"> in the affected regions, who are often destroyed because they can’t compete with food priced at zero that arrives in the region from abroad.</w:t>
      </w:r>
      <w:r w:rsidR="001E11EE">
        <w:rPr>
          <w:rFonts w:eastAsiaTheme="minorEastAsia"/>
        </w:rPr>
        <w:t xml:space="preserve"> </w:t>
      </w:r>
      <w:r w:rsidR="00D11FF8">
        <w:rPr>
          <w:rFonts w:eastAsiaTheme="minorEastAsia"/>
        </w:rPr>
        <w:t>Destroying farms in areas affected by famine is a really bad idea, and that makes this plan a really good idea.</w:t>
      </w:r>
    </w:p>
    <w:p w14:paraId="02A360AB" w14:textId="77777777" w:rsidR="00AC47D1"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C47D1">
        <w:rPr>
          <w:noProof/>
        </w:rPr>
        <w:t>Send Cash, Not Carbs: The Case for Local/Regional Procurement of Food Aid</w:t>
      </w:r>
      <w:r w:rsidR="00AC47D1">
        <w:rPr>
          <w:noProof/>
        </w:rPr>
        <w:tab/>
      </w:r>
      <w:r w:rsidR="00AC47D1">
        <w:rPr>
          <w:noProof/>
        </w:rPr>
        <w:fldChar w:fldCharType="begin"/>
      </w:r>
      <w:r w:rsidR="00AC47D1">
        <w:rPr>
          <w:noProof/>
        </w:rPr>
        <w:instrText xml:space="preserve"> PAGEREF _Toc526363964 \h </w:instrText>
      </w:r>
      <w:r w:rsidR="00AC47D1">
        <w:rPr>
          <w:noProof/>
        </w:rPr>
      </w:r>
      <w:r w:rsidR="00AC47D1">
        <w:rPr>
          <w:noProof/>
        </w:rPr>
        <w:fldChar w:fldCharType="separate"/>
      </w:r>
      <w:r w:rsidR="00AC47D1">
        <w:rPr>
          <w:noProof/>
        </w:rPr>
        <w:t>3</w:t>
      </w:r>
      <w:r w:rsidR="00AC47D1">
        <w:rPr>
          <w:noProof/>
        </w:rPr>
        <w:fldChar w:fldCharType="end"/>
      </w:r>
    </w:p>
    <w:p w14:paraId="50C040B6" w14:textId="77777777" w:rsidR="00AC47D1" w:rsidRDefault="00AC47D1">
      <w:pPr>
        <w:pStyle w:val="TOC2"/>
        <w:rPr>
          <w:rFonts w:asciiTheme="minorHAnsi" w:eastAsiaTheme="minorEastAsia" w:hAnsiTheme="minorHAnsi" w:cstheme="minorBidi"/>
          <w:noProof/>
          <w:sz w:val="22"/>
          <w:szCs w:val="22"/>
        </w:rPr>
      </w:pPr>
      <w:r>
        <w:rPr>
          <w:noProof/>
        </w:rPr>
        <w:t>OBSERVATION 1. We offer the following DEFINITIONS.</w:t>
      </w:r>
      <w:r>
        <w:rPr>
          <w:noProof/>
        </w:rPr>
        <w:tab/>
      </w:r>
      <w:r>
        <w:rPr>
          <w:noProof/>
        </w:rPr>
        <w:fldChar w:fldCharType="begin"/>
      </w:r>
      <w:r>
        <w:rPr>
          <w:noProof/>
        </w:rPr>
        <w:instrText xml:space="preserve"> PAGEREF _Toc526363965 \h </w:instrText>
      </w:r>
      <w:r>
        <w:rPr>
          <w:noProof/>
        </w:rPr>
      </w:r>
      <w:r>
        <w:rPr>
          <w:noProof/>
        </w:rPr>
        <w:fldChar w:fldCharType="separate"/>
      </w:r>
      <w:r>
        <w:rPr>
          <w:noProof/>
        </w:rPr>
        <w:t>3</w:t>
      </w:r>
      <w:r>
        <w:rPr>
          <w:noProof/>
        </w:rPr>
        <w:fldChar w:fldCharType="end"/>
      </w:r>
    </w:p>
    <w:p w14:paraId="7A7F5B1E" w14:textId="77777777" w:rsidR="00AC47D1" w:rsidRDefault="00AC47D1">
      <w:pPr>
        <w:pStyle w:val="TOC2"/>
        <w:rPr>
          <w:rFonts w:asciiTheme="minorHAnsi" w:eastAsiaTheme="minorEastAsia" w:hAnsiTheme="minorHAnsi" w:cstheme="minorBidi"/>
          <w:noProof/>
          <w:sz w:val="22"/>
          <w:szCs w:val="22"/>
        </w:rPr>
      </w:pPr>
      <w:r>
        <w:rPr>
          <w:noProof/>
        </w:rPr>
        <w:t>OBSERVATION 2. INHERENCY, the structure of the Status Quo. We offer 2 key facts.</w:t>
      </w:r>
      <w:r>
        <w:rPr>
          <w:noProof/>
        </w:rPr>
        <w:tab/>
      </w:r>
      <w:r>
        <w:rPr>
          <w:noProof/>
        </w:rPr>
        <w:fldChar w:fldCharType="begin"/>
      </w:r>
      <w:r>
        <w:rPr>
          <w:noProof/>
        </w:rPr>
        <w:instrText xml:space="preserve"> PAGEREF _Toc526363966 \h </w:instrText>
      </w:r>
      <w:r>
        <w:rPr>
          <w:noProof/>
        </w:rPr>
      </w:r>
      <w:r>
        <w:rPr>
          <w:noProof/>
        </w:rPr>
        <w:fldChar w:fldCharType="separate"/>
      </w:r>
      <w:r>
        <w:rPr>
          <w:noProof/>
        </w:rPr>
        <w:t>3</w:t>
      </w:r>
      <w:r>
        <w:rPr>
          <w:noProof/>
        </w:rPr>
        <w:fldChar w:fldCharType="end"/>
      </w:r>
    </w:p>
    <w:p w14:paraId="02D78D0E" w14:textId="77777777" w:rsidR="00AC47D1" w:rsidRDefault="00AC47D1">
      <w:pPr>
        <w:pStyle w:val="TOC2"/>
        <w:rPr>
          <w:rFonts w:asciiTheme="minorHAnsi" w:eastAsiaTheme="minorEastAsia" w:hAnsiTheme="minorHAnsi" w:cstheme="minorBidi"/>
          <w:noProof/>
          <w:sz w:val="22"/>
          <w:szCs w:val="22"/>
        </w:rPr>
      </w:pPr>
      <w:r>
        <w:rPr>
          <w:noProof/>
        </w:rPr>
        <w:t>FACT 1. Current Policy Requires Shipments of Commodities from the US</w:t>
      </w:r>
      <w:r>
        <w:rPr>
          <w:noProof/>
        </w:rPr>
        <w:tab/>
      </w:r>
      <w:r>
        <w:rPr>
          <w:noProof/>
        </w:rPr>
        <w:fldChar w:fldCharType="begin"/>
      </w:r>
      <w:r>
        <w:rPr>
          <w:noProof/>
        </w:rPr>
        <w:instrText xml:space="preserve"> PAGEREF _Toc526363967 \h </w:instrText>
      </w:r>
      <w:r>
        <w:rPr>
          <w:noProof/>
        </w:rPr>
      </w:r>
      <w:r>
        <w:rPr>
          <w:noProof/>
        </w:rPr>
        <w:fldChar w:fldCharType="separate"/>
      </w:r>
      <w:r>
        <w:rPr>
          <w:noProof/>
        </w:rPr>
        <w:t>3</w:t>
      </w:r>
      <w:r>
        <w:rPr>
          <w:noProof/>
        </w:rPr>
        <w:fldChar w:fldCharType="end"/>
      </w:r>
    </w:p>
    <w:p w14:paraId="224B0F01" w14:textId="77777777" w:rsidR="00AC47D1" w:rsidRDefault="00AC47D1">
      <w:pPr>
        <w:pStyle w:val="TOC3"/>
        <w:rPr>
          <w:rFonts w:asciiTheme="minorHAnsi" w:eastAsiaTheme="minorEastAsia" w:hAnsiTheme="minorHAnsi" w:cstheme="minorBidi"/>
          <w:noProof/>
          <w:sz w:val="22"/>
          <w:szCs w:val="22"/>
        </w:rPr>
      </w:pPr>
      <w:r>
        <w:rPr>
          <w:noProof/>
        </w:rPr>
        <w:t>Over 90% of all US food aid is required by law to be transoceanic shipments of physical commodities</w:t>
      </w:r>
      <w:r>
        <w:rPr>
          <w:noProof/>
        </w:rPr>
        <w:tab/>
      </w:r>
      <w:r>
        <w:rPr>
          <w:noProof/>
        </w:rPr>
        <w:fldChar w:fldCharType="begin"/>
      </w:r>
      <w:r>
        <w:rPr>
          <w:noProof/>
        </w:rPr>
        <w:instrText xml:space="preserve"> PAGEREF _Toc526363968 \h </w:instrText>
      </w:r>
      <w:r>
        <w:rPr>
          <w:noProof/>
        </w:rPr>
      </w:r>
      <w:r>
        <w:rPr>
          <w:noProof/>
        </w:rPr>
        <w:fldChar w:fldCharType="separate"/>
      </w:r>
      <w:r>
        <w:rPr>
          <w:noProof/>
        </w:rPr>
        <w:t>3</w:t>
      </w:r>
      <w:r>
        <w:rPr>
          <w:noProof/>
        </w:rPr>
        <w:fldChar w:fldCharType="end"/>
      </w:r>
    </w:p>
    <w:p w14:paraId="348B66B1" w14:textId="3C77E0BF" w:rsidR="00AC47D1" w:rsidRDefault="00AC47D1">
      <w:pPr>
        <w:pStyle w:val="TOC2"/>
        <w:rPr>
          <w:rFonts w:asciiTheme="minorHAnsi" w:eastAsiaTheme="minorEastAsia" w:hAnsiTheme="minorHAnsi" w:cstheme="minorBidi"/>
          <w:noProof/>
          <w:sz w:val="22"/>
          <w:szCs w:val="22"/>
        </w:rPr>
      </w:pPr>
      <w:r>
        <w:rPr>
          <w:noProof/>
        </w:rPr>
        <w:t>FACT 2.Massive Delays and Higher Cost</w:t>
      </w:r>
      <w:r>
        <w:rPr>
          <w:noProof/>
        </w:rPr>
        <w:tab/>
      </w:r>
      <w:r>
        <w:rPr>
          <w:noProof/>
        </w:rPr>
        <w:fldChar w:fldCharType="begin"/>
      </w:r>
      <w:r>
        <w:rPr>
          <w:noProof/>
        </w:rPr>
        <w:instrText xml:space="preserve"> PAGEREF _Toc526363969 \h </w:instrText>
      </w:r>
      <w:r>
        <w:rPr>
          <w:noProof/>
        </w:rPr>
      </w:r>
      <w:r>
        <w:rPr>
          <w:noProof/>
        </w:rPr>
        <w:fldChar w:fldCharType="separate"/>
      </w:r>
      <w:r>
        <w:rPr>
          <w:noProof/>
        </w:rPr>
        <w:t>4</w:t>
      </w:r>
      <w:r>
        <w:rPr>
          <w:noProof/>
        </w:rPr>
        <w:fldChar w:fldCharType="end"/>
      </w:r>
    </w:p>
    <w:p w14:paraId="62EF7029" w14:textId="77777777" w:rsidR="00AC47D1" w:rsidRDefault="00AC47D1">
      <w:pPr>
        <w:pStyle w:val="TOC3"/>
        <w:rPr>
          <w:rFonts w:asciiTheme="minorHAnsi" w:eastAsiaTheme="minorEastAsia" w:hAnsiTheme="minorHAnsi" w:cstheme="minorBidi"/>
          <w:noProof/>
          <w:sz w:val="22"/>
          <w:szCs w:val="22"/>
        </w:rPr>
      </w:pPr>
      <w:r>
        <w:rPr>
          <w:noProof/>
        </w:rPr>
        <w:t>Shipping food from the US slows delivery by four months and costs 50% more than local sourcing</w:t>
      </w:r>
      <w:r>
        <w:rPr>
          <w:noProof/>
        </w:rPr>
        <w:tab/>
      </w:r>
      <w:r>
        <w:rPr>
          <w:noProof/>
        </w:rPr>
        <w:fldChar w:fldCharType="begin"/>
      </w:r>
      <w:r>
        <w:rPr>
          <w:noProof/>
        </w:rPr>
        <w:instrText xml:space="preserve"> PAGEREF _Toc526363970 \h </w:instrText>
      </w:r>
      <w:r>
        <w:rPr>
          <w:noProof/>
        </w:rPr>
      </w:r>
      <w:r>
        <w:rPr>
          <w:noProof/>
        </w:rPr>
        <w:fldChar w:fldCharType="separate"/>
      </w:r>
      <w:r>
        <w:rPr>
          <w:noProof/>
        </w:rPr>
        <w:t>4</w:t>
      </w:r>
      <w:r>
        <w:rPr>
          <w:noProof/>
        </w:rPr>
        <w:fldChar w:fldCharType="end"/>
      </w:r>
    </w:p>
    <w:p w14:paraId="16AEC943" w14:textId="77777777" w:rsidR="00AC47D1" w:rsidRDefault="00AC47D1">
      <w:pPr>
        <w:pStyle w:val="TOC2"/>
        <w:rPr>
          <w:rFonts w:asciiTheme="minorHAnsi" w:eastAsiaTheme="minorEastAsia" w:hAnsiTheme="minorHAnsi" w:cstheme="minorBidi"/>
          <w:noProof/>
          <w:sz w:val="22"/>
          <w:szCs w:val="22"/>
        </w:rPr>
      </w:pPr>
      <w:r>
        <w:rPr>
          <w:noProof/>
        </w:rPr>
        <w:t>OBSERVATION 3. Our PLAN implemented by Congress and the President</w:t>
      </w:r>
      <w:r>
        <w:rPr>
          <w:noProof/>
        </w:rPr>
        <w:tab/>
      </w:r>
      <w:r>
        <w:rPr>
          <w:noProof/>
        </w:rPr>
        <w:fldChar w:fldCharType="begin"/>
      </w:r>
      <w:r>
        <w:rPr>
          <w:noProof/>
        </w:rPr>
        <w:instrText xml:space="preserve"> PAGEREF _Toc526363971 \h </w:instrText>
      </w:r>
      <w:r>
        <w:rPr>
          <w:noProof/>
        </w:rPr>
      </w:r>
      <w:r>
        <w:rPr>
          <w:noProof/>
        </w:rPr>
        <w:fldChar w:fldCharType="separate"/>
      </w:r>
      <w:r>
        <w:rPr>
          <w:noProof/>
        </w:rPr>
        <w:t>4</w:t>
      </w:r>
      <w:r>
        <w:rPr>
          <w:noProof/>
        </w:rPr>
        <w:fldChar w:fldCharType="end"/>
      </w:r>
    </w:p>
    <w:p w14:paraId="4A6BC630" w14:textId="77777777" w:rsidR="00AC47D1" w:rsidRDefault="00AC47D1">
      <w:pPr>
        <w:pStyle w:val="TOC2"/>
        <w:rPr>
          <w:rFonts w:asciiTheme="minorHAnsi" w:eastAsiaTheme="minorEastAsia" w:hAnsiTheme="minorHAnsi" w:cstheme="minorBidi"/>
          <w:noProof/>
          <w:sz w:val="22"/>
          <w:szCs w:val="22"/>
        </w:rPr>
      </w:pPr>
      <w:r>
        <w:rPr>
          <w:noProof/>
        </w:rPr>
        <w:t>OBSERVATION 4. ADVANTAGES</w:t>
      </w:r>
      <w:r>
        <w:rPr>
          <w:noProof/>
        </w:rPr>
        <w:tab/>
      </w:r>
      <w:r>
        <w:rPr>
          <w:noProof/>
        </w:rPr>
        <w:fldChar w:fldCharType="begin"/>
      </w:r>
      <w:r>
        <w:rPr>
          <w:noProof/>
        </w:rPr>
        <w:instrText xml:space="preserve"> PAGEREF _Toc526363972 \h </w:instrText>
      </w:r>
      <w:r>
        <w:rPr>
          <w:noProof/>
        </w:rPr>
      </w:r>
      <w:r>
        <w:rPr>
          <w:noProof/>
        </w:rPr>
        <w:fldChar w:fldCharType="separate"/>
      </w:r>
      <w:r>
        <w:rPr>
          <w:noProof/>
        </w:rPr>
        <w:t>4</w:t>
      </w:r>
      <w:r>
        <w:rPr>
          <w:noProof/>
        </w:rPr>
        <w:fldChar w:fldCharType="end"/>
      </w:r>
    </w:p>
    <w:p w14:paraId="239EF7C8" w14:textId="77777777" w:rsidR="00AC47D1" w:rsidRDefault="00AC47D1">
      <w:pPr>
        <w:pStyle w:val="TOC2"/>
        <w:rPr>
          <w:rFonts w:asciiTheme="minorHAnsi" w:eastAsiaTheme="minorEastAsia" w:hAnsiTheme="minorHAnsi" w:cstheme="minorBidi"/>
          <w:noProof/>
          <w:sz w:val="22"/>
          <w:szCs w:val="22"/>
        </w:rPr>
      </w:pPr>
      <w:r>
        <w:rPr>
          <w:noProof/>
        </w:rPr>
        <w:t>ADVANTAGE 1. Less Time</w:t>
      </w:r>
      <w:r>
        <w:rPr>
          <w:noProof/>
        </w:rPr>
        <w:tab/>
      </w:r>
      <w:r>
        <w:rPr>
          <w:noProof/>
        </w:rPr>
        <w:fldChar w:fldCharType="begin"/>
      </w:r>
      <w:r>
        <w:rPr>
          <w:noProof/>
        </w:rPr>
        <w:instrText xml:space="preserve"> PAGEREF _Toc526363973 \h </w:instrText>
      </w:r>
      <w:r>
        <w:rPr>
          <w:noProof/>
        </w:rPr>
      </w:r>
      <w:r>
        <w:rPr>
          <w:noProof/>
        </w:rPr>
        <w:fldChar w:fldCharType="separate"/>
      </w:r>
      <w:r>
        <w:rPr>
          <w:noProof/>
        </w:rPr>
        <w:t>4</w:t>
      </w:r>
      <w:r>
        <w:rPr>
          <w:noProof/>
        </w:rPr>
        <w:fldChar w:fldCharType="end"/>
      </w:r>
    </w:p>
    <w:p w14:paraId="24946D0E" w14:textId="77777777" w:rsidR="00AC47D1" w:rsidRDefault="00AC47D1">
      <w:pPr>
        <w:pStyle w:val="TOC3"/>
        <w:rPr>
          <w:rFonts w:asciiTheme="minorHAnsi" w:eastAsiaTheme="minorEastAsia" w:hAnsiTheme="minorHAnsi" w:cstheme="minorBidi"/>
          <w:noProof/>
          <w:sz w:val="22"/>
          <w:szCs w:val="22"/>
        </w:rPr>
      </w:pPr>
      <w:r>
        <w:rPr>
          <w:noProof/>
        </w:rPr>
        <w:t>Link: LRP gets there 2-5 months faster</w:t>
      </w:r>
      <w:r>
        <w:rPr>
          <w:noProof/>
        </w:rPr>
        <w:tab/>
      </w:r>
      <w:r>
        <w:rPr>
          <w:noProof/>
        </w:rPr>
        <w:fldChar w:fldCharType="begin"/>
      </w:r>
      <w:r>
        <w:rPr>
          <w:noProof/>
        </w:rPr>
        <w:instrText xml:space="preserve"> PAGEREF _Toc526363974 \h </w:instrText>
      </w:r>
      <w:r>
        <w:rPr>
          <w:noProof/>
        </w:rPr>
      </w:r>
      <w:r>
        <w:rPr>
          <w:noProof/>
        </w:rPr>
        <w:fldChar w:fldCharType="separate"/>
      </w:r>
      <w:r>
        <w:rPr>
          <w:noProof/>
        </w:rPr>
        <w:t>4</w:t>
      </w:r>
      <w:r>
        <w:rPr>
          <w:noProof/>
        </w:rPr>
        <w:fldChar w:fldCharType="end"/>
      </w:r>
    </w:p>
    <w:p w14:paraId="6D286ACE" w14:textId="5DF5D687" w:rsidR="00AC47D1" w:rsidRDefault="00AC47D1">
      <w:pPr>
        <w:pStyle w:val="TOC3"/>
        <w:rPr>
          <w:rFonts w:asciiTheme="minorHAnsi" w:eastAsiaTheme="minorEastAsia" w:hAnsiTheme="minorHAnsi" w:cstheme="minorBidi"/>
          <w:noProof/>
          <w:sz w:val="22"/>
          <w:szCs w:val="22"/>
        </w:rPr>
      </w:pPr>
      <w:r>
        <w:rPr>
          <w:noProof/>
        </w:rPr>
        <w:t>Impact: Healthy Children.Time saved means kids saved</w:t>
      </w:r>
      <w:r>
        <w:rPr>
          <w:noProof/>
        </w:rPr>
        <w:tab/>
      </w:r>
      <w:r>
        <w:rPr>
          <w:noProof/>
        </w:rPr>
        <w:fldChar w:fldCharType="begin"/>
      </w:r>
      <w:r>
        <w:rPr>
          <w:noProof/>
        </w:rPr>
        <w:instrText xml:space="preserve"> PAGEREF _Toc526363975 \h </w:instrText>
      </w:r>
      <w:r>
        <w:rPr>
          <w:noProof/>
        </w:rPr>
      </w:r>
      <w:r>
        <w:rPr>
          <w:noProof/>
        </w:rPr>
        <w:fldChar w:fldCharType="separate"/>
      </w:r>
      <w:r>
        <w:rPr>
          <w:noProof/>
        </w:rPr>
        <w:t>4</w:t>
      </w:r>
      <w:r>
        <w:rPr>
          <w:noProof/>
        </w:rPr>
        <w:fldChar w:fldCharType="end"/>
      </w:r>
    </w:p>
    <w:p w14:paraId="42964DEF" w14:textId="77777777" w:rsidR="00AC47D1" w:rsidRDefault="00AC47D1">
      <w:pPr>
        <w:pStyle w:val="TOC2"/>
        <w:rPr>
          <w:rFonts w:asciiTheme="minorHAnsi" w:eastAsiaTheme="minorEastAsia" w:hAnsiTheme="minorHAnsi" w:cstheme="minorBidi"/>
          <w:noProof/>
          <w:sz w:val="22"/>
          <w:szCs w:val="22"/>
        </w:rPr>
      </w:pPr>
      <w:r>
        <w:rPr>
          <w:noProof/>
        </w:rPr>
        <w:t>ADVANTAGE 2. Less Cost</w:t>
      </w:r>
      <w:r>
        <w:rPr>
          <w:noProof/>
        </w:rPr>
        <w:tab/>
      </w:r>
      <w:r>
        <w:rPr>
          <w:noProof/>
        </w:rPr>
        <w:fldChar w:fldCharType="begin"/>
      </w:r>
      <w:r>
        <w:rPr>
          <w:noProof/>
        </w:rPr>
        <w:instrText xml:space="preserve"> PAGEREF _Toc526363976 \h </w:instrText>
      </w:r>
      <w:r>
        <w:rPr>
          <w:noProof/>
        </w:rPr>
      </w:r>
      <w:r>
        <w:rPr>
          <w:noProof/>
        </w:rPr>
        <w:fldChar w:fldCharType="separate"/>
      </w:r>
      <w:r>
        <w:rPr>
          <w:noProof/>
        </w:rPr>
        <w:t>5</w:t>
      </w:r>
      <w:r>
        <w:rPr>
          <w:noProof/>
        </w:rPr>
        <w:fldChar w:fldCharType="end"/>
      </w:r>
    </w:p>
    <w:p w14:paraId="1B388F49" w14:textId="77777777" w:rsidR="00AC47D1" w:rsidRDefault="00AC47D1">
      <w:pPr>
        <w:pStyle w:val="TOC3"/>
        <w:rPr>
          <w:rFonts w:asciiTheme="minorHAnsi" w:eastAsiaTheme="minorEastAsia" w:hAnsiTheme="minorHAnsi" w:cstheme="minorBidi"/>
          <w:noProof/>
          <w:sz w:val="22"/>
          <w:szCs w:val="22"/>
        </w:rPr>
      </w:pPr>
      <w:r>
        <w:rPr>
          <w:noProof/>
        </w:rPr>
        <w:t>Link: LRP is less costly</w:t>
      </w:r>
      <w:r>
        <w:rPr>
          <w:noProof/>
        </w:rPr>
        <w:tab/>
      </w:r>
      <w:r>
        <w:rPr>
          <w:noProof/>
        </w:rPr>
        <w:fldChar w:fldCharType="begin"/>
      </w:r>
      <w:r>
        <w:rPr>
          <w:noProof/>
        </w:rPr>
        <w:instrText xml:space="preserve"> PAGEREF _Toc526363977 \h </w:instrText>
      </w:r>
      <w:r>
        <w:rPr>
          <w:noProof/>
        </w:rPr>
      </w:r>
      <w:r>
        <w:rPr>
          <w:noProof/>
        </w:rPr>
        <w:fldChar w:fldCharType="separate"/>
      </w:r>
      <w:r>
        <w:rPr>
          <w:noProof/>
        </w:rPr>
        <w:t>5</w:t>
      </w:r>
      <w:r>
        <w:rPr>
          <w:noProof/>
        </w:rPr>
        <w:fldChar w:fldCharType="end"/>
      </w:r>
    </w:p>
    <w:p w14:paraId="63DDA59B" w14:textId="3B33DC66" w:rsidR="00AC47D1" w:rsidRDefault="00AC47D1">
      <w:pPr>
        <w:pStyle w:val="TOC3"/>
        <w:rPr>
          <w:rFonts w:asciiTheme="minorHAnsi" w:eastAsiaTheme="minorEastAsia" w:hAnsiTheme="minorHAnsi" w:cstheme="minorBidi"/>
          <w:noProof/>
          <w:sz w:val="22"/>
          <w:szCs w:val="22"/>
        </w:rPr>
      </w:pPr>
      <w:r>
        <w:rPr>
          <w:noProof/>
        </w:rPr>
        <w:t>Quantification:4 to 10 million more people get food at no additional cost</w:t>
      </w:r>
      <w:r>
        <w:rPr>
          <w:noProof/>
        </w:rPr>
        <w:tab/>
      </w:r>
      <w:r>
        <w:rPr>
          <w:noProof/>
        </w:rPr>
        <w:fldChar w:fldCharType="begin"/>
      </w:r>
      <w:r>
        <w:rPr>
          <w:noProof/>
        </w:rPr>
        <w:instrText xml:space="preserve"> PAGEREF _Toc526363978 \h </w:instrText>
      </w:r>
      <w:r>
        <w:rPr>
          <w:noProof/>
        </w:rPr>
      </w:r>
      <w:r>
        <w:rPr>
          <w:noProof/>
        </w:rPr>
        <w:fldChar w:fldCharType="separate"/>
      </w:r>
      <w:r>
        <w:rPr>
          <w:noProof/>
        </w:rPr>
        <w:t>5</w:t>
      </w:r>
      <w:r>
        <w:rPr>
          <w:noProof/>
        </w:rPr>
        <w:fldChar w:fldCharType="end"/>
      </w:r>
    </w:p>
    <w:p w14:paraId="49270D17" w14:textId="09C28270" w:rsidR="00AC47D1" w:rsidRDefault="00AC47D1">
      <w:pPr>
        <w:pStyle w:val="TOC3"/>
        <w:rPr>
          <w:rFonts w:asciiTheme="minorHAnsi" w:eastAsiaTheme="minorEastAsia" w:hAnsiTheme="minorHAnsi" w:cstheme="minorBidi"/>
          <w:noProof/>
          <w:sz w:val="22"/>
          <w:szCs w:val="22"/>
        </w:rPr>
      </w:pPr>
      <w:r>
        <w:rPr>
          <w:noProof/>
        </w:rPr>
        <w:t>Impact:Lives saved.16% reduction in mortality rate from switching to pure cash-based policy</w:t>
      </w:r>
      <w:r>
        <w:rPr>
          <w:noProof/>
        </w:rPr>
        <w:tab/>
      </w:r>
      <w:r>
        <w:rPr>
          <w:noProof/>
        </w:rPr>
        <w:fldChar w:fldCharType="begin"/>
      </w:r>
      <w:r>
        <w:rPr>
          <w:noProof/>
        </w:rPr>
        <w:instrText xml:space="preserve"> PAGEREF _Toc526363979 \h </w:instrText>
      </w:r>
      <w:r>
        <w:rPr>
          <w:noProof/>
        </w:rPr>
      </w:r>
      <w:r>
        <w:rPr>
          <w:noProof/>
        </w:rPr>
        <w:fldChar w:fldCharType="separate"/>
      </w:r>
      <w:r>
        <w:rPr>
          <w:noProof/>
        </w:rPr>
        <w:t>5</w:t>
      </w:r>
      <w:r>
        <w:rPr>
          <w:noProof/>
        </w:rPr>
        <w:fldChar w:fldCharType="end"/>
      </w:r>
    </w:p>
    <w:p w14:paraId="7A2E06C4" w14:textId="77777777" w:rsidR="00AC47D1" w:rsidRDefault="00AC47D1">
      <w:pPr>
        <w:pStyle w:val="TOC2"/>
        <w:rPr>
          <w:rFonts w:asciiTheme="minorHAnsi" w:eastAsiaTheme="minorEastAsia" w:hAnsiTheme="minorHAnsi" w:cstheme="minorBidi"/>
          <w:noProof/>
          <w:sz w:val="22"/>
          <w:szCs w:val="22"/>
        </w:rPr>
      </w:pPr>
      <w:r>
        <w:rPr>
          <w:noProof/>
        </w:rPr>
        <w:t>ADVANTAGE 3. Helps local markets</w:t>
      </w:r>
      <w:r>
        <w:rPr>
          <w:noProof/>
        </w:rPr>
        <w:tab/>
      </w:r>
      <w:r>
        <w:rPr>
          <w:noProof/>
        </w:rPr>
        <w:fldChar w:fldCharType="begin"/>
      </w:r>
      <w:r>
        <w:rPr>
          <w:noProof/>
        </w:rPr>
        <w:instrText xml:space="preserve"> PAGEREF _Toc526363980 \h </w:instrText>
      </w:r>
      <w:r>
        <w:rPr>
          <w:noProof/>
        </w:rPr>
      </w:r>
      <w:r>
        <w:rPr>
          <w:noProof/>
        </w:rPr>
        <w:fldChar w:fldCharType="separate"/>
      </w:r>
      <w:r>
        <w:rPr>
          <w:noProof/>
        </w:rPr>
        <w:t>5</w:t>
      </w:r>
      <w:r>
        <w:rPr>
          <w:noProof/>
        </w:rPr>
        <w:fldChar w:fldCharType="end"/>
      </w:r>
    </w:p>
    <w:p w14:paraId="52C67E1F" w14:textId="16873F12" w:rsidR="00AC47D1" w:rsidRDefault="00AC47D1">
      <w:pPr>
        <w:pStyle w:val="TOC3"/>
        <w:rPr>
          <w:rFonts w:asciiTheme="minorHAnsi" w:eastAsiaTheme="minorEastAsia" w:hAnsiTheme="minorHAnsi" w:cstheme="minorBidi"/>
          <w:noProof/>
          <w:sz w:val="22"/>
          <w:szCs w:val="22"/>
        </w:rPr>
      </w:pPr>
      <w:r>
        <w:rPr>
          <w:noProof/>
        </w:rPr>
        <w:t>A.The Problem:US food aid hurts recipients by depressing local production, increasing poverty and creating long-term food insecurity</w:t>
      </w:r>
      <w:r>
        <w:rPr>
          <w:noProof/>
        </w:rPr>
        <w:tab/>
      </w:r>
      <w:r>
        <w:rPr>
          <w:noProof/>
        </w:rPr>
        <w:fldChar w:fldCharType="begin"/>
      </w:r>
      <w:r>
        <w:rPr>
          <w:noProof/>
        </w:rPr>
        <w:instrText xml:space="preserve"> PAGEREF _Toc526363981 \h </w:instrText>
      </w:r>
      <w:r>
        <w:rPr>
          <w:noProof/>
        </w:rPr>
      </w:r>
      <w:r>
        <w:rPr>
          <w:noProof/>
        </w:rPr>
        <w:fldChar w:fldCharType="separate"/>
      </w:r>
      <w:r>
        <w:rPr>
          <w:noProof/>
        </w:rPr>
        <w:t>5</w:t>
      </w:r>
      <w:r>
        <w:rPr>
          <w:noProof/>
        </w:rPr>
        <w:fldChar w:fldCharType="end"/>
      </w:r>
    </w:p>
    <w:p w14:paraId="23E13AEA" w14:textId="77777777" w:rsidR="00AC47D1" w:rsidRDefault="00AC47D1">
      <w:pPr>
        <w:pStyle w:val="TOC3"/>
        <w:rPr>
          <w:rFonts w:asciiTheme="minorHAnsi" w:eastAsiaTheme="minorEastAsia" w:hAnsiTheme="minorHAnsi" w:cstheme="minorBidi"/>
          <w:noProof/>
          <w:sz w:val="22"/>
          <w:szCs w:val="22"/>
        </w:rPr>
      </w:pPr>
      <w:r>
        <w:rPr>
          <w:noProof/>
        </w:rPr>
        <w:t>B. The Solution: LRP solves.</w:t>
      </w:r>
      <w:r>
        <w:rPr>
          <w:noProof/>
        </w:rPr>
        <w:tab/>
      </w:r>
      <w:r>
        <w:rPr>
          <w:noProof/>
        </w:rPr>
        <w:fldChar w:fldCharType="begin"/>
      </w:r>
      <w:r>
        <w:rPr>
          <w:noProof/>
        </w:rPr>
        <w:instrText xml:space="preserve"> PAGEREF _Toc526363982 \h </w:instrText>
      </w:r>
      <w:r>
        <w:rPr>
          <w:noProof/>
        </w:rPr>
      </w:r>
      <w:r>
        <w:rPr>
          <w:noProof/>
        </w:rPr>
        <w:fldChar w:fldCharType="separate"/>
      </w:r>
      <w:r>
        <w:rPr>
          <w:noProof/>
        </w:rPr>
        <w:t>6</w:t>
      </w:r>
      <w:r>
        <w:rPr>
          <w:noProof/>
        </w:rPr>
        <w:fldChar w:fldCharType="end"/>
      </w:r>
    </w:p>
    <w:p w14:paraId="129DD9B5" w14:textId="77777777" w:rsidR="00AC47D1" w:rsidRDefault="00AC47D1">
      <w:pPr>
        <w:pStyle w:val="TOC1"/>
        <w:rPr>
          <w:rFonts w:asciiTheme="minorHAnsi" w:eastAsiaTheme="minorEastAsia" w:hAnsiTheme="minorHAnsi" w:cstheme="minorBidi"/>
          <w:b w:val="0"/>
          <w:noProof/>
          <w:sz w:val="22"/>
          <w:szCs w:val="22"/>
        </w:rPr>
      </w:pPr>
      <w:r>
        <w:rPr>
          <w:noProof/>
        </w:rPr>
        <w:t>2A Evidence: Stop Sending Oceanic Shipments of Food Aid</w:t>
      </w:r>
      <w:r>
        <w:rPr>
          <w:noProof/>
        </w:rPr>
        <w:tab/>
      </w:r>
      <w:r>
        <w:rPr>
          <w:noProof/>
        </w:rPr>
        <w:fldChar w:fldCharType="begin"/>
      </w:r>
      <w:r>
        <w:rPr>
          <w:noProof/>
        </w:rPr>
        <w:instrText xml:space="preserve"> PAGEREF _Toc526363983 \h </w:instrText>
      </w:r>
      <w:r>
        <w:rPr>
          <w:noProof/>
        </w:rPr>
      </w:r>
      <w:r>
        <w:rPr>
          <w:noProof/>
        </w:rPr>
        <w:fldChar w:fldCharType="separate"/>
      </w:r>
      <w:r>
        <w:rPr>
          <w:noProof/>
        </w:rPr>
        <w:t>7</w:t>
      </w:r>
      <w:r>
        <w:rPr>
          <w:noProof/>
        </w:rPr>
        <w:fldChar w:fldCharType="end"/>
      </w:r>
    </w:p>
    <w:p w14:paraId="4CB5BF28" w14:textId="77777777" w:rsidR="00AC47D1" w:rsidRDefault="00AC47D1">
      <w:pPr>
        <w:pStyle w:val="TOC2"/>
        <w:rPr>
          <w:rFonts w:asciiTheme="minorHAnsi" w:eastAsiaTheme="minorEastAsia" w:hAnsiTheme="minorHAnsi" w:cstheme="minorBidi"/>
          <w:noProof/>
          <w:sz w:val="22"/>
          <w:szCs w:val="22"/>
        </w:rPr>
      </w:pPr>
      <w:r>
        <w:rPr>
          <w:noProof/>
        </w:rPr>
        <w:t>OPENING QUOTES</w:t>
      </w:r>
      <w:r>
        <w:rPr>
          <w:noProof/>
        </w:rPr>
        <w:tab/>
      </w:r>
      <w:r>
        <w:rPr>
          <w:noProof/>
        </w:rPr>
        <w:fldChar w:fldCharType="begin"/>
      </w:r>
      <w:r>
        <w:rPr>
          <w:noProof/>
        </w:rPr>
        <w:instrText xml:space="preserve"> PAGEREF _Toc526363984 \h </w:instrText>
      </w:r>
      <w:r>
        <w:rPr>
          <w:noProof/>
        </w:rPr>
      </w:r>
      <w:r>
        <w:rPr>
          <w:noProof/>
        </w:rPr>
        <w:fldChar w:fldCharType="separate"/>
      </w:r>
      <w:r>
        <w:rPr>
          <w:noProof/>
        </w:rPr>
        <w:t>7</w:t>
      </w:r>
      <w:r>
        <w:rPr>
          <w:noProof/>
        </w:rPr>
        <w:fldChar w:fldCharType="end"/>
      </w:r>
    </w:p>
    <w:p w14:paraId="73734987" w14:textId="77777777" w:rsidR="00AC47D1" w:rsidRDefault="00AC47D1">
      <w:pPr>
        <w:pStyle w:val="TOC3"/>
        <w:rPr>
          <w:rFonts w:asciiTheme="minorHAnsi" w:eastAsiaTheme="minorEastAsia" w:hAnsiTheme="minorHAnsi" w:cstheme="minorBidi"/>
          <w:noProof/>
          <w:sz w:val="22"/>
          <w:szCs w:val="22"/>
        </w:rPr>
      </w:pPr>
      <w:r>
        <w:rPr>
          <w:noProof/>
        </w:rPr>
        <w:t>Hunger is on the rise</w:t>
      </w:r>
      <w:r>
        <w:rPr>
          <w:noProof/>
        </w:rPr>
        <w:tab/>
      </w:r>
      <w:r>
        <w:rPr>
          <w:noProof/>
        </w:rPr>
        <w:fldChar w:fldCharType="begin"/>
      </w:r>
      <w:r>
        <w:rPr>
          <w:noProof/>
        </w:rPr>
        <w:instrText xml:space="preserve"> PAGEREF _Toc526363985 \h </w:instrText>
      </w:r>
      <w:r>
        <w:rPr>
          <w:noProof/>
        </w:rPr>
      </w:r>
      <w:r>
        <w:rPr>
          <w:noProof/>
        </w:rPr>
        <w:fldChar w:fldCharType="separate"/>
      </w:r>
      <w:r>
        <w:rPr>
          <w:noProof/>
        </w:rPr>
        <w:t>7</w:t>
      </w:r>
      <w:r>
        <w:rPr>
          <w:noProof/>
        </w:rPr>
        <w:fldChar w:fldCharType="end"/>
      </w:r>
    </w:p>
    <w:p w14:paraId="28D8C4BE" w14:textId="77777777" w:rsidR="00AC47D1" w:rsidRDefault="00AC47D1">
      <w:pPr>
        <w:pStyle w:val="TOC3"/>
        <w:rPr>
          <w:rFonts w:asciiTheme="minorHAnsi" w:eastAsiaTheme="minorEastAsia" w:hAnsiTheme="minorHAnsi" w:cstheme="minorBidi"/>
          <w:noProof/>
          <w:sz w:val="22"/>
          <w:szCs w:val="22"/>
        </w:rPr>
      </w:pPr>
      <w:r>
        <w:rPr>
          <w:noProof/>
        </w:rPr>
        <w:t>The US needs to reform its food aid</w:t>
      </w:r>
      <w:r>
        <w:rPr>
          <w:noProof/>
        </w:rPr>
        <w:tab/>
      </w:r>
      <w:r>
        <w:rPr>
          <w:noProof/>
        </w:rPr>
        <w:fldChar w:fldCharType="begin"/>
      </w:r>
      <w:r>
        <w:rPr>
          <w:noProof/>
        </w:rPr>
        <w:instrText xml:space="preserve"> PAGEREF _Toc526363986 \h </w:instrText>
      </w:r>
      <w:r>
        <w:rPr>
          <w:noProof/>
        </w:rPr>
      </w:r>
      <w:r>
        <w:rPr>
          <w:noProof/>
        </w:rPr>
        <w:fldChar w:fldCharType="separate"/>
      </w:r>
      <w:r>
        <w:rPr>
          <w:noProof/>
        </w:rPr>
        <w:t>7</w:t>
      </w:r>
      <w:r>
        <w:rPr>
          <w:noProof/>
        </w:rPr>
        <w:fldChar w:fldCharType="end"/>
      </w:r>
    </w:p>
    <w:p w14:paraId="1F007AE0" w14:textId="77777777" w:rsidR="00AC47D1" w:rsidRDefault="00AC47D1">
      <w:pPr>
        <w:pStyle w:val="TOC3"/>
        <w:rPr>
          <w:rFonts w:asciiTheme="minorHAnsi" w:eastAsiaTheme="minorEastAsia" w:hAnsiTheme="minorHAnsi" w:cstheme="minorBidi"/>
          <w:noProof/>
          <w:sz w:val="22"/>
          <w:szCs w:val="22"/>
        </w:rPr>
      </w:pPr>
      <w:r>
        <w:rPr>
          <w:noProof/>
        </w:rPr>
        <w:t>US food aid is in desperate need of reform</w:t>
      </w:r>
      <w:r>
        <w:rPr>
          <w:noProof/>
        </w:rPr>
        <w:tab/>
      </w:r>
      <w:r>
        <w:rPr>
          <w:noProof/>
        </w:rPr>
        <w:fldChar w:fldCharType="begin"/>
      </w:r>
      <w:r>
        <w:rPr>
          <w:noProof/>
        </w:rPr>
        <w:instrText xml:space="preserve"> PAGEREF _Toc526363987 \h </w:instrText>
      </w:r>
      <w:r>
        <w:rPr>
          <w:noProof/>
        </w:rPr>
      </w:r>
      <w:r>
        <w:rPr>
          <w:noProof/>
        </w:rPr>
        <w:fldChar w:fldCharType="separate"/>
      </w:r>
      <w:r>
        <w:rPr>
          <w:noProof/>
        </w:rPr>
        <w:t>7</w:t>
      </w:r>
      <w:r>
        <w:rPr>
          <w:noProof/>
        </w:rPr>
        <w:fldChar w:fldCharType="end"/>
      </w:r>
    </w:p>
    <w:p w14:paraId="7076B2A6" w14:textId="77777777" w:rsidR="00AC47D1" w:rsidRDefault="00AC47D1">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_Toc526363988 \h </w:instrText>
      </w:r>
      <w:r>
        <w:rPr>
          <w:noProof/>
        </w:rPr>
      </w:r>
      <w:r>
        <w:rPr>
          <w:noProof/>
        </w:rPr>
        <w:fldChar w:fldCharType="separate"/>
      </w:r>
      <w:r>
        <w:rPr>
          <w:noProof/>
        </w:rPr>
        <w:t>8</w:t>
      </w:r>
      <w:r>
        <w:rPr>
          <w:noProof/>
        </w:rPr>
        <w:fldChar w:fldCharType="end"/>
      </w:r>
    </w:p>
    <w:p w14:paraId="14B06AE4" w14:textId="77777777" w:rsidR="00AC47D1" w:rsidRDefault="00AC47D1">
      <w:pPr>
        <w:pStyle w:val="TOC2"/>
        <w:rPr>
          <w:rFonts w:asciiTheme="minorHAnsi" w:eastAsiaTheme="minorEastAsia" w:hAnsiTheme="minorHAnsi" w:cstheme="minorBidi"/>
          <w:noProof/>
          <w:sz w:val="22"/>
          <w:szCs w:val="22"/>
        </w:rPr>
      </w:pPr>
      <w:r>
        <w:rPr>
          <w:noProof/>
        </w:rPr>
        <w:t>1. The US uses transoceanic shipments for food aid</w:t>
      </w:r>
      <w:r>
        <w:rPr>
          <w:noProof/>
        </w:rPr>
        <w:tab/>
      </w:r>
      <w:r>
        <w:rPr>
          <w:noProof/>
        </w:rPr>
        <w:fldChar w:fldCharType="begin"/>
      </w:r>
      <w:r>
        <w:rPr>
          <w:noProof/>
        </w:rPr>
        <w:instrText xml:space="preserve"> PAGEREF _Toc526363989 \h </w:instrText>
      </w:r>
      <w:r>
        <w:rPr>
          <w:noProof/>
        </w:rPr>
      </w:r>
      <w:r>
        <w:rPr>
          <w:noProof/>
        </w:rPr>
        <w:fldChar w:fldCharType="separate"/>
      </w:r>
      <w:r>
        <w:rPr>
          <w:noProof/>
        </w:rPr>
        <w:t>8</w:t>
      </w:r>
      <w:r>
        <w:rPr>
          <w:noProof/>
        </w:rPr>
        <w:fldChar w:fldCharType="end"/>
      </w:r>
    </w:p>
    <w:p w14:paraId="4F01658C" w14:textId="77777777" w:rsidR="00AC47D1" w:rsidRDefault="00AC47D1">
      <w:pPr>
        <w:pStyle w:val="TOC3"/>
        <w:rPr>
          <w:rFonts w:asciiTheme="minorHAnsi" w:eastAsiaTheme="minorEastAsia" w:hAnsiTheme="minorHAnsi" w:cstheme="minorBidi"/>
          <w:noProof/>
          <w:sz w:val="22"/>
          <w:szCs w:val="22"/>
        </w:rPr>
      </w:pPr>
      <w:r>
        <w:rPr>
          <w:noProof/>
        </w:rPr>
        <w:lastRenderedPageBreak/>
        <w:t>The US delivers primarily through transoceanic shipments</w:t>
      </w:r>
      <w:r>
        <w:rPr>
          <w:noProof/>
        </w:rPr>
        <w:tab/>
      </w:r>
      <w:r>
        <w:rPr>
          <w:noProof/>
        </w:rPr>
        <w:fldChar w:fldCharType="begin"/>
      </w:r>
      <w:r>
        <w:rPr>
          <w:noProof/>
        </w:rPr>
        <w:instrText xml:space="preserve"> PAGEREF _Toc526363990 \h </w:instrText>
      </w:r>
      <w:r>
        <w:rPr>
          <w:noProof/>
        </w:rPr>
      </w:r>
      <w:r>
        <w:rPr>
          <w:noProof/>
        </w:rPr>
        <w:fldChar w:fldCharType="separate"/>
      </w:r>
      <w:r>
        <w:rPr>
          <w:noProof/>
        </w:rPr>
        <w:t>8</w:t>
      </w:r>
      <w:r>
        <w:rPr>
          <w:noProof/>
        </w:rPr>
        <w:fldChar w:fldCharType="end"/>
      </w:r>
    </w:p>
    <w:p w14:paraId="03A198F5" w14:textId="77777777" w:rsidR="00AC47D1" w:rsidRDefault="00AC47D1">
      <w:pPr>
        <w:pStyle w:val="TOC3"/>
        <w:rPr>
          <w:rFonts w:asciiTheme="minorHAnsi" w:eastAsiaTheme="minorEastAsia" w:hAnsiTheme="minorHAnsi" w:cstheme="minorBidi"/>
          <w:noProof/>
          <w:sz w:val="22"/>
          <w:szCs w:val="22"/>
        </w:rPr>
      </w:pPr>
      <w:r>
        <w:rPr>
          <w:noProof/>
        </w:rPr>
        <w:t>The US relies heavily on in-kind transfers for food aid</w:t>
      </w:r>
      <w:r>
        <w:rPr>
          <w:noProof/>
        </w:rPr>
        <w:tab/>
      </w:r>
      <w:r>
        <w:rPr>
          <w:noProof/>
        </w:rPr>
        <w:fldChar w:fldCharType="begin"/>
      </w:r>
      <w:r>
        <w:rPr>
          <w:noProof/>
        </w:rPr>
        <w:instrText xml:space="preserve"> PAGEREF _Toc526363991 \h </w:instrText>
      </w:r>
      <w:r>
        <w:rPr>
          <w:noProof/>
        </w:rPr>
      </w:r>
      <w:r>
        <w:rPr>
          <w:noProof/>
        </w:rPr>
        <w:fldChar w:fldCharType="separate"/>
      </w:r>
      <w:r>
        <w:rPr>
          <w:noProof/>
        </w:rPr>
        <w:t>8</w:t>
      </w:r>
      <w:r>
        <w:rPr>
          <w:noProof/>
        </w:rPr>
        <w:fldChar w:fldCharType="end"/>
      </w:r>
    </w:p>
    <w:p w14:paraId="6975B476" w14:textId="77777777" w:rsidR="00AC47D1" w:rsidRDefault="00AC47D1">
      <w:pPr>
        <w:pStyle w:val="TOC2"/>
        <w:rPr>
          <w:rFonts w:asciiTheme="minorHAnsi" w:eastAsiaTheme="minorEastAsia" w:hAnsiTheme="minorHAnsi" w:cstheme="minorBidi"/>
          <w:noProof/>
          <w:sz w:val="22"/>
          <w:szCs w:val="22"/>
        </w:rPr>
      </w:pPr>
      <w:r>
        <w:rPr>
          <w:noProof/>
        </w:rPr>
        <w:t>SIGNIFICANCE</w:t>
      </w:r>
      <w:r>
        <w:rPr>
          <w:noProof/>
        </w:rPr>
        <w:tab/>
      </w:r>
      <w:r>
        <w:rPr>
          <w:noProof/>
        </w:rPr>
        <w:fldChar w:fldCharType="begin"/>
      </w:r>
      <w:r>
        <w:rPr>
          <w:noProof/>
        </w:rPr>
        <w:instrText xml:space="preserve"> PAGEREF _Toc526363992 \h </w:instrText>
      </w:r>
      <w:r>
        <w:rPr>
          <w:noProof/>
        </w:rPr>
      </w:r>
      <w:r>
        <w:rPr>
          <w:noProof/>
        </w:rPr>
        <w:fldChar w:fldCharType="separate"/>
      </w:r>
      <w:r>
        <w:rPr>
          <w:noProof/>
        </w:rPr>
        <w:t>8</w:t>
      </w:r>
      <w:r>
        <w:rPr>
          <w:noProof/>
        </w:rPr>
        <w:fldChar w:fldCharType="end"/>
      </w:r>
    </w:p>
    <w:p w14:paraId="6398FB51" w14:textId="77777777" w:rsidR="00AC47D1" w:rsidRDefault="00AC47D1">
      <w:pPr>
        <w:pStyle w:val="TOC2"/>
        <w:rPr>
          <w:rFonts w:asciiTheme="minorHAnsi" w:eastAsiaTheme="minorEastAsia" w:hAnsiTheme="minorHAnsi" w:cstheme="minorBidi"/>
          <w:noProof/>
          <w:sz w:val="22"/>
          <w:szCs w:val="22"/>
        </w:rPr>
      </w:pPr>
      <w:r>
        <w:rPr>
          <w:noProof/>
        </w:rPr>
        <w:t>1. There is a famine crisis</w:t>
      </w:r>
      <w:r>
        <w:rPr>
          <w:noProof/>
        </w:rPr>
        <w:tab/>
      </w:r>
      <w:r>
        <w:rPr>
          <w:noProof/>
        </w:rPr>
        <w:fldChar w:fldCharType="begin"/>
      </w:r>
      <w:r>
        <w:rPr>
          <w:noProof/>
        </w:rPr>
        <w:instrText xml:space="preserve"> PAGEREF _Toc526363993 \h </w:instrText>
      </w:r>
      <w:r>
        <w:rPr>
          <w:noProof/>
        </w:rPr>
      </w:r>
      <w:r>
        <w:rPr>
          <w:noProof/>
        </w:rPr>
        <w:fldChar w:fldCharType="separate"/>
      </w:r>
      <w:r>
        <w:rPr>
          <w:noProof/>
        </w:rPr>
        <w:t>8</w:t>
      </w:r>
      <w:r>
        <w:rPr>
          <w:noProof/>
        </w:rPr>
        <w:fldChar w:fldCharType="end"/>
      </w:r>
    </w:p>
    <w:p w14:paraId="7EEE3434" w14:textId="77777777" w:rsidR="00AC47D1" w:rsidRDefault="00AC47D1">
      <w:pPr>
        <w:pStyle w:val="TOC3"/>
        <w:rPr>
          <w:rFonts w:asciiTheme="minorHAnsi" w:eastAsiaTheme="minorEastAsia" w:hAnsiTheme="minorHAnsi" w:cstheme="minorBidi"/>
          <w:noProof/>
          <w:sz w:val="22"/>
          <w:szCs w:val="22"/>
        </w:rPr>
      </w:pPr>
      <w:r>
        <w:rPr>
          <w:noProof/>
        </w:rPr>
        <w:t>We need to use our resources wiser so we can help</w:t>
      </w:r>
      <w:r>
        <w:rPr>
          <w:noProof/>
        </w:rPr>
        <w:tab/>
      </w:r>
      <w:r>
        <w:rPr>
          <w:noProof/>
        </w:rPr>
        <w:fldChar w:fldCharType="begin"/>
      </w:r>
      <w:r>
        <w:rPr>
          <w:noProof/>
        </w:rPr>
        <w:instrText xml:space="preserve"> PAGEREF _Toc526363994 \h </w:instrText>
      </w:r>
      <w:r>
        <w:rPr>
          <w:noProof/>
        </w:rPr>
      </w:r>
      <w:r>
        <w:rPr>
          <w:noProof/>
        </w:rPr>
        <w:fldChar w:fldCharType="separate"/>
      </w:r>
      <w:r>
        <w:rPr>
          <w:noProof/>
        </w:rPr>
        <w:t>8</w:t>
      </w:r>
      <w:r>
        <w:rPr>
          <w:noProof/>
        </w:rPr>
        <w:fldChar w:fldCharType="end"/>
      </w:r>
    </w:p>
    <w:p w14:paraId="1355B0AB" w14:textId="77777777" w:rsidR="00AC47D1" w:rsidRDefault="00AC47D1">
      <w:pPr>
        <w:pStyle w:val="TOC3"/>
        <w:rPr>
          <w:rFonts w:asciiTheme="minorHAnsi" w:eastAsiaTheme="minorEastAsia" w:hAnsiTheme="minorHAnsi" w:cstheme="minorBidi"/>
          <w:noProof/>
          <w:sz w:val="22"/>
          <w:szCs w:val="22"/>
        </w:rPr>
      </w:pPr>
      <w:r>
        <w:rPr>
          <w:noProof/>
        </w:rPr>
        <w:t>At least 30 countries lack food supplies</w:t>
      </w:r>
      <w:r>
        <w:rPr>
          <w:noProof/>
        </w:rPr>
        <w:tab/>
      </w:r>
      <w:r>
        <w:rPr>
          <w:noProof/>
        </w:rPr>
        <w:fldChar w:fldCharType="begin"/>
      </w:r>
      <w:r>
        <w:rPr>
          <w:noProof/>
        </w:rPr>
        <w:instrText xml:space="preserve"> PAGEREF _Toc526363995 \h </w:instrText>
      </w:r>
      <w:r>
        <w:rPr>
          <w:noProof/>
        </w:rPr>
      </w:r>
      <w:r>
        <w:rPr>
          <w:noProof/>
        </w:rPr>
        <w:fldChar w:fldCharType="separate"/>
      </w:r>
      <w:r>
        <w:rPr>
          <w:noProof/>
        </w:rPr>
        <w:t>9</w:t>
      </w:r>
      <w:r>
        <w:rPr>
          <w:noProof/>
        </w:rPr>
        <w:fldChar w:fldCharType="end"/>
      </w:r>
    </w:p>
    <w:p w14:paraId="59675AAC" w14:textId="77777777" w:rsidR="00AC47D1" w:rsidRDefault="00AC47D1">
      <w:pPr>
        <w:pStyle w:val="TOC3"/>
        <w:rPr>
          <w:rFonts w:asciiTheme="minorHAnsi" w:eastAsiaTheme="minorEastAsia" w:hAnsiTheme="minorHAnsi" w:cstheme="minorBidi"/>
          <w:noProof/>
          <w:sz w:val="22"/>
          <w:szCs w:val="22"/>
        </w:rPr>
      </w:pPr>
      <w:r>
        <w:rPr>
          <w:noProof/>
        </w:rPr>
        <w:t>Support for Syria isn’t enough [impact: Adv. 2 ‘Less Cost’ means we can provide more food for same amount of money spent]</w:t>
      </w:r>
      <w:r>
        <w:rPr>
          <w:noProof/>
        </w:rPr>
        <w:tab/>
      </w:r>
      <w:r>
        <w:rPr>
          <w:noProof/>
        </w:rPr>
        <w:fldChar w:fldCharType="begin"/>
      </w:r>
      <w:r>
        <w:rPr>
          <w:noProof/>
        </w:rPr>
        <w:instrText xml:space="preserve"> PAGEREF _Toc526363996 \h </w:instrText>
      </w:r>
      <w:r>
        <w:rPr>
          <w:noProof/>
        </w:rPr>
      </w:r>
      <w:r>
        <w:rPr>
          <w:noProof/>
        </w:rPr>
        <w:fldChar w:fldCharType="separate"/>
      </w:r>
      <w:r>
        <w:rPr>
          <w:noProof/>
        </w:rPr>
        <w:t>9</w:t>
      </w:r>
      <w:r>
        <w:rPr>
          <w:noProof/>
        </w:rPr>
        <w:fldChar w:fldCharType="end"/>
      </w:r>
    </w:p>
    <w:p w14:paraId="6D0E6E6B" w14:textId="77777777" w:rsidR="00AC47D1" w:rsidRDefault="00AC47D1">
      <w:pPr>
        <w:pStyle w:val="TOC2"/>
        <w:rPr>
          <w:rFonts w:asciiTheme="minorHAnsi" w:eastAsiaTheme="minorEastAsia" w:hAnsiTheme="minorHAnsi" w:cstheme="minorBidi"/>
          <w:noProof/>
          <w:sz w:val="22"/>
          <w:szCs w:val="22"/>
        </w:rPr>
      </w:pPr>
      <w:r>
        <w:rPr>
          <w:noProof/>
        </w:rPr>
        <w:t>2. Undernourished children</w:t>
      </w:r>
      <w:r>
        <w:rPr>
          <w:noProof/>
        </w:rPr>
        <w:tab/>
      </w:r>
      <w:r>
        <w:rPr>
          <w:noProof/>
        </w:rPr>
        <w:fldChar w:fldCharType="begin"/>
      </w:r>
      <w:r>
        <w:rPr>
          <w:noProof/>
        </w:rPr>
        <w:instrText xml:space="preserve"> PAGEREF _Toc526363997 \h </w:instrText>
      </w:r>
      <w:r>
        <w:rPr>
          <w:noProof/>
        </w:rPr>
      </w:r>
      <w:r>
        <w:rPr>
          <w:noProof/>
        </w:rPr>
        <w:fldChar w:fldCharType="separate"/>
      </w:r>
      <w:r>
        <w:rPr>
          <w:noProof/>
        </w:rPr>
        <w:t>9</w:t>
      </w:r>
      <w:r>
        <w:rPr>
          <w:noProof/>
        </w:rPr>
        <w:fldChar w:fldCharType="end"/>
      </w:r>
    </w:p>
    <w:p w14:paraId="5DAEFB53" w14:textId="77777777" w:rsidR="00AC47D1" w:rsidRDefault="00AC47D1">
      <w:pPr>
        <w:pStyle w:val="TOC3"/>
        <w:rPr>
          <w:rFonts w:asciiTheme="minorHAnsi" w:eastAsiaTheme="minorEastAsia" w:hAnsiTheme="minorHAnsi" w:cstheme="minorBidi"/>
          <w:noProof/>
          <w:sz w:val="22"/>
          <w:szCs w:val="22"/>
        </w:rPr>
      </w:pPr>
      <w:r>
        <w:rPr>
          <w:noProof/>
        </w:rPr>
        <w:t>Children two and under need food to grow correctly</w:t>
      </w:r>
      <w:r>
        <w:rPr>
          <w:noProof/>
        </w:rPr>
        <w:tab/>
      </w:r>
      <w:r>
        <w:rPr>
          <w:noProof/>
        </w:rPr>
        <w:fldChar w:fldCharType="begin"/>
      </w:r>
      <w:r>
        <w:rPr>
          <w:noProof/>
        </w:rPr>
        <w:instrText xml:space="preserve"> PAGEREF _Toc526363998 \h </w:instrText>
      </w:r>
      <w:r>
        <w:rPr>
          <w:noProof/>
        </w:rPr>
      </w:r>
      <w:r>
        <w:rPr>
          <w:noProof/>
        </w:rPr>
        <w:fldChar w:fldCharType="separate"/>
      </w:r>
      <w:r>
        <w:rPr>
          <w:noProof/>
        </w:rPr>
        <w:t>9</w:t>
      </w:r>
      <w:r>
        <w:rPr>
          <w:noProof/>
        </w:rPr>
        <w:fldChar w:fldCharType="end"/>
      </w:r>
    </w:p>
    <w:p w14:paraId="1CEC941E" w14:textId="77777777" w:rsidR="00AC47D1" w:rsidRDefault="00AC47D1">
      <w:pPr>
        <w:pStyle w:val="TOC2"/>
        <w:rPr>
          <w:rFonts w:asciiTheme="minorHAnsi" w:eastAsiaTheme="minorEastAsia" w:hAnsiTheme="minorHAnsi" w:cstheme="minorBidi"/>
          <w:noProof/>
          <w:sz w:val="22"/>
          <w:szCs w:val="22"/>
        </w:rPr>
      </w:pPr>
      <w:r>
        <w:rPr>
          <w:noProof/>
        </w:rPr>
        <w:t>3. Difficulties from in-kind food-aid</w:t>
      </w:r>
      <w:r>
        <w:rPr>
          <w:noProof/>
        </w:rPr>
        <w:tab/>
      </w:r>
      <w:r>
        <w:rPr>
          <w:noProof/>
        </w:rPr>
        <w:fldChar w:fldCharType="begin"/>
      </w:r>
      <w:r>
        <w:rPr>
          <w:noProof/>
        </w:rPr>
        <w:instrText xml:space="preserve"> PAGEREF _Toc526363999 \h </w:instrText>
      </w:r>
      <w:r>
        <w:rPr>
          <w:noProof/>
        </w:rPr>
      </w:r>
      <w:r>
        <w:rPr>
          <w:noProof/>
        </w:rPr>
        <w:fldChar w:fldCharType="separate"/>
      </w:r>
      <w:r>
        <w:rPr>
          <w:noProof/>
        </w:rPr>
        <w:t>10</w:t>
      </w:r>
      <w:r>
        <w:rPr>
          <w:noProof/>
        </w:rPr>
        <w:fldChar w:fldCharType="end"/>
      </w:r>
    </w:p>
    <w:p w14:paraId="3AFB0B21" w14:textId="77777777" w:rsidR="00AC47D1" w:rsidRDefault="00AC47D1">
      <w:pPr>
        <w:pStyle w:val="TOC3"/>
        <w:rPr>
          <w:rFonts w:asciiTheme="minorHAnsi" w:eastAsiaTheme="minorEastAsia" w:hAnsiTheme="minorHAnsi" w:cstheme="minorBidi"/>
          <w:noProof/>
          <w:sz w:val="22"/>
          <w:szCs w:val="22"/>
        </w:rPr>
      </w:pPr>
      <w:r>
        <w:rPr>
          <w:noProof/>
        </w:rPr>
        <w:t>Ocean freight rates vary</w:t>
      </w:r>
      <w:r>
        <w:rPr>
          <w:noProof/>
        </w:rPr>
        <w:tab/>
      </w:r>
      <w:r>
        <w:rPr>
          <w:noProof/>
        </w:rPr>
        <w:fldChar w:fldCharType="begin"/>
      </w:r>
      <w:r>
        <w:rPr>
          <w:noProof/>
        </w:rPr>
        <w:instrText xml:space="preserve"> PAGEREF _Toc526364000 \h </w:instrText>
      </w:r>
      <w:r>
        <w:rPr>
          <w:noProof/>
        </w:rPr>
      </w:r>
      <w:r>
        <w:rPr>
          <w:noProof/>
        </w:rPr>
        <w:fldChar w:fldCharType="separate"/>
      </w:r>
      <w:r>
        <w:rPr>
          <w:noProof/>
        </w:rPr>
        <w:t>10</w:t>
      </w:r>
      <w:r>
        <w:rPr>
          <w:noProof/>
        </w:rPr>
        <w:fldChar w:fldCharType="end"/>
      </w:r>
    </w:p>
    <w:p w14:paraId="4BE6CEB9" w14:textId="77777777" w:rsidR="00AC47D1" w:rsidRDefault="00AC47D1">
      <w:pPr>
        <w:pStyle w:val="TOC3"/>
        <w:rPr>
          <w:rFonts w:asciiTheme="minorHAnsi" w:eastAsiaTheme="minorEastAsia" w:hAnsiTheme="minorHAnsi" w:cstheme="minorBidi"/>
          <w:noProof/>
          <w:sz w:val="22"/>
          <w:szCs w:val="22"/>
        </w:rPr>
      </w:pPr>
      <w:r>
        <w:rPr>
          <w:noProof/>
        </w:rPr>
        <w:t>Disruptive to global commercial markets</w:t>
      </w:r>
      <w:r>
        <w:rPr>
          <w:noProof/>
        </w:rPr>
        <w:tab/>
      </w:r>
      <w:r>
        <w:rPr>
          <w:noProof/>
        </w:rPr>
        <w:fldChar w:fldCharType="begin"/>
      </w:r>
      <w:r>
        <w:rPr>
          <w:noProof/>
        </w:rPr>
        <w:instrText xml:space="preserve"> PAGEREF _Toc526364001 \h </w:instrText>
      </w:r>
      <w:r>
        <w:rPr>
          <w:noProof/>
        </w:rPr>
      </w:r>
      <w:r>
        <w:rPr>
          <w:noProof/>
        </w:rPr>
        <w:fldChar w:fldCharType="separate"/>
      </w:r>
      <w:r>
        <w:rPr>
          <w:noProof/>
        </w:rPr>
        <w:t>10</w:t>
      </w:r>
      <w:r>
        <w:rPr>
          <w:noProof/>
        </w:rPr>
        <w:fldChar w:fldCharType="end"/>
      </w:r>
    </w:p>
    <w:p w14:paraId="709571F6" w14:textId="77777777" w:rsidR="00AC47D1" w:rsidRDefault="00AC47D1">
      <w:pPr>
        <w:pStyle w:val="TOC2"/>
        <w:rPr>
          <w:rFonts w:asciiTheme="minorHAnsi" w:eastAsiaTheme="minorEastAsia" w:hAnsiTheme="minorHAnsi" w:cstheme="minorBidi"/>
          <w:noProof/>
          <w:sz w:val="22"/>
          <w:szCs w:val="22"/>
        </w:rPr>
      </w:pPr>
      <w:r>
        <w:rPr>
          <w:noProof/>
        </w:rPr>
        <w:t>4. Hurt Local Markets</w:t>
      </w:r>
      <w:r>
        <w:rPr>
          <w:noProof/>
        </w:rPr>
        <w:tab/>
      </w:r>
      <w:r>
        <w:rPr>
          <w:noProof/>
        </w:rPr>
        <w:fldChar w:fldCharType="begin"/>
      </w:r>
      <w:r>
        <w:rPr>
          <w:noProof/>
        </w:rPr>
        <w:instrText xml:space="preserve"> PAGEREF _Toc526364002 \h </w:instrText>
      </w:r>
      <w:r>
        <w:rPr>
          <w:noProof/>
        </w:rPr>
      </w:r>
      <w:r>
        <w:rPr>
          <w:noProof/>
        </w:rPr>
        <w:fldChar w:fldCharType="separate"/>
      </w:r>
      <w:r>
        <w:rPr>
          <w:noProof/>
        </w:rPr>
        <w:t>10</w:t>
      </w:r>
      <w:r>
        <w:rPr>
          <w:noProof/>
        </w:rPr>
        <w:fldChar w:fldCharType="end"/>
      </w:r>
    </w:p>
    <w:p w14:paraId="3041D3A5" w14:textId="77777777" w:rsidR="00AC47D1" w:rsidRDefault="00AC47D1">
      <w:pPr>
        <w:pStyle w:val="TOC3"/>
        <w:rPr>
          <w:rFonts w:asciiTheme="minorHAnsi" w:eastAsiaTheme="minorEastAsia" w:hAnsiTheme="minorHAnsi" w:cstheme="minorBidi"/>
          <w:noProof/>
          <w:sz w:val="22"/>
          <w:szCs w:val="22"/>
        </w:rPr>
      </w:pPr>
      <w:r>
        <w:rPr>
          <w:noProof/>
        </w:rPr>
        <w:t>Transoceanic shipments hurt the local markets</w:t>
      </w:r>
      <w:r>
        <w:rPr>
          <w:noProof/>
        </w:rPr>
        <w:tab/>
      </w:r>
      <w:r>
        <w:rPr>
          <w:noProof/>
        </w:rPr>
        <w:fldChar w:fldCharType="begin"/>
      </w:r>
      <w:r>
        <w:rPr>
          <w:noProof/>
        </w:rPr>
        <w:instrText xml:space="preserve"> PAGEREF _Toc526364003 \h </w:instrText>
      </w:r>
      <w:r>
        <w:rPr>
          <w:noProof/>
        </w:rPr>
      </w:r>
      <w:r>
        <w:rPr>
          <w:noProof/>
        </w:rPr>
        <w:fldChar w:fldCharType="separate"/>
      </w:r>
      <w:r>
        <w:rPr>
          <w:noProof/>
        </w:rPr>
        <w:t>10</w:t>
      </w:r>
      <w:r>
        <w:rPr>
          <w:noProof/>
        </w:rPr>
        <w:fldChar w:fldCharType="end"/>
      </w:r>
    </w:p>
    <w:p w14:paraId="68611C5B" w14:textId="77777777" w:rsidR="00AC47D1" w:rsidRDefault="00AC47D1">
      <w:pPr>
        <w:pStyle w:val="TOC3"/>
        <w:rPr>
          <w:rFonts w:asciiTheme="minorHAnsi" w:eastAsiaTheme="minorEastAsia" w:hAnsiTheme="minorHAnsi" w:cstheme="minorBidi"/>
          <w:noProof/>
          <w:sz w:val="22"/>
          <w:szCs w:val="22"/>
        </w:rPr>
      </w:pPr>
      <w:r>
        <w:rPr>
          <w:noProof/>
        </w:rPr>
        <w:t>Examples of hurt local markets from US food aid</w:t>
      </w:r>
      <w:r>
        <w:rPr>
          <w:noProof/>
        </w:rPr>
        <w:tab/>
      </w:r>
      <w:r>
        <w:rPr>
          <w:noProof/>
        </w:rPr>
        <w:fldChar w:fldCharType="begin"/>
      </w:r>
      <w:r>
        <w:rPr>
          <w:noProof/>
        </w:rPr>
        <w:instrText xml:space="preserve"> PAGEREF _Toc526364004 \h </w:instrText>
      </w:r>
      <w:r>
        <w:rPr>
          <w:noProof/>
        </w:rPr>
      </w:r>
      <w:r>
        <w:rPr>
          <w:noProof/>
        </w:rPr>
        <w:fldChar w:fldCharType="separate"/>
      </w:r>
      <w:r>
        <w:rPr>
          <w:noProof/>
        </w:rPr>
        <w:t>11</w:t>
      </w:r>
      <w:r>
        <w:rPr>
          <w:noProof/>
        </w:rPr>
        <w:fldChar w:fldCharType="end"/>
      </w:r>
    </w:p>
    <w:p w14:paraId="7089D0D5" w14:textId="77777777" w:rsidR="00AC47D1" w:rsidRDefault="00AC47D1">
      <w:pPr>
        <w:pStyle w:val="TOC3"/>
        <w:rPr>
          <w:rFonts w:asciiTheme="minorHAnsi" w:eastAsiaTheme="minorEastAsia" w:hAnsiTheme="minorHAnsi" w:cstheme="minorBidi"/>
          <w:noProof/>
          <w:sz w:val="22"/>
          <w:szCs w:val="22"/>
        </w:rPr>
      </w:pPr>
      <w:r>
        <w:rPr>
          <w:noProof/>
        </w:rPr>
        <w:t>Link: LRP is less disruptive to local agricultural producers and markets</w:t>
      </w:r>
      <w:r>
        <w:rPr>
          <w:noProof/>
        </w:rPr>
        <w:tab/>
      </w:r>
      <w:r>
        <w:rPr>
          <w:noProof/>
        </w:rPr>
        <w:fldChar w:fldCharType="begin"/>
      </w:r>
      <w:r>
        <w:rPr>
          <w:noProof/>
        </w:rPr>
        <w:instrText xml:space="preserve"> PAGEREF _Toc526364005 \h </w:instrText>
      </w:r>
      <w:r>
        <w:rPr>
          <w:noProof/>
        </w:rPr>
      </w:r>
      <w:r>
        <w:rPr>
          <w:noProof/>
        </w:rPr>
        <w:fldChar w:fldCharType="separate"/>
      </w:r>
      <w:r>
        <w:rPr>
          <w:noProof/>
        </w:rPr>
        <w:t>11</w:t>
      </w:r>
      <w:r>
        <w:rPr>
          <w:noProof/>
        </w:rPr>
        <w:fldChar w:fldCharType="end"/>
      </w:r>
    </w:p>
    <w:p w14:paraId="721D6C4B" w14:textId="77777777" w:rsidR="00AC47D1" w:rsidRDefault="00AC47D1">
      <w:pPr>
        <w:pStyle w:val="TOC3"/>
        <w:rPr>
          <w:rFonts w:asciiTheme="minorHAnsi" w:eastAsiaTheme="minorEastAsia" w:hAnsiTheme="minorHAnsi" w:cstheme="minorBidi"/>
          <w:noProof/>
          <w:sz w:val="22"/>
          <w:szCs w:val="22"/>
        </w:rPr>
      </w:pPr>
      <w:r>
        <w:rPr>
          <w:noProof/>
        </w:rPr>
        <w:t>Malawi example: hurt local market from food aid</w:t>
      </w:r>
      <w:r>
        <w:rPr>
          <w:noProof/>
        </w:rPr>
        <w:tab/>
      </w:r>
      <w:r>
        <w:rPr>
          <w:noProof/>
        </w:rPr>
        <w:fldChar w:fldCharType="begin"/>
      </w:r>
      <w:r>
        <w:rPr>
          <w:noProof/>
        </w:rPr>
        <w:instrText xml:space="preserve"> PAGEREF _Toc526364006 \h </w:instrText>
      </w:r>
      <w:r>
        <w:rPr>
          <w:noProof/>
        </w:rPr>
      </w:r>
      <w:r>
        <w:rPr>
          <w:noProof/>
        </w:rPr>
        <w:fldChar w:fldCharType="separate"/>
      </w:r>
      <w:r>
        <w:rPr>
          <w:noProof/>
        </w:rPr>
        <w:t>11</w:t>
      </w:r>
      <w:r>
        <w:rPr>
          <w:noProof/>
        </w:rPr>
        <w:fldChar w:fldCharType="end"/>
      </w:r>
    </w:p>
    <w:p w14:paraId="6DD06F41" w14:textId="77777777" w:rsidR="00AC47D1" w:rsidRDefault="00AC47D1">
      <w:pPr>
        <w:pStyle w:val="TOC3"/>
        <w:rPr>
          <w:rFonts w:asciiTheme="minorHAnsi" w:eastAsiaTheme="minorEastAsia" w:hAnsiTheme="minorHAnsi" w:cstheme="minorBidi"/>
          <w:noProof/>
          <w:sz w:val="22"/>
          <w:szCs w:val="22"/>
        </w:rPr>
      </w:pPr>
      <w:r>
        <w:rPr>
          <w:noProof/>
        </w:rPr>
        <w:t>Guyanese example: hurt local market from US food aid</w:t>
      </w:r>
      <w:r>
        <w:rPr>
          <w:noProof/>
        </w:rPr>
        <w:tab/>
      </w:r>
      <w:r>
        <w:rPr>
          <w:noProof/>
        </w:rPr>
        <w:fldChar w:fldCharType="begin"/>
      </w:r>
      <w:r>
        <w:rPr>
          <w:noProof/>
        </w:rPr>
        <w:instrText xml:space="preserve"> PAGEREF _Toc526364007 \h </w:instrText>
      </w:r>
      <w:r>
        <w:rPr>
          <w:noProof/>
        </w:rPr>
      </w:r>
      <w:r>
        <w:rPr>
          <w:noProof/>
        </w:rPr>
        <w:fldChar w:fldCharType="separate"/>
      </w:r>
      <w:r>
        <w:rPr>
          <w:noProof/>
        </w:rPr>
        <w:t>12</w:t>
      </w:r>
      <w:r>
        <w:rPr>
          <w:noProof/>
        </w:rPr>
        <w:fldChar w:fldCharType="end"/>
      </w:r>
    </w:p>
    <w:p w14:paraId="7049141C" w14:textId="77777777" w:rsidR="00AC47D1" w:rsidRDefault="00AC47D1">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_Toc526364008 \h </w:instrText>
      </w:r>
      <w:r>
        <w:rPr>
          <w:noProof/>
        </w:rPr>
      </w:r>
      <w:r>
        <w:rPr>
          <w:noProof/>
        </w:rPr>
        <w:fldChar w:fldCharType="separate"/>
      </w:r>
      <w:r>
        <w:rPr>
          <w:noProof/>
        </w:rPr>
        <w:t>12</w:t>
      </w:r>
      <w:r>
        <w:rPr>
          <w:noProof/>
        </w:rPr>
        <w:fldChar w:fldCharType="end"/>
      </w:r>
    </w:p>
    <w:p w14:paraId="3E956DFC" w14:textId="77777777" w:rsidR="00AC47D1" w:rsidRDefault="00AC47D1">
      <w:pPr>
        <w:pStyle w:val="TOC2"/>
        <w:rPr>
          <w:rFonts w:asciiTheme="minorHAnsi" w:eastAsiaTheme="minorEastAsia" w:hAnsiTheme="minorHAnsi" w:cstheme="minorBidi"/>
          <w:noProof/>
          <w:sz w:val="22"/>
          <w:szCs w:val="22"/>
        </w:rPr>
      </w:pPr>
      <w:r>
        <w:rPr>
          <w:noProof/>
        </w:rPr>
        <w:t>1. Reduction in Mortality</w:t>
      </w:r>
      <w:r>
        <w:rPr>
          <w:noProof/>
        </w:rPr>
        <w:tab/>
      </w:r>
      <w:r>
        <w:rPr>
          <w:noProof/>
        </w:rPr>
        <w:fldChar w:fldCharType="begin"/>
      </w:r>
      <w:r>
        <w:rPr>
          <w:noProof/>
        </w:rPr>
        <w:instrText xml:space="preserve"> PAGEREF _Toc526364009 \h </w:instrText>
      </w:r>
      <w:r>
        <w:rPr>
          <w:noProof/>
        </w:rPr>
      </w:r>
      <w:r>
        <w:rPr>
          <w:noProof/>
        </w:rPr>
        <w:fldChar w:fldCharType="separate"/>
      </w:r>
      <w:r>
        <w:rPr>
          <w:noProof/>
        </w:rPr>
        <w:t>12</w:t>
      </w:r>
      <w:r>
        <w:rPr>
          <w:noProof/>
        </w:rPr>
        <w:fldChar w:fldCharType="end"/>
      </w:r>
    </w:p>
    <w:p w14:paraId="05A9211C" w14:textId="77777777" w:rsidR="00AC47D1" w:rsidRDefault="00AC47D1">
      <w:pPr>
        <w:pStyle w:val="TOC3"/>
        <w:rPr>
          <w:rFonts w:asciiTheme="minorHAnsi" w:eastAsiaTheme="minorEastAsia" w:hAnsiTheme="minorHAnsi" w:cstheme="minorBidi"/>
          <w:noProof/>
          <w:sz w:val="22"/>
          <w:szCs w:val="22"/>
        </w:rPr>
      </w:pPr>
      <w:r>
        <w:rPr>
          <w:noProof/>
        </w:rPr>
        <w:t>Child mortality would decrease by 16.2%</w:t>
      </w:r>
      <w:r>
        <w:rPr>
          <w:noProof/>
        </w:rPr>
        <w:tab/>
      </w:r>
      <w:r>
        <w:rPr>
          <w:noProof/>
        </w:rPr>
        <w:fldChar w:fldCharType="begin"/>
      </w:r>
      <w:r>
        <w:rPr>
          <w:noProof/>
        </w:rPr>
        <w:instrText xml:space="preserve"> PAGEREF _Toc526364010 \h </w:instrText>
      </w:r>
      <w:r>
        <w:rPr>
          <w:noProof/>
        </w:rPr>
      </w:r>
      <w:r>
        <w:rPr>
          <w:noProof/>
        </w:rPr>
        <w:fldChar w:fldCharType="separate"/>
      </w:r>
      <w:r>
        <w:rPr>
          <w:noProof/>
        </w:rPr>
        <w:t>12</w:t>
      </w:r>
      <w:r>
        <w:rPr>
          <w:noProof/>
        </w:rPr>
        <w:fldChar w:fldCharType="end"/>
      </w:r>
    </w:p>
    <w:p w14:paraId="4467EA5E" w14:textId="77777777" w:rsidR="00AC47D1" w:rsidRDefault="00AC47D1">
      <w:pPr>
        <w:pStyle w:val="TOC3"/>
        <w:rPr>
          <w:rFonts w:asciiTheme="minorHAnsi" w:eastAsiaTheme="minorEastAsia" w:hAnsiTheme="minorHAnsi" w:cstheme="minorBidi"/>
          <w:noProof/>
          <w:sz w:val="22"/>
          <w:szCs w:val="22"/>
        </w:rPr>
      </w:pPr>
      <w:r>
        <w:rPr>
          <w:noProof/>
        </w:rPr>
        <w:t>People die if the food doesn’t get there in time</w:t>
      </w:r>
      <w:r>
        <w:rPr>
          <w:noProof/>
        </w:rPr>
        <w:tab/>
      </w:r>
      <w:r>
        <w:rPr>
          <w:noProof/>
        </w:rPr>
        <w:fldChar w:fldCharType="begin"/>
      </w:r>
      <w:r>
        <w:rPr>
          <w:noProof/>
        </w:rPr>
        <w:instrText xml:space="preserve"> PAGEREF _Toc526364011 \h </w:instrText>
      </w:r>
      <w:r>
        <w:rPr>
          <w:noProof/>
        </w:rPr>
      </w:r>
      <w:r>
        <w:rPr>
          <w:noProof/>
        </w:rPr>
        <w:fldChar w:fldCharType="separate"/>
      </w:r>
      <w:r>
        <w:rPr>
          <w:noProof/>
        </w:rPr>
        <w:t>13</w:t>
      </w:r>
      <w:r>
        <w:rPr>
          <w:noProof/>
        </w:rPr>
        <w:fldChar w:fldCharType="end"/>
      </w:r>
    </w:p>
    <w:p w14:paraId="6196DEA7" w14:textId="77777777" w:rsidR="00AC47D1" w:rsidRDefault="00AC47D1">
      <w:pPr>
        <w:pStyle w:val="TOC2"/>
        <w:rPr>
          <w:rFonts w:asciiTheme="minorHAnsi" w:eastAsiaTheme="minorEastAsia" w:hAnsiTheme="minorHAnsi" w:cstheme="minorBidi"/>
          <w:noProof/>
          <w:sz w:val="22"/>
          <w:szCs w:val="22"/>
        </w:rPr>
      </w:pPr>
      <w:r>
        <w:rPr>
          <w:noProof/>
        </w:rPr>
        <w:t>2. More Timely and Less Costly</w:t>
      </w:r>
      <w:r>
        <w:rPr>
          <w:noProof/>
        </w:rPr>
        <w:tab/>
      </w:r>
      <w:r>
        <w:rPr>
          <w:noProof/>
        </w:rPr>
        <w:fldChar w:fldCharType="begin"/>
      </w:r>
      <w:r>
        <w:rPr>
          <w:noProof/>
        </w:rPr>
        <w:instrText xml:space="preserve"> PAGEREF _Toc526364012 \h </w:instrText>
      </w:r>
      <w:r>
        <w:rPr>
          <w:noProof/>
        </w:rPr>
      </w:r>
      <w:r>
        <w:rPr>
          <w:noProof/>
        </w:rPr>
        <w:fldChar w:fldCharType="separate"/>
      </w:r>
      <w:r>
        <w:rPr>
          <w:noProof/>
        </w:rPr>
        <w:t>13</w:t>
      </w:r>
      <w:r>
        <w:rPr>
          <w:noProof/>
        </w:rPr>
        <w:fldChar w:fldCharType="end"/>
      </w:r>
    </w:p>
    <w:p w14:paraId="73E8A9F2" w14:textId="77777777" w:rsidR="00AC47D1" w:rsidRDefault="00AC47D1">
      <w:pPr>
        <w:pStyle w:val="TOC3"/>
        <w:rPr>
          <w:rFonts w:asciiTheme="minorHAnsi" w:eastAsiaTheme="minorEastAsia" w:hAnsiTheme="minorHAnsi" w:cstheme="minorBidi"/>
          <w:noProof/>
          <w:sz w:val="22"/>
          <w:szCs w:val="22"/>
        </w:rPr>
      </w:pPr>
      <w:r>
        <w:rPr>
          <w:noProof/>
        </w:rPr>
        <w:t>LRP is more timely and less costly</w:t>
      </w:r>
      <w:r>
        <w:rPr>
          <w:noProof/>
        </w:rPr>
        <w:tab/>
      </w:r>
      <w:r>
        <w:rPr>
          <w:noProof/>
        </w:rPr>
        <w:fldChar w:fldCharType="begin"/>
      </w:r>
      <w:r>
        <w:rPr>
          <w:noProof/>
        </w:rPr>
        <w:instrText xml:space="preserve"> PAGEREF _Toc526364013 \h </w:instrText>
      </w:r>
      <w:r>
        <w:rPr>
          <w:noProof/>
        </w:rPr>
      </w:r>
      <w:r>
        <w:rPr>
          <w:noProof/>
        </w:rPr>
        <w:fldChar w:fldCharType="separate"/>
      </w:r>
      <w:r>
        <w:rPr>
          <w:noProof/>
        </w:rPr>
        <w:t>13</w:t>
      </w:r>
      <w:r>
        <w:rPr>
          <w:noProof/>
        </w:rPr>
        <w:fldChar w:fldCharType="end"/>
      </w:r>
    </w:p>
    <w:p w14:paraId="3FCC9DBA" w14:textId="77777777" w:rsidR="00AC47D1" w:rsidRDefault="00AC47D1">
      <w:pPr>
        <w:pStyle w:val="TOC3"/>
        <w:rPr>
          <w:rFonts w:asciiTheme="minorHAnsi" w:eastAsiaTheme="minorEastAsia" w:hAnsiTheme="minorHAnsi" w:cstheme="minorBidi"/>
          <w:noProof/>
          <w:sz w:val="22"/>
          <w:szCs w:val="22"/>
        </w:rPr>
      </w:pPr>
      <w:r>
        <w:rPr>
          <w:noProof/>
        </w:rPr>
        <w:t>Food aid purchased in the US that is shipped abroad is the slowest form of food assistance</w:t>
      </w:r>
      <w:r>
        <w:rPr>
          <w:noProof/>
        </w:rPr>
        <w:tab/>
      </w:r>
      <w:r>
        <w:rPr>
          <w:noProof/>
        </w:rPr>
        <w:fldChar w:fldCharType="begin"/>
      </w:r>
      <w:r>
        <w:rPr>
          <w:noProof/>
        </w:rPr>
        <w:instrText xml:space="preserve"> PAGEREF _Toc526364014 \h </w:instrText>
      </w:r>
      <w:r>
        <w:rPr>
          <w:noProof/>
        </w:rPr>
      </w:r>
      <w:r>
        <w:rPr>
          <w:noProof/>
        </w:rPr>
        <w:fldChar w:fldCharType="separate"/>
      </w:r>
      <w:r>
        <w:rPr>
          <w:noProof/>
        </w:rPr>
        <w:t>13</w:t>
      </w:r>
      <w:r>
        <w:rPr>
          <w:noProof/>
        </w:rPr>
        <w:fldChar w:fldCharType="end"/>
      </w:r>
    </w:p>
    <w:p w14:paraId="27CBC94E" w14:textId="77777777" w:rsidR="00AC47D1" w:rsidRDefault="00AC47D1">
      <w:pPr>
        <w:pStyle w:val="TOC3"/>
        <w:rPr>
          <w:rFonts w:asciiTheme="minorHAnsi" w:eastAsiaTheme="minorEastAsia" w:hAnsiTheme="minorHAnsi" w:cstheme="minorBidi"/>
          <w:noProof/>
          <w:sz w:val="22"/>
          <w:szCs w:val="22"/>
        </w:rPr>
      </w:pPr>
      <w:r>
        <w:rPr>
          <w:noProof/>
        </w:rPr>
        <w:t>A report by the GAO found that shipping food from the US takes a lot longer</w:t>
      </w:r>
      <w:r>
        <w:rPr>
          <w:noProof/>
        </w:rPr>
        <w:tab/>
      </w:r>
      <w:r>
        <w:rPr>
          <w:noProof/>
        </w:rPr>
        <w:fldChar w:fldCharType="begin"/>
      </w:r>
      <w:r>
        <w:rPr>
          <w:noProof/>
        </w:rPr>
        <w:instrText xml:space="preserve"> PAGEREF _Toc526364015 \h </w:instrText>
      </w:r>
      <w:r>
        <w:rPr>
          <w:noProof/>
        </w:rPr>
      </w:r>
      <w:r>
        <w:rPr>
          <w:noProof/>
        </w:rPr>
        <w:fldChar w:fldCharType="separate"/>
      </w:r>
      <w:r>
        <w:rPr>
          <w:noProof/>
        </w:rPr>
        <w:t>14</w:t>
      </w:r>
      <w:r>
        <w:rPr>
          <w:noProof/>
        </w:rPr>
        <w:fldChar w:fldCharType="end"/>
      </w:r>
    </w:p>
    <w:p w14:paraId="4FF67BEB" w14:textId="77777777" w:rsidR="00AC47D1" w:rsidRDefault="00AC47D1">
      <w:pPr>
        <w:pStyle w:val="TOC3"/>
        <w:rPr>
          <w:rFonts w:asciiTheme="minorHAnsi" w:eastAsiaTheme="minorEastAsia" w:hAnsiTheme="minorHAnsi" w:cstheme="minorBidi"/>
          <w:noProof/>
          <w:sz w:val="22"/>
          <w:szCs w:val="22"/>
        </w:rPr>
      </w:pPr>
      <w:r>
        <w:rPr>
          <w:noProof/>
        </w:rPr>
        <w:t>LRP is more efficient because it is is cheaper and faster</w:t>
      </w:r>
      <w:r>
        <w:rPr>
          <w:noProof/>
        </w:rPr>
        <w:tab/>
      </w:r>
      <w:r>
        <w:rPr>
          <w:noProof/>
        </w:rPr>
        <w:fldChar w:fldCharType="begin"/>
      </w:r>
      <w:r>
        <w:rPr>
          <w:noProof/>
        </w:rPr>
        <w:instrText xml:space="preserve"> PAGEREF _Toc526364016 \h </w:instrText>
      </w:r>
      <w:r>
        <w:rPr>
          <w:noProof/>
        </w:rPr>
      </w:r>
      <w:r>
        <w:rPr>
          <w:noProof/>
        </w:rPr>
        <w:fldChar w:fldCharType="separate"/>
      </w:r>
      <w:r>
        <w:rPr>
          <w:noProof/>
        </w:rPr>
        <w:t>14</w:t>
      </w:r>
      <w:r>
        <w:rPr>
          <w:noProof/>
        </w:rPr>
        <w:fldChar w:fldCharType="end"/>
      </w:r>
    </w:p>
    <w:p w14:paraId="3DFCC442" w14:textId="77777777" w:rsidR="00AC47D1" w:rsidRDefault="00AC47D1">
      <w:pPr>
        <w:pStyle w:val="TOC3"/>
        <w:rPr>
          <w:rFonts w:asciiTheme="minorHAnsi" w:eastAsiaTheme="minorEastAsia" w:hAnsiTheme="minorHAnsi" w:cstheme="minorBidi"/>
          <w:noProof/>
          <w:sz w:val="22"/>
          <w:szCs w:val="22"/>
        </w:rPr>
      </w:pPr>
      <w:r>
        <w:rPr>
          <w:noProof/>
        </w:rPr>
        <w:t>Studies show that LRP is less costly and faster in Asia and Sub-Saharan Africa</w:t>
      </w:r>
      <w:r>
        <w:rPr>
          <w:noProof/>
        </w:rPr>
        <w:tab/>
      </w:r>
      <w:r>
        <w:rPr>
          <w:noProof/>
        </w:rPr>
        <w:fldChar w:fldCharType="begin"/>
      </w:r>
      <w:r>
        <w:rPr>
          <w:noProof/>
        </w:rPr>
        <w:instrText xml:space="preserve"> PAGEREF _Toc526364017 \h </w:instrText>
      </w:r>
      <w:r>
        <w:rPr>
          <w:noProof/>
        </w:rPr>
      </w:r>
      <w:r>
        <w:rPr>
          <w:noProof/>
        </w:rPr>
        <w:fldChar w:fldCharType="separate"/>
      </w:r>
      <w:r>
        <w:rPr>
          <w:noProof/>
        </w:rPr>
        <w:t>14</w:t>
      </w:r>
      <w:r>
        <w:rPr>
          <w:noProof/>
        </w:rPr>
        <w:fldChar w:fldCharType="end"/>
      </w:r>
    </w:p>
    <w:p w14:paraId="2501E24F" w14:textId="77777777" w:rsidR="00AC47D1" w:rsidRDefault="00AC47D1">
      <w:pPr>
        <w:pStyle w:val="TOC3"/>
        <w:rPr>
          <w:rFonts w:asciiTheme="minorHAnsi" w:eastAsiaTheme="minorEastAsia" w:hAnsiTheme="minorHAnsi" w:cstheme="minorBidi"/>
          <w:noProof/>
          <w:sz w:val="22"/>
          <w:szCs w:val="22"/>
        </w:rPr>
      </w:pPr>
      <w:r>
        <w:rPr>
          <w:noProof/>
        </w:rPr>
        <w:t>LRP is less costly (35-53%) and faster (14 weeks) – 9 country study</w:t>
      </w:r>
      <w:r>
        <w:rPr>
          <w:noProof/>
        </w:rPr>
        <w:tab/>
      </w:r>
      <w:r>
        <w:rPr>
          <w:noProof/>
        </w:rPr>
        <w:fldChar w:fldCharType="begin"/>
      </w:r>
      <w:r>
        <w:rPr>
          <w:noProof/>
        </w:rPr>
        <w:instrText xml:space="preserve"> PAGEREF _Toc526364018 \h </w:instrText>
      </w:r>
      <w:r>
        <w:rPr>
          <w:noProof/>
        </w:rPr>
      </w:r>
      <w:r>
        <w:rPr>
          <w:noProof/>
        </w:rPr>
        <w:fldChar w:fldCharType="separate"/>
      </w:r>
      <w:r>
        <w:rPr>
          <w:noProof/>
        </w:rPr>
        <w:t>14</w:t>
      </w:r>
      <w:r>
        <w:rPr>
          <w:noProof/>
        </w:rPr>
        <w:fldChar w:fldCharType="end"/>
      </w:r>
    </w:p>
    <w:p w14:paraId="5453AB5E" w14:textId="77777777" w:rsidR="00AC47D1" w:rsidRDefault="00AC47D1">
      <w:pPr>
        <w:pStyle w:val="TOC3"/>
        <w:rPr>
          <w:rFonts w:asciiTheme="minorHAnsi" w:eastAsiaTheme="minorEastAsia" w:hAnsiTheme="minorHAnsi" w:cstheme="minorBidi"/>
          <w:noProof/>
          <w:sz w:val="22"/>
          <w:szCs w:val="22"/>
        </w:rPr>
      </w:pPr>
      <w:r>
        <w:rPr>
          <w:noProof/>
        </w:rPr>
        <w:t>LRP is the best practice for food aid because it is cheaper and faster</w:t>
      </w:r>
      <w:r>
        <w:rPr>
          <w:noProof/>
        </w:rPr>
        <w:tab/>
      </w:r>
      <w:r>
        <w:rPr>
          <w:noProof/>
        </w:rPr>
        <w:fldChar w:fldCharType="begin"/>
      </w:r>
      <w:r>
        <w:rPr>
          <w:noProof/>
        </w:rPr>
        <w:instrText xml:space="preserve"> PAGEREF _Toc526364019 \h </w:instrText>
      </w:r>
      <w:r>
        <w:rPr>
          <w:noProof/>
        </w:rPr>
      </w:r>
      <w:r>
        <w:rPr>
          <w:noProof/>
        </w:rPr>
        <w:fldChar w:fldCharType="separate"/>
      </w:r>
      <w:r>
        <w:rPr>
          <w:noProof/>
        </w:rPr>
        <w:t>15</w:t>
      </w:r>
      <w:r>
        <w:rPr>
          <w:noProof/>
        </w:rPr>
        <w:fldChar w:fldCharType="end"/>
      </w:r>
    </w:p>
    <w:p w14:paraId="28E2179B" w14:textId="77777777" w:rsidR="00AC47D1" w:rsidRDefault="00AC47D1">
      <w:pPr>
        <w:pStyle w:val="TOC3"/>
        <w:rPr>
          <w:rFonts w:asciiTheme="minorHAnsi" w:eastAsiaTheme="minorEastAsia" w:hAnsiTheme="minorHAnsi" w:cstheme="minorBidi"/>
          <w:noProof/>
          <w:sz w:val="22"/>
          <w:szCs w:val="22"/>
        </w:rPr>
      </w:pPr>
      <w:r>
        <w:rPr>
          <w:noProof/>
        </w:rPr>
        <w:t>LRP results in a time savings of nearly 14 weeks</w:t>
      </w:r>
      <w:r>
        <w:rPr>
          <w:noProof/>
        </w:rPr>
        <w:tab/>
      </w:r>
      <w:r>
        <w:rPr>
          <w:noProof/>
        </w:rPr>
        <w:fldChar w:fldCharType="begin"/>
      </w:r>
      <w:r>
        <w:rPr>
          <w:noProof/>
        </w:rPr>
        <w:instrText xml:space="preserve"> PAGEREF _Toc526364020 \h </w:instrText>
      </w:r>
      <w:r>
        <w:rPr>
          <w:noProof/>
        </w:rPr>
      </w:r>
      <w:r>
        <w:rPr>
          <w:noProof/>
        </w:rPr>
        <w:fldChar w:fldCharType="separate"/>
      </w:r>
      <w:r>
        <w:rPr>
          <w:noProof/>
        </w:rPr>
        <w:t>15</w:t>
      </w:r>
      <w:r>
        <w:rPr>
          <w:noProof/>
        </w:rPr>
        <w:fldChar w:fldCharType="end"/>
      </w:r>
    </w:p>
    <w:p w14:paraId="04B062B7" w14:textId="77777777" w:rsidR="00AC47D1" w:rsidRDefault="00AC47D1">
      <w:pPr>
        <w:pStyle w:val="TOC3"/>
        <w:rPr>
          <w:rFonts w:asciiTheme="minorHAnsi" w:eastAsiaTheme="minorEastAsia" w:hAnsiTheme="minorHAnsi" w:cstheme="minorBidi"/>
          <w:noProof/>
          <w:sz w:val="22"/>
          <w:szCs w:val="22"/>
        </w:rPr>
      </w:pPr>
      <w:r>
        <w:rPr>
          <w:noProof/>
        </w:rPr>
        <w:t>LRP results in a time savings of 106-112 days (for WFP)</w:t>
      </w:r>
      <w:r>
        <w:rPr>
          <w:noProof/>
        </w:rPr>
        <w:tab/>
      </w:r>
      <w:r>
        <w:rPr>
          <w:noProof/>
        </w:rPr>
        <w:fldChar w:fldCharType="begin"/>
      </w:r>
      <w:r>
        <w:rPr>
          <w:noProof/>
        </w:rPr>
        <w:instrText xml:space="preserve"> PAGEREF _Toc526364021 \h </w:instrText>
      </w:r>
      <w:r>
        <w:rPr>
          <w:noProof/>
        </w:rPr>
      </w:r>
      <w:r>
        <w:rPr>
          <w:noProof/>
        </w:rPr>
        <w:fldChar w:fldCharType="separate"/>
      </w:r>
      <w:r>
        <w:rPr>
          <w:noProof/>
        </w:rPr>
        <w:t>15</w:t>
      </w:r>
      <w:r>
        <w:rPr>
          <w:noProof/>
        </w:rPr>
        <w:fldChar w:fldCharType="end"/>
      </w:r>
    </w:p>
    <w:p w14:paraId="7DC7ABF1" w14:textId="77777777" w:rsidR="00AC47D1" w:rsidRDefault="00AC47D1">
      <w:pPr>
        <w:pStyle w:val="TOC3"/>
        <w:rPr>
          <w:rFonts w:asciiTheme="minorHAnsi" w:eastAsiaTheme="minorEastAsia" w:hAnsiTheme="minorHAnsi" w:cstheme="minorBidi"/>
          <w:noProof/>
          <w:sz w:val="22"/>
          <w:szCs w:val="22"/>
        </w:rPr>
      </w:pPr>
      <w:r>
        <w:rPr>
          <w:noProof/>
        </w:rPr>
        <w:t>A USDA pilot program found that the average response time was 74 days faster with LRP</w:t>
      </w:r>
      <w:r>
        <w:rPr>
          <w:noProof/>
        </w:rPr>
        <w:tab/>
      </w:r>
      <w:r>
        <w:rPr>
          <w:noProof/>
        </w:rPr>
        <w:fldChar w:fldCharType="begin"/>
      </w:r>
      <w:r>
        <w:rPr>
          <w:noProof/>
        </w:rPr>
        <w:instrText xml:space="preserve"> PAGEREF _Toc526364022 \h </w:instrText>
      </w:r>
      <w:r>
        <w:rPr>
          <w:noProof/>
        </w:rPr>
      </w:r>
      <w:r>
        <w:rPr>
          <w:noProof/>
        </w:rPr>
        <w:fldChar w:fldCharType="separate"/>
      </w:r>
      <w:r>
        <w:rPr>
          <w:noProof/>
        </w:rPr>
        <w:t>15</w:t>
      </w:r>
      <w:r>
        <w:rPr>
          <w:noProof/>
        </w:rPr>
        <w:fldChar w:fldCharType="end"/>
      </w:r>
    </w:p>
    <w:p w14:paraId="701C35DB" w14:textId="77777777" w:rsidR="00AC47D1" w:rsidRDefault="00AC47D1">
      <w:pPr>
        <w:pStyle w:val="TOC3"/>
        <w:rPr>
          <w:rFonts w:asciiTheme="minorHAnsi" w:eastAsiaTheme="minorEastAsia" w:hAnsiTheme="minorHAnsi" w:cstheme="minorBidi"/>
          <w:noProof/>
          <w:sz w:val="22"/>
          <w:szCs w:val="22"/>
        </w:rPr>
      </w:pPr>
      <w:r>
        <w:rPr>
          <w:noProof/>
        </w:rPr>
        <w:t>Cash is faster than transoceanic shipments</w:t>
      </w:r>
      <w:r>
        <w:rPr>
          <w:noProof/>
        </w:rPr>
        <w:tab/>
      </w:r>
      <w:r>
        <w:rPr>
          <w:noProof/>
        </w:rPr>
        <w:fldChar w:fldCharType="begin"/>
      </w:r>
      <w:r>
        <w:rPr>
          <w:noProof/>
        </w:rPr>
        <w:instrText xml:space="preserve"> PAGEREF _Toc526364023 \h </w:instrText>
      </w:r>
      <w:r>
        <w:rPr>
          <w:noProof/>
        </w:rPr>
      </w:r>
      <w:r>
        <w:rPr>
          <w:noProof/>
        </w:rPr>
        <w:fldChar w:fldCharType="separate"/>
      </w:r>
      <w:r>
        <w:rPr>
          <w:noProof/>
        </w:rPr>
        <w:t>16</w:t>
      </w:r>
      <w:r>
        <w:rPr>
          <w:noProof/>
        </w:rPr>
        <w:fldChar w:fldCharType="end"/>
      </w:r>
    </w:p>
    <w:p w14:paraId="054B15C3" w14:textId="77777777" w:rsidR="00AC47D1" w:rsidRDefault="00AC47D1">
      <w:pPr>
        <w:pStyle w:val="TOC3"/>
        <w:rPr>
          <w:rFonts w:asciiTheme="minorHAnsi" w:eastAsiaTheme="minorEastAsia" w:hAnsiTheme="minorHAnsi" w:cstheme="minorBidi"/>
          <w:noProof/>
          <w:sz w:val="22"/>
          <w:szCs w:val="22"/>
        </w:rPr>
      </w:pPr>
      <w:r>
        <w:rPr>
          <w:noProof/>
        </w:rPr>
        <w:t>Cash is cheaper than transoceanic shipments</w:t>
      </w:r>
      <w:r>
        <w:rPr>
          <w:noProof/>
        </w:rPr>
        <w:tab/>
      </w:r>
      <w:r>
        <w:rPr>
          <w:noProof/>
        </w:rPr>
        <w:fldChar w:fldCharType="begin"/>
      </w:r>
      <w:r>
        <w:rPr>
          <w:noProof/>
        </w:rPr>
        <w:instrText xml:space="preserve"> PAGEREF _Toc526364024 \h </w:instrText>
      </w:r>
      <w:r>
        <w:rPr>
          <w:noProof/>
        </w:rPr>
      </w:r>
      <w:r>
        <w:rPr>
          <w:noProof/>
        </w:rPr>
        <w:fldChar w:fldCharType="separate"/>
      </w:r>
      <w:r>
        <w:rPr>
          <w:noProof/>
        </w:rPr>
        <w:t>16</w:t>
      </w:r>
      <w:r>
        <w:rPr>
          <w:noProof/>
        </w:rPr>
        <w:fldChar w:fldCharType="end"/>
      </w:r>
    </w:p>
    <w:p w14:paraId="2C8E8F6A" w14:textId="77777777" w:rsidR="00AC47D1" w:rsidRDefault="00AC47D1">
      <w:pPr>
        <w:pStyle w:val="TOC3"/>
        <w:rPr>
          <w:rFonts w:asciiTheme="minorHAnsi" w:eastAsiaTheme="minorEastAsia" w:hAnsiTheme="minorHAnsi" w:cstheme="minorBidi"/>
          <w:noProof/>
          <w:sz w:val="22"/>
          <w:szCs w:val="22"/>
        </w:rPr>
      </w:pPr>
      <w:r>
        <w:rPr>
          <w:noProof/>
        </w:rPr>
        <w:t>LRP is less costly for maize and corn/soy (52-61%) and overall (33-50%) – OECD study</w:t>
      </w:r>
      <w:r>
        <w:rPr>
          <w:noProof/>
        </w:rPr>
        <w:tab/>
      </w:r>
      <w:r>
        <w:rPr>
          <w:noProof/>
        </w:rPr>
        <w:fldChar w:fldCharType="begin"/>
      </w:r>
      <w:r>
        <w:rPr>
          <w:noProof/>
        </w:rPr>
        <w:instrText xml:space="preserve"> PAGEREF _Toc526364025 \h </w:instrText>
      </w:r>
      <w:r>
        <w:rPr>
          <w:noProof/>
        </w:rPr>
      </w:r>
      <w:r>
        <w:rPr>
          <w:noProof/>
        </w:rPr>
        <w:fldChar w:fldCharType="separate"/>
      </w:r>
      <w:r>
        <w:rPr>
          <w:noProof/>
        </w:rPr>
        <w:t>16</w:t>
      </w:r>
      <w:r>
        <w:rPr>
          <w:noProof/>
        </w:rPr>
        <w:fldChar w:fldCharType="end"/>
      </w:r>
    </w:p>
    <w:p w14:paraId="7420AA79" w14:textId="77777777" w:rsidR="00AC47D1" w:rsidRDefault="00AC47D1">
      <w:pPr>
        <w:pStyle w:val="TOC3"/>
        <w:rPr>
          <w:rFonts w:asciiTheme="minorHAnsi" w:eastAsiaTheme="minorEastAsia" w:hAnsiTheme="minorHAnsi" w:cstheme="minorBidi"/>
          <w:noProof/>
          <w:sz w:val="22"/>
          <w:szCs w:val="22"/>
        </w:rPr>
      </w:pPr>
      <w:r>
        <w:rPr>
          <w:noProof/>
        </w:rPr>
        <w:t>Saving time helps families who would otherwise have to relocate and helps children grow up heathier</w:t>
      </w:r>
      <w:r>
        <w:rPr>
          <w:noProof/>
        </w:rPr>
        <w:tab/>
      </w:r>
      <w:r>
        <w:rPr>
          <w:noProof/>
        </w:rPr>
        <w:fldChar w:fldCharType="begin"/>
      </w:r>
      <w:r>
        <w:rPr>
          <w:noProof/>
        </w:rPr>
        <w:instrText xml:space="preserve"> PAGEREF _Toc526364026 \h </w:instrText>
      </w:r>
      <w:r>
        <w:rPr>
          <w:noProof/>
        </w:rPr>
      </w:r>
      <w:r>
        <w:rPr>
          <w:noProof/>
        </w:rPr>
        <w:fldChar w:fldCharType="separate"/>
      </w:r>
      <w:r>
        <w:rPr>
          <w:noProof/>
        </w:rPr>
        <w:t>17</w:t>
      </w:r>
      <w:r>
        <w:rPr>
          <w:noProof/>
        </w:rPr>
        <w:fldChar w:fldCharType="end"/>
      </w:r>
    </w:p>
    <w:p w14:paraId="2438E369" w14:textId="77777777" w:rsidR="00AC47D1" w:rsidRDefault="00AC47D1">
      <w:pPr>
        <w:pStyle w:val="TOC2"/>
        <w:rPr>
          <w:rFonts w:asciiTheme="minorHAnsi" w:eastAsiaTheme="minorEastAsia" w:hAnsiTheme="minorHAnsi" w:cstheme="minorBidi"/>
          <w:noProof/>
          <w:sz w:val="22"/>
          <w:szCs w:val="22"/>
        </w:rPr>
      </w:pPr>
      <w:r>
        <w:rPr>
          <w:noProof/>
        </w:rPr>
        <w:t>3. More Food Aid Can be Sent</w:t>
      </w:r>
      <w:r>
        <w:rPr>
          <w:noProof/>
        </w:rPr>
        <w:tab/>
      </w:r>
      <w:r>
        <w:rPr>
          <w:noProof/>
        </w:rPr>
        <w:fldChar w:fldCharType="begin"/>
      </w:r>
      <w:r>
        <w:rPr>
          <w:noProof/>
        </w:rPr>
        <w:instrText xml:space="preserve"> PAGEREF _Toc526364027 \h </w:instrText>
      </w:r>
      <w:r>
        <w:rPr>
          <w:noProof/>
        </w:rPr>
      </w:r>
      <w:r>
        <w:rPr>
          <w:noProof/>
        </w:rPr>
        <w:fldChar w:fldCharType="separate"/>
      </w:r>
      <w:r>
        <w:rPr>
          <w:noProof/>
        </w:rPr>
        <w:t>17</w:t>
      </w:r>
      <w:r>
        <w:rPr>
          <w:noProof/>
        </w:rPr>
        <w:fldChar w:fldCharType="end"/>
      </w:r>
    </w:p>
    <w:p w14:paraId="35790BEF" w14:textId="77777777" w:rsidR="00AC47D1" w:rsidRDefault="00AC47D1">
      <w:pPr>
        <w:pStyle w:val="TOC3"/>
        <w:rPr>
          <w:rFonts w:asciiTheme="minorHAnsi" w:eastAsiaTheme="minorEastAsia" w:hAnsiTheme="minorHAnsi" w:cstheme="minorBidi"/>
          <w:noProof/>
          <w:sz w:val="22"/>
          <w:szCs w:val="22"/>
        </w:rPr>
      </w:pPr>
      <w:r>
        <w:rPr>
          <w:noProof/>
        </w:rPr>
        <w:t>Since LRP is less expensive, more food aid can be sent</w:t>
      </w:r>
      <w:r>
        <w:rPr>
          <w:noProof/>
        </w:rPr>
        <w:tab/>
      </w:r>
      <w:r>
        <w:rPr>
          <w:noProof/>
        </w:rPr>
        <w:fldChar w:fldCharType="begin"/>
      </w:r>
      <w:r>
        <w:rPr>
          <w:noProof/>
        </w:rPr>
        <w:instrText xml:space="preserve"> PAGEREF _Toc526364028 \h </w:instrText>
      </w:r>
      <w:r>
        <w:rPr>
          <w:noProof/>
        </w:rPr>
      </w:r>
      <w:r>
        <w:rPr>
          <w:noProof/>
        </w:rPr>
        <w:fldChar w:fldCharType="separate"/>
      </w:r>
      <w:r>
        <w:rPr>
          <w:noProof/>
        </w:rPr>
        <w:t>17</w:t>
      </w:r>
      <w:r>
        <w:rPr>
          <w:noProof/>
        </w:rPr>
        <w:fldChar w:fldCharType="end"/>
      </w:r>
    </w:p>
    <w:p w14:paraId="7FCBB307" w14:textId="5D8B5959" w:rsidR="00AC47D1" w:rsidRDefault="00AC47D1">
      <w:pPr>
        <w:pStyle w:val="TOC3"/>
        <w:rPr>
          <w:rFonts w:asciiTheme="minorHAnsi" w:eastAsiaTheme="minorEastAsia" w:hAnsiTheme="minorHAnsi" w:cstheme="minorBidi"/>
          <w:noProof/>
          <w:sz w:val="22"/>
          <w:szCs w:val="22"/>
        </w:rPr>
      </w:pPr>
      <w:r>
        <w:rPr>
          <w:noProof/>
        </w:rPr>
        <w:t>LRP:More Food Aid Can be Sent</w:t>
      </w:r>
      <w:r>
        <w:rPr>
          <w:noProof/>
        </w:rPr>
        <w:tab/>
      </w:r>
      <w:r>
        <w:rPr>
          <w:noProof/>
        </w:rPr>
        <w:fldChar w:fldCharType="begin"/>
      </w:r>
      <w:r>
        <w:rPr>
          <w:noProof/>
        </w:rPr>
        <w:instrText xml:space="preserve"> PAGEREF _Toc526364029 \h </w:instrText>
      </w:r>
      <w:r>
        <w:rPr>
          <w:noProof/>
        </w:rPr>
      </w:r>
      <w:r>
        <w:rPr>
          <w:noProof/>
        </w:rPr>
        <w:fldChar w:fldCharType="separate"/>
      </w:r>
      <w:r>
        <w:rPr>
          <w:noProof/>
        </w:rPr>
        <w:t>17</w:t>
      </w:r>
      <w:r>
        <w:rPr>
          <w:noProof/>
        </w:rPr>
        <w:fldChar w:fldCharType="end"/>
      </w:r>
    </w:p>
    <w:p w14:paraId="44A00044" w14:textId="77777777" w:rsidR="00AC47D1" w:rsidRDefault="00AC47D1">
      <w:pPr>
        <w:pStyle w:val="TOC2"/>
        <w:rPr>
          <w:rFonts w:asciiTheme="minorHAnsi" w:eastAsiaTheme="minorEastAsia" w:hAnsiTheme="minorHAnsi" w:cstheme="minorBidi"/>
          <w:noProof/>
          <w:sz w:val="22"/>
          <w:szCs w:val="22"/>
        </w:rPr>
      </w:pPr>
      <w:r>
        <w:rPr>
          <w:noProof/>
        </w:rPr>
        <w:t>4. LRP is better for the localities</w:t>
      </w:r>
      <w:r>
        <w:rPr>
          <w:noProof/>
        </w:rPr>
        <w:tab/>
      </w:r>
      <w:r>
        <w:rPr>
          <w:noProof/>
        </w:rPr>
        <w:fldChar w:fldCharType="begin"/>
      </w:r>
      <w:r>
        <w:rPr>
          <w:noProof/>
        </w:rPr>
        <w:instrText xml:space="preserve"> PAGEREF _Toc526364030 \h </w:instrText>
      </w:r>
      <w:r>
        <w:rPr>
          <w:noProof/>
        </w:rPr>
      </w:r>
      <w:r>
        <w:rPr>
          <w:noProof/>
        </w:rPr>
        <w:fldChar w:fldCharType="separate"/>
      </w:r>
      <w:r>
        <w:rPr>
          <w:noProof/>
        </w:rPr>
        <w:t>17</w:t>
      </w:r>
      <w:r>
        <w:rPr>
          <w:noProof/>
        </w:rPr>
        <w:fldChar w:fldCharType="end"/>
      </w:r>
    </w:p>
    <w:p w14:paraId="4936F9C2" w14:textId="77777777" w:rsidR="00AC47D1" w:rsidRDefault="00AC47D1">
      <w:pPr>
        <w:pStyle w:val="TOC3"/>
        <w:rPr>
          <w:rFonts w:asciiTheme="minorHAnsi" w:eastAsiaTheme="minorEastAsia" w:hAnsiTheme="minorHAnsi" w:cstheme="minorBidi"/>
          <w:noProof/>
          <w:sz w:val="22"/>
          <w:szCs w:val="22"/>
        </w:rPr>
      </w:pPr>
      <w:r>
        <w:rPr>
          <w:noProof/>
        </w:rPr>
        <w:t>Food Aid recipients prefer LRP</w:t>
      </w:r>
      <w:r>
        <w:rPr>
          <w:noProof/>
        </w:rPr>
        <w:tab/>
      </w:r>
      <w:r>
        <w:rPr>
          <w:noProof/>
        </w:rPr>
        <w:fldChar w:fldCharType="begin"/>
      </w:r>
      <w:r>
        <w:rPr>
          <w:noProof/>
        </w:rPr>
        <w:instrText xml:space="preserve"> PAGEREF _Toc526364031 \h </w:instrText>
      </w:r>
      <w:r>
        <w:rPr>
          <w:noProof/>
        </w:rPr>
      </w:r>
      <w:r>
        <w:rPr>
          <w:noProof/>
        </w:rPr>
        <w:fldChar w:fldCharType="separate"/>
      </w:r>
      <w:r>
        <w:rPr>
          <w:noProof/>
        </w:rPr>
        <w:t>17</w:t>
      </w:r>
      <w:r>
        <w:rPr>
          <w:noProof/>
        </w:rPr>
        <w:fldChar w:fldCharType="end"/>
      </w:r>
    </w:p>
    <w:p w14:paraId="5D186523" w14:textId="77777777" w:rsidR="00AC47D1" w:rsidRDefault="00AC47D1">
      <w:pPr>
        <w:pStyle w:val="TOC3"/>
        <w:rPr>
          <w:rFonts w:asciiTheme="minorHAnsi" w:eastAsiaTheme="minorEastAsia" w:hAnsiTheme="minorHAnsi" w:cstheme="minorBidi"/>
          <w:noProof/>
          <w:sz w:val="22"/>
          <w:szCs w:val="22"/>
        </w:rPr>
      </w:pPr>
      <w:r>
        <w:rPr>
          <w:noProof/>
        </w:rPr>
        <w:t>Cash provides more appropriate food aid</w:t>
      </w:r>
      <w:r>
        <w:rPr>
          <w:noProof/>
        </w:rPr>
        <w:tab/>
      </w:r>
      <w:r>
        <w:rPr>
          <w:noProof/>
        </w:rPr>
        <w:fldChar w:fldCharType="begin"/>
      </w:r>
      <w:r>
        <w:rPr>
          <w:noProof/>
        </w:rPr>
        <w:instrText xml:space="preserve"> PAGEREF _Toc526364032 \h </w:instrText>
      </w:r>
      <w:r>
        <w:rPr>
          <w:noProof/>
        </w:rPr>
      </w:r>
      <w:r>
        <w:rPr>
          <w:noProof/>
        </w:rPr>
        <w:fldChar w:fldCharType="separate"/>
      </w:r>
      <w:r>
        <w:rPr>
          <w:noProof/>
        </w:rPr>
        <w:t>18</w:t>
      </w:r>
      <w:r>
        <w:rPr>
          <w:noProof/>
        </w:rPr>
        <w:fldChar w:fldCharType="end"/>
      </w:r>
    </w:p>
    <w:p w14:paraId="0BECCB81" w14:textId="77777777" w:rsidR="00AC47D1" w:rsidRDefault="00AC47D1">
      <w:pPr>
        <w:pStyle w:val="TOC2"/>
        <w:rPr>
          <w:rFonts w:asciiTheme="minorHAnsi" w:eastAsiaTheme="minorEastAsia" w:hAnsiTheme="minorHAnsi" w:cstheme="minorBidi"/>
          <w:noProof/>
          <w:sz w:val="22"/>
          <w:szCs w:val="22"/>
        </w:rPr>
      </w:pPr>
      <w:r>
        <w:rPr>
          <w:noProof/>
        </w:rPr>
        <w:t>5. LRP is good for when there are other factors</w:t>
      </w:r>
      <w:r>
        <w:rPr>
          <w:noProof/>
        </w:rPr>
        <w:tab/>
      </w:r>
      <w:r>
        <w:rPr>
          <w:noProof/>
        </w:rPr>
        <w:fldChar w:fldCharType="begin"/>
      </w:r>
      <w:r>
        <w:rPr>
          <w:noProof/>
        </w:rPr>
        <w:instrText xml:space="preserve"> PAGEREF _Toc526364033 \h </w:instrText>
      </w:r>
      <w:r>
        <w:rPr>
          <w:noProof/>
        </w:rPr>
      </w:r>
      <w:r>
        <w:rPr>
          <w:noProof/>
        </w:rPr>
        <w:fldChar w:fldCharType="separate"/>
      </w:r>
      <w:r>
        <w:rPr>
          <w:noProof/>
        </w:rPr>
        <w:t>18</w:t>
      </w:r>
      <w:r>
        <w:rPr>
          <w:noProof/>
        </w:rPr>
        <w:fldChar w:fldCharType="end"/>
      </w:r>
    </w:p>
    <w:p w14:paraId="1647DAE6" w14:textId="77777777" w:rsidR="00AC47D1" w:rsidRDefault="00AC47D1">
      <w:pPr>
        <w:pStyle w:val="TOC3"/>
        <w:rPr>
          <w:rFonts w:asciiTheme="minorHAnsi" w:eastAsiaTheme="minorEastAsia" w:hAnsiTheme="minorHAnsi" w:cstheme="minorBidi"/>
          <w:noProof/>
          <w:sz w:val="22"/>
          <w:szCs w:val="22"/>
        </w:rPr>
      </w:pPr>
      <w:r>
        <w:rPr>
          <w:noProof/>
        </w:rPr>
        <w:t>LRP is flexible</w:t>
      </w:r>
      <w:r>
        <w:rPr>
          <w:noProof/>
        </w:rPr>
        <w:tab/>
      </w:r>
      <w:r>
        <w:rPr>
          <w:noProof/>
        </w:rPr>
        <w:fldChar w:fldCharType="begin"/>
      </w:r>
      <w:r>
        <w:rPr>
          <w:noProof/>
        </w:rPr>
        <w:instrText xml:space="preserve"> PAGEREF _Toc526364034 \h </w:instrText>
      </w:r>
      <w:r>
        <w:rPr>
          <w:noProof/>
        </w:rPr>
      </w:r>
      <w:r>
        <w:rPr>
          <w:noProof/>
        </w:rPr>
        <w:fldChar w:fldCharType="separate"/>
      </w:r>
      <w:r>
        <w:rPr>
          <w:noProof/>
        </w:rPr>
        <w:t>18</w:t>
      </w:r>
      <w:r>
        <w:rPr>
          <w:noProof/>
        </w:rPr>
        <w:fldChar w:fldCharType="end"/>
      </w:r>
    </w:p>
    <w:p w14:paraId="5DA56486" w14:textId="77777777" w:rsidR="00AC47D1" w:rsidRDefault="00AC47D1">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_Toc526364035 \h </w:instrText>
      </w:r>
      <w:r>
        <w:rPr>
          <w:noProof/>
        </w:rPr>
      </w:r>
      <w:r>
        <w:rPr>
          <w:noProof/>
        </w:rPr>
        <w:fldChar w:fldCharType="separate"/>
      </w:r>
      <w:r>
        <w:rPr>
          <w:noProof/>
        </w:rPr>
        <w:t>19</w:t>
      </w:r>
      <w:r>
        <w:rPr>
          <w:noProof/>
        </w:rPr>
        <w:fldChar w:fldCharType="end"/>
      </w:r>
    </w:p>
    <w:p w14:paraId="63EC0426" w14:textId="72BF4CA5" w:rsidR="00125C7C" w:rsidRDefault="00DA2F2D" w:rsidP="00125C7C">
      <w:pPr>
        <w:pStyle w:val="Footer"/>
      </w:pPr>
      <w:r>
        <w:fldChar w:fldCharType="end"/>
      </w:r>
    </w:p>
    <w:p w14:paraId="5D7F073C" w14:textId="0AAB76E5" w:rsidR="00D462AA" w:rsidRDefault="0017697E" w:rsidP="00303BC4">
      <w:pPr>
        <w:pStyle w:val="Title2"/>
      </w:pPr>
      <w:bookmarkStart w:id="1" w:name="_Toc526363964"/>
      <w:r>
        <w:lastRenderedPageBreak/>
        <w:t>Send Cash, Not Carbs</w:t>
      </w:r>
      <w:r w:rsidR="004C1B5B">
        <w:t xml:space="preserve">: The Case </w:t>
      </w:r>
      <w:r w:rsidR="00D11FF8">
        <w:t>for Local/Regional Procurement of Food Aid</w:t>
      </w:r>
      <w:bookmarkEnd w:id="1"/>
    </w:p>
    <w:p w14:paraId="0439089A" w14:textId="48758086" w:rsidR="00D11FF8" w:rsidRDefault="00D11FF8" w:rsidP="00D11FF8">
      <w:pPr>
        <w:pStyle w:val="Constructive"/>
      </w:pPr>
      <w:r>
        <w:t>The UN’s World Food Programme explained it best in 2017 QUOTE:</w:t>
      </w:r>
    </w:p>
    <w:p w14:paraId="1456322B" w14:textId="77777777" w:rsidR="00D11FF8" w:rsidRPr="00D81D55" w:rsidRDefault="00D11FF8" w:rsidP="00D11FF8">
      <w:pPr>
        <w:pStyle w:val="Citation3"/>
        <w:spacing w:after="200"/>
        <w:rPr>
          <w:color w:val="000000" w:themeColor="text1"/>
          <w:u w:val="single"/>
        </w:rPr>
      </w:pPr>
      <w:bookmarkStart w:id="2" w:name="_Toc517521442"/>
      <w:bookmarkStart w:id="3" w:name="_Toc517523906"/>
      <w:bookmarkStart w:id="4" w:name="_Toc517526305"/>
      <w:bookmarkStart w:id="5" w:name="_Toc525910080"/>
      <w:bookmarkStart w:id="6" w:name="_Toc528833940"/>
      <w:r>
        <w:rPr>
          <w:color w:val="000000" w:themeColor="text1"/>
          <w:u w:val="single"/>
        </w:rPr>
        <w:t>World Food Programme</w:t>
      </w:r>
      <w:r w:rsidRPr="007C0C4A">
        <w:rPr>
          <w:color w:val="000000" w:themeColor="text1"/>
          <w:u w:val="single"/>
        </w:rPr>
        <w:t xml:space="preserve"> </w:t>
      </w:r>
      <w:r>
        <w:rPr>
          <w:color w:val="000000" w:themeColor="text1"/>
          <w:u w:val="single"/>
        </w:rPr>
        <w:t>2017</w:t>
      </w:r>
      <w:r w:rsidRPr="00B24E4E">
        <w:rPr>
          <w:color w:val="000000" w:themeColor="text1"/>
          <w:u w:val="single"/>
        </w:rPr>
        <w:t>.</w:t>
      </w:r>
      <w:r w:rsidRPr="00B24E4E">
        <w:rPr>
          <w:color w:val="000000" w:themeColor="text1"/>
        </w:rPr>
        <w:t xml:space="preserve"> </w:t>
      </w:r>
      <w:r>
        <w:rPr>
          <w:color w:val="000000" w:themeColor="text1"/>
        </w:rPr>
        <w:t>(</w:t>
      </w:r>
      <w:r w:rsidRPr="00100012">
        <w:rPr>
          <w:color w:val="000000" w:themeColor="text1"/>
        </w:rPr>
        <w:t>Assisting 80 million people in around 80 countries each year, the World Food Programme (WFP) is the leading humanitarian organization saving lives and changing lives, delivering food assistance in emergencies and working with communities to improve nutrition and build resilience.</w:t>
      </w:r>
      <w:r w:rsidRPr="00B24E4E">
        <w:rPr>
          <w:color w:val="000000" w:themeColor="text1"/>
        </w:rPr>
        <w:t xml:space="preserve">) </w:t>
      </w:r>
      <w:r>
        <w:rPr>
          <w:color w:val="000000" w:themeColor="text1"/>
        </w:rPr>
        <w:t>30 January</w:t>
      </w:r>
      <w:r w:rsidRPr="0043782F">
        <w:rPr>
          <w:color w:val="000000" w:themeColor="text1"/>
        </w:rPr>
        <w:t xml:space="preserve"> 201</w:t>
      </w:r>
      <w:r>
        <w:rPr>
          <w:color w:val="000000" w:themeColor="text1"/>
        </w:rPr>
        <w:t xml:space="preserve">7 </w:t>
      </w:r>
      <w:r w:rsidRPr="00B24E4E">
        <w:rPr>
          <w:color w:val="000000" w:themeColor="text1"/>
        </w:rPr>
        <w:t>“</w:t>
      </w:r>
      <w:r>
        <w:rPr>
          <w:color w:val="000000" w:themeColor="text1"/>
        </w:rPr>
        <w:t>Zero Hunger</w:t>
      </w:r>
      <w:r w:rsidRPr="00B24E4E">
        <w:rPr>
          <w:color w:val="000000" w:themeColor="text1"/>
        </w:rPr>
        <w:t xml:space="preserve">” </w:t>
      </w:r>
      <w:r w:rsidRPr="0069732D">
        <w:rPr>
          <w:rStyle w:val="Hyperlink"/>
        </w:rPr>
        <w:t>http://www1.wfp.org/zero-hunger</w:t>
      </w:r>
      <w:bookmarkEnd w:id="2"/>
      <w:bookmarkEnd w:id="3"/>
      <w:bookmarkEnd w:id="4"/>
      <w:bookmarkEnd w:id="5"/>
      <w:bookmarkEnd w:id="6"/>
    </w:p>
    <w:p w14:paraId="182C2137" w14:textId="3773E8E0" w:rsidR="0069732D" w:rsidRPr="0069732D" w:rsidRDefault="0069732D" w:rsidP="0069732D">
      <w:pPr>
        <w:pStyle w:val="Evidence"/>
      </w:pPr>
      <w:r w:rsidRPr="0069732D">
        <w:t xml:space="preserve">Every day too many men and women across the globe struggle to feed their children a nutritious meal. </w:t>
      </w:r>
      <w:r w:rsidRPr="00D11FF8">
        <w:rPr>
          <w:u w:val="single"/>
        </w:rPr>
        <w:t>In a world where we produce enough food to feed everyone, </w:t>
      </w:r>
      <w:r w:rsidRPr="00D11FF8">
        <w:rPr>
          <w:b/>
          <w:u w:val="single"/>
        </w:rPr>
        <w:t>815 million people – one in nine – still go to bed on an empty stomach each night</w:t>
      </w:r>
      <w:r w:rsidRPr="0069732D">
        <w:t xml:space="preserve">. </w:t>
      </w:r>
      <w:r w:rsidRPr="00D11FF8">
        <w:rPr>
          <w:u w:val="single"/>
        </w:rPr>
        <w:t>Even more – one in three – suffer from some form of malnutrition</w:t>
      </w:r>
      <w:r w:rsidRPr="0069732D">
        <w:t>.</w:t>
      </w:r>
      <w:r>
        <w:t xml:space="preserve"> </w:t>
      </w:r>
    </w:p>
    <w:p w14:paraId="76197356" w14:textId="45EF93EF" w:rsidR="00326FFF" w:rsidRPr="00100012" w:rsidRDefault="00D11FF8" w:rsidP="00326FFF">
      <w:pPr>
        <w:pStyle w:val="Constructive"/>
        <w:spacing w:line="240" w:lineRule="auto"/>
        <w:rPr>
          <w:color w:val="000000" w:themeColor="text1"/>
        </w:rPr>
      </w:pPr>
      <w:r>
        <w:rPr>
          <w:color w:val="000000" w:themeColor="text1"/>
        </w:rPr>
        <w:t xml:space="preserve">END QUOTE.Current US food aid </w:t>
      </w:r>
      <w:r w:rsidR="00D16778" w:rsidRPr="00100012">
        <w:rPr>
          <w:color w:val="000000" w:themeColor="text1"/>
        </w:rPr>
        <w:t>needs to be reformed</w:t>
      </w:r>
      <w:r w:rsidR="0069732D" w:rsidRPr="00100012">
        <w:rPr>
          <w:color w:val="000000" w:themeColor="text1"/>
        </w:rPr>
        <w:t xml:space="preserve"> so we can help as many people as possible</w:t>
      </w:r>
      <w:r w:rsidR="00AC505D" w:rsidRPr="00100012">
        <w:rPr>
          <w:color w:val="000000" w:themeColor="text1"/>
        </w:rPr>
        <w:t>.</w:t>
      </w:r>
      <w:r w:rsidR="004A674E" w:rsidRPr="00100012">
        <w:rPr>
          <w:color w:val="000000" w:themeColor="text1"/>
        </w:rPr>
        <w:t xml:space="preserve"> </w:t>
      </w:r>
      <w:r w:rsidR="00326FFF" w:rsidRPr="00100012">
        <w:rPr>
          <w:color w:val="000000" w:themeColor="text1"/>
        </w:rPr>
        <w:t xml:space="preserve">Please join my partner and me as we </w:t>
      </w:r>
      <w:r>
        <w:rPr>
          <w:color w:val="000000" w:themeColor="text1"/>
        </w:rPr>
        <w:t>affirm that</w:t>
      </w:r>
      <w:r w:rsidR="00326FFF" w:rsidRPr="00100012">
        <w:rPr>
          <w:color w:val="000000" w:themeColor="text1"/>
        </w:rPr>
        <w:t>: The United States federal government should substantially reform its foreign aid.</w:t>
      </w:r>
    </w:p>
    <w:p w14:paraId="00487B08" w14:textId="77777777" w:rsidR="00326FFF" w:rsidRPr="006549D2" w:rsidRDefault="00326FFF" w:rsidP="00D54AB2">
      <w:pPr>
        <w:pStyle w:val="Contention1"/>
        <w:spacing w:after="120"/>
        <w:outlineLvl w:val="0"/>
      </w:pPr>
      <w:bookmarkStart w:id="7" w:name="_Toc489643395"/>
      <w:bookmarkStart w:id="8" w:name="_Toc490574600"/>
      <w:bookmarkStart w:id="9" w:name="_Toc526363965"/>
      <w:r w:rsidRPr="006549D2">
        <w:t>OBSERVATION 1. We offer the following DEFINITIONS.</w:t>
      </w:r>
      <w:bookmarkEnd w:id="7"/>
      <w:bookmarkEnd w:id="8"/>
      <w:bookmarkEnd w:id="9"/>
    </w:p>
    <w:p w14:paraId="18315A69" w14:textId="4F0BB64B" w:rsidR="0005644E" w:rsidRDefault="00734298" w:rsidP="0005644E">
      <w:pPr>
        <w:pStyle w:val="Evidence"/>
        <w:spacing w:after="120"/>
        <w:rPr>
          <w:rStyle w:val="ssens"/>
        </w:rPr>
      </w:pPr>
      <w:r w:rsidRPr="00734298">
        <w:rPr>
          <w:b/>
        </w:rPr>
        <w:t>Foreign aid</w:t>
      </w:r>
      <w:r w:rsidRPr="00734298">
        <w:t xml:space="preserve">: </w:t>
      </w:r>
      <w:r w:rsidR="0005644E">
        <w:t>“</w:t>
      </w:r>
      <w:r w:rsidR="0005644E" w:rsidRPr="002B055C">
        <w:t>Foreign aid can involve a transfer of financial resources or commodities (e.g., food or military equipment) or technical advice and training.</w:t>
      </w:r>
      <w:r w:rsidR="0005644E">
        <w:t>” (</w:t>
      </w:r>
      <w:r w:rsidR="0005644E" w:rsidRPr="008A159B">
        <w:rPr>
          <w:i/>
          <w:u w:val="single"/>
        </w:rPr>
        <w:t xml:space="preserve">Encyclopedia Britannica, </w:t>
      </w:r>
      <w:r w:rsidR="0005644E">
        <w:rPr>
          <w:rStyle w:val="ssens"/>
          <w:i/>
          <w:u w:val="single"/>
        </w:rPr>
        <w:t>2018</w:t>
      </w:r>
      <w:r w:rsidR="0005644E" w:rsidRPr="00FE45F1">
        <w:rPr>
          <w:rStyle w:val="ssens"/>
          <w:i/>
        </w:rPr>
        <w:t xml:space="preserve"> </w:t>
      </w:r>
      <w:r w:rsidR="0005644E" w:rsidRPr="008A159B">
        <w:rPr>
          <w:rStyle w:val="Hyperlink"/>
          <w:rFonts w:eastAsia="Arial"/>
          <w:i/>
        </w:rPr>
        <w:t>https://www.britannica.com/topic/foreign-aid</w:t>
      </w:r>
      <w:r w:rsidR="0005644E">
        <w:rPr>
          <w:rStyle w:val="ssens"/>
        </w:rPr>
        <w:t>)</w:t>
      </w:r>
    </w:p>
    <w:p w14:paraId="3E45BC58" w14:textId="29558B6D" w:rsidR="00B24E4E" w:rsidRDefault="00B24E4E" w:rsidP="00D54AB2">
      <w:pPr>
        <w:pStyle w:val="Evidence"/>
        <w:spacing w:after="120"/>
        <w:rPr>
          <w:rStyle w:val="ssens"/>
        </w:rPr>
      </w:pPr>
      <w:r>
        <w:rPr>
          <w:b/>
        </w:rPr>
        <w:t>Reform</w:t>
      </w:r>
      <w:r w:rsidRPr="00734298">
        <w:t xml:space="preserve">: </w:t>
      </w:r>
      <w:r>
        <w:t>“</w:t>
      </w:r>
      <w:r w:rsidR="001E0A50" w:rsidRPr="001E0A50">
        <w:rPr>
          <w:rStyle w:val="ssens"/>
        </w:rPr>
        <w:t>to put or change into an improved form or condition</w:t>
      </w:r>
      <w:r>
        <w:t>” (</w:t>
      </w:r>
      <w:r>
        <w:rPr>
          <w:i/>
          <w:u w:val="single"/>
        </w:rPr>
        <w:t>Merriam Webster</w:t>
      </w:r>
      <w:r w:rsidRPr="008A159B">
        <w:rPr>
          <w:i/>
          <w:u w:val="single"/>
        </w:rPr>
        <w:t xml:space="preserve">, </w:t>
      </w:r>
      <w:r>
        <w:rPr>
          <w:rStyle w:val="ssens"/>
          <w:i/>
          <w:u w:val="single"/>
        </w:rPr>
        <w:t>2018</w:t>
      </w:r>
      <w:r w:rsidRPr="00FE45F1">
        <w:rPr>
          <w:rStyle w:val="ssens"/>
          <w:i/>
        </w:rPr>
        <w:t xml:space="preserve"> </w:t>
      </w:r>
      <w:r w:rsidRPr="00B24E4E">
        <w:rPr>
          <w:rStyle w:val="Hyperlink"/>
          <w:rFonts w:eastAsia="Arial"/>
          <w:i/>
        </w:rPr>
        <w:t>https://www.merriam-webster.com/dictionary/reform</w:t>
      </w:r>
      <w:r>
        <w:rPr>
          <w:rStyle w:val="ssens"/>
        </w:rPr>
        <w:t>)</w:t>
      </w:r>
    </w:p>
    <w:p w14:paraId="25CB0985" w14:textId="3A0FB25A" w:rsidR="00AC505D" w:rsidRDefault="00AC505D" w:rsidP="00832EE6">
      <w:pPr>
        <w:pStyle w:val="Evidence"/>
        <w:rPr>
          <w:rStyle w:val="ssens"/>
        </w:rPr>
      </w:pPr>
      <w:r>
        <w:rPr>
          <w:b/>
        </w:rPr>
        <w:t>Lo</w:t>
      </w:r>
      <w:r w:rsidR="00521445">
        <w:rPr>
          <w:b/>
        </w:rPr>
        <w:t>cal and Regional Procurement (LRP</w:t>
      </w:r>
      <w:r>
        <w:rPr>
          <w:b/>
        </w:rPr>
        <w:t>)</w:t>
      </w:r>
      <w:r w:rsidRPr="00734298">
        <w:t xml:space="preserve">: </w:t>
      </w:r>
      <w:r>
        <w:t>“</w:t>
      </w:r>
      <w:r w:rsidRPr="00AC505D">
        <w:rPr>
          <w:rStyle w:val="ssens"/>
        </w:rPr>
        <w:t>Local and regional procurement (LRP) of food aid refers to the purchase of commodities for emergency food aid by donors in countries with food needs or in an</w:t>
      </w:r>
      <w:r>
        <w:rPr>
          <w:rStyle w:val="ssens"/>
        </w:rPr>
        <w:t>other country within the region</w:t>
      </w:r>
      <w:r>
        <w:t>” (</w:t>
      </w:r>
      <w:r w:rsidRPr="00AC505D">
        <w:rPr>
          <w:i/>
          <w:u w:val="single"/>
        </w:rPr>
        <w:t>Charles E. Hanraha</w:t>
      </w:r>
      <w:r>
        <w:rPr>
          <w:i/>
          <w:u w:val="single"/>
        </w:rPr>
        <w:t>n</w:t>
      </w:r>
      <w:r w:rsidRPr="00AC505D">
        <w:rPr>
          <w:rStyle w:val="ssens"/>
          <w:i/>
          <w:u w:val="single"/>
        </w:rPr>
        <w:t xml:space="preserve"> </w:t>
      </w:r>
      <w:r>
        <w:rPr>
          <w:rStyle w:val="ssens"/>
          <w:i/>
          <w:u w:val="single"/>
        </w:rPr>
        <w:t>2010</w:t>
      </w:r>
      <w:r w:rsidRPr="00AC505D">
        <w:rPr>
          <w:rStyle w:val="ssens"/>
          <w:i/>
        </w:rPr>
        <w:t>,</w:t>
      </w:r>
      <w:r w:rsidRPr="00AC505D">
        <w:rPr>
          <w:i/>
        </w:rPr>
        <w:t xml:space="preserve"> Senior Specialist in Agricultural Policy for the C</w:t>
      </w:r>
      <w:r w:rsidR="00D11FF8">
        <w:rPr>
          <w:i/>
        </w:rPr>
        <w:t>ongressional Research Service</w:t>
      </w:r>
      <w:r w:rsidRPr="00AC505D">
        <w:rPr>
          <w:i/>
        </w:rPr>
        <w:t xml:space="preserve">, </w:t>
      </w:r>
      <w:r w:rsidRPr="00AC505D">
        <w:rPr>
          <w:rStyle w:val="Hyperlink"/>
          <w:rFonts w:eastAsia="Arial"/>
          <w:i/>
        </w:rPr>
        <w:t>http://nationalaglawcenter.org/wp-content/uploads/assets/crs/R40759.pdf</w:t>
      </w:r>
      <w:r>
        <w:rPr>
          <w:rStyle w:val="ssens"/>
        </w:rPr>
        <w:t>)</w:t>
      </w:r>
    </w:p>
    <w:p w14:paraId="38005E3D" w14:textId="7A3581F5" w:rsidR="00733B3D" w:rsidRPr="00B62CDB" w:rsidRDefault="00733B3D" w:rsidP="00D54AB2">
      <w:pPr>
        <w:pStyle w:val="Contention1"/>
        <w:outlineLvl w:val="0"/>
      </w:pPr>
      <w:bookmarkStart w:id="10" w:name="_Toc526363966"/>
      <w:r w:rsidRPr="00B62CDB">
        <w:t xml:space="preserve">OBSERVATION 2. INHERENCY, the structure of the Status Quo. We offer </w:t>
      </w:r>
      <w:r w:rsidR="00970971">
        <w:t>2</w:t>
      </w:r>
      <w:r w:rsidRPr="00B62CDB">
        <w:t xml:space="preserve"> key fact</w:t>
      </w:r>
      <w:r w:rsidR="00970971">
        <w:t>s</w:t>
      </w:r>
      <w:r w:rsidRPr="00B62CDB">
        <w:t>.</w:t>
      </w:r>
      <w:bookmarkEnd w:id="10"/>
    </w:p>
    <w:p w14:paraId="45FCFCAA" w14:textId="5421CE91" w:rsidR="00733B3D" w:rsidRDefault="00970971" w:rsidP="00D54AB2">
      <w:pPr>
        <w:pStyle w:val="Contention1"/>
        <w:rPr>
          <w:rStyle w:val="ssens"/>
        </w:rPr>
      </w:pPr>
      <w:bookmarkStart w:id="11" w:name="_Toc526363967"/>
      <w:r>
        <w:rPr>
          <w:rStyle w:val="ssens"/>
        </w:rPr>
        <w:t xml:space="preserve">FACT </w:t>
      </w:r>
      <w:r w:rsidR="00B64CAF" w:rsidRPr="00B24E4E">
        <w:rPr>
          <w:rStyle w:val="ssens"/>
        </w:rPr>
        <w:t xml:space="preserve">1. </w:t>
      </w:r>
      <w:r>
        <w:rPr>
          <w:rStyle w:val="ssens"/>
        </w:rPr>
        <w:t>Current</w:t>
      </w:r>
      <w:r w:rsidR="00D11FF8">
        <w:rPr>
          <w:rStyle w:val="ssens"/>
        </w:rPr>
        <w:t xml:space="preserve"> Policy </w:t>
      </w:r>
      <w:r>
        <w:rPr>
          <w:rStyle w:val="ssens"/>
        </w:rPr>
        <w:t xml:space="preserve">Requires </w:t>
      </w:r>
      <w:r w:rsidR="00D11FF8">
        <w:rPr>
          <w:rStyle w:val="ssens"/>
        </w:rPr>
        <w:t xml:space="preserve">Shipments of </w:t>
      </w:r>
      <w:r>
        <w:rPr>
          <w:rStyle w:val="ssens"/>
        </w:rPr>
        <w:t>Commodities from the US</w:t>
      </w:r>
      <w:bookmarkEnd w:id="11"/>
    </w:p>
    <w:p w14:paraId="47E91503" w14:textId="6E4C5DBC" w:rsidR="00C44279" w:rsidRPr="00B44E78" w:rsidRDefault="00D26D0C" w:rsidP="00C44279">
      <w:pPr>
        <w:pStyle w:val="Contention2"/>
      </w:pPr>
      <w:bookmarkStart w:id="12" w:name="_Toc526363968"/>
      <w:r>
        <w:t xml:space="preserve">Over </w:t>
      </w:r>
      <w:r w:rsidR="00B44E78" w:rsidRPr="00B44E78">
        <w:t xml:space="preserve">90% of all </w:t>
      </w:r>
      <w:r w:rsidR="00D11FF8">
        <w:t xml:space="preserve">US </w:t>
      </w:r>
      <w:r w:rsidR="00B44E78" w:rsidRPr="00B44E78">
        <w:t xml:space="preserve">food aid is </w:t>
      </w:r>
      <w:r w:rsidR="00B44E78">
        <w:t xml:space="preserve">required </w:t>
      </w:r>
      <w:r w:rsidR="00D11FF8">
        <w:t xml:space="preserve">by law </w:t>
      </w:r>
      <w:r w:rsidR="00B44E78">
        <w:t>to be transoceanic</w:t>
      </w:r>
      <w:r w:rsidR="00D11FF8">
        <w:t xml:space="preserve"> shipments of physical </w:t>
      </w:r>
      <w:r w:rsidR="00727E5E">
        <w:t>commodities</w:t>
      </w:r>
      <w:bookmarkEnd w:id="12"/>
    </w:p>
    <w:p w14:paraId="38A3E770" w14:textId="32A90098" w:rsidR="00B44E78" w:rsidRPr="00D81D55" w:rsidRDefault="00B44E78" w:rsidP="00B44E78">
      <w:pPr>
        <w:pStyle w:val="Citation3"/>
        <w:spacing w:after="200"/>
        <w:rPr>
          <w:color w:val="000000" w:themeColor="text1"/>
          <w:u w:val="single"/>
        </w:rPr>
      </w:pPr>
      <w:bookmarkStart w:id="13" w:name="_Toc517445044"/>
      <w:bookmarkStart w:id="14" w:name="_Toc517445753"/>
      <w:bookmarkStart w:id="15" w:name="_Toc517447248"/>
      <w:bookmarkStart w:id="16" w:name="_Toc517448313"/>
      <w:bookmarkStart w:id="17" w:name="_Toc517449693"/>
      <w:bookmarkStart w:id="18" w:name="_Toc517521443"/>
      <w:bookmarkStart w:id="19" w:name="_Toc517523907"/>
      <w:bookmarkStart w:id="20" w:name="_Toc517526306"/>
      <w:bookmarkStart w:id="21" w:name="_Toc525910081"/>
      <w:bookmarkStart w:id="22" w:name="_Toc528833941"/>
      <w:bookmarkStart w:id="23" w:name="_Toc517374963"/>
      <w:bookmarkStart w:id="24" w:name="_Toc517439434"/>
      <w:bookmarkStart w:id="25" w:name="_Toc517441223"/>
      <w:r w:rsidRPr="007C0C4A">
        <w:rPr>
          <w:color w:val="000000" w:themeColor="text1"/>
          <w:u w:val="single"/>
        </w:rPr>
        <w:t xml:space="preserve">Vincent H. Smith </w:t>
      </w:r>
      <w:r>
        <w:rPr>
          <w:color w:val="000000" w:themeColor="text1"/>
          <w:u w:val="single"/>
        </w:rPr>
        <w:t>and</w:t>
      </w:r>
      <w:r w:rsidRPr="00D81D55">
        <w:rPr>
          <w:color w:val="000000" w:themeColor="text1"/>
          <w:u w:val="single"/>
        </w:rPr>
        <w:t xml:space="preserve"> </w:t>
      </w:r>
      <w:r w:rsidRPr="007C0C4A">
        <w:rPr>
          <w:color w:val="000000" w:themeColor="text1"/>
          <w:u w:val="single"/>
        </w:rPr>
        <w:t xml:space="preserve">Ryan Nabil </w:t>
      </w:r>
      <w:r>
        <w:rPr>
          <w:color w:val="000000" w:themeColor="text1"/>
          <w:u w:val="single"/>
        </w:rPr>
        <w:t>2016</w:t>
      </w:r>
      <w:r w:rsidRPr="00B24E4E">
        <w:rPr>
          <w:color w:val="000000" w:themeColor="text1"/>
          <w:u w:val="single"/>
        </w:rPr>
        <w:t>.</w:t>
      </w:r>
      <w:r w:rsidRPr="00B24E4E">
        <w:rPr>
          <w:color w:val="000000" w:themeColor="text1"/>
        </w:rPr>
        <w:t xml:space="preserve"> </w:t>
      </w:r>
      <w:r w:rsidR="0069732D">
        <w:rPr>
          <w:color w:val="000000" w:themeColor="text1"/>
        </w:rPr>
        <w:t>(</w:t>
      </w:r>
      <w:r w:rsidRPr="007C0C4A">
        <w:rPr>
          <w:color w:val="000000" w:themeColor="text1"/>
        </w:rPr>
        <w:t xml:space="preserve">Smith </w:t>
      </w:r>
      <w:r>
        <w:rPr>
          <w:color w:val="000000" w:themeColor="text1"/>
        </w:rPr>
        <w:t>–</w:t>
      </w:r>
      <w:r w:rsidRPr="007C0C4A">
        <w:rPr>
          <w:color w:val="000000" w:themeColor="text1"/>
        </w:rPr>
        <w:t xml:space="preserve"> a visiting scholar and the director of Agricultural Studies at the American Enterprise Institute and professor of economics and co-director of the Agricultural Marketing Policy Center at Montana State University. Nabil </w:t>
      </w:r>
      <w:r>
        <w:rPr>
          <w:color w:val="000000" w:themeColor="text1"/>
        </w:rPr>
        <w:t>–</w:t>
      </w:r>
      <w:r w:rsidRPr="007C0C4A">
        <w:rPr>
          <w:color w:val="000000" w:themeColor="text1"/>
        </w:rPr>
        <w:t xml:space="preserve"> a researcher at th</w:t>
      </w:r>
      <w:r>
        <w:rPr>
          <w:color w:val="000000" w:themeColor="text1"/>
        </w:rPr>
        <w:t>e American Enterprise Institute</w:t>
      </w:r>
      <w:r w:rsidRPr="00F55822">
        <w:rPr>
          <w:color w:val="000000" w:themeColor="text1"/>
        </w:rPr>
        <w:t>.</w:t>
      </w:r>
      <w:r w:rsidRPr="00B24E4E">
        <w:rPr>
          <w:color w:val="000000" w:themeColor="text1"/>
        </w:rPr>
        <w:t xml:space="preserve">) </w:t>
      </w:r>
      <w:r>
        <w:rPr>
          <w:color w:val="000000" w:themeColor="text1"/>
        </w:rPr>
        <w:t>2 November</w:t>
      </w:r>
      <w:r w:rsidRPr="0043782F">
        <w:rPr>
          <w:color w:val="000000" w:themeColor="text1"/>
        </w:rPr>
        <w:t xml:space="preserve"> 201</w:t>
      </w:r>
      <w:r>
        <w:rPr>
          <w:color w:val="000000" w:themeColor="text1"/>
        </w:rPr>
        <w:t xml:space="preserve">6 </w:t>
      </w:r>
      <w:r w:rsidRPr="00B24E4E">
        <w:rPr>
          <w:color w:val="000000" w:themeColor="text1"/>
        </w:rPr>
        <w:t>“</w:t>
      </w:r>
      <w:r w:rsidRPr="007C0C4A">
        <w:rPr>
          <w:color w:val="000000" w:themeColor="text1"/>
        </w:rPr>
        <w:t>US food aid’s costly problem</w:t>
      </w:r>
      <w:r w:rsidRPr="00B24E4E">
        <w:rPr>
          <w:color w:val="000000" w:themeColor="text1"/>
        </w:rPr>
        <w:t xml:space="preserve">” </w:t>
      </w:r>
      <w:r w:rsidRPr="00B55BB8">
        <w:rPr>
          <w:rStyle w:val="Hyperlink"/>
        </w:rPr>
        <w:t>http://www.aei.org/publication/us-food-aids-costly-problem/</w:t>
      </w:r>
      <w:bookmarkEnd w:id="13"/>
      <w:bookmarkEnd w:id="14"/>
      <w:bookmarkEnd w:id="15"/>
      <w:bookmarkEnd w:id="16"/>
      <w:bookmarkEnd w:id="17"/>
      <w:bookmarkEnd w:id="18"/>
      <w:bookmarkEnd w:id="19"/>
      <w:bookmarkEnd w:id="20"/>
      <w:bookmarkEnd w:id="21"/>
      <w:bookmarkEnd w:id="22"/>
    </w:p>
    <w:p w14:paraId="02F27867" w14:textId="4A11D1EB" w:rsidR="00B44E78" w:rsidRDefault="00B44E78" w:rsidP="00B44E78">
      <w:pPr>
        <w:pStyle w:val="Evidence"/>
      </w:pPr>
      <w:r w:rsidRPr="00B44E78">
        <w:t>Given the urgency of the humanitarian disaster in Syria, Iraq, and elsewhere, the U.S. Agency for International Development (USAID) and the U.S. Department of Agriculture (USDA), the agencies tasked with managing U.S. food aid programs, should strive to use their funds as effectively as possible. Yet through a number of burdensome regulations, Congress has severely restricted their efficiency. The 2014 farm bill requires that USAID and the USDA source over 90 percent of all food aid from producers in the United States.</w:t>
      </w:r>
    </w:p>
    <w:p w14:paraId="28AEF512" w14:textId="130B012F" w:rsidR="00970971" w:rsidRDefault="00970971" w:rsidP="00970971">
      <w:pPr>
        <w:pStyle w:val="Contention1"/>
      </w:pPr>
      <w:bookmarkStart w:id="26" w:name="_Toc526363969"/>
      <w:r>
        <w:lastRenderedPageBreak/>
        <w:t>FACT 2.Massive Delays and Higher Cost</w:t>
      </w:r>
      <w:bookmarkEnd w:id="26"/>
    </w:p>
    <w:p w14:paraId="57AB0B71" w14:textId="55B3A754" w:rsidR="007137AB" w:rsidRPr="00B44E78" w:rsidRDefault="007137AB" w:rsidP="007137AB">
      <w:pPr>
        <w:pStyle w:val="Contention2"/>
      </w:pPr>
      <w:bookmarkStart w:id="27" w:name="_Toc526363970"/>
      <w:r>
        <w:t>Shipping food from the US slows delivery by four months and costs 50% more than local sourcing</w:t>
      </w:r>
      <w:bookmarkEnd w:id="27"/>
    </w:p>
    <w:p w14:paraId="57E2E03E" w14:textId="29B49B1A" w:rsidR="007137AB" w:rsidRPr="0000312E" w:rsidRDefault="009F4E29" w:rsidP="007137AB">
      <w:pPr>
        <w:pStyle w:val="Citation3"/>
      </w:pPr>
      <w:bookmarkStart w:id="28" w:name="_Toc525910109"/>
      <w:bookmarkStart w:id="29" w:name="_Toc528833942"/>
      <w:r>
        <w:rPr>
          <w:u w:val="single"/>
        </w:rPr>
        <w:t xml:space="preserve">Rep. </w:t>
      </w:r>
      <w:r w:rsidR="007137AB">
        <w:rPr>
          <w:u w:val="single"/>
        </w:rPr>
        <w:t>Eliot Engel</w:t>
      </w:r>
      <w:r w:rsidR="007137AB" w:rsidRPr="002A6476">
        <w:rPr>
          <w:color w:val="000000" w:themeColor="text1"/>
          <w:u w:val="single"/>
        </w:rPr>
        <w:t xml:space="preserve"> 2018.</w:t>
      </w:r>
      <w:r w:rsidR="007137AB" w:rsidRPr="002A6476">
        <w:rPr>
          <w:color w:val="000000" w:themeColor="text1"/>
        </w:rPr>
        <w:t xml:space="preserve"> (</w:t>
      </w:r>
      <w:r w:rsidR="007137AB">
        <w:rPr>
          <w:color w:val="000000" w:themeColor="text1"/>
        </w:rPr>
        <w:t>Representative of New York on the House Committee on Foreign Affairs</w:t>
      </w:r>
      <w:r w:rsidR="007137AB">
        <w:t>. This was part of the hearing before the House Committee on Foreign Affairs</w:t>
      </w:r>
      <w:r w:rsidR="007137AB" w:rsidRPr="002A6476">
        <w:rPr>
          <w:color w:val="000000" w:themeColor="text1"/>
        </w:rPr>
        <w:t>.) 14 February 2018 “Modernizing Food Aid: Improving Effectiveness and Saving Lives”</w:t>
      </w:r>
      <w:r w:rsidR="007137AB" w:rsidRPr="002A6476">
        <w:t xml:space="preserve"> </w:t>
      </w:r>
      <w:hyperlink r:id="rId7" w:history="1">
        <w:r w:rsidR="007137AB" w:rsidRPr="0000312E">
          <w:rPr>
            <w:rStyle w:val="Hyperlink"/>
          </w:rPr>
          <w:t>https://docs.house.gov/meetings/FA/FA00/20180214/106858/HHRG-115-FA00-Transcript-20180214.pdf</w:t>
        </w:r>
        <w:bookmarkEnd w:id="28"/>
        <w:bookmarkEnd w:id="29"/>
      </w:hyperlink>
    </w:p>
    <w:p w14:paraId="35C17D78" w14:textId="77777777" w:rsidR="007137AB" w:rsidRDefault="007137AB" w:rsidP="007137AB">
      <w:pPr>
        <w:pStyle w:val="Evidence"/>
      </w:pPr>
      <w:r w:rsidRPr="006F6E3E">
        <w:t>For instance, even though it is the largest food program in th</w:t>
      </w:r>
      <w:r>
        <w:t>e world, Food for Peace lags be</w:t>
      </w:r>
      <w:r w:rsidRPr="006F6E3E">
        <w:t>hind other countries in terms of response time in crisis situations. When we ship food from the U.S., it can slow down the delivery of assistance by as much as 4 months, and cost up to 50 percent more than sources of food closer to those in need.</w:t>
      </w:r>
    </w:p>
    <w:p w14:paraId="61B5ED6C" w14:textId="14CCE45B" w:rsidR="00125C7C" w:rsidRPr="00DA1C75" w:rsidRDefault="00125C7C" w:rsidP="00D54AB2">
      <w:pPr>
        <w:pStyle w:val="Contention1"/>
        <w:spacing w:after="120"/>
      </w:pPr>
      <w:bookmarkStart w:id="30" w:name="_Toc486156345"/>
      <w:bookmarkStart w:id="31" w:name="_Toc526363971"/>
      <w:bookmarkEnd w:id="23"/>
      <w:bookmarkEnd w:id="24"/>
      <w:bookmarkEnd w:id="25"/>
      <w:r w:rsidRPr="00DA1C75">
        <w:t xml:space="preserve">OBSERVATION </w:t>
      </w:r>
      <w:r w:rsidR="00D36A4A">
        <w:t>3</w:t>
      </w:r>
      <w:r w:rsidRPr="00DA1C75">
        <w:t xml:space="preserve">. </w:t>
      </w:r>
      <w:r w:rsidR="00727E5E">
        <w:t>Our</w:t>
      </w:r>
      <w:r w:rsidRPr="00DA1C75">
        <w:t xml:space="preserve"> PLAN implemented by Congress and the President</w:t>
      </w:r>
      <w:bookmarkEnd w:id="30"/>
      <w:bookmarkEnd w:id="31"/>
    </w:p>
    <w:p w14:paraId="1B622F30" w14:textId="3B82C246" w:rsidR="00125C7C" w:rsidRPr="00B879AD" w:rsidRDefault="00125C7C" w:rsidP="00125C7C">
      <w:pPr>
        <w:pStyle w:val="Case"/>
        <w:numPr>
          <w:ilvl w:val="0"/>
          <w:numId w:val="0"/>
        </w:numPr>
        <w:spacing w:after="0"/>
        <w:ind w:left="576"/>
        <w:rPr>
          <w:color w:val="000000" w:themeColor="text1"/>
        </w:rPr>
      </w:pPr>
      <w:r w:rsidRPr="00B879AD">
        <w:rPr>
          <w:color w:val="000000" w:themeColor="text1"/>
        </w:rPr>
        <w:t xml:space="preserve">1. </w:t>
      </w:r>
      <w:r w:rsidR="00B44E78" w:rsidRPr="00B879AD">
        <w:rPr>
          <w:color w:val="000000" w:themeColor="text1"/>
        </w:rPr>
        <w:t>Switch</w:t>
      </w:r>
      <w:r w:rsidR="00AC505D" w:rsidRPr="00B879AD">
        <w:rPr>
          <w:color w:val="000000" w:themeColor="text1"/>
        </w:rPr>
        <w:t xml:space="preserve"> US</w:t>
      </w:r>
      <w:r w:rsidR="0038605C" w:rsidRPr="00B879AD">
        <w:rPr>
          <w:color w:val="000000" w:themeColor="text1"/>
        </w:rPr>
        <w:t xml:space="preserve"> food aid </w:t>
      </w:r>
      <w:r w:rsidR="00AC505D" w:rsidRPr="00B879AD">
        <w:rPr>
          <w:color w:val="000000" w:themeColor="text1"/>
        </w:rPr>
        <w:t xml:space="preserve">from </w:t>
      </w:r>
      <w:r w:rsidR="0038605C" w:rsidRPr="00B879AD">
        <w:rPr>
          <w:color w:val="000000" w:themeColor="text1"/>
        </w:rPr>
        <w:t xml:space="preserve">transoceanic shipments </w:t>
      </w:r>
      <w:r w:rsidR="00727E5E">
        <w:rPr>
          <w:color w:val="000000" w:themeColor="text1"/>
        </w:rPr>
        <w:t xml:space="preserve">of physical product </w:t>
      </w:r>
      <w:r w:rsidR="00AC505D" w:rsidRPr="00B879AD">
        <w:rPr>
          <w:color w:val="000000" w:themeColor="text1"/>
        </w:rPr>
        <w:t xml:space="preserve">to </w:t>
      </w:r>
      <w:r w:rsidR="0038605C" w:rsidRPr="00B879AD">
        <w:rPr>
          <w:color w:val="000000" w:themeColor="text1"/>
        </w:rPr>
        <w:t>cash-based assistance</w:t>
      </w:r>
    </w:p>
    <w:p w14:paraId="75140C95" w14:textId="50F51E1A" w:rsidR="00125C7C" w:rsidRDefault="00125C7C" w:rsidP="00733B3D">
      <w:pPr>
        <w:pStyle w:val="Case"/>
        <w:numPr>
          <w:ilvl w:val="0"/>
          <w:numId w:val="0"/>
        </w:numPr>
        <w:ind w:left="576"/>
      </w:pPr>
      <w:r>
        <w:t>2</w:t>
      </w:r>
      <w:r w:rsidRPr="00DA1C75">
        <w:t>.</w:t>
      </w:r>
      <w:r>
        <w:t xml:space="preserve"> F</w:t>
      </w:r>
      <w:r w:rsidRPr="00DA1C75">
        <w:t>unding</w:t>
      </w:r>
      <w:r>
        <w:t xml:space="preserve"> and enforcement </w:t>
      </w:r>
      <w:r w:rsidR="00326FFF">
        <w:t>through normal means</w:t>
      </w:r>
      <w:r>
        <w:t>.</w:t>
      </w:r>
      <w:r>
        <w:br/>
        <w:t>3</w:t>
      </w:r>
      <w:r w:rsidRPr="00DA1C75">
        <w:t>.</w:t>
      </w:r>
      <w:r>
        <w:t xml:space="preserve"> </w:t>
      </w:r>
      <w:r w:rsidRPr="00DA1C75">
        <w:t xml:space="preserve">Plan takes effect </w:t>
      </w:r>
      <w:r w:rsidR="00AC505D">
        <w:t>one month</w:t>
      </w:r>
      <w:r>
        <w:t xml:space="preserve"> after</w:t>
      </w:r>
      <w:r w:rsidRPr="00DA1C75">
        <w:t xml:space="preserve"> an affirmative ballot</w:t>
      </w:r>
      <w:r>
        <w:t xml:space="preserve">. </w:t>
      </w:r>
      <w:r>
        <w:br/>
        <w:t>4</w:t>
      </w:r>
      <w:r w:rsidRPr="00DA1C75">
        <w:t>.</w:t>
      </w:r>
      <w:r>
        <w:t xml:space="preserve"> </w:t>
      </w:r>
      <w:r w:rsidR="00727E5E">
        <w:t>All</w:t>
      </w:r>
      <w:r w:rsidR="00326FFF">
        <w:t xml:space="preserve"> </w:t>
      </w:r>
      <w:r w:rsidRPr="00DA1C75">
        <w:t>Affirmative speeches may clarify</w:t>
      </w:r>
    </w:p>
    <w:p w14:paraId="7DE26F50" w14:textId="2CA5D546" w:rsidR="00685030" w:rsidRPr="001E0A50" w:rsidRDefault="00685030" w:rsidP="00D54AB2">
      <w:pPr>
        <w:pStyle w:val="Contention1"/>
        <w:outlineLvl w:val="0"/>
      </w:pPr>
      <w:bookmarkStart w:id="32" w:name="_Toc526363972"/>
      <w:r w:rsidRPr="001E0A50">
        <w:t xml:space="preserve">OBSERVATION </w:t>
      </w:r>
      <w:r w:rsidR="0038605C">
        <w:t>4</w:t>
      </w:r>
      <w:r w:rsidRPr="001E0A50">
        <w:t>. ADVANTAGE</w:t>
      </w:r>
      <w:r w:rsidR="00661995">
        <w:t>S</w:t>
      </w:r>
      <w:bookmarkEnd w:id="32"/>
    </w:p>
    <w:p w14:paraId="5C79CBB8" w14:textId="7B6881D1" w:rsidR="00724837" w:rsidRDefault="00AC47D1" w:rsidP="00724837">
      <w:pPr>
        <w:pStyle w:val="Contention1"/>
        <w:rPr>
          <w:rStyle w:val="ssens"/>
        </w:rPr>
      </w:pPr>
      <w:bookmarkStart w:id="33" w:name="_Toc526363973"/>
      <w:bookmarkStart w:id="34" w:name="_Toc489643412"/>
      <w:bookmarkStart w:id="35" w:name="_Toc490574617"/>
      <w:r>
        <w:rPr>
          <w:rStyle w:val="ssens"/>
        </w:rPr>
        <w:t xml:space="preserve">ADVANTAGE </w:t>
      </w:r>
      <w:r w:rsidR="00724837">
        <w:rPr>
          <w:rStyle w:val="ssens"/>
        </w:rPr>
        <w:t>1. Less Time</w:t>
      </w:r>
      <w:bookmarkEnd w:id="33"/>
    </w:p>
    <w:p w14:paraId="5AAD973A" w14:textId="313C727E" w:rsidR="006E7C63" w:rsidRPr="00D81D55" w:rsidRDefault="006E7C63" w:rsidP="006E7C63">
      <w:pPr>
        <w:pStyle w:val="Contention2"/>
      </w:pPr>
      <w:bookmarkStart w:id="36" w:name="_Toc526363974"/>
      <w:r>
        <w:t>Link: LRP gets there 2-5 months faster</w:t>
      </w:r>
      <w:bookmarkEnd w:id="36"/>
    </w:p>
    <w:p w14:paraId="508F7605" w14:textId="77777777" w:rsidR="006E7C63" w:rsidRDefault="006E7C63" w:rsidP="006E7C63">
      <w:pPr>
        <w:pStyle w:val="Citation3"/>
        <w:spacing w:after="200"/>
        <w:rPr>
          <w:rStyle w:val="Hyperlink"/>
        </w:rPr>
      </w:pPr>
      <w:bookmarkStart w:id="37" w:name="_Toc517441227"/>
      <w:bookmarkStart w:id="38" w:name="_Toc517445045"/>
      <w:bookmarkStart w:id="39" w:name="_Toc517445754"/>
      <w:bookmarkStart w:id="40" w:name="_Toc517447249"/>
      <w:bookmarkStart w:id="41" w:name="_Toc517448314"/>
      <w:bookmarkStart w:id="42" w:name="_Toc517449694"/>
      <w:bookmarkStart w:id="43" w:name="_Toc517521444"/>
      <w:bookmarkStart w:id="44" w:name="_Toc517523908"/>
      <w:bookmarkStart w:id="45" w:name="_Toc517526307"/>
      <w:bookmarkStart w:id="46" w:name="_Toc525910082"/>
      <w:bookmarkStart w:id="47" w:name="_Toc528833943"/>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37"/>
      <w:bookmarkEnd w:id="38"/>
      <w:bookmarkEnd w:id="39"/>
      <w:bookmarkEnd w:id="40"/>
      <w:bookmarkEnd w:id="41"/>
      <w:bookmarkEnd w:id="42"/>
      <w:bookmarkEnd w:id="43"/>
      <w:bookmarkEnd w:id="44"/>
      <w:bookmarkEnd w:id="45"/>
      <w:bookmarkEnd w:id="46"/>
      <w:bookmarkEnd w:id="47"/>
    </w:p>
    <w:p w14:paraId="2AAF7183" w14:textId="777A3D4E" w:rsidR="006E7C63" w:rsidRDefault="006E7C63" w:rsidP="006E7C63">
      <w:pPr>
        <w:pStyle w:val="Evidence"/>
      </w:pPr>
      <w:r w:rsidRPr="00B55BB8">
        <w:t>In-kind food shipments take an average of 4 to 6 months to reach their recipient destination; LRP food reaches beneficiaries in 1 to 2 months; food vouchers and cash transfers can occur in less than a month.Research has shown that cash-based food security assistance can get food to people in critical need 11 to 14 weeks faster than commodity shipments from the United States.</w:t>
      </w:r>
    </w:p>
    <w:p w14:paraId="5D743F5D" w14:textId="17147D20" w:rsidR="00291FCC" w:rsidRDefault="00291FCC" w:rsidP="00291FCC">
      <w:pPr>
        <w:pStyle w:val="Contention2"/>
      </w:pPr>
      <w:bookmarkStart w:id="48" w:name="_Toc526363975"/>
      <w:r>
        <w:t>Impact: Healthy Children.Time saved means kids saved</w:t>
      </w:r>
      <w:bookmarkEnd w:id="48"/>
    </w:p>
    <w:p w14:paraId="4FAFBAEF" w14:textId="77777777" w:rsidR="00291FCC" w:rsidRPr="00D81D55" w:rsidRDefault="00291FCC" w:rsidP="00291FCC">
      <w:pPr>
        <w:pStyle w:val="Citation3"/>
        <w:spacing w:after="200"/>
        <w:rPr>
          <w:color w:val="000000" w:themeColor="text1"/>
          <w:u w:val="single"/>
        </w:rPr>
      </w:pPr>
      <w:bookmarkStart w:id="49" w:name="_Toc517523927"/>
      <w:bookmarkStart w:id="50" w:name="_Toc517526331"/>
      <w:bookmarkStart w:id="51" w:name="_Toc525910106"/>
      <w:bookmarkStart w:id="52" w:name="_Toc528833944"/>
      <w:r>
        <w:rPr>
          <w:color w:val="000000" w:themeColor="text1"/>
          <w:u w:val="single"/>
        </w:rPr>
        <w:t>Erin Lentz</w:t>
      </w:r>
      <w:r w:rsidRPr="00D81D55">
        <w:rPr>
          <w:color w:val="000000" w:themeColor="text1"/>
          <w:u w:val="single"/>
        </w:rPr>
        <w:t xml:space="preserve"> </w:t>
      </w:r>
      <w:r>
        <w:rPr>
          <w:color w:val="000000" w:themeColor="text1"/>
          <w:u w:val="single"/>
        </w:rPr>
        <w:t>2015</w:t>
      </w:r>
      <w:r w:rsidRPr="00B24E4E">
        <w:rPr>
          <w:color w:val="000000" w:themeColor="text1"/>
          <w:u w:val="single"/>
        </w:rPr>
        <w:t>.</w:t>
      </w:r>
      <w:r w:rsidRPr="00B24E4E">
        <w:rPr>
          <w:color w:val="000000" w:themeColor="text1"/>
        </w:rPr>
        <w:t xml:space="preserve"> (</w:t>
      </w:r>
      <w:r w:rsidRPr="00F55822">
        <w:rPr>
          <w:color w:val="000000" w:themeColor="text1"/>
        </w:rPr>
        <w:t xml:space="preserve">Opinion Contributor to U.S. News and World Report. She is also an assistant professor at the </w:t>
      </w:r>
      <w:r w:rsidRPr="00F15BFA">
        <w:rPr>
          <w:color w:val="000000" w:themeColor="text1"/>
        </w:rPr>
        <w:t>Lyndon B. Johnson</w:t>
      </w:r>
      <w:r>
        <w:rPr>
          <w:color w:val="000000" w:themeColor="text1"/>
        </w:rPr>
        <w:t xml:space="preserve"> </w:t>
      </w:r>
      <w:r w:rsidRPr="00F55822">
        <w:rPr>
          <w:color w:val="000000" w:themeColor="text1"/>
        </w:rPr>
        <w:t>School of Public Affairs at the University of Texas and a Public Voices Fellow.</w:t>
      </w:r>
      <w:r w:rsidRPr="00B24E4E">
        <w:rPr>
          <w:color w:val="000000" w:themeColor="text1"/>
        </w:rPr>
        <w:t xml:space="preserve">) </w:t>
      </w:r>
      <w:r w:rsidRPr="00F15BFA">
        <w:rPr>
          <w:color w:val="000000" w:themeColor="text1"/>
        </w:rPr>
        <w:t>Penn State J</w:t>
      </w:r>
      <w:r>
        <w:rPr>
          <w:color w:val="000000" w:themeColor="text1"/>
        </w:rPr>
        <w:t>ournal of Law &amp; International Aff</w:t>
      </w:r>
      <w:r w:rsidRPr="00F15BFA">
        <w:rPr>
          <w:color w:val="000000" w:themeColor="text1"/>
        </w:rPr>
        <w:t>airs</w:t>
      </w:r>
      <w:r>
        <w:rPr>
          <w:color w:val="000000" w:themeColor="text1"/>
        </w:rPr>
        <w:t>, February</w:t>
      </w:r>
      <w:r w:rsidRPr="0043782F">
        <w:rPr>
          <w:color w:val="000000" w:themeColor="text1"/>
        </w:rPr>
        <w:t xml:space="preserve"> 201</w:t>
      </w:r>
      <w:r>
        <w:rPr>
          <w:color w:val="000000" w:themeColor="text1"/>
        </w:rPr>
        <w:t xml:space="preserve">5 </w:t>
      </w:r>
      <w:r w:rsidRPr="00B24E4E">
        <w:rPr>
          <w:color w:val="000000" w:themeColor="text1"/>
        </w:rPr>
        <w:t>“</w:t>
      </w:r>
      <w:r w:rsidRPr="00F15BFA">
        <w:rPr>
          <w:color w:val="000000" w:themeColor="text1"/>
        </w:rPr>
        <w:t>The Future of Food Assistance: Opportunities and Challenges</w:t>
      </w:r>
      <w:r w:rsidRPr="00B24E4E">
        <w:rPr>
          <w:color w:val="000000" w:themeColor="text1"/>
        </w:rPr>
        <w:t xml:space="preserve">” </w:t>
      </w:r>
      <w:r w:rsidRPr="00AA25A5">
        <w:rPr>
          <w:rStyle w:val="Hyperlink"/>
        </w:rPr>
        <w:t>https://elibrary.law.psu.edu/cgi/viewcontent.cgi?referer=https://www.google.com/&amp;httpsredir=1&amp;article=1096&amp;context=jlia</w:t>
      </w:r>
      <w:bookmarkEnd w:id="49"/>
      <w:bookmarkEnd w:id="50"/>
      <w:bookmarkEnd w:id="51"/>
      <w:bookmarkEnd w:id="52"/>
    </w:p>
    <w:p w14:paraId="23A34F19" w14:textId="77777777" w:rsidR="00291FCC" w:rsidRDefault="00291FCC" w:rsidP="00291FCC">
      <w:pPr>
        <w:pStyle w:val="Evidence"/>
      </w:pPr>
      <w:r w:rsidRPr="00FC3E0F">
        <w:t>One reason why timeliness matters is because the first 1000 days (discussed below)—from conception until a child turns age two—is the most critical window for nu</w:t>
      </w:r>
      <w:r>
        <w:t>trition during a person’s life.</w:t>
      </w:r>
      <w:r w:rsidRPr="00FC3E0F">
        <w:t xml:space="preserve"> A savings of fourteen weeks translates into about ten percent of the first 1000 days. The timeliness of food assistance delivered to pregnant and lactating women and children could make the difference between a healthful, productive life, and stunted growth and decreased human capital. </w:t>
      </w:r>
    </w:p>
    <w:p w14:paraId="78DB7683" w14:textId="7349211D" w:rsidR="00724837" w:rsidRDefault="00AC47D1" w:rsidP="00724837">
      <w:pPr>
        <w:pStyle w:val="Contention1"/>
        <w:rPr>
          <w:rStyle w:val="ssens"/>
        </w:rPr>
      </w:pPr>
      <w:bookmarkStart w:id="53" w:name="_Toc526363976"/>
      <w:r>
        <w:rPr>
          <w:rStyle w:val="ssens"/>
        </w:rPr>
        <w:lastRenderedPageBreak/>
        <w:t xml:space="preserve">ADVANTAGE </w:t>
      </w:r>
      <w:r w:rsidR="00724837">
        <w:rPr>
          <w:rStyle w:val="ssens"/>
        </w:rPr>
        <w:t>2. Less Cost</w:t>
      </w:r>
      <w:bookmarkEnd w:id="53"/>
    </w:p>
    <w:p w14:paraId="02A802BA" w14:textId="5E73B3CC" w:rsidR="006E7C63" w:rsidRPr="00D81D55" w:rsidRDefault="006E7C63" w:rsidP="006E7C63">
      <w:pPr>
        <w:pStyle w:val="Contention2"/>
      </w:pPr>
      <w:bookmarkStart w:id="54" w:name="_Toc526363977"/>
      <w:bookmarkStart w:id="55" w:name="_Toc517441228"/>
      <w:r>
        <w:t>Link: LRP is less costly</w:t>
      </w:r>
      <w:bookmarkEnd w:id="54"/>
    </w:p>
    <w:p w14:paraId="027D543E" w14:textId="77777777" w:rsidR="006E7C63" w:rsidRDefault="006E7C63" w:rsidP="006E7C63">
      <w:pPr>
        <w:pStyle w:val="Citation3"/>
        <w:spacing w:after="200"/>
        <w:rPr>
          <w:rStyle w:val="Hyperlink"/>
        </w:rPr>
      </w:pPr>
      <w:bookmarkStart w:id="56" w:name="_Toc517445046"/>
      <w:bookmarkStart w:id="57" w:name="_Toc517445755"/>
      <w:bookmarkStart w:id="58" w:name="_Toc517447251"/>
      <w:bookmarkStart w:id="59" w:name="_Toc517448316"/>
      <w:bookmarkStart w:id="60" w:name="_Toc517449696"/>
      <w:bookmarkStart w:id="61" w:name="_Toc517521446"/>
      <w:bookmarkStart w:id="62" w:name="_Toc517523910"/>
      <w:bookmarkStart w:id="63" w:name="_Toc517526309"/>
      <w:bookmarkStart w:id="64" w:name="_Toc525910084"/>
      <w:bookmarkStart w:id="65" w:name="_Toc528833945"/>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55"/>
      <w:bookmarkEnd w:id="56"/>
      <w:bookmarkEnd w:id="57"/>
      <w:bookmarkEnd w:id="58"/>
      <w:bookmarkEnd w:id="59"/>
      <w:bookmarkEnd w:id="60"/>
      <w:bookmarkEnd w:id="61"/>
      <w:bookmarkEnd w:id="62"/>
      <w:bookmarkEnd w:id="63"/>
      <w:bookmarkEnd w:id="64"/>
      <w:bookmarkEnd w:id="65"/>
    </w:p>
    <w:p w14:paraId="05E3773F" w14:textId="13DD75C7" w:rsidR="00B879AD" w:rsidRDefault="00B879AD" w:rsidP="00B879AD">
      <w:pPr>
        <w:pStyle w:val="Evidence"/>
        <w:rPr>
          <w:u w:color="7F7F7F"/>
          <w:vertAlign w:val="superscript"/>
        </w:rPr>
      </w:pPr>
      <w:r w:rsidRPr="00B55BB8">
        <w:t>In a 2001 report, GAO found that USAID's average cost recovery per taxpayer dollar expended on monetized in-kind food aid was 76%, while USDA's was 58%.</w:t>
      </w:r>
    </w:p>
    <w:p w14:paraId="27F91A33" w14:textId="0810F07F" w:rsidR="009F4E29" w:rsidRDefault="00AC47D1" w:rsidP="009F4E29">
      <w:pPr>
        <w:pStyle w:val="Contention2"/>
      </w:pPr>
      <w:bookmarkStart w:id="66" w:name="_Toc526363978"/>
      <w:r>
        <w:rPr>
          <w:rStyle w:val="ssens"/>
        </w:rPr>
        <w:t>Quantification</w:t>
      </w:r>
      <w:r w:rsidR="009F4E29">
        <w:rPr>
          <w:rStyle w:val="ssens"/>
        </w:rPr>
        <w:t>:4 to 10 million more people get food at no additional cost</w:t>
      </w:r>
      <w:bookmarkEnd w:id="66"/>
    </w:p>
    <w:p w14:paraId="1A6EE761" w14:textId="77777777" w:rsidR="009F4E29" w:rsidRPr="00D81D55" w:rsidRDefault="009F4E29" w:rsidP="009F4E29">
      <w:pPr>
        <w:pStyle w:val="Citation3"/>
        <w:spacing w:after="200"/>
        <w:rPr>
          <w:color w:val="000000" w:themeColor="text1"/>
          <w:u w:val="single"/>
        </w:rPr>
      </w:pPr>
      <w:bookmarkStart w:id="67" w:name="_Toc517448315"/>
      <w:bookmarkStart w:id="68" w:name="_Toc517449695"/>
      <w:bookmarkStart w:id="69" w:name="_Toc517521445"/>
      <w:bookmarkStart w:id="70" w:name="_Toc517523909"/>
      <w:bookmarkStart w:id="71" w:name="_Toc517526308"/>
      <w:bookmarkStart w:id="72" w:name="_Toc525910083"/>
      <w:bookmarkStart w:id="73" w:name="_Toc528833946"/>
      <w:r w:rsidRPr="00D81D55">
        <w:rPr>
          <w:color w:val="000000" w:themeColor="text1"/>
          <w:u w:val="single"/>
        </w:rPr>
        <w:t>Christopher</w:t>
      </w:r>
      <w:r>
        <w:rPr>
          <w:color w:val="000000" w:themeColor="text1"/>
          <w:u w:val="single"/>
        </w:rPr>
        <w:t xml:space="preserve"> Barrett and</w:t>
      </w:r>
      <w:r w:rsidRPr="00D81D55">
        <w:rPr>
          <w:color w:val="000000" w:themeColor="text1"/>
          <w:u w:val="single"/>
        </w:rPr>
        <w:t xml:space="preserve"> </w:t>
      </w:r>
      <w:r>
        <w:rPr>
          <w:color w:val="000000" w:themeColor="text1"/>
          <w:u w:val="single"/>
        </w:rPr>
        <w:t>Erin Lentz</w:t>
      </w:r>
      <w:r w:rsidRPr="00D81D55">
        <w:rPr>
          <w:color w:val="000000" w:themeColor="text1"/>
          <w:u w:val="single"/>
        </w:rPr>
        <w:t xml:space="preserve"> </w:t>
      </w:r>
      <w:r>
        <w:rPr>
          <w:color w:val="000000" w:themeColor="text1"/>
          <w:u w:val="single"/>
        </w:rPr>
        <w:t>2016</w:t>
      </w:r>
      <w:r w:rsidRPr="00B24E4E">
        <w:rPr>
          <w:color w:val="000000" w:themeColor="text1"/>
          <w:u w:val="single"/>
        </w:rPr>
        <w:t>.</w:t>
      </w:r>
      <w:r w:rsidRPr="00B24E4E">
        <w:rPr>
          <w:color w:val="000000" w:themeColor="text1"/>
        </w:rPr>
        <w:t xml:space="preserve"> (</w:t>
      </w:r>
      <w:r w:rsidRPr="00F55822">
        <w:rPr>
          <w:color w:val="000000" w:themeColor="text1"/>
        </w:rPr>
        <w:t>Barrett - Opinion Contributor to U.S. News and World Report. He is also a professor and deputy dean at the SC Johnson College of Business at Cornell University. Lentz - Opinion Contributor to U.S. News and World Report. She is also an assistant professor at the LBJ School of Public Affairs at the University of Texas and a Public Voices Fellow.</w:t>
      </w:r>
      <w:r w:rsidRPr="00B24E4E">
        <w:rPr>
          <w:color w:val="000000" w:themeColor="text1"/>
        </w:rPr>
        <w:t xml:space="preserve">) </w:t>
      </w:r>
      <w:r>
        <w:rPr>
          <w:color w:val="000000" w:themeColor="text1"/>
        </w:rPr>
        <w:t>3</w:t>
      </w:r>
      <w:r w:rsidRPr="0043782F">
        <w:rPr>
          <w:color w:val="000000" w:themeColor="text1"/>
        </w:rPr>
        <w:t>0</w:t>
      </w:r>
      <w:r>
        <w:rPr>
          <w:color w:val="000000" w:themeColor="text1"/>
        </w:rPr>
        <w:t xml:space="preserve"> June</w:t>
      </w:r>
      <w:r w:rsidRPr="0043782F">
        <w:rPr>
          <w:color w:val="000000" w:themeColor="text1"/>
        </w:rPr>
        <w:t xml:space="preserve"> 201</w:t>
      </w:r>
      <w:r>
        <w:rPr>
          <w:color w:val="000000" w:themeColor="text1"/>
        </w:rPr>
        <w:t xml:space="preserve">7 </w:t>
      </w:r>
      <w:r w:rsidRPr="00B24E4E">
        <w:rPr>
          <w:color w:val="000000" w:themeColor="text1"/>
        </w:rPr>
        <w:t>“</w:t>
      </w:r>
      <w:r w:rsidRPr="00F55822">
        <w:rPr>
          <w:color w:val="000000" w:themeColor="text1"/>
        </w:rPr>
        <w:t>How to Feed More People Worldwide</w:t>
      </w:r>
      <w:r w:rsidRPr="00B24E4E">
        <w:rPr>
          <w:color w:val="000000" w:themeColor="text1"/>
        </w:rPr>
        <w:t xml:space="preserve">” </w:t>
      </w:r>
      <w:r w:rsidRPr="00F55822">
        <w:rPr>
          <w:rStyle w:val="Hyperlink"/>
        </w:rPr>
        <w:t>https://www.usnews.com/opinion/op-ed/articles/2017-06-30/how-the-us-can-reform-its-food-aid-to-feed-more-people-and-stem-migration</w:t>
      </w:r>
      <w:bookmarkEnd w:id="67"/>
      <w:bookmarkEnd w:id="68"/>
      <w:bookmarkEnd w:id="69"/>
      <w:bookmarkEnd w:id="70"/>
      <w:bookmarkEnd w:id="71"/>
      <w:bookmarkEnd w:id="72"/>
      <w:bookmarkEnd w:id="73"/>
    </w:p>
    <w:p w14:paraId="2BAF2757" w14:textId="7AEA029B" w:rsidR="009F4E29" w:rsidRDefault="009F4E29" w:rsidP="009F4E29">
      <w:pPr>
        <w:pStyle w:val="Evidence"/>
      </w:pPr>
      <w:r w:rsidRPr="00E0391E">
        <w:t>U.S. food aid programs need flexible sourcing, allowing food to be purchased closer to where it is needed and to distribute cash or vouchers when most appropriate to the conditions of a specific disaster. Increasing flexibility of sourcing could enable the U.S. to reach an additional 4 to 10 million people at no additional cost.</w:t>
      </w:r>
    </w:p>
    <w:p w14:paraId="6AB23B06" w14:textId="14638B32" w:rsidR="00291FCC" w:rsidRDefault="00291FCC" w:rsidP="00291FCC">
      <w:pPr>
        <w:pStyle w:val="Contention2"/>
      </w:pPr>
      <w:bookmarkStart w:id="74" w:name="_Toc526363979"/>
      <w:r>
        <w:t>Impact:Lives saved.16% reduction in mortality rate from switching to pure cash-based policy</w:t>
      </w:r>
      <w:bookmarkEnd w:id="74"/>
      <w:r>
        <w:t xml:space="preserve"> </w:t>
      </w:r>
    </w:p>
    <w:p w14:paraId="528F38E9" w14:textId="12579954" w:rsidR="00291FCC" w:rsidRPr="00D81D55" w:rsidRDefault="00291FCC" w:rsidP="00291FCC">
      <w:pPr>
        <w:pStyle w:val="Citation3"/>
        <w:spacing w:after="200"/>
        <w:rPr>
          <w:color w:val="000000" w:themeColor="text1"/>
          <w:u w:val="single"/>
        </w:rPr>
      </w:pPr>
      <w:bookmarkStart w:id="75" w:name="_Toc517374966"/>
      <w:bookmarkStart w:id="76" w:name="_Toc517439443"/>
      <w:bookmarkStart w:id="77" w:name="_Toc517441242"/>
      <w:bookmarkStart w:id="78" w:name="_Toc517445062"/>
      <w:bookmarkStart w:id="79" w:name="_Toc517445768"/>
      <w:bookmarkStart w:id="80" w:name="_Toc517447266"/>
      <w:bookmarkStart w:id="81" w:name="_Toc517448334"/>
      <w:bookmarkStart w:id="82" w:name="_Toc517449713"/>
      <w:bookmarkStart w:id="83" w:name="_Toc517521459"/>
      <w:bookmarkStart w:id="84" w:name="_Toc517523925"/>
      <w:bookmarkStart w:id="85" w:name="_Toc517526329"/>
      <w:bookmarkStart w:id="86" w:name="_Toc525910104"/>
      <w:bookmarkStart w:id="87" w:name="_Toc528833947"/>
      <w:r w:rsidRPr="00D81D55">
        <w:rPr>
          <w:color w:val="000000" w:themeColor="text1"/>
          <w:u w:val="single"/>
        </w:rPr>
        <w:t>Alex Nikulkov, Christopher B. Barrett, Andrew G. Mude,</w:t>
      </w:r>
      <w:r>
        <w:rPr>
          <w:color w:val="000000" w:themeColor="text1"/>
          <w:u w:val="single"/>
        </w:rPr>
        <w:t xml:space="preserve"> and</w:t>
      </w:r>
      <w:r w:rsidRPr="00D81D55">
        <w:rPr>
          <w:color w:val="000000" w:themeColor="text1"/>
          <w:u w:val="single"/>
        </w:rPr>
        <w:t xml:space="preserve"> Lawrence M. Wein</w:t>
      </w:r>
      <w:r>
        <w:rPr>
          <w:color w:val="000000" w:themeColor="text1"/>
          <w:u w:val="single"/>
        </w:rPr>
        <w:t xml:space="preserve"> 2016</w:t>
      </w:r>
      <w:r w:rsidRPr="00B24E4E">
        <w:rPr>
          <w:color w:val="000000" w:themeColor="text1"/>
          <w:u w:val="single"/>
        </w:rPr>
        <w:t>.</w:t>
      </w:r>
      <w:r w:rsidRPr="00B24E4E">
        <w:rPr>
          <w:color w:val="000000" w:themeColor="text1"/>
        </w:rPr>
        <w:t xml:space="preserve"> (</w:t>
      </w:r>
      <w:r>
        <w:rPr>
          <w:color w:val="000000" w:themeColor="text1"/>
        </w:rPr>
        <w:t>Nikulkov</w:t>
      </w:r>
      <w:r w:rsidRPr="006C225A">
        <w:rPr>
          <w:color w:val="000000" w:themeColor="text1"/>
        </w:rPr>
        <w:t xml:space="preserve"> - </w:t>
      </w:r>
      <w:r w:rsidRPr="00D81D55">
        <w:rPr>
          <w:color w:val="000000" w:themeColor="text1"/>
        </w:rPr>
        <w:t>Graduate School of Business, Stanford University, Stanford, Califor</w:t>
      </w:r>
      <w:r>
        <w:rPr>
          <w:color w:val="000000" w:themeColor="text1"/>
        </w:rPr>
        <w:t>nia</w:t>
      </w:r>
      <w:r w:rsidRPr="006C225A">
        <w:rPr>
          <w:color w:val="000000" w:themeColor="text1"/>
        </w:rPr>
        <w:t>. Barrett - professor and deputy dean at the SC Johnson College of</w:t>
      </w:r>
      <w:r w:rsidR="00AC47D1">
        <w:rPr>
          <w:color w:val="000000" w:themeColor="text1"/>
        </w:rPr>
        <w:t xml:space="preserve"> Business at Cornell University</w:t>
      </w:r>
      <w:r w:rsidRPr="00B24E4E">
        <w:rPr>
          <w:color w:val="000000" w:themeColor="text1"/>
        </w:rPr>
        <w:t>.</w:t>
      </w:r>
      <w:r>
        <w:rPr>
          <w:color w:val="000000" w:themeColor="text1"/>
        </w:rPr>
        <w:t xml:space="preserve"> Mude - I</w:t>
      </w:r>
      <w:r w:rsidRPr="00D81D55">
        <w:rPr>
          <w:color w:val="000000" w:themeColor="text1"/>
        </w:rPr>
        <w:t>nternational Livestock Research Institute, Nairobi, Kenya</w:t>
      </w:r>
      <w:r>
        <w:rPr>
          <w:color w:val="000000" w:themeColor="text1"/>
        </w:rPr>
        <w:t xml:space="preserve">. Wein - </w:t>
      </w:r>
      <w:r w:rsidRPr="00D81D55">
        <w:rPr>
          <w:color w:val="000000" w:themeColor="text1"/>
        </w:rPr>
        <w:t xml:space="preserve">Graduate School </w:t>
      </w:r>
      <w:r w:rsidR="00AC47D1">
        <w:rPr>
          <w:color w:val="000000" w:themeColor="text1"/>
        </w:rPr>
        <w:t>of Business, Stanford Univ</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C871B0">
        <w:rPr>
          <w:rStyle w:val="Hyperlink"/>
        </w:rPr>
        <w:t>http://journals.plos.org/plosone/article/file?id=10.1371/journal.pone.0168432&amp;type=printable</w:t>
      </w:r>
      <w:bookmarkEnd w:id="75"/>
      <w:bookmarkEnd w:id="76"/>
      <w:bookmarkEnd w:id="77"/>
      <w:bookmarkEnd w:id="78"/>
      <w:bookmarkEnd w:id="79"/>
      <w:bookmarkEnd w:id="80"/>
      <w:bookmarkEnd w:id="81"/>
      <w:bookmarkEnd w:id="82"/>
      <w:bookmarkEnd w:id="83"/>
      <w:bookmarkEnd w:id="84"/>
      <w:bookmarkEnd w:id="85"/>
      <w:bookmarkEnd w:id="86"/>
      <w:bookmarkEnd w:id="87"/>
    </w:p>
    <w:p w14:paraId="5B87136A" w14:textId="77777777" w:rsidR="00291FCC" w:rsidRDefault="00291FCC" w:rsidP="00291FCC">
      <w:pPr>
        <w:pStyle w:val="Evidence"/>
      </w:pPr>
      <w:r w:rsidRPr="00BB2F6A">
        <w:rPr>
          <w:u w:val="single"/>
        </w:rPr>
        <w:t xml:space="preserve">We compute the annual child mortality rate in the population of 2236 children as a function of the food assistance delivery </w:t>
      </w:r>
      <w:r w:rsidRPr="00291FCC">
        <w:t xml:space="preserve">parameters </w:t>
      </w:r>
      <w:r w:rsidRPr="00291FCC">
        <w:rPr>
          <w:i/>
          <w:iCs/>
        </w:rPr>
        <w:t xml:space="preserve">l </w:t>
      </w:r>
      <w:r w:rsidRPr="00291FCC">
        <w:t xml:space="preserve">and </w:t>
      </w:r>
      <w:r w:rsidRPr="00291FCC">
        <w:rPr>
          <w:i/>
          <w:iCs/>
        </w:rPr>
        <w:t xml:space="preserve">p </w:t>
      </w:r>
      <w:r w:rsidRPr="00291FCC">
        <w:t xml:space="preserve">(Fig 2). Because the cost of transoceanic shipments only influences the non-cash portion of food assistance, the curves in Fig 2 fan out to the upper left from a single point in the lower right. </w:t>
      </w:r>
      <w:r w:rsidRPr="00BB2F6A">
        <w:rPr>
          <w:u w:val="single"/>
        </w:rPr>
        <w:t>The annual mortality rate decreases from 4.4% to 3.7% (a 16.2% relative reduction) as we switch from the current U.S. policy</w:t>
      </w:r>
      <w:r w:rsidRPr="00BB2F6A">
        <w:t xml:space="preserve"> (</w:t>
      </w:r>
      <w:r w:rsidRPr="00BB2F6A">
        <w:rPr>
          <w:i/>
          <w:iCs/>
        </w:rPr>
        <w:t xml:space="preserve">l </w:t>
      </w:r>
      <w:r w:rsidRPr="00BB2F6A">
        <w:t xml:space="preserve">= 0.65 for cash-based interventions, </w:t>
      </w:r>
      <w:r w:rsidRPr="00BB2F6A">
        <w:rPr>
          <w:i/>
          <w:iCs/>
        </w:rPr>
        <w:t xml:space="preserve">p </w:t>
      </w:r>
      <w:r w:rsidRPr="00BB2F6A">
        <w:t xml:space="preserve">= 0.5 for non-U.S. carriers) </w:t>
      </w:r>
      <w:r w:rsidRPr="00BB2F6A">
        <w:rPr>
          <w:u w:val="single"/>
        </w:rPr>
        <w:t>to a pure cash-based policy</w:t>
      </w:r>
      <w:r w:rsidRPr="00BB2F6A">
        <w:t xml:space="preserve"> (</w:t>
      </w:r>
      <w:r w:rsidRPr="00BB2F6A">
        <w:rPr>
          <w:i/>
          <w:iCs/>
        </w:rPr>
        <w:t xml:space="preserve">l </w:t>
      </w:r>
      <w:r w:rsidRPr="00BB2F6A">
        <w:t xml:space="preserve">= 1). Nearly all of the improvements in Fig 1 are due to increasing the use of cash-based interventions: at </w:t>
      </w:r>
      <w:r w:rsidRPr="00BB2F6A">
        <w:rPr>
          <w:i/>
          <w:iCs/>
        </w:rPr>
        <w:t xml:space="preserve">l </w:t>
      </w:r>
      <w:r w:rsidRPr="00BB2F6A">
        <w:t xml:space="preserve">= 0.65, where the cargo preference parameter </w:t>
      </w:r>
      <w:r w:rsidRPr="00BB2F6A">
        <w:rPr>
          <w:i/>
          <w:iCs/>
        </w:rPr>
        <w:t xml:space="preserve">p </w:t>
      </w:r>
      <w:r w:rsidRPr="00BB2F6A">
        <w:t xml:space="preserve">has its maximum impact, increasing </w:t>
      </w:r>
      <w:r w:rsidRPr="00BB2F6A">
        <w:rPr>
          <w:i/>
          <w:iCs/>
        </w:rPr>
        <w:t xml:space="preserve">p </w:t>
      </w:r>
      <w:r w:rsidRPr="00BB2F6A">
        <w:t xml:space="preserve">from 0.25 to 1 decreases the annual mortality rate from 4.5% to 4.4% (a 2.0% relative reduction). </w:t>
      </w:r>
    </w:p>
    <w:p w14:paraId="58C2655B" w14:textId="3EE43933" w:rsidR="00415627" w:rsidRDefault="00AC47D1" w:rsidP="00415627">
      <w:pPr>
        <w:pStyle w:val="Contention1"/>
        <w:rPr>
          <w:rStyle w:val="ssens"/>
        </w:rPr>
      </w:pPr>
      <w:bookmarkStart w:id="88" w:name="_Toc526363980"/>
      <w:r>
        <w:rPr>
          <w:rStyle w:val="ssens"/>
        </w:rPr>
        <w:t xml:space="preserve">ADVANTAGE </w:t>
      </w:r>
      <w:r w:rsidR="00415627">
        <w:rPr>
          <w:rStyle w:val="ssens"/>
        </w:rPr>
        <w:t>3. Helps local markets</w:t>
      </w:r>
      <w:bookmarkEnd w:id="88"/>
    </w:p>
    <w:p w14:paraId="2C189CCD" w14:textId="24649261" w:rsidR="00863274" w:rsidRPr="00D81D55" w:rsidRDefault="00863274" w:rsidP="00863274">
      <w:pPr>
        <w:pStyle w:val="Contention2"/>
      </w:pPr>
      <w:bookmarkStart w:id="89" w:name="_Toc526363981"/>
      <w:bookmarkStart w:id="90" w:name="_Toc517441230"/>
      <w:bookmarkStart w:id="91" w:name="_Toc517445049"/>
      <w:r>
        <w:t>A.The Problem:US food aid hurts recipients by depressing local production, increasing poverty and creating long-term food insecurity</w:t>
      </w:r>
      <w:bookmarkEnd w:id="89"/>
    </w:p>
    <w:p w14:paraId="4744329F" w14:textId="4E12A053" w:rsidR="00863274" w:rsidRDefault="00863274" w:rsidP="00863274">
      <w:pPr>
        <w:pStyle w:val="Citation3"/>
        <w:spacing w:after="200"/>
        <w:rPr>
          <w:rStyle w:val="Hyperlink"/>
        </w:rPr>
      </w:pPr>
      <w:bookmarkStart w:id="92" w:name="_Toc517526326"/>
      <w:bookmarkStart w:id="93" w:name="_Toc525910101"/>
      <w:bookmarkStart w:id="94" w:name="_Toc528833948"/>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sidR="00AC47D1">
        <w:rPr>
          <w:color w:val="000000" w:themeColor="text1"/>
        </w:rPr>
        <w:t xml:space="preserve">Oxfam is an international NGO that does food aid in poor countries; </w:t>
      </w:r>
      <w:r>
        <w:rPr>
          <w:color w:val="000000" w:themeColor="text1"/>
        </w:rPr>
        <w:t>t</w:t>
      </w:r>
      <w:r w:rsidRPr="0010290D">
        <w:rPr>
          <w:color w:val="000000" w:themeColor="text1"/>
        </w:rPr>
        <w:t>his paper was written by Gawain Kripke. It relies heavily on a draft written by Sarah K. Lowder</w:t>
      </w:r>
      <w:r w:rsidR="00AC47D1">
        <w:rPr>
          <w:color w:val="000000" w:themeColor="text1"/>
        </w:rPr>
        <w:t xml:space="preserve">, </w:t>
      </w:r>
      <w:r>
        <w:rPr>
          <w:color w:val="000000" w:themeColor="text1"/>
        </w:rPr>
        <w:t xml:space="preserve">also </w:t>
      </w:r>
      <w:r w:rsidRPr="0010290D">
        <w:rPr>
          <w:color w:val="000000" w:themeColor="text1"/>
        </w:rPr>
        <w:t>assisted by insigh</w:t>
      </w:r>
      <w:r w:rsidR="00AC47D1">
        <w:rPr>
          <w:color w:val="000000" w:themeColor="text1"/>
        </w:rPr>
        <w:t>ts from Professor Chris Barrett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92"/>
      <w:bookmarkEnd w:id="93"/>
      <w:bookmarkEnd w:id="94"/>
    </w:p>
    <w:p w14:paraId="1E56E8E9" w14:textId="77777777" w:rsidR="00863274" w:rsidRDefault="00863274" w:rsidP="00863274">
      <w:pPr>
        <w:pStyle w:val="Evidence"/>
      </w:pPr>
      <w:r w:rsidRPr="002C2EF7">
        <w:t>The greatest concern around food aid is the possibility that it can undermine the livelihoods of poor farmers by creating disincentives for local food producers, by flooding markets and depressing prices. Substantial volumes of food aid provided over a long-term basis could discourage local production, result in increased poverty, and create long- term food insecurity due to increased dependence on food imports. Regenerating agricultural production and local markets is central to any strategy for longer-</w:t>
      </w:r>
      <w:r>
        <w:t>term recovery and development.</w:t>
      </w:r>
    </w:p>
    <w:p w14:paraId="321C2149" w14:textId="5EEA329C" w:rsidR="00415627" w:rsidRDefault="00062C8B" w:rsidP="00415627">
      <w:pPr>
        <w:pStyle w:val="Contention2"/>
      </w:pPr>
      <w:bookmarkStart w:id="95" w:name="_Toc526363982"/>
      <w:bookmarkEnd w:id="90"/>
      <w:bookmarkEnd w:id="91"/>
      <w:r>
        <w:lastRenderedPageBreak/>
        <w:t>B. The Solution</w:t>
      </w:r>
      <w:r w:rsidR="00415627">
        <w:t xml:space="preserve">: LRP </w:t>
      </w:r>
      <w:r>
        <w:t>solves.</w:t>
      </w:r>
      <w:bookmarkEnd w:id="95"/>
    </w:p>
    <w:p w14:paraId="7C35C64E" w14:textId="77777777" w:rsidR="00415627" w:rsidRDefault="00415627" w:rsidP="00415627">
      <w:pPr>
        <w:pStyle w:val="Citation3"/>
        <w:spacing w:after="200"/>
        <w:rPr>
          <w:rStyle w:val="Hyperlink"/>
        </w:rPr>
      </w:pPr>
      <w:bookmarkStart w:id="96" w:name="_Toc517441232"/>
      <w:bookmarkStart w:id="97" w:name="_Toc517445051"/>
      <w:bookmarkStart w:id="98" w:name="_Toc517445770"/>
      <w:bookmarkStart w:id="99" w:name="_Toc517447267"/>
      <w:bookmarkStart w:id="100" w:name="_Toc517448319"/>
      <w:bookmarkStart w:id="101" w:name="_Toc517449699"/>
      <w:bookmarkStart w:id="102" w:name="_Toc517521449"/>
      <w:bookmarkStart w:id="103" w:name="_Toc517523913"/>
      <w:bookmarkStart w:id="104" w:name="_Toc517526312"/>
      <w:bookmarkStart w:id="105" w:name="_Toc525910087"/>
      <w:bookmarkStart w:id="106" w:name="_Toc528833949"/>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96"/>
      <w:bookmarkEnd w:id="97"/>
      <w:bookmarkEnd w:id="98"/>
      <w:bookmarkEnd w:id="99"/>
      <w:bookmarkEnd w:id="100"/>
      <w:bookmarkEnd w:id="101"/>
      <w:bookmarkEnd w:id="102"/>
      <w:bookmarkEnd w:id="103"/>
      <w:bookmarkEnd w:id="104"/>
      <w:bookmarkEnd w:id="105"/>
      <w:bookmarkEnd w:id="106"/>
    </w:p>
    <w:p w14:paraId="3605A7E8" w14:textId="77777777" w:rsidR="00415627" w:rsidRPr="00727E5E" w:rsidRDefault="00415627" w:rsidP="00727E5E">
      <w:pPr>
        <w:pStyle w:val="Evidence"/>
      </w:pPr>
      <w:r w:rsidRPr="00727E5E">
        <w:t>Support local market channels and food preferences: Whether LRP, food voucher, or cash transfer—procuring food locally can bolster local marketing channels, support farmers, and better comply with local food preferences.</w:t>
      </w:r>
    </w:p>
    <w:p w14:paraId="2AAD66CB" w14:textId="2FECA4FC" w:rsidR="00B64CAF" w:rsidRPr="003276AB" w:rsidRDefault="00B64CAF" w:rsidP="00B64CAF">
      <w:pPr>
        <w:pStyle w:val="Title2"/>
        <w:outlineLvl w:val="0"/>
      </w:pPr>
      <w:bookmarkStart w:id="107" w:name="_Toc526363983"/>
      <w:r w:rsidRPr="005F7D93">
        <w:lastRenderedPageBreak/>
        <w:t xml:space="preserve">2A </w:t>
      </w:r>
      <w:r>
        <w:t>Evidence:</w:t>
      </w:r>
      <w:bookmarkEnd w:id="34"/>
      <w:bookmarkEnd w:id="35"/>
      <w:r w:rsidR="00AC47D1">
        <w:t xml:space="preserve"> Local/Regional Procurement </w:t>
      </w:r>
      <w:r w:rsidR="004C1B5B">
        <w:t>of Food Aid</w:t>
      </w:r>
      <w:bookmarkEnd w:id="107"/>
    </w:p>
    <w:p w14:paraId="5185CAE5" w14:textId="79E87BC4" w:rsidR="002B7A50" w:rsidRDefault="002B7A50" w:rsidP="00D54AB2">
      <w:pPr>
        <w:pStyle w:val="Contention1"/>
        <w:outlineLvl w:val="0"/>
      </w:pPr>
      <w:bookmarkStart w:id="108" w:name="_Toc526363984"/>
      <w:bookmarkStart w:id="109" w:name="_Toc489643417"/>
      <w:bookmarkStart w:id="110" w:name="_Toc490574622"/>
      <w:r>
        <w:t>OPENING QUOTES</w:t>
      </w:r>
      <w:bookmarkEnd w:id="108"/>
    </w:p>
    <w:p w14:paraId="3CE00002" w14:textId="30B587FA" w:rsidR="00521445" w:rsidRDefault="004C1B5B" w:rsidP="00521445">
      <w:pPr>
        <w:pStyle w:val="Contention2"/>
      </w:pPr>
      <w:bookmarkStart w:id="111" w:name="_Toc526363985"/>
      <w:bookmarkStart w:id="112" w:name="_Toc517441225"/>
      <w:bookmarkStart w:id="113" w:name="_Toc517445048"/>
      <w:bookmarkStart w:id="114" w:name="_Toc517445757"/>
      <w:bookmarkStart w:id="115" w:name="_Toc517447254"/>
      <w:r>
        <w:t>Hunger is on the rise</w:t>
      </w:r>
      <w:bookmarkEnd w:id="111"/>
    </w:p>
    <w:p w14:paraId="7F2028A9" w14:textId="77777777" w:rsidR="004C1B5B" w:rsidRPr="00D81D55" w:rsidRDefault="004C1B5B" w:rsidP="004C1B5B">
      <w:pPr>
        <w:pStyle w:val="Citation3"/>
        <w:spacing w:after="200"/>
        <w:rPr>
          <w:color w:val="000000" w:themeColor="text1"/>
          <w:u w:val="single"/>
        </w:rPr>
      </w:pPr>
      <w:bookmarkStart w:id="116" w:name="_Toc517439435"/>
      <w:bookmarkStart w:id="117" w:name="_Toc517441224"/>
      <w:bookmarkStart w:id="118" w:name="_Toc517445047"/>
      <w:bookmarkStart w:id="119" w:name="_Toc517445756"/>
      <w:bookmarkStart w:id="120" w:name="_Toc517447253"/>
      <w:bookmarkStart w:id="121" w:name="_Toc517448320"/>
      <w:bookmarkStart w:id="122" w:name="_Toc517449700"/>
      <w:bookmarkStart w:id="123" w:name="_Toc517521450"/>
      <w:bookmarkStart w:id="124" w:name="_Toc517523914"/>
      <w:bookmarkStart w:id="125" w:name="_Toc517526313"/>
      <w:bookmarkStart w:id="126" w:name="_Toc525910088"/>
      <w:bookmarkStart w:id="127" w:name="_Toc528833950"/>
      <w:r w:rsidRPr="00D81D55">
        <w:rPr>
          <w:color w:val="000000" w:themeColor="text1"/>
          <w:u w:val="single"/>
        </w:rPr>
        <w:t>Christopher</w:t>
      </w:r>
      <w:r>
        <w:rPr>
          <w:color w:val="000000" w:themeColor="text1"/>
          <w:u w:val="single"/>
        </w:rPr>
        <w:t xml:space="preserve"> Barrett and</w:t>
      </w:r>
      <w:r w:rsidRPr="00D81D55">
        <w:rPr>
          <w:color w:val="000000" w:themeColor="text1"/>
          <w:u w:val="single"/>
        </w:rPr>
        <w:t xml:space="preserve"> </w:t>
      </w:r>
      <w:r>
        <w:rPr>
          <w:color w:val="000000" w:themeColor="text1"/>
          <w:u w:val="single"/>
        </w:rPr>
        <w:t>Erin Lentz</w:t>
      </w:r>
      <w:r w:rsidRPr="00D81D55">
        <w:rPr>
          <w:color w:val="000000" w:themeColor="text1"/>
          <w:u w:val="single"/>
        </w:rPr>
        <w:t xml:space="preserve"> </w:t>
      </w:r>
      <w:r>
        <w:rPr>
          <w:color w:val="000000" w:themeColor="text1"/>
          <w:u w:val="single"/>
        </w:rPr>
        <w:t>2016</w:t>
      </w:r>
      <w:r w:rsidRPr="00B24E4E">
        <w:rPr>
          <w:color w:val="000000" w:themeColor="text1"/>
          <w:u w:val="single"/>
        </w:rPr>
        <w:t>.</w:t>
      </w:r>
      <w:r w:rsidRPr="00B24E4E">
        <w:rPr>
          <w:color w:val="000000" w:themeColor="text1"/>
        </w:rPr>
        <w:t xml:space="preserve"> (</w:t>
      </w:r>
      <w:r w:rsidRPr="00F55822">
        <w:rPr>
          <w:color w:val="000000" w:themeColor="text1"/>
        </w:rPr>
        <w:t>Barrett - Opinion Contributor to U.S. News and World Report. He is also a professor and deputy dean at the SC Johnson College of Business at Cornell University. Lentz - Opinion Contributor to U.S. News and World Report. She is also an assistant professor at the LBJ School of Public Affairs at the University of Texas and a Public Voices Fellow.</w:t>
      </w:r>
      <w:r w:rsidRPr="00B24E4E">
        <w:rPr>
          <w:color w:val="000000" w:themeColor="text1"/>
        </w:rPr>
        <w:t xml:space="preserve">) </w:t>
      </w:r>
      <w:r>
        <w:rPr>
          <w:color w:val="000000" w:themeColor="text1"/>
        </w:rPr>
        <w:t>3</w:t>
      </w:r>
      <w:r w:rsidRPr="0043782F">
        <w:rPr>
          <w:color w:val="000000" w:themeColor="text1"/>
        </w:rPr>
        <w:t>0</w:t>
      </w:r>
      <w:r>
        <w:rPr>
          <w:color w:val="000000" w:themeColor="text1"/>
        </w:rPr>
        <w:t xml:space="preserve"> June</w:t>
      </w:r>
      <w:r w:rsidRPr="0043782F">
        <w:rPr>
          <w:color w:val="000000" w:themeColor="text1"/>
        </w:rPr>
        <w:t xml:space="preserve"> 201</w:t>
      </w:r>
      <w:r>
        <w:rPr>
          <w:color w:val="000000" w:themeColor="text1"/>
        </w:rPr>
        <w:t xml:space="preserve">7 </w:t>
      </w:r>
      <w:r w:rsidRPr="00B24E4E">
        <w:rPr>
          <w:color w:val="000000" w:themeColor="text1"/>
        </w:rPr>
        <w:t>“</w:t>
      </w:r>
      <w:r w:rsidRPr="00F55822">
        <w:rPr>
          <w:color w:val="000000" w:themeColor="text1"/>
        </w:rPr>
        <w:t>How to Feed More People Worldwide</w:t>
      </w:r>
      <w:r w:rsidRPr="00B24E4E">
        <w:rPr>
          <w:color w:val="000000" w:themeColor="text1"/>
        </w:rPr>
        <w:t xml:space="preserve">” </w:t>
      </w:r>
      <w:r w:rsidRPr="00F55822">
        <w:rPr>
          <w:rStyle w:val="Hyperlink"/>
        </w:rPr>
        <w:t>https://www.usnews.com/opinion/op-ed/articles/2017-06-30/how-the-us-can-reform-its-food-aid-to-feed-more-people-and-stem-migration</w:t>
      </w:r>
      <w:bookmarkEnd w:id="116"/>
      <w:bookmarkEnd w:id="117"/>
      <w:bookmarkEnd w:id="118"/>
      <w:bookmarkEnd w:id="119"/>
      <w:bookmarkEnd w:id="120"/>
      <w:bookmarkEnd w:id="121"/>
      <w:bookmarkEnd w:id="122"/>
      <w:bookmarkEnd w:id="123"/>
      <w:bookmarkEnd w:id="124"/>
      <w:bookmarkEnd w:id="125"/>
      <w:bookmarkEnd w:id="126"/>
      <w:bookmarkEnd w:id="127"/>
    </w:p>
    <w:p w14:paraId="0FC4CC04" w14:textId="3221B985" w:rsidR="004C1B5B" w:rsidRDefault="004C1B5B" w:rsidP="004C1B5B">
      <w:pPr>
        <w:pStyle w:val="Evidence"/>
      </w:pPr>
      <w:r w:rsidRPr="00686EAF">
        <w:t>Often lost in the coverage of the international refugee crisis and our nation's immigration debate is a main reason for worldwide forced migration: hunger. In</w:t>
      </w:r>
      <w:r w:rsidR="001E11EE">
        <w:t xml:space="preserve"> a new report from the United Nations World Food Programme</w:t>
      </w:r>
      <w:r w:rsidRPr="00686EAF">
        <w:t xml:space="preserve"> a 1 percent increase in food insecurity was found to have increased migration by nearly 2 percent. This shouldn't be surprising. Hunger will cause us to go to great lengths – and distances – to feed our families. This becomes a vicious cycle where migration often leads to more food insecurity and impoverishment in different regions, which in turn causes more migration.</w:t>
      </w:r>
    </w:p>
    <w:p w14:paraId="4878C39E" w14:textId="77777777" w:rsidR="004C1B5B" w:rsidRDefault="004C1B5B" w:rsidP="004C1B5B">
      <w:pPr>
        <w:pStyle w:val="Contention2"/>
      </w:pPr>
      <w:bookmarkStart w:id="128" w:name="_Toc526363986"/>
      <w:r>
        <w:t>The US needs to reform its food aid</w:t>
      </w:r>
      <w:bookmarkEnd w:id="128"/>
    </w:p>
    <w:p w14:paraId="17169BB5" w14:textId="77777777" w:rsidR="0069732D" w:rsidRPr="00D81D55" w:rsidRDefault="0069732D" w:rsidP="0069732D">
      <w:pPr>
        <w:pStyle w:val="Citation3"/>
        <w:spacing w:after="200"/>
        <w:rPr>
          <w:color w:val="000000" w:themeColor="text1"/>
          <w:u w:val="single"/>
        </w:rPr>
      </w:pPr>
      <w:bookmarkStart w:id="129" w:name="_Toc517521451"/>
      <w:bookmarkStart w:id="130" w:name="_Toc517523915"/>
      <w:bookmarkStart w:id="131" w:name="_Toc517526314"/>
      <w:bookmarkStart w:id="132" w:name="_Toc525910089"/>
      <w:bookmarkStart w:id="133" w:name="_Toc528833951"/>
      <w:bookmarkEnd w:id="112"/>
      <w:bookmarkEnd w:id="113"/>
      <w:bookmarkEnd w:id="114"/>
      <w:bookmarkEnd w:id="115"/>
      <w:r w:rsidRPr="007C0C4A">
        <w:rPr>
          <w:color w:val="000000" w:themeColor="text1"/>
          <w:u w:val="single"/>
        </w:rPr>
        <w:t xml:space="preserve">Vincent H. Smith </w:t>
      </w:r>
      <w:r>
        <w:rPr>
          <w:color w:val="000000" w:themeColor="text1"/>
          <w:u w:val="single"/>
        </w:rPr>
        <w:t>and</w:t>
      </w:r>
      <w:r w:rsidRPr="00D81D55">
        <w:rPr>
          <w:color w:val="000000" w:themeColor="text1"/>
          <w:u w:val="single"/>
        </w:rPr>
        <w:t xml:space="preserve"> </w:t>
      </w:r>
      <w:r w:rsidRPr="007C0C4A">
        <w:rPr>
          <w:color w:val="000000" w:themeColor="text1"/>
          <w:u w:val="single"/>
        </w:rPr>
        <w:t xml:space="preserve">Ryan Nabil </w:t>
      </w:r>
      <w:r>
        <w:rPr>
          <w:color w:val="000000" w:themeColor="text1"/>
          <w:u w:val="single"/>
        </w:rPr>
        <w:t>2016</w:t>
      </w:r>
      <w:r w:rsidRPr="00B24E4E">
        <w:rPr>
          <w:color w:val="000000" w:themeColor="text1"/>
          <w:u w:val="single"/>
        </w:rPr>
        <w:t>.</w:t>
      </w:r>
      <w:r w:rsidRPr="00B24E4E">
        <w:rPr>
          <w:color w:val="000000" w:themeColor="text1"/>
        </w:rPr>
        <w:t xml:space="preserve"> </w:t>
      </w:r>
      <w:r>
        <w:rPr>
          <w:color w:val="000000" w:themeColor="text1"/>
        </w:rPr>
        <w:t>(</w:t>
      </w:r>
      <w:r w:rsidRPr="007C0C4A">
        <w:rPr>
          <w:color w:val="000000" w:themeColor="text1"/>
        </w:rPr>
        <w:t xml:space="preserve">Smith </w:t>
      </w:r>
      <w:r>
        <w:rPr>
          <w:color w:val="000000" w:themeColor="text1"/>
        </w:rPr>
        <w:t>–</w:t>
      </w:r>
      <w:r w:rsidRPr="007C0C4A">
        <w:rPr>
          <w:color w:val="000000" w:themeColor="text1"/>
        </w:rPr>
        <w:t xml:space="preserve"> a visiting scholar and the director of Agricultural Studies at the American Enterprise Institute and professor of economics and co-director of the Agricultural Marketing Policy Center at Montana State University. Nabil </w:t>
      </w:r>
      <w:r>
        <w:rPr>
          <w:color w:val="000000" w:themeColor="text1"/>
        </w:rPr>
        <w:t>–</w:t>
      </w:r>
      <w:r w:rsidRPr="007C0C4A">
        <w:rPr>
          <w:color w:val="000000" w:themeColor="text1"/>
        </w:rPr>
        <w:t xml:space="preserve"> a researcher at th</w:t>
      </w:r>
      <w:r>
        <w:rPr>
          <w:color w:val="000000" w:themeColor="text1"/>
        </w:rPr>
        <w:t>e American Enterprise Institute</w:t>
      </w:r>
      <w:r w:rsidRPr="00F55822">
        <w:rPr>
          <w:color w:val="000000" w:themeColor="text1"/>
        </w:rPr>
        <w:t>.</w:t>
      </w:r>
      <w:r w:rsidRPr="00B24E4E">
        <w:rPr>
          <w:color w:val="000000" w:themeColor="text1"/>
        </w:rPr>
        <w:t xml:space="preserve">) </w:t>
      </w:r>
      <w:r>
        <w:rPr>
          <w:color w:val="000000" w:themeColor="text1"/>
        </w:rPr>
        <w:t>2 November</w:t>
      </w:r>
      <w:r w:rsidRPr="0043782F">
        <w:rPr>
          <w:color w:val="000000" w:themeColor="text1"/>
        </w:rPr>
        <w:t xml:space="preserve"> 201</w:t>
      </w:r>
      <w:r>
        <w:rPr>
          <w:color w:val="000000" w:themeColor="text1"/>
        </w:rPr>
        <w:t xml:space="preserve">6 </w:t>
      </w:r>
      <w:r w:rsidRPr="00B24E4E">
        <w:rPr>
          <w:color w:val="000000" w:themeColor="text1"/>
        </w:rPr>
        <w:t>“</w:t>
      </w:r>
      <w:r w:rsidRPr="007C0C4A">
        <w:rPr>
          <w:color w:val="000000" w:themeColor="text1"/>
        </w:rPr>
        <w:t>US food aid’s costly problem</w:t>
      </w:r>
      <w:r w:rsidRPr="00B24E4E">
        <w:rPr>
          <w:color w:val="000000" w:themeColor="text1"/>
        </w:rPr>
        <w:t xml:space="preserve">” </w:t>
      </w:r>
      <w:r w:rsidRPr="00B55BB8">
        <w:rPr>
          <w:rStyle w:val="Hyperlink"/>
        </w:rPr>
        <w:t>http://www.aei.org/publication/us-food-aids-costly-problem/</w:t>
      </w:r>
      <w:bookmarkEnd w:id="129"/>
      <w:bookmarkEnd w:id="130"/>
      <w:bookmarkEnd w:id="131"/>
      <w:bookmarkEnd w:id="132"/>
      <w:bookmarkEnd w:id="133"/>
    </w:p>
    <w:p w14:paraId="423A2353" w14:textId="77777777" w:rsidR="00521445" w:rsidRDefault="00521445" w:rsidP="00521445">
      <w:pPr>
        <w:pStyle w:val="Evidence"/>
      </w:pPr>
      <w:r w:rsidRPr="00B55BB8">
        <w:t>Conflicts across the Middle East have brought many in the region to the verge of starvation. The United States urgently needs to organize and deliver more food aid to hundreds of thousands of </w:t>
      </w:r>
      <w:hyperlink r:id="rId8" w:history="1">
        <w:r w:rsidRPr="00B55BB8">
          <w:rPr>
            <w:rStyle w:val="Hyperlink"/>
          </w:rPr>
          <w:t>displaced people in Syria,</w:t>
        </w:r>
      </w:hyperlink>
      <w:r w:rsidRPr="00B55BB8">
        <w:t> northern Iraq, and refugee camps in the surrounding countries, particularly as the campaign against the </w:t>
      </w:r>
      <w:hyperlink r:id="rId9" w:history="1">
        <w:r w:rsidRPr="00B55BB8">
          <w:rPr>
            <w:rStyle w:val="Hyperlink"/>
          </w:rPr>
          <w:t>Islamic State, or ISIS</w:t>
        </w:r>
      </w:hyperlink>
      <w:r w:rsidRPr="00B55BB8">
        <w:t>, intensifies.</w:t>
      </w:r>
    </w:p>
    <w:p w14:paraId="21F75757" w14:textId="77777777" w:rsidR="00D16778" w:rsidRDefault="00D16778" w:rsidP="00D16778">
      <w:pPr>
        <w:pStyle w:val="Contention2"/>
      </w:pPr>
      <w:bookmarkStart w:id="134" w:name="_Toc526363987"/>
      <w:r>
        <w:t>US food aid is in desperate need of reform</w:t>
      </w:r>
      <w:bookmarkEnd w:id="134"/>
    </w:p>
    <w:p w14:paraId="09B6DCBC" w14:textId="77777777" w:rsidR="00CA22AF" w:rsidRPr="00D81D55" w:rsidRDefault="00CA22AF" w:rsidP="00CA22AF">
      <w:pPr>
        <w:pStyle w:val="Citation3"/>
        <w:spacing w:after="200"/>
        <w:rPr>
          <w:color w:val="000000" w:themeColor="text1"/>
          <w:u w:val="single"/>
        </w:rPr>
      </w:pPr>
      <w:bookmarkStart w:id="135" w:name="_Toc517439438"/>
      <w:bookmarkStart w:id="136" w:name="_Toc517441237"/>
      <w:bookmarkStart w:id="137" w:name="_Toc517445055"/>
      <w:bookmarkStart w:id="138" w:name="_Toc517445759"/>
      <w:bookmarkStart w:id="139" w:name="_Toc517447257"/>
      <w:bookmarkStart w:id="140" w:name="_Toc517448322"/>
      <w:bookmarkStart w:id="141" w:name="_Toc517449706"/>
      <w:bookmarkStart w:id="142" w:name="_Toc517521452"/>
      <w:bookmarkStart w:id="143" w:name="_Toc517523916"/>
      <w:bookmarkStart w:id="144" w:name="_Toc517526315"/>
      <w:bookmarkStart w:id="145" w:name="_Toc525910090"/>
      <w:bookmarkStart w:id="146" w:name="_Toc528833952"/>
      <w:r w:rsidRPr="00D81D55">
        <w:rPr>
          <w:color w:val="000000" w:themeColor="text1"/>
          <w:u w:val="single"/>
        </w:rPr>
        <w:t>Christopher</w:t>
      </w:r>
      <w:r>
        <w:rPr>
          <w:color w:val="000000" w:themeColor="text1"/>
          <w:u w:val="single"/>
        </w:rPr>
        <w:t xml:space="preserve"> Barrett and</w:t>
      </w:r>
      <w:r w:rsidRPr="00D81D55">
        <w:rPr>
          <w:color w:val="000000" w:themeColor="text1"/>
          <w:u w:val="single"/>
        </w:rPr>
        <w:t xml:space="preserve"> </w:t>
      </w:r>
      <w:r>
        <w:rPr>
          <w:color w:val="000000" w:themeColor="text1"/>
          <w:u w:val="single"/>
        </w:rPr>
        <w:t>Erin Lentz</w:t>
      </w:r>
      <w:r w:rsidRPr="00D81D55">
        <w:rPr>
          <w:color w:val="000000" w:themeColor="text1"/>
          <w:u w:val="single"/>
        </w:rPr>
        <w:t xml:space="preserve"> </w:t>
      </w:r>
      <w:r>
        <w:rPr>
          <w:color w:val="000000" w:themeColor="text1"/>
          <w:u w:val="single"/>
        </w:rPr>
        <w:t>2016</w:t>
      </w:r>
      <w:r w:rsidRPr="00B24E4E">
        <w:rPr>
          <w:color w:val="000000" w:themeColor="text1"/>
          <w:u w:val="single"/>
        </w:rPr>
        <w:t>.</w:t>
      </w:r>
      <w:r w:rsidRPr="00B24E4E">
        <w:rPr>
          <w:color w:val="000000" w:themeColor="text1"/>
        </w:rPr>
        <w:t xml:space="preserve"> (</w:t>
      </w:r>
      <w:r w:rsidRPr="00F55822">
        <w:rPr>
          <w:color w:val="000000" w:themeColor="text1"/>
        </w:rPr>
        <w:t>Barrett - Opinion Contributor to U.S. News and World Report. He is also a professor and deputy dean at the SC Johnson College of Business at Cornell University. Lentz - Opinion Contributor to U.S. News and World Report. She is also an assistant professor at the LBJ School of Public Affairs at the University of Texas and a Public Voices Fellow.</w:t>
      </w:r>
      <w:r w:rsidRPr="00B24E4E">
        <w:rPr>
          <w:color w:val="000000" w:themeColor="text1"/>
        </w:rPr>
        <w:t xml:space="preserve">) </w:t>
      </w:r>
      <w:r>
        <w:rPr>
          <w:color w:val="000000" w:themeColor="text1"/>
        </w:rPr>
        <w:t>3</w:t>
      </w:r>
      <w:r w:rsidRPr="0043782F">
        <w:rPr>
          <w:color w:val="000000" w:themeColor="text1"/>
        </w:rPr>
        <w:t>0</w:t>
      </w:r>
      <w:r>
        <w:rPr>
          <w:color w:val="000000" w:themeColor="text1"/>
        </w:rPr>
        <w:t xml:space="preserve"> June</w:t>
      </w:r>
      <w:r w:rsidRPr="0043782F">
        <w:rPr>
          <w:color w:val="000000" w:themeColor="text1"/>
        </w:rPr>
        <w:t xml:space="preserve"> 201</w:t>
      </w:r>
      <w:r>
        <w:rPr>
          <w:color w:val="000000" w:themeColor="text1"/>
        </w:rPr>
        <w:t xml:space="preserve">7 </w:t>
      </w:r>
      <w:r w:rsidRPr="00B24E4E">
        <w:rPr>
          <w:color w:val="000000" w:themeColor="text1"/>
        </w:rPr>
        <w:t>“</w:t>
      </w:r>
      <w:r w:rsidRPr="00F55822">
        <w:rPr>
          <w:color w:val="000000" w:themeColor="text1"/>
        </w:rPr>
        <w:t>How to Feed More People Worldwide</w:t>
      </w:r>
      <w:r w:rsidRPr="00B24E4E">
        <w:rPr>
          <w:color w:val="000000" w:themeColor="text1"/>
        </w:rPr>
        <w:t xml:space="preserve">” </w:t>
      </w:r>
      <w:r w:rsidRPr="00F55822">
        <w:rPr>
          <w:rStyle w:val="Hyperlink"/>
        </w:rPr>
        <w:t>https://www.usnews.com/opinion/op-ed/articles/2017-06-30/how-the-us-can-reform-its-food-aid-to-feed-more-people-and-stem-migration</w:t>
      </w:r>
      <w:bookmarkEnd w:id="135"/>
      <w:bookmarkEnd w:id="136"/>
      <w:bookmarkEnd w:id="137"/>
      <w:bookmarkEnd w:id="138"/>
      <w:bookmarkEnd w:id="139"/>
      <w:bookmarkEnd w:id="140"/>
      <w:bookmarkEnd w:id="141"/>
      <w:bookmarkEnd w:id="142"/>
      <w:bookmarkEnd w:id="143"/>
      <w:bookmarkEnd w:id="144"/>
      <w:bookmarkEnd w:id="145"/>
      <w:bookmarkEnd w:id="146"/>
    </w:p>
    <w:p w14:paraId="28DE5BAE" w14:textId="100FE230" w:rsidR="00D16778" w:rsidRDefault="00D16778" w:rsidP="00D16778">
      <w:pPr>
        <w:pStyle w:val="Evidence"/>
      </w:pPr>
      <w:r w:rsidRPr="00F55822">
        <w:t>Food aid is one of the United States' most powerful tools to support humanitarian relief efforts. Globally, the U.S. is the</w:t>
      </w:r>
      <w:r w:rsidR="001E11EE">
        <w:t xml:space="preserve"> largest donor </w:t>
      </w:r>
      <w:r w:rsidRPr="00F55822">
        <w:t>of food aid. Although we spend roughly</w:t>
      </w:r>
      <w:r w:rsidR="001E11EE">
        <w:t xml:space="preserve"> $2.5 billion</w:t>
      </w:r>
      <w:r w:rsidR="001E11EE" w:rsidRPr="00F55822">
        <w:t xml:space="preserve"> </w:t>
      </w:r>
      <w:r w:rsidRPr="00F55822">
        <w:t>annually, on average, on international food assistance programs, this represents a more than</w:t>
      </w:r>
      <w:r w:rsidR="001E11EE">
        <w:t xml:space="preserve"> 70 percent decline</w:t>
      </w:r>
      <w:r w:rsidR="001E11EE" w:rsidRPr="00F55822">
        <w:t xml:space="preserve"> </w:t>
      </w:r>
      <w:r w:rsidRPr="00F55822">
        <w:t>in inflation-adjusted terms as compared to U.S. food aid donations in the 1960s. With food aid funding scarcer, and needs greater, we need to get smarter in how we use these resources. U.S. food aid is in desperate need of reform.</w:t>
      </w:r>
    </w:p>
    <w:p w14:paraId="2B353376" w14:textId="77777777" w:rsidR="002B7A50" w:rsidRDefault="002B7A50" w:rsidP="00D54AB2">
      <w:pPr>
        <w:pStyle w:val="Contention1"/>
        <w:outlineLvl w:val="0"/>
      </w:pPr>
      <w:bookmarkStart w:id="147" w:name="_Toc526363988"/>
      <w:r>
        <w:lastRenderedPageBreak/>
        <w:t>INHERENCY</w:t>
      </w:r>
      <w:bookmarkEnd w:id="109"/>
      <w:bookmarkEnd w:id="110"/>
      <w:bookmarkEnd w:id="147"/>
    </w:p>
    <w:p w14:paraId="32F51643" w14:textId="3BDA7C2F" w:rsidR="00AC505D" w:rsidRDefault="00AC505D" w:rsidP="00AC505D">
      <w:pPr>
        <w:pStyle w:val="Contention1"/>
        <w:rPr>
          <w:rStyle w:val="ssens"/>
        </w:rPr>
      </w:pPr>
      <w:bookmarkStart w:id="148" w:name="_Toc526363989"/>
      <w:r w:rsidRPr="00B24E4E">
        <w:rPr>
          <w:rStyle w:val="ssens"/>
        </w:rPr>
        <w:t xml:space="preserve">1. </w:t>
      </w:r>
      <w:r w:rsidR="00B44E78">
        <w:rPr>
          <w:rStyle w:val="ssens"/>
        </w:rPr>
        <w:t>The US uses transoceanic shipments for food aid</w:t>
      </w:r>
      <w:bookmarkEnd w:id="148"/>
    </w:p>
    <w:p w14:paraId="7F63C8A0" w14:textId="6AFABCC6" w:rsidR="00AC505D" w:rsidRDefault="00B44E78" w:rsidP="00AC505D">
      <w:pPr>
        <w:pStyle w:val="Contention2"/>
      </w:pPr>
      <w:bookmarkStart w:id="149" w:name="_Toc526363990"/>
      <w:r>
        <w:t>The US delivers primarily through transoceanic shipme</w:t>
      </w:r>
      <w:r w:rsidR="00DD7949">
        <w:t>n</w:t>
      </w:r>
      <w:r>
        <w:t>ts</w:t>
      </w:r>
      <w:bookmarkEnd w:id="149"/>
    </w:p>
    <w:p w14:paraId="355912AE" w14:textId="77777777" w:rsidR="00B44E78" w:rsidRPr="00D81D55" w:rsidRDefault="00B44E78" w:rsidP="00B44E78">
      <w:pPr>
        <w:pStyle w:val="Citation3"/>
        <w:spacing w:after="200"/>
        <w:rPr>
          <w:color w:val="000000" w:themeColor="text1"/>
          <w:u w:val="single"/>
        </w:rPr>
      </w:pPr>
      <w:bookmarkStart w:id="150" w:name="_Toc517445056"/>
      <w:bookmarkStart w:id="151" w:name="_Toc517445760"/>
      <w:bookmarkStart w:id="152" w:name="_Toc517447258"/>
      <w:bookmarkStart w:id="153" w:name="_Toc517448324"/>
      <w:bookmarkStart w:id="154" w:name="_Toc517449707"/>
      <w:bookmarkStart w:id="155" w:name="_Toc517521453"/>
      <w:bookmarkStart w:id="156" w:name="_Toc517523917"/>
      <w:bookmarkStart w:id="157" w:name="_Toc517526316"/>
      <w:bookmarkStart w:id="158" w:name="_Toc525910091"/>
      <w:bookmarkStart w:id="159" w:name="_Toc528833953"/>
      <w:r w:rsidRPr="00D81D55">
        <w:rPr>
          <w:color w:val="000000" w:themeColor="text1"/>
          <w:u w:val="single"/>
        </w:rPr>
        <w:t>Alex Nikulkov, Christopher B. Barrett, Andrew G. Mude,</w:t>
      </w:r>
      <w:r>
        <w:rPr>
          <w:color w:val="000000" w:themeColor="text1"/>
          <w:u w:val="single"/>
        </w:rPr>
        <w:t xml:space="preserve"> and</w:t>
      </w:r>
      <w:r w:rsidRPr="00D81D55">
        <w:rPr>
          <w:color w:val="000000" w:themeColor="text1"/>
          <w:u w:val="single"/>
        </w:rPr>
        <w:t xml:space="preserve"> Lawrence M. Wein</w:t>
      </w:r>
      <w:r>
        <w:rPr>
          <w:color w:val="000000" w:themeColor="text1"/>
          <w:u w:val="single"/>
        </w:rPr>
        <w:t xml:space="preserve"> 2016</w:t>
      </w:r>
      <w:r w:rsidRPr="00B24E4E">
        <w:rPr>
          <w:color w:val="000000" w:themeColor="text1"/>
          <w:u w:val="single"/>
        </w:rPr>
        <w:t>.</w:t>
      </w:r>
      <w:r w:rsidRPr="00B24E4E">
        <w:rPr>
          <w:color w:val="000000" w:themeColor="text1"/>
        </w:rPr>
        <w:t xml:space="preserve"> (</w:t>
      </w:r>
      <w:r>
        <w:rPr>
          <w:color w:val="000000" w:themeColor="text1"/>
        </w:rPr>
        <w:t>Nikulkov</w:t>
      </w:r>
      <w:r w:rsidRPr="006C225A">
        <w:rPr>
          <w:color w:val="000000" w:themeColor="text1"/>
        </w:rPr>
        <w:t xml:space="preserve"> - </w:t>
      </w:r>
      <w:r w:rsidRPr="00D81D55">
        <w:rPr>
          <w:color w:val="000000" w:themeColor="text1"/>
        </w:rPr>
        <w:t>Graduate School of Business, Stanford University, Stanford, Califor</w:t>
      </w:r>
      <w:r>
        <w:rPr>
          <w:color w:val="000000" w:themeColor="text1"/>
        </w:rPr>
        <w:t>nia</w:t>
      </w:r>
      <w:r w:rsidRPr="006C225A">
        <w:rPr>
          <w:color w:val="000000" w:themeColor="text1"/>
        </w:rPr>
        <w:t xml:space="preserve">. Barrett - professor and deputy dean at the SC Johnson College of Business at Cornell University, Ithaca, </w:t>
      </w:r>
      <w:r>
        <w:rPr>
          <w:color w:val="000000" w:themeColor="text1"/>
        </w:rPr>
        <w:t>New York</w:t>
      </w:r>
      <w:r w:rsidRPr="00B24E4E">
        <w:rPr>
          <w:color w:val="000000" w:themeColor="text1"/>
        </w:rPr>
        <w:t>.</w:t>
      </w:r>
      <w:r>
        <w:rPr>
          <w:color w:val="000000" w:themeColor="text1"/>
        </w:rPr>
        <w:t xml:space="preserve"> Mude - I</w:t>
      </w:r>
      <w:r w:rsidRPr="00D81D55">
        <w:rPr>
          <w:color w:val="000000" w:themeColor="text1"/>
        </w:rPr>
        <w:t>nternational Livestock Research Institute, Nairobi, Kenya</w:t>
      </w:r>
      <w:r>
        <w:rPr>
          <w:color w:val="000000" w:themeColor="text1"/>
        </w:rPr>
        <w:t xml:space="preserve">. Wein - </w:t>
      </w:r>
      <w:r w:rsidRPr="00D81D55">
        <w:rPr>
          <w:color w:val="000000" w:themeColor="text1"/>
        </w:rPr>
        <w:t>Graduate School of Business, Stanford University, Stanford, California</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C871B0">
        <w:rPr>
          <w:rStyle w:val="Hyperlink"/>
        </w:rPr>
        <w:t>http://journals.plos.org/plosone/article/file?id=10.1371/journal.pone.0168432&amp;type=printable</w:t>
      </w:r>
      <w:bookmarkEnd w:id="150"/>
      <w:bookmarkEnd w:id="151"/>
      <w:bookmarkEnd w:id="152"/>
      <w:bookmarkEnd w:id="153"/>
      <w:bookmarkEnd w:id="154"/>
      <w:bookmarkEnd w:id="155"/>
      <w:bookmarkEnd w:id="156"/>
      <w:bookmarkEnd w:id="157"/>
      <w:bookmarkEnd w:id="158"/>
      <w:bookmarkEnd w:id="159"/>
    </w:p>
    <w:p w14:paraId="352E769A" w14:textId="77777777" w:rsidR="00B44E78" w:rsidRDefault="00B44E78" w:rsidP="00B44E78">
      <w:pPr>
        <w:pStyle w:val="Evidence"/>
      </w:pPr>
      <w:r w:rsidRPr="0043782F">
        <w:t>The U.S. is the main country in the world that delivers its food assistance primarily via transoceanic shipments of commodity-based in-kind food. This approach is costlier and less timely than cash-based assistance, which includes cash transfers, food vouchers, and local and regional procurement, where food is bought in or nearby the recipient country.</w:t>
      </w:r>
    </w:p>
    <w:p w14:paraId="34E5313F" w14:textId="612531F7" w:rsidR="00DD7949" w:rsidRDefault="00DD7949" w:rsidP="00DD7949">
      <w:pPr>
        <w:pStyle w:val="Contention2"/>
      </w:pPr>
      <w:bookmarkStart w:id="160" w:name="_Toc526363991"/>
      <w:bookmarkStart w:id="161" w:name="_Toc517441234"/>
      <w:bookmarkStart w:id="162" w:name="_Toc517445053"/>
      <w:r>
        <w:t>The US relies heavily on in-kind transfers for food aid</w:t>
      </w:r>
      <w:bookmarkEnd w:id="160"/>
    </w:p>
    <w:p w14:paraId="7DB90425" w14:textId="77777777" w:rsidR="00DD7949" w:rsidRDefault="00DD7949" w:rsidP="00DD7949">
      <w:pPr>
        <w:pStyle w:val="Citation3"/>
        <w:spacing w:after="200"/>
        <w:rPr>
          <w:rStyle w:val="Hyperlink"/>
        </w:rPr>
      </w:pPr>
      <w:bookmarkStart w:id="163" w:name="_Toc517445761"/>
      <w:bookmarkStart w:id="164" w:name="_Toc517447259"/>
      <w:bookmarkStart w:id="165" w:name="_Toc517448325"/>
      <w:bookmarkStart w:id="166" w:name="_Toc517449708"/>
      <w:bookmarkStart w:id="167" w:name="_Toc517521454"/>
      <w:bookmarkStart w:id="168" w:name="_Toc517523918"/>
      <w:bookmarkStart w:id="169" w:name="_Toc517526317"/>
      <w:bookmarkStart w:id="170" w:name="_Toc525910092"/>
      <w:bookmarkStart w:id="171" w:name="_Toc528833954"/>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161"/>
      <w:bookmarkEnd w:id="162"/>
      <w:bookmarkEnd w:id="163"/>
      <w:bookmarkEnd w:id="164"/>
      <w:bookmarkEnd w:id="165"/>
      <w:bookmarkEnd w:id="166"/>
      <w:bookmarkEnd w:id="167"/>
      <w:bookmarkEnd w:id="168"/>
      <w:bookmarkEnd w:id="169"/>
      <w:bookmarkEnd w:id="170"/>
      <w:bookmarkEnd w:id="171"/>
    </w:p>
    <w:p w14:paraId="3DE0EEA3" w14:textId="336B4CC7" w:rsidR="00DD7949" w:rsidRPr="00681AE5" w:rsidRDefault="00DD7949" w:rsidP="00DD7949">
      <w:pPr>
        <w:pStyle w:val="Evidence"/>
      </w:pPr>
      <w:r w:rsidRPr="00681AE5">
        <w:t>Despite growth in cash-based assistance under EFSP, the United States continues to rely heavily on in-kind transfers of domestic commodities for international food aid. In contrast, most other countries operating international food aid programs have converted primarily to cash-based food assistance. U.S. reliance on in-kind food aid has become controversial due to its identified inefficiencies and potential market distortions compa</w:t>
      </w:r>
      <w:r>
        <w:t>red with cash-based assistance.</w:t>
      </w:r>
    </w:p>
    <w:p w14:paraId="3303EE37" w14:textId="2D75E780" w:rsidR="002B7A50" w:rsidRDefault="002B7A50" w:rsidP="00D54AB2">
      <w:pPr>
        <w:pStyle w:val="Contention1"/>
        <w:outlineLvl w:val="0"/>
      </w:pPr>
      <w:bookmarkStart w:id="172" w:name="_Toc526363992"/>
      <w:r>
        <w:t>SIGNIFICANCE</w:t>
      </w:r>
      <w:bookmarkEnd w:id="172"/>
    </w:p>
    <w:p w14:paraId="0B1AA13B" w14:textId="62891EF2" w:rsidR="00AC505D" w:rsidRDefault="00AC505D" w:rsidP="00AC505D">
      <w:pPr>
        <w:pStyle w:val="Contention1"/>
        <w:rPr>
          <w:rStyle w:val="ssens"/>
        </w:rPr>
      </w:pPr>
      <w:bookmarkStart w:id="173" w:name="_Toc526363993"/>
      <w:r w:rsidRPr="00B24E4E">
        <w:rPr>
          <w:rStyle w:val="ssens"/>
        </w:rPr>
        <w:t xml:space="preserve">1. </w:t>
      </w:r>
      <w:r w:rsidR="000421AC">
        <w:rPr>
          <w:rStyle w:val="ssens"/>
        </w:rPr>
        <w:t>There is a famine crisis</w:t>
      </w:r>
      <w:bookmarkEnd w:id="173"/>
    </w:p>
    <w:p w14:paraId="12BC9B80" w14:textId="1A3F1E59" w:rsidR="000421AC" w:rsidRDefault="000421AC" w:rsidP="000421AC">
      <w:pPr>
        <w:pStyle w:val="Contention2"/>
      </w:pPr>
      <w:bookmarkStart w:id="174" w:name="_Toc526363994"/>
      <w:bookmarkStart w:id="175" w:name="_Toc517439436"/>
      <w:r>
        <w:t>We need to use our resources wiser so we can help</w:t>
      </w:r>
      <w:bookmarkEnd w:id="174"/>
    </w:p>
    <w:p w14:paraId="04B62428" w14:textId="77777777" w:rsidR="000421AC" w:rsidRPr="00D81D55" w:rsidRDefault="000421AC" w:rsidP="000421AC">
      <w:pPr>
        <w:pStyle w:val="Citation3"/>
        <w:spacing w:after="200"/>
        <w:rPr>
          <w:color w:val="000000" w:themeColor="text1"/>
          <w:u w:val="single"/>
        </w:rPr>
      </w:pPr>
      <w:bookmarkStart w:id="176" w:name="_Toc517441239"/>
      <w:bookmarkStart w:id="177" w:name="_Toc517445057"/>
      <w:bookmarkStart w:id="178" w:name="_Toc517445762"/>
      <w:bookmarkStart w:id="179" w:name="_Toc517447260"/>
      <w:bookmarkStart w:id="180" w:name="_Toc517448326"/>
      <w:bookmarkStart w:id="181" w:name="_Toc517449709"/>
      <w:bookmarkStart w:id="182" w:name="_Toc517521455"/>
      <w:bookmarkStart w:id="183" w:name="_Toc517523919"/>
      <w:bookmarkStart w:id="184" w:name="_Toc517526318"/>
      <w:bookmarkStart w:id="185" w:name="_Toc525910093"/>
      <w:bookmarkStart w:id="186" w:name="_Toc528833955"/>
      <w:r w:rsidRPr="00D81D55">
        <w:rPr>
          <w:color w:val="000000" w:themeColor="text1"/>
          <w:u w:val="single"/>
        </w:rPr>
        <w:t>Christopher</w:t>
      </w:r>
      <w:r>
        <w:rPr>
          <w:color w:val="000000" w:themeColor="text1"/>
          <w:u w:val="single"/>
        </w:rPr>
        <w:t xml:space="preserve"> Barrett and</w:t>
      </w:r>
      <w:r w:rsidRPr="00D81D55">
        <w:rPr>
          <w:color w:val="000000" w:themeColor="text1"/>
          <w:u w:val="single"/>
        </w:rPr>
        <w:t xml:space="preserve"> </w:t>
      </w:r>
      <w:r>
        <w:rPr>
          <w:color w:val="000000" w:themeColor="text1"/>
          <w:u w:val="single"/>
        </w:rPr>
        <w:t>Erin Lentz</w:t>
      </w:r>
      <w:r w:rsidRPr="00D81D55">
        <w:rPr>
          <w:color w:val="000000" w:themeColor="text1"/>
          <w:u w:val="single"/>
        </w:rPr>
        <w:t xml:space="preserve"> </w:t>
      </w:r>
      <w:r>
        <w:rPr>
          <w:color w:val="000000" w:themeColor="text1"/>
          <w:u w:val="single"/>
        </w:rPr>
        <w:t>2016</w:t>
      </w:r>
      <w:r w:rsidRPr="00B24E4E">
        <w:rPr>
          <w:color w:val="000000" w:themeColor="text1"/>
          <w:u w:val="single"/>
        </w:rPr>
        <w:t>.</w:t>
      </w:r>
      <w:r w:rsidRPr="00B24E4E">
        <w:rPr>
          <w:color w:val="000000" w:themeColor="text1"/>
        </w:rPr>
        <w:t xml:space="preserve"> (</w:t>
      </w:r>
      <w:r w:rsidRPr="00F55822">
        <w:rPr>
          <w:color w:val="000000" w:themeColor="text1"/>
        </w:rPr>
        <w:t>Barrett - Opinion Contributor to U.S. News and World Report. He is also a professor and deputy dean at the SC Johnson College of Business at Cornell University. Lentz - Opinion Contributor to U.S. News and World Report. She is also an assistant professor at the LBJ School of Public Affairs at the University of Texas and a Public Voices Fellow.</w:t>
      </w:r>
      <w:r w:rsidRPr="00B24E4E">
        <w:rPr>
          <w:color w:val="000000" w:themeColor="text1"/>
        </w:rPr>
        <w:t xml:space="preserve">) </w:t>
      </w:r>
      <w:r>
        <w:rPr>
          <w:color w:val="000000" w:themeColor="text1"/>
        </w:rPr>
        <w:t>3</w:t>
      </w:r>
      <w:r w:rsidRPr="0043782F">
        <w:rPr>
          <w:color w:val="000000" w:themeColor="text1"/>
        </w:rPr>
        <w:t>0</w:t>
      </w:r>
      <w:r>
        <w:rPr>
          <w:color w:val="000000" w:themeColor="text1"/>
        </w:rPr>
        <w:t xml:space="preserve"> June</w:t>
      </w:r>
      <w:r w:rsidRPr="0043782F">
        <w:rPr>
          <w:color w:val="000000" w:themeColor="text1"/>
        </w:rPr>
        <w:t xml:space="preserve"> 201</w:t>
      </w:r>
      <w:r>
        <w:rPr>
          <w:color w:val="000000" w:themeColor="text1"/>
        </w:rPr>
        <w:t xml:space="preserve">7 </w:t>
      </w:r>
      <w:r w:rsidRPr="00B24E4E">
        <w:rPr>
          <w:color w:val="000000" w:themeColor="text1"/>
        </w:rPr>
        <w:t>“</w:t>
      </w:r>
      <w:r w:rsidRPr="00F55822">
        <w:rPr>
          <w:color w:val="000000" w:themeColor="text1"/>
        </w:rPr>
        <w:t>How to Feed More People Worldwide</w:t>
      </w:r>
      <w:r w:rsidRPr="00B24E4E">
        <w:rPr>
          <w:color w:val="000000" w:themeColor="text1"/>
        </w:rPr>
        <w:t xml:space="preserve">” </w:t>
      </w:r>
      <w:r w:rsidRPr="00F55822">
        <w:rPr>
          <w:rStyle w:val="Hyperlink"/>
        </w:rPr>
        <w:t>https://www.usnews.com/opinion/op-ed/articles/2017-06-30/how-the-us-can-reform-its-food-aid-to-feed-more-people-and-stem-migration</w:t>
      </w:r>
      <w:bookmarkEnd w:id="175"/>
      <w:bookmarkEnd w:id="176"/>
      <w:bookmarkEnd w:id="177"/>
      <w:bookmarkEnd w:id="178"/>
      <w:bookmarkEnd w:id="179"/>
      <w:bookmarkEnd w:id="180"/>
      <w:bookmarkEnd w:id="181"/>
      <w:bookmarkEnd w:id="182"/>
      <w:bookmarkEnd w:id="183"/>
      <w:bookmarkEnd w:id="184"/>
      <w:bookmarkEnd w:id="185"/>
      <w:bookmarkEnd w:id="186"/>
    </w:p>
    <w:p w14:paraId="5A95D19F" w14:textId="77777777" w:rsidR="000421AC" w:rsidRDefault="000421AC" w:rsidP="000421AC">
      <w:pPr>
        <w:pStyle w:val="Evidence"/>
      </w:pPr>
      <w:r w:rsidRPr="00686EAF">
        <w:t>Today, the world confronts an unprecedented crisis of famine or near-famine conditions in four countries – Nigeria, Somalia, South Sudan and Yemen – and a record of more than </w:t>
      </w:r>
      <w:hyperlink r:id="rId10" w:history="1">
        <w:r w:rsidRPr="00686EAF">
          <w:rPr>
            <w:rStyle w:val="Hyperlink"/>
          </w:rPr>
          <w:t>65 million people worldwide</w:t>
        </w:r>
      </w:hyperlink>
      <w:r w:rsidRPr="00686EAF">
        <w:t> driven from their homes. More than ever, we need to use scarce humanitarian resources to ensure people have enough to eat so that they don't feel driven to leave their homes and communities.</w:t>
      </w:r>
    </w:p>
    <w:p w14:paraId="692D25B4" w14:textId="6679F367" w:rsidR="00AA6744" w:rsidRDefault="00AA6744" w:rsidP="00AA6744">
      <w:pPr>
        <w:pStyle w:val="Contention2"/>
      </w:pPr>
      <w:bookmarkStart w:id="187" w:name="_Toc526363995"/>
      <w:r>
        <w:lastRenderedPageBreak/>
        <w:t>At least 30 countries lack food supplies</w:t>
      </w:r>
      <w:bookmarkEnd w:id="187"/>
    </w:p>
    <w:p w14:paraId="4E682769" w14:textId="5D6CEA6B" w:rsidR="00AA6744" w:rsidRDefault="00AA6744" w:rsidP="00AA6744">
      <w:pPr>
        <w:pStyle w:val="Citation3"/>
        <w:spacing w:after="200"/>
        <w:rPr>
          <w:rStyle w:val="Hyperlink"/>
        </w:rPr>
      </w:pPr>
      <w:bookmarkStart w:id="188" w:name="_Toc517523920"/>
      <w:bookmarkStart w:id="189" w:name="_Toc517526319"/>
      <w:bookmarkStart w:id="190" w:name="_Toc525910094"/>
      <w:bookmarkStart w:id="191" w:name="_Toc528833956"/>
      <w:r>
        <w:rPr>
          <w:color w:val="000000" w:themeColor="text1"/>
          <w:u w:val="single"/>
        </w:rPr>
        <w:t xml:space="preserve">Christopher B. Barrett and Daniel G. Maxwell </w:t>
      </w:r>
      <w:r w:rsidRPr="003D14F3">
        <w:rPr>
          <w:color w:val="000000" w:themeColor="text1"/>
          <w:u w:val="single"/>
        </w:rPr>
        <w:t>20</w:t>
      </w:r>
      <w:r>
        <w:rPr>
          <w:color w:val="000000" w:themeColor="text1"/>
          <w:u w:val="single"/>
        </w:rPr>
        <w:t>0</w:t>
      </w:r>
      <w:r w:rsidRPr="003D14F3">
        <w:rPr>
          <w:color w:val="000000" w:themeColor="text1"/>
          <w:u w:val="single"/>
        </w:rPr>
        <w:t>4</w:t>
      </w:r>
      <w:r w:rsidRPr="00B24E4E">
        <w:rPr>
          <w:color w:val="000000" w:themeColor="text1"/>
          <w:u w:val="single"/>
        </w:rPr>
        <w:t>.</w:t>
      </w:r>
      <w:r w:rsidRPr="00B24E4E">
        <w:rPr>
          <w:color w:val="000000" w:themeColor="text1"/>
        </w:rPr>
        <w:t xml:space="preserve"> (</w:t>
      </w:r>
      <w:r w:rsidRPr="004F7D1C">
        <w:rPr>
          <w:color w:val="000000" w:themeColor="text1"/>
        </w:rPr>
        <w:t xml:space="preserve">Barrett </w:t>
      </w:r>
      <w:r>
        <w:rPr>
          <w:color w:val="000000" w:themeColor="text1"/>
        </w:rPr>
        <w:t>–</w:t>
      </w:r>
      <w:r w:rsidRPr="004F7D1C">
        <w:rPr>
          <w:color w:val="000000" w:themeColor="text1"/>
        </w:rPr>
        <w:t xml:space="preserve"> International Professor of Applied Economics and Management at Cornell University. Maxwell </w:t>
      </w:r>
      <w:r>
        <w:rPr>
          <w:color w:val="000000" w:themeColor="text1"/>
        </w:rPr>
        <w:softHyphen/>
      </w:r>
      <w:r w:rsidR="00A36BF2">
        <w:rPr>
          <w:color w:val="000000" w:themeColor="text1"/>
        </w:rPr>
        <w:t>–</w:t>
      </w:r>
      <w:r w:rsidRPr="004F7D1C">
        <w:rPr>
          <w:color w:val="000000" w:themeColor="text1"/>
        </w:rPr>
        <w:t xml:space="preserve"> </w:t>
      </w:r>
      <w:r w:rsidR="00A36BF2">
        <w:rPr>
          <w:color w:val="000000" w:themeColor="text1"/>
        </w:rPr>
        <w:t xml:space="preserve">was </w:t>
      </w:r>
      <w:r w:rsidRPr="004F7D1C">
        <w:rPr>
          <w:color w:val="000000" w:themeColor="text1"/>
        </w:rPr>
        <w:t>Deputy Regional Director, Eastern and Centra</w:t>
      </w:r>
      <w:r>
        <w:rPr>
          <w:color w:val="000000" w:themeColor="text1"/>
        </w:rPr>
        <w:t>l Africa for CARE Internationa</w:t>
      </w:r>
      <w:r w:rsidR="00A36BF2">
        <w:rPr>
          <w:color w:val="000000" w:themeColor="text1"/>
        </w:rPr>
        <w:t xml:space="preserve">l and </w:t>
      </w:r>
      <w:r w:rsidR="00A36BF2" w:rsidRPr="00A36BF2">
        <w:rPr>
          <w:color w:val="000000" w:themeColor="text1"/>
        </w:rPr>
        <w:t>a professor of nutrition at Tufts University</w:t>
      </w:r>
      <w:r w:rsidRPr="00F55822">
        <w:rPr>
          <w:color w:val="000000" w:themeColor="text1"/>
        </w:rPr>
        <w:t>.</w:t>
      </w:r>
      <w:r w:rsidRPr="00B24E4E">
        <w:rPr>
          <w:color w:val="000000" w:themeColor="text1"/>
        </w:rPr>
        <w:t xml:space="preserve">) </w:t>
      </w:r>
      <w:r>
        <w:rPr>
          <w:color w:val="000000" w:themeColor="text1"/>
        </w:rPr>
        <w:t>August</w:t>
      </w:r>
      <w:r w:rsidRPr="003D14F3">
        <w:rPr>
          <w:color w:val="000000" w:themeColor="text1"/>
        </w:rPr>
        <w:t xml:space="preserve"> </w:t>
      </w:r>
      <w:r>
        <w:rPr>
          <w:color w:val="000000" w:themeColor="text1"/>
        </w:rPr>
        <w:t xml:space="preserve">2004 </w:t>
      </w:r>
      <w:r w:rsidRPr="00B24E4E">
        <w:rPr>
          <w:color w:val="000000" w:themeColor="text1"/>
        </w:rPr>
        <w:t>“</w:t>
      </w:r>
      <w:r w:rsidRPr="004F7D1C">
        <w:rPr>
          <w:color w:val="000000" w:themeColor="text1"/>
        </w:rPr>
        <w:t>Recasting Food Aid’s Role</w:t>
      </w:r>
      <w:r w:rsidRPr="00B24E4E">
        <w:rPr>
          <w:color w:val="000000" w:themeColor="text1"/>
        </w:rPr>
        <w:t xml:space="preserve">” </w:t>
      </w:r>
      <w:r w:rsidRPr="004F7D1C">
        <w:rPr>
          <w:rStyle w:val="Hyperlink"/>
        </w:rPr>
        <w:t>http://barrett.dyson.cornell.edu/Papers/BM_policybrief.pdf</w:t>
      </w:r>
      <w:bookmarkEnd w:id="188"/>
      <w:bookmarkEnd w:id="189"/>
      <w:bookmarkEnd w:id="190"/>
      <w:bookmarkEnd w:id="191"/>
    </w:p>
    <w:p w14:paraId="0CBCC46F" w14:textId="77777777" w:rsidR="00AA6744" w:rsidRDefault="00AA6744" w:rsidP="00AA6744">
      <w:pPr>
        <w:pStyle w:val="Evidence"/>
      </w:pPr>
      <w:r w:rsidRPr="004F7D1C">
        <w:t>At least 30 different nations – two-thirds of them in sub-Saharan Africa – currently lack food supplies sufficient to meet basic, minimum food consumption standards for their whole population. When food availability from local production and commercial imports is insufficient— as most commonly occurs in acute emergencies – food aid fills a crucial gap, thereby contributing to economic development and the protection of basic human rights.</w:t>
      </w:r>
    </w:p>
    <w:p w14:paraId="48E7B2A2" w14:textId="0B12973C" w:rsidR="00870A35" w:rsidRDefault="00870A35" w:rsidP="00870A35">
      <w:pPr>
        <w:pStyle w:val="Contention2"/>
      </w:pPr>
      <w:bookmarkStart w:id="192" w:name="_Toc526363996"/>
      <w:r>
        <w:t>Support for Syria isn’t enough [impact: Adv. 2 ‘Less Cost’ means we can provide more food for same amount of money spent]</w:t>
      </w:r>
      <w:bookmarkEnd w:id="192"/>
    </w:p>
    <w:p w14:paraId="59601F4E" w14:textId="77777777" w:rsidR="0069732D" w:rsidRPr="00D81D55" w:rsidRDefault="0069732D" w:rsidP="0069732D">
      <w:pPr>
        <w:pStyle w:val="Citation3"/>
        <w:spacing w:after="200"/>
        <w:rPr>
          <w:color w:val="000000" w:themeColor="text1"/>
          <w:u w:val="single"/>
        </w:rPr>
      </w:pPr>
      <w:bookmarkStart w:id="193" w:name="_Toc517521456"/>
      <w:bookmarkStart w:id="194" w:name="_Toc517523921"/>
      <w:bookmarkStart w:id="195" w:name="_Toc517526320"/>
      <w:bookmarkStart w:id="196" w:name="_Toc525910095"/>
      <w:bookmarkStart w:id="197" w:name="_Toc528833957"/>
      <w:r w:rsidRPr="007C0C4A">
        <w:rPr>
          <w:color w:val="000000" w:themeColor="text1"/>
          <w:u w:val="single"/>
        </w:rPr>
        <w:t xml:space="preserve">Vincent H. Smith </w:t>
      </w:r>
      <w:r>
        <w:rPr>
          <w:color w:val="000000" w:themeColor="text1"/>
          <w:u w:val="single"/>
        </w:rPr>
        <w:t>and</w:t>
      </w:r>
      <w:r w:rsidRPr="00D81D55">
        <w:rPr>
          <w:color w:val="000000" w:themeColor="text1"/>
          <w:u w:val="single"/>
        </w:rPr>
        <w:t xml:space="preserve"> </w:t>
      </w:r>
      <w:r w:rsidRPr="007C0C4A">
        <w:rPr>
          <w:color w:val="000000" w:themeColor="text1"/>
          <w:u w:val="single"/>
        </w:rPr>
        <w:t xml:space="preserve">Ryan Nabil </w:t>
      </w:r>
      <w:r>
        <w:rPr>
          <w:color w:val="000000" w:themeColor="text1"/>
          <w:u w:val="single"/>
        </w:rPr>
        <w:t>2016</w:t>
      </w:r>
      <w:r w:rsidRPr="00B24E4E">
        <w:rPr>
          <w:color w:val="000000" w:themeColor="text1"/>
          <w:u w:val="single"/>
        </w:rPr>
        <w:t>.</w:t>
      </w:r>
      <w:r w:rsidRPr="00B24E4E">
        <w:rPr>
          <w:color w:val="000000" w:themeColor="text1"/>
        </w:rPr>
        <w:t xml:space="preserve"> </w:t>
      </w:r>
      <w:r>
        <w:rPr>
          <w:color w:val="000000" w:themeColor="text1"/>
        </w:rPr>
        <w:t>(</w:t>
      </w:r>
      <w:r w:rsidRPr="007C0C4A">
        <w:rPr>
          <w:color w:val="000000" w:themeColor="text1"/>
        </w:rPr>
        <w:t xml:space="preserve">Smith </w:t>
      </w:r>
      <w:r>
        <w:rPr>
          <w:color w:val="000000" w:themeColor="text1"/>
        </w:rPr>
        <w:t>–</w:t>
      </w:r>
      <w:r w:rsidRPr="007C0C4A">
        <w:rPr>
          <w:color w:val="000000" w:themeColor="text1"/>
        </w:rPr>
        <w:t xml:space="preserve"> a visiting scholar and the director of Agricultural Studies at the American Enterprise Institute and professor of economics and co-director of the Agricultural Marketing Policy Center at Montana State University. Nabil </w:t>
      </w:r>
      <w:r>
        <w:rPr>
          <w:color w:val="000000" w:themeColor="text1"/>
        </w:rPr>
        <w:t>–</w:t>
      </w:r>
      <w:r w:rsidRPr="007C0C4A">
        <w:rPr>
          <w:color w:val="000000" w:themeColor="text1"/>
        </w:rPr>
        <w:t xml:space="preserve"> a researcher at th</w:t>
      </w:r>
      <w:r>
        <w:rPr>
          <w:color w:val="000000" w:themeColor="text1"/>
        </w:rPr>
        <w:t>e American Enterprise Institute</w:t>
      </w:r>
      <w:r w:rsidRPr="00F55822">
        <w:rPr>
          <w:color w:val="000000" w:themeColor="text1"/>
        </w:rPr>
        <w:t>.</w:t>
      </w:r>
      <w:r w:rsidRPr="00B24E4E">
        <w:rPr>
          <w:color w:val="000000" w:themeColor="text1"/>
        </w:rPr>
        <w:t xml:space="preserve">) </w:t>
      </w:r>
      <w:r>
        <w:rPr>
          <w:color w:val="000000" w:themeColor="text1"/>
        </w:rPr>
        <w:t>2 November</w:t>
      </w:r>
      <w:r w:rsidRPr="0043782F">
        <w:rPr>
          <w:color w:val="000000" w:themeColor="text1"/>
        </w:rPr>
        <w:t xml:space="preserve"> 201</w:t>
      </w:r>
      <w:r>
        <w:rPr>
          <w:color w:val="000000" w:themeColor="text1"/>
        </w:rPr>
        <w:t xml:space="preserve">6 </w:t>
      </w:r>
      <w:r w:rsidRPr="00B24E4E">
        <w:rPr>
          <w:color w:val="000000" w:themeColor="text1"/>
        </w:rPr>
        <w:t>“</w:t>
      </w:r>
      <w:r w:rsidRPr="007C0C4A">
        <w:rPr>
          <w:color w:val="000000" w:themeColor="text1"/>
        </w:rPr>
        <w:t>US food aid’s costly problem</w:t>
      </w:r>
      <w:r w:rsidRPr="00B24E4E">
        <w:rPr>
          <w:color w:val="000000" w:themeColor="text1"/>
        </w:rPr>
        <w:t xml:space="preserve">” </w:t>
      </w:r>
      <w:r w:rsidRPr="00B55BB8">
        <w:rPr>
          <w:rStyle w:val="Hyperlink"/>
        </w:rPr>
        <w:t>http://www.aei.org/publication/us-food-aids-costly-problem/</w:t>
      </w:r>
      <w:bookmarkEnd w:id="193"/>
      <w:bookmarkEnd w:id="194"/>
      <w:bookmarkEnd w:id="195"/>
      <w:bookmarkEnd w:id="196"/>
      <w:bookmarkEnd w:id="197"/>
    </w:p>
    <w:p w14:paraId="5B1D349E" w14:textId="1CC112F5" w:rsidR="00870A35" w:rsidRDefault="00870A35" w:rsidP="00870A35">
      <w:pPr>
        <w:pStyle w:val="Evidence"/>
      </w:pPr>
      <w:r w:rsidRPr="00B55BB8">
        <w:t>Washington’s emergency food aid programs form the core of the world’s efforts to meet the basic needs of about 12 million displaced and desperate Syrians. Since 2011, emergency assistance from the United States to Syria has amounted to $2.3 billion, nearly four times more than what the European Union, the second-largest donor, provides.</w:t>
      </w:r>
      <w:r>
        <w:t xml:space="preserve"> </w:t>
      </w:r>
      <w:r w:rsidRPr="00B55BB8">
        <w:t>But the support that the United States and other countries give does not come close to meeting Syria’s humanitarian needs. Last year, funding shortages forced the United Nations World Food Program to cut its food budget for Syrian refugees in Jordan by 50 percent. According to the 2016 UN Humanitarian Response Plan, donors have so far committed enough funding to meet only 38 percent of Syria’s humanitarian needs for this year.</w:t>
      </w:r>
    </w:p>
    <w:p w14:paraId="65504C43" w14:textId="4424FFBC" w:rsidR="00F15BFA" w:rsidRDefault="00A413C6" w:rsidP="00F15BFA">
      <w:pPr>
        <w:pStyle w:val="Contention1"/>
        <w:rPr>
          <w:rStyle w:val="ssens"/>
        </w:rPr>
      </w:pPr>
      <w:bookmarkStart w:id="198" w:name="_Toc526363997"/>
      <w:r>
        <w:rPr>
          <w:rStyle w:val="ssens"/>
        </w:rPr>
        <w:t>2</w:t>
      </w:r>
      <w:r w:rsidR="00F15BFA" w:rsidRPr="00B24E4E">
        <w:rPr>
          <w:rStyle w:val="ssens"/>
        </w:rPr>
        <w:t xml:space="preserve">. </w:t>
      </w:r>
      <w:r>
        <w:rPr>
          <w:rStyle w:val="ssens"/>
        </w:rPr>
        <w:t>Undernourished children</w:t>
      </w:r>
      <w:bookmarkEnd w:id="198"/>
    </w:p>
    <w:p w14:paraId="1777B34F" w14:textId="5A73B63F" w:rsidR="00F15BFA" w:rsidRDefault="00F15BFA" w:rsidP="00F15BFA">
      <w:pPr>
        <w:pStyle w:val="Contention2"/>
      </w:pPr>
      <w:bookmarkStart w:id="199" w:name="_Toc526363998"/>
      <w:r>
        <w:t>Children two and under</w:t>
      </w:r>
      <w:r w:rsidR="00A413C6">
        <w:t xml:space="preserve"> need food to grow correctly</w:t>
      </w:r>
      <w:bookmarkEnd w:id="199"/>
    </w:p>
    <w:p w14:paraId="66269226" w14:textId="77777777" w:rsidR="00F15BFA" w:rsidRPr="00D81D55" w:rsidRDefault="00F15BFA" w:rsidP="00F15BFA">
      <w:pPr>
        <w:pStyle w:val="Citation3"/>
        <w:spacing w:after="200"/>
        <w:rPr>
          <w:color w:val="000000" w:themeColor="text1"/>
          <w:u w:val="single"/>
        </w:rPr>
      </w:pPr>
      <w:bookmarkStart w:id="200" w:name="_Toc517523922"/>
      <w:bookmarkStart w:id="201" w:name="_Toc517526321"/>
      <w:bookmarkStart w:id="202" w:name="_Toc525910096"/>
      <w:bookmarkStart w:id="203" w:name="_Toc528833958"/>
      <w:r>
        <w:rPr>
          <w:color w:val="000000" w:themeColor="text1"/>
          <w:u w:val="single"/>
        </w:rPr>
        <w:t>Erin Lentz</w:t>
      </w:r>
      <w:r w:rsidRPr="00D81D55">
        <w:rPr>
          <w:color w:val="000000" w:themeColor="text1"/>
          <w:u w:val="single"/>
        </w:rPr>
        <w:t xml:space="preserve"> </w:t>
      </w:r>
      <w:r>
        <w:rPr>
          <w:color w:val="000000" w:themeColor="text1"/>
          <w:u w:val="single"/>
        </w:rPr>
        <w:t>2015</w:t>
      </w:r>
      <w:r w:rsidRPr="00B24E4E">
        <w:rPr>
          <w:color w:val="000000" w:themeColor="text1"/>
          <w:u w:val="single"/>
        </w:rPr>
        <w:t>.</w:t>
      </w:r>
      <w:r w:rsidRPr="00B24E4E">
        <w:rPr>
          <w:color w:val="000000" w:themeColor="text1"/>
        </w:rPr>
        <w:t xml:space="preserve"> (</w:t>
      </w:r>
      <w:r w:rsidRPr="00F55822">
        <w:rPr>
          <w:color w:val="000000" w:themeColor="text1"/>
        </w:rPr>
        <w:t xml:space="preserve">Opinion Contributor to U.S. News and World Report. She is also an assistant professor at the </w:t>
      </w:r>
      <w:r w:rsidRPr="00F15BFA">
        <w:rPr>
          <w:color w:val="000000" w:themeColor="text1"/>
        </w:rPr>
        <w:t>Lyndon B. Johnson</w:t>
      </w:r>
      <w:r>
        <w:rPr>
          <w:color w:val="000000" w:themeColor="text1"/>
        </w:rPr>
        <w:t xml:space="preserve"> </w:t>
      </w:r>
      <w:r w:rsidRPr="00F55822">
        <w:rPr>
          <w:color w:val="000000" w:themeColor="text1"/>
        </w:rPr>
        <w:t>School of Public Affairs at the University of Texas and a Public Voices Fellow.</w:t>
      </w:r>
      <w:r w:rsidRPr="00B24E4E">
        <w:rPr>
          <w:color w:val="000000" w:themeColor="text1"/>
        </w:rPr>
        <w:t xml:space="preserve">) </w:t>
      </w:r>
      <w:r w:rsidRPr="00F15BFA">
        <w:rPr>
          <w:color w:val="000000" w:themeColor="text1"/>
        </w:rPr>
        <w:t>Penn State J</w:t>
      </w:r>
      <w:r>
        <w:rPr>
          <w:color w:val="000000" w:themeColor="text1"/>
        </w:rPr>
        <w:t>ournal of Law &amp; International Aff</w:t>
      </w:r>
      <w:r w:rsidRPr="00F15BFA">
        <w:rPr>
          <w:color w:val="000000" w:themeColor="text1"/>
        </w:rPr>
        <w:t>airs</w:t>
      </w:r>
      <w:r>
        <w:rPr>
          <w:color w:val="000000" w:themeColor="text1"/>
        </w:rPr>
        <w:t>, February</w:t>
      </w:r>
      <w:r w:rsidRPr="0043782F">
        <w:rPr>
          <w:color w:val="000000" w:themeColor="text1"/>
        </w:rPr>
        <w:t xml:space="preserve"> 201</w:t>
      </w:r>
      <w:r>
        <w:rPr>
          <w:color w:val="000000" w:themeColor="text1"/>
        </w:rPr>
        <w:t xml:space="preserve">5 </w:t>
      </w:r>
      <w:r w:rsidRPr="00B24E4E">
        <w:rPr>
          <w:color w:val="000000" w:themeColor="text1"/>
        </w:rPr>
        <w:t>“</w:t>
      </w:r>
      <w:r w:rsidRPr="00F15BFA">
        <w:rPr>
          <w:color w:val="000000" w:themeColor="text1"/>
        </w:rPr>
        <w:t>The Future of Food Assistance: Opportunities and Challenges</w:t>
      </w:r>
      <w:r w:rsidRPr="00B24E4E">
        <w:rPr>
          <w:color w:val="000000" w:themeColor="text1"/>
        </w:rPr>
        <w:t xml:space="preserve">” </w:t>
      </w:r>
      <w:r w:rsidRPr="00AA25A5">
        <w:rPr>
          <w:rStyle w:val="Hyperlink"/>
        </w:rPr>
        <w:t>https://elibrary.law.psu.edu/cgi/viewcontent.cgi?referer=https://www.google.com/&amp;httpsredir=1&amp;article=1096&amp;context=jlia</w:t>
      </w:r>
      <w:bookmarkEnd w:id="200"/>
      <w:bookmarkEnd w:id="201"/>
      <w:bookmarkEnd w:id="202"/>
      <w:bookmarkEnd w:id="203"/>
    </w:p>
    <w:p w14:paraId="70C19B56" w14:textId="53D1638B" w:rsidR="00F15BFA" w:rsidRPr="00AA25A5" w:rsidRDefault="00F15BFA" w:rsidP="00F15BFA">
      <w:pPr>
        <w:pStyle w:val="Evidence"/>
      </w:pPr>
      <w:r w:rsidRPr="00AA25A5">
        <w:t>Mounting evidence indicates that the period from conception to age two—the first 1000 days—is the most important window for lifelong</w:t>
      </w:r>
      <w:r>
        <w:t xml:space="preserve"> </w:t>
      </w:r>
      <w:r w:rsidRPr="00AA25A5">
        <w:t>health</w:t>
      </w:r>
      <w:r>
        <w:t xml:space="preserve"> </w:t>
      </w:r>
      <w:r w:rsidRPr="00AA25A5">
        <w:t>and</w:t>
      </w:r>
      <w:r>
        <w:t xml:space="preserve"> </w:t>
      </w:r>
      <w:r w:rsidRPr="00AA25A5">
        <w:t>cognitive</w:t>
      </w:r>
      <w:r>
        <w:t xml:space="preserve"> </w:t>
      </w:r>
      <w:r w:rsidRPr="00AA25A5">
        <w:t>outcomes.36 Victora</w:t>
      </w:r>
      <w:r>
        <w:t xml:space="preserve"> </w:t>
      </w:r>
      <w:r w:rsidRPr="00AA25A5">
        <w:t>et</w:t>
      </w:r>
      <w:r>
        <w:t xml:space="preserve"> </w:t>
      </w:r>
      <w:r w:rsidRPr="00AA25A5">
        <w:t>al.</w:t>
      </w:r>
      <w:r>
        <w:t xml:space="preserve"> </w:t>
      </w:r>
      <w:r w:rsidRPr="00AA25A5">
        <w:t>find</w:t>
      </w:r>
      <w:r>
        <w:t xml:space="preserve"> </w:t>
      </w:r>
      <w:r w:rsidRPr="00AA25A5">
        <w:t>that</w:t>
      </w:r>
      <w:r>
        <w:t xml:space="preserve"> </w:t>
      </w:r>
      <w:r w:rsidRPr="00AA25A5">
        <w:t xml:space="preserve">poor fetal growth or stunting before age two is associated with shorter adult height, reduced economic productivity, less schooling, and, for women, lower offspring birthweight.37 Although there is more evidence of the possibility of cognitive and socio-emotional skills “catch-up” after the first 1000 days, the evidence of successful “catch-up” growth for stunted after the first 1000 days has been uneven. The authors argue that an implication of their findings is that “the prevention of maternal and child undernutrition is a long- term investment that will benefit the present generation and their children.”38 Furthermore, Ruel et al., found that in Haitian districts with high rates of undernutrition, preventing undernutrition was more effective and lower in cost than a recuperative approach targeting </w:t>
      </w:r>
      <w:r w:rsidR="00291FCC">
        <w:t>already underweight children.</w:t>
      </w:r>
      <w:r w:rsidRPr="00AA25A5">
        <w:t>The preventative approach included food aid rations, as well as a range of health and behavior change interventions.</w:t>
      </w:r>
    </w:p>
    <w:p w14:paraId="5309B4F5" w14:textId="7195CB42" w:rsidR="00E816EE" w:rsidRDefault="00246359" w:rsidP="00E816EE">
      <w:pPr>
        <w:pStyle w:val="Contention1"/>
      </w:pPr>
      <w:bookmarkStart w:id="204" w:name="_Toc526363999"/>
      <w:r>
        <w:lastRenderedPageBreak/>
        <w:t>3</w:t>
      </w:r>
      <w:r w:rsidR="00E816EE">
        <w:t xml:space="preserve">. Difficulties from in-kind </w:t>
      </w:r>
      <w:r w:rsidR="006E7C63">
        <w:t>food-aid</w:t>
      </w:r>
      <w:bookmarkEnd w:id="204"/>
      <w:r w:rsidR="00E816EE">
        <w:t xml:space="preserve"> </w:t>
      </w:r>
    </w:p>
    <w:p w14:paraId="3D5AB121" w14:textId="1622E9B3" w:rsidR="00E816EE" w:rsidRDefault="00E816EE" w:rsidP="00E816EE">
      <w:pPr>
        <w:pStyle w:val="Contention2"/>
      </w:pPr>
      <w:bookmarkStart w:id="205" w:name="_Toc526364000"/>
      <w:r>
        <w:t>Ocean freight rates vary</w:t>
      </w:r>
      <w:bookmarkEnd w:id="205"/>
    </w:p>
    <w:p w14:paraId="34CA1AFE" w14:textId="77777777" w:rsidR="00E816EE" w:rsidRDefault="00E816EE" w:rsidP="00E816EE">
      <w:pPr>
        <w:pStyle w:val="Citation3"/>
        <w:spacing w:after="200"/>
        <w:rPr>
          <w:rStyle w:val="Hyperlink"/>
        </w:rPr>
      </w:pPr>
      <w:bookmarkStart w:id="206" w:name="_Toc517441226"/>
      <w:bookmarkStart w:id="207" w:name="_Toc517445058"/>
      <w:bookmarkStart w:id="208" w:name="_Toc517445763"/>
      <w:bookmarkStart w:id="209" w:name="_Toc517447261"/>
      <w:bookmarkStart w:id="210" w:name="_Toc517448328"/>
      <w:bookmarkStart w:id="211" w:name="_Toc517449711"/>
      <w:bookmarkStart w:id="212" w:name="_Toc517521457"/>
      <w:bookmarkStart w:id="213" w:name="_Toc517523923"/>
      <w:bookmarkStart w:id="214" w:name="_Toc517526322"/>
      <w:bookmarkStart w:id="215" w:name="_Toc525910097"/>
      <w:bookmarkStart w:id="216" w:name="_Toc528833959"/>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206"/>
      <w:bookmarkEnd w:id="207"/>
      <w:bookmarkEnd w:id="208"/>
      <w:bookmarkEnd w:id="209"/>
      <w:bookmarkEnd w:id="210"/>
      <w:bookmarkEnd w:id="211"/>
      <w:bookmarkEnd w:id="212"/>
      <w:bookmarkEnd w:id="213"/>
      <w:bookmarkEnd w:id="214"/>
      <w:bookmarkEnd w:id="215"/>
      <w:bookmarkEnd w:id="216"/>
    </w:p>
    <w:p w14:paraId="487A4FD3" w14:textId="77777777" w:rsidR="00E816EE" w:rsidRDefault="00E816EE" w:rsidP="00E816EE">
      <w:pPr>
        <w:pStyle w:val="Evidence"/>
      </w:pPr>
      <w:r w:rsidRPr="00B55BB8">
        <w:t>Both USDA and USAID in various budget requests have proposed that some portion of Title II funds be made available to purchase commodities in areas near the emergency so as to lower the time and cost of delivery. Because freight and other transportation costs must be paid out of Title II appropriations, they limit the amount of funds available for actually purchasing commodities. In addition, ocean freight rates vary from year to year, making it difficult for USDA and USAID to plan their annual programming.</w:t>
      </w:r>
    </w:p>
    <w:p w14:paraId="76F6D0BB" w14:textId="5C598F5D" w:rsidR="006E7C63" w:rsidRDefault="006E7C63" w:rsidP="006E7C63">
      <w:pPr>
        <w:pStyle w:val="Contention2"/>
      </w:pPr>
      <w:bookmarkStart w:id="217" w:name="_Toc526364001"/>
      <w:bookmarkStart w:id="218" w:name="_Toc517441231"/>
      <w:bookmarkStart w:id="219" w:name="_Toc517445050"/>
      <w:r>
        <w:t>Disruptive to global commercial markets</w:t>
      </w:r>
      <w:bookmarkEnd w:id="217"/>
    </w:p>
    <w:p w14:paraId="37E9D8F9" w14:textId="77777777" w:rsidR="006E7C63" w:rsidRDefault="006E7C63" w:rsidP="006E7C63">
      <w:pPr>
        <w:pStyle w:val="Citation3"/>
        <w:spacing w:after="200"/>
        <w:rPr>
          <w:rStyle w:val="Hyperlink"/>
        </w:rPr>
      </w:pPr>
      <w:bookmarkStart w:id="220" w:name="_Toc517445764"/>
      <w:bookmarkStart w:id="221" w:name="_Toc517447262"/>
      <w:bookmarkStart w:id="222" w:name="_Toc517448329"/>
      <w:bookmarkStart w:id="223" w:name="_Toc517449712"/>
      <w:bookmarkStart w:id="224" w:name="_Toc517521458"/>
      <w:bookmarkStart w:id="225" w:name="_Toc517523924"/>
      <w:bookmarkStart w:id="226" w:name="_Toc517526323"/>
      <w:bookmarkStart w:id="227" w:name="_Toc525910098"/>
      <w:bookmarkStart w:id="228" w:name="_Toc528833960"/>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218"/>
      <w:bookmarkEnd w:id="219"/>
      <w:bookmarkEnd w:id="220"/>
      <w:bookmarkEnd w:id="221"/>
      <w:bookmarkEnd w:id="222"/>
      <w:bookmarkEnd w:id="223"/>
      <w:bookmarkEnd w:id="224"/>
      <w:bookmarkEnd w:id="225"/>
      <w:bookmarkEnd w:id="226"/>
      <w:bookmarkEnd w:id="227"/>
      <w:bookmarkEnd w:id="228"/>
    </w:p>
    <w:p w14:paraId="2135A0CD" w14:textId="72DDCB4F" w:rsidR="006E7C63" w:rsidRDefault="006E7C63" w:rsidP="006E7C63">
      <w:pPr>
        <w:pStyle w:val="Evidence"/>
      </w:pPr>
      <w:r w:rsidRPr="00681AE5">
        <w:t>In-kind food aid—whether monetized or distributed directly—can impede or displace commercial exports depending on the extent of distribution leakages or the economic viability of food aid recipients.</w:t>
      </w:r>
      <w:bookmarkStart w:id="229" w:name="ifn91"/>
      <w:r w:rsidRPr="00681AE5">
        <w:rPr>
          <w:vertAlign w:val="superscript"/>
        </w:rPr>
        <w:fldChar w:fldCharType="begin"/>
      </w:r>
      <w:r w:rsidRPr="00681AE5">
        <w:rPr>
          <w:vertAlign w:val="superscript"/>
        </w:rPr>
        <w:instrText xml:space="preserve"> HYPERLINK "https://www.everycrsreport.com/reports/R41072.html" \l "fn91" </w:instrText>
      </w:r>
      <w:r w:rsidRPr="00681AE5">
        <w:rPr>
          <w:vertAlign w:val="superscript"/>
        </w:rPr>
        <w:fldChar w:fldCharType="separate"/>
      </w:r>
      <w:r w:rsidRPr="00681AE5">
        <w:rPr>
          <w:rStyle w:val="Hyperlink"/>
          <w:vertAlign w:val="superscript"/>
        </w:rPr>
        <w:t>91</w:t>
      </w:r>
      <w:r w:rsidRPr="00681AE5">
        <w:fldChar w:fldCharType="end"/>
      </w:r>
      <w:bookmarkEnd w:id="229"/>
      <w:r w:rsidRPr="00681AE5">
        <w:t> In-kind food aid has engendered international concerns from key trade partners that the United States is using international food donations as part of a domestic supply-management, price-support strategy, interfering with commercial market activity and potentially violating international trade agreements.</w:t>
      </w:r>
    </w:p>
    <w:p w14:paraId="01790E7E" w14:textId="0FB86FEB" w:rsidR="0010290D" w:rsidRDefault="00246359" w:rsidP="0010290D">
      <w:pPr>
        <w:pStyle w:val="Contention1"/>
      </w:pPr>
      <w:bookmarkStart w:id="230" w:name="_Toc526364002"/>
      <w:r>
        <w:t>4</w:t>
      </w:r>
      <w:r w:rsidR="0010290D">
        <w:t>. Hurt Local Markets</w:t>
      </w:r>
      <w:bookmarkEnd w:id="230"/>
      <w:r w:rsidR="0010290D">
        <w:t xml:space="preserve"> </w:t>
      </w:r>
    </w:p>
    <w:p w14:paraId="5515E4A1" w14:textId="77777777" w:rsidR="009C138C" w:rsidRDefault="009C138C" w:rsidP="009C138C">
      <w:pPr>
        <w:pStyle w:val="Contention2"/>
      </w:pPr>
      <w:bookmarkStart w:id="231" w:name="_Toc526364003"/>
      <w:r>
        <w:t>Transoceanic shipments hurt the local markets</w:t>
      </w:r>
      <w:bookmarkEnd w:id="231"/>
    </w:p>
    <w:p w14:paraId="43F0CABB" w14:textId="77777777" w:rsidR="009C138C" w:rsidRDefault="009C138C" w:rsidP="009C138C">
      <w:pPr>
        <w:pStyle w:val="Citation3"/>
        <w:spacing w:after="200"/>
        <w:rPr>
          <w:rStyle w:val="Hyperlink"/>
        </w:rPr>
      </w:pPr>
      <w:bookmarkStart w:id="232" w:name="_Toc517526324"/>
      <w:bookmarkStart w:id="233" w:name="_Toc525910099"/>
      <w:bookmarkStart w:id="234" w:name="_Toc528833961"/>
      <w:r w:rsidRPr="00C17F9F">
        <w:rPr>
          <w:color w:val="000000" w:themeColor="text1"/>
          <w:u w:val="single"/>
        </w:rPr>
        <w:t>Celia W. Dugger</w:t>
      </w:r>
      <w:r>
        <w:rPr>
          <w:color w:val="000000" w:themeColor="text1"/>
          <w:u w:val="single"/>
        </w:rPr>
        <w:t xml:space="preserve"> </w:t>
      </w:r>
      <w:r w:rsidRPr="003D14F3">
        <w:rPr>
          <w:color w:val="000000" w:themeColor="text1"/>
          <w:u w:val="single"/>
        </w:rPr>
        <w:t>2</w:t>
      </w:r>
      <w:r>
        <w:rPr>
          <w:color w:val="000000" w:themeColor="text1"/>
          <w:u w:val="single"/>
        </w:rPr>
        <w:t>0</w:t>
      </w:r>
      <w:r w:rsidRPr="003D14F3">
        <w:rPr>
          <w:color w:val="000000" w:themeColor="text1"/>
          <w:u w:val="single"/>
        </w:rPr>
        <w:t>0</w:t>
      </w:r>
      <w:r>
        <w:rPr>
          <w:color w:val="000000" w:themeColor="text1"/>
          <w:u w:val="single"/>
        </w:rPr>
        <w:t>7</w:t>
      </w:r>
      <w:r w:rsidRPr="00B24E4E">
        <w:rPr>
          <w:color w:val="000000" w:themeColor="text1"/>
          <w:u w:val="single"/>
        </w:rPr>
        <w:t>.</w:t>
      </w:r>
      <w:r w:rsidRPr="00B24E4E">
        <w:rPr>
          <w:color w:val="000000" w:themeColor="text1"/>
        </w:rPr>
        <w:t xml:space="preserve"> (</w:t>
      </w:r>
      <w:r w:rsidRPr="00956373">
        <w:rPr>
          <w:color w:val="000000" w:themeColor="text1"/>
        </w:rPr>
        <w:t>American journalist who is deputy science editor of The New York Times.</w:t>
      </w:r>
      <w:r>
        <w:rPr>
          <w:color w:val="000000" w:themeColor="text1"/>
        </w:rPr>
        <w:t xml:space="preserve"> She was a</w:t>
      </w:r>
      <w:r w:rsidRPr="00956373">
        <w:rPr>
          <w:color w:val="000000" w:themeColor="text1"/>
        </w:rPr>
        <w:t xml:space="preserve"> 1997 Pulitzer Prize Finalist in Beat Reporting</w:t>
      </w:r>
      <w:r>
        <w:rPr>
          <w:color w:val="000000" w:themeColor="text1"/>
        </w:rPr>
        <w:t>. She has also contributed to the Seattle Times.</w:t>
      </w:r>
      <w:r w:rsidRPr="00B24E4E">
        <w:rPr>
          <w:color w:val="000000" w:themeColor="text1"/>
        </w:rPr>
        <w:t xml:space="preserve">) </w:t>
      </w:r>
      <w:r>
        <w:rPr>
          <w:color w:val="000000" w:themeColor="text1"/>
        </w:rPr>
        <w:t>14 August</w:t>
      </w:r>
      <w:r w:rsidRPr="003D14F3">
        <w:rPr>
          <w:color w:val="000000" w:themeColor="text1"/>
        </w:rPr>
        <w:t xml:space="preserve"> </w:t>
      </w:r>
      <w:r w:rsidRPr="0043782F">
        <w:rPr>
          <w:color w:val="000000" w:themeColor="text1"/>
        </w:rPr>
        <w:t>20</w:t>
      </w:r>
      <w:r>
        <w:rPr>
          <w:color w:val="000000" w:themeColor="text1"/>
        </w:rPr>
        <w:t xml:space="preserve">07 </w:t>
      </w:r>
      <w:r w:rsidRPr="00B24E4E">
        <w:rPr>
          <w:color w:val="000000" w:themeColor="text1"/>
        </w:rPr>
        <w:t>“</w:t>
      </w:r>
      <w:r w:rsidRPr="00C17F9F">
        <w:rPr>
          <w:color w:val="000000" w:themeColor="text1"/>
        </w:rPr>
        <w:t>Charity finds that U.S. food aid for Africa hurts instead of helps</w:t>
      </w:r>
      <w:r w:rsidRPr="00B24E4E">
        <w:rPr>
          <w:color w:val="000000" w:themeColor="text1"/>
        </w:rPr>
        <w:t xml:space="preserve">” </w:t>
      </w:r>
      <w:r w:rsidRPr="00C17F9F">
        <w:rPr>
          <w:rStyle w:val="Hyperlink"/>
        </w:rPr>
        <w:t>https://www.nytimes.com/2007/08/14/world/americas/14iht-food.4.7116855.html</w:t>
      </w:r>
      <w:bookmarkEnd w:id="232"/>
      <w:bookmarkEnd w:id="233"/>
      <w:bookmarkEnd w:id="234"/>
    </w:p>
    <w:p w14:paraId="079E4466" w14:textId="77777777" w:rsidR="009C138C" w:rsidRPr="00956373" w:rsidRDefault="009C138C" w:rsidP="009C138C">
      <w:pPr>
        <w:pStyle w:val="Evidence"/>
        <w:rPr>
          <w:u w:val="single"/>
        </w:rPr>
      </w:pPr>
      <w:r w:rsidRPr="00956373">
        <w:rPr>
          <w:u w:val="single"/>
        </w:rPr>
        <w:t>CARE, one of the world's biggest charities, is walking away from about $45 million a year in federal funding, saying American food aid is not only plagued with inefficiencies, but may hurt some of the very poor people it aims to help. Its decision, which has deeply divided the world of food aid, is focused on the practice of selling tons of American farm products in African countries that in some cases compete with the crops of struggling local farmers.</w:t>
      </w:r>
    </w:p>
    <w:p w14:paraId="5DB2B613" w14:textId="77777777" w:rsidR="009C138C" w:rsidRDefault="009C138C" w:rsidP="009C138C">
      <w:pPr>
        <w:pStyle w:val="Evidence"/>
      </w:pPr>
      <w:r w:rsidRPr="00956373">
        <w:rPr>
          <w:u w:val="single"/>
        </w:rPr>
        <w:t>"If someone wants to help you, they shouldn't do it by destroying the very thing that they're trying to promote," said George Odo, a CARE official who grew disillusioned with the practice while supervising the sale of American wheat and vegetable oil in Nairobi.</w:t>
      </w:r>
      <w:r>
        <w:rPr>
          <w:u w:val="single"/>
        </w:rPr>
        <w:t xml:space="preserve"> </w:t>
      </w:r>
      <w:r w:rsidRPr="00C17F9F">
        <w:t>Under the system, the U.S. government buys the goods from American agribusiness, ships them overseas on mostly American-flagged carriers and then donates the goods to the aid groups. The groups sell the products in poor countries and use the money to fund their anti-poverty programs there.</w:t>
      </w:r>
    </w:p>
    <w:p w14:paraId="30E8BFAA" w14:textId="77777777" w:rsidR="0010290D" w:rsidRPr="00D81D55" w:rsidRDefault="0010290D" w:rsidP="0010290D">
      <w:pPr>
        <w:pStyle w:val="Contention2"/>
      </w:pPr>
      <w:bookmarkStart w:id="235" w:name="_Toc526364004"/>
      <w:r>
        <w:lastRenderedPageBreak/>
        <w:t>Examples of hurt local markets from US food aid</w:t>
      </w:r>
      <w:bookmarkEnd w:id="235"/>
    </w:p>
    <w:p w14:paraId="6C0DACC7" w14:textId="77777777" w:rsidR="0010290D" w:rsidRDefault="0010290D" w:rsidP="0010290D">
      <w:pPr>
        <w:pStyle w:val="Citation3"/>
        <w:spacing w:after="200"/>
        <w:rPr>
          <w:rStyle w:val="Hyperlink"/>
        </w:rPr>
      </w:pPr>
      <w:bookmarkStart w:id="236" w:name="_Toc517526325"/>
      <w:bookmarkStart w:id="237" w:name="_Toc525910100"/>
      <w:bookmarkStart w:id="238" w:name="_Toc528833962"/>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t</w:t>
      </w:r>
      <w:r w:rsidRPr="0010290D">
        <w:rPr>
          <w:color w:val="000000" w:themeColor="text1"/>
        </w:rPr>
        <w:t xml:space="preserve">his paper was written by Gawain Kripke. It relies heavily on a draft written by Sarah K. Lowder, and Oxfam acknowledges her contribution to this work. Oxfam 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 In addition, Oxfam wishes to express appreciation for the contributions of Mark Ludwick, Angele Kwemo, and Stephanie Fell, and especially of Emily Alpert, who provided extensive research, writing, and editing support.</w:t>
      </w:r>
      <w:r>
        <w:rPr>
          <w:color w:val="000000" w:themeColor="text1"/>
        </w:rPr>
        <w:t xml:space="preserve"> </w:t>
      </w:r>
      <w:r w:rsidRPr="0010290D">
        <w:rPr>
          <w:color w:val="000000" w:themeColor="text1"/>
        </w:rPr>
        <w:t>This paper is part of a series written to inform public debate on development and humanitarian policy issues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236"/>
      <w:bookmarkEnd w:id="237"/>
      <w:bookmarkEnd w:id="238"/>
    </w:p>
    <w:p w14:paraId="63AA4E32" w14:textId="77777777" w:rsidR="0010290D" w:rsidRPr="009C138C" w:rsidRDefault="0010290D" w:rsidP="0010290D">
      <w:pPr>
        <w:pStyle w:val="Evidence"/>
      </w:pPr>
      <w:r w:rsidRPr="009C138C">
        <w:t xml:space="preserve">This paper shows that current practices, especially those of the USA, create substantial adverse side-effects in trade that damage the livelihoods of poor farmers and stymie their economic opportunities to develop. </w:t>
      </w:r>
    </w:p>
    <w:p w14:paraId="1786B067" w14:textId="77777777" w:rsidR="0010290D" w:rsidRPr="009C138C" w:rsidRDefault="0010290D" w:rsidP="0010290D">
      <w:pPr>
        <w:pStyle w:val="Evidence"/>
        <w:numPr>
          <w:ilvl w:val="0"/>
          <w:numId w:val="42"/>
        </w:numPr>
      </w:pPr>
      <w:r w:rsidRPr="009C138C">
        <w:t xml:space="preserve">Damage to local production in recipient countries: in 2002/2003 food aid donors over-reacted to a projected 600,000 metric tonne food deficit in Malawi, causing a severe decline in cereal prices and hurting local producers. </w:t>
      </w:r>
    </w:p>
    <w:p w14:paraId="252A29E6" w14:textId="77777777" w:rsidR="0010290D" w:rsidRPr="009C138C" w:rsidRDefault="0010290D" w:rsidP="0010290D">
      <w:pPr>
        <w:pStyle w:val="Evidence"/>
        <w:numPr>
          <w:ilvl w:val="0"/>
          <w:numId w:val="42"/>
        </w:numPr>
      </w:pPr>
      <w:r w:rsidRPr="009C138C">
        <w:t xml:space="preserve">Displacement of exports: in 2000, Guyanese rice exports to Jamaica were displaced by US food aid which suddenly doubled following a bumper crop in the USA. </w:t>
      </w:r>
    </w:p>
    <w:p w14:paraId="5D962529" w14:textId="77777777" w:rsidR="0010290D" w:rsidRPr="009C138C" w:rsidRDefault="0010290D" w:rsidP="0010290D">
      <w:pPr>
        <w:pStyle w:val="Evidence"/>
        <w:numPr>
          <w:ilvl w:val="0"/>
          <w:numId w:val="42"/>
        </w:numPr>
      </w:pPr>
      <w:r w:rsidRPr="009C138C">
        <w:t xml:space="preserve">Food aid is used to dispose of surpluses: in-kind food aid peaked in 1999-2000 when there were large surpluses and low prices for cereals. This depressed prices for poor farmers around the world. </w:t>
      </w:r>
    </w:p>
    <w:p w14:paraId="6B1C8D34" w14:textId="77777777" w:rsidR="00062C8B" w:rsidRDefault="00062C8B" w:rsidP="00062C8B">
      <w:pPr>
        <w:pStyle w:val="Contention2"/>
        <w:ind w:left="0"/>
      </w:pPr>
      <w:bookmarkStart w:id="239" w:name="_Toc526364005"/>
      <w:r>
        <w:t xml:space="preserve">Link: LRP is less </w:t>
      </w:r>
      <w:r w:rsidRPr="00681AE5">
        <w:t>disruptive to local agricultural producers and markets</w:t>
      </w:r>
      <w:bookmarkEnd w:id="239"/>
    </w:p>
    <w:p w14:paraId="4162001F" w14:textId="77777777" w:rsidR="00062C8B" w:rsidRDefault="00062C8B" w:rsidP="00062C8B">
      <w:pPr>
        <w:pStyle w:val="Citation3"/>
        <w:spacing w:after="200"/>
        <w:ind w:left="0"/>
        <w:rPr>
          <w:rStyle w:val="Hyperlink"/>
        </w:rPr>
      </w:pPr>
      <w:bookmarkStart w:id="240" w:name="_Toc517445771"/>
      <w:bookmarkStart w:id="241" w:name="_Toc517447268"/>
      <w:bookmarkStart w:id="242" w:name="_Toc517448318"/>
      <w:bookmarkStart w:id="243" w:name="_Toc517449698"/>
      <w:bookmarkStart w:id="244" w:name="_Toc517521448"/>
      <w:bookmarkStart w:id="245" w:name="_Toc517523912"/>
      <w:bookmarkStart w:id="246" w:name="_Toc517526311"/>
      <w:bookmarkStart w:id="247" w:name="_Toc525910086"/>
      <w:bookmarkStart w:id="248" w:name="_Toc528833963"/>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240"/>
      <w:bookmarkEnd w:id="241"/>
      <w:bookmarkEnd w:id="242"/>
      <w:bookmarkEnd w:id="243"/>
      <w:bookmarkEnd w:id="244"/>
      <w:bookmarkEnd w:id="245"/>
      <w:bookmarkEnd w:id="246"/>
      <w:bookmarkEnd w:id="247"/>
      <w:bookmarkEnd w:id="248"/>
    </w:p>
    <w:p w14:paraId="67AB8565" w14:textId="77777777" w:rsidR="00062C8B" w:rsidRDefault="00062C8B" w:rsidP="00062C8B">
      <w:pPr>
        <w:pStyle w:val="Evidence"/>
        <w:ind w:left="0"/>
      </w:pPr>
      <w:r w:rsidRPr="00681AE5">
        <w:t>In-kind food aid—particularly when monetized—can encourage black market activity and cause price distortions and volatility in local markets with harmful effects on agricultural producers in recipient countries.</w:t>
      </w:r>
    </w:p>
    <w:p w14:paraId="1592578A" w14:textId="70039842" w:rsidR="00863274" w:rsidRPr="00D81D55" w:rsidRDefault="00863274" w:rsidP="00863274">
      <w:pPr>
        <w:pStyle w:val="Contention2"/>
      </w:pPr>
      <w:bookmarkStart w:id="249" w:name="_Toc526364006"/>
      <w:r>
        <w:t>Malawi example: hurt local market from food aid</w:t>
      </w:r>
      <w:bookmarkEnd w:id="249"/>
    </w:p>
    <w:p w14:paraId="2A3518EF" w14:textId="77777777" w:rsidR="00863274" w:rsidRDefault="00863274" w:rsidP="00863274">
      <w:pPr>
        <w:pStyle w:val="Citation3"/>
        <w:spacing w:after="200"/>
        <w:rPr>
          <w:rStyle w:val="Hyperlink"/>
        </w:rPr>
      </w:pPr>
      <w:bookmarkStart w:id="250" w:name="_Toc517526327"/>
      <w:bookmarkStart w:id="251" w:name="_Toc525910102"/>
      <w:bookmarkStart w:id="252" w:name="_Toc528833964"/>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international hunger relief NGO; t</w:t>
      </w:r>
      <w:r w:rsidRPr="0010290D">
        <w:rPr>
          <w:color w:val="000000" w:themeColor="text1"/>
        </w:rPr>
        <w:t>his paper was written by Gawain Kripke. It relies heavily on a draft written by Sar</w:t>
      </w:r>
      <w:r>
        <w:rPr>
          <w:color w:val="000000" w:themeColor="text1"/>
        </w:rPr>
        <w:t xml:space="preserve">ah K. Lowder; </w:t>
      </w:r>
      <w:r w:rsidRPr="0010290D">
        <w:rPr>
          <w:color w:val="000000" w:themeColor="text1"/>
        </w:rPr>
        <w:t xml:space="preserve">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250"/>
      <w:bookmarkEnd w:id="251"/>
      <w:bookmarkEnd w:id="252"/>
    </w:p>
    <w:p w14:paraId="520A4D75" w14:textId="77777777" w:rsidR="00863274" w:rsidRDefault="00863274" w:rsidP="00863274">
      <w:pPr>
        <w:pStyle w:val="Evidence"/>
      </w:pPr>
      <w:r w:rsidRPr="002C2EF7">
        <w:t xml:space="preserve">At the local level, there are numerous cases where producers report falling prices and market displacement as a result of an </w:t>
      </w:r>
      <w:r>
        <w:t>influx of food aid commodities.</w:t>
      </w:r>
      <w:r w:rsidRPr="002C2EF7">
        <w:t xml:space="preserve"> For instance, in 2002 and 2003 food aid donors over-reacted to a projected 600,000-tonne food deficit in Malawi, and sent close to 600,000 tonnes of food in aid. However, commercial and informal importers brought in an additional 350,000–500,000 tonnes. Malawi was flooded and had very large carry-over stocks. Maize prices dropped from $250 per tonne to $100 per tonne in the course of a year. Local production of maize, cassava, and rice fell markedly, and estimated losses to the Malawian ec</w:t>
      </w:r>
      <w:r>
        <w:t>onomy were approximately $15m.</w:t>
      </w:r>
      <w:r w:rsidRPr="002C2EF7">
        <w:t xml:space="preserve"> </w:t>
      </w:r>
    </w:p>
    <w:p w14:paraId="51767260" w14:textId="77777777" w:rsidR="0010290D" w:rsidRPr="00D81D55" w:rsidRDefault="0010290D" w:rsidP="0010290D">
      <w:pPr>
        <w:pStyle w:val="Contention2"/>
      </w:pPr>
      <w:bookmarkStart w:id="253" w:name="_Toc526364007"/>
      <w:r>
        <w:lastRenderedPageBreak/>
        <w:t>Guyanese example: hurt local market from US food aid</w:t>
      </w:r>
      <w:bookmarkEnd w:id="253"/>
    </w:p>
    <w:p w14:paraId="480EBC71" w14:textId="77777777" w:rsidR="0010290D" w:rsidRDefault="0010290D" w:rsidP="0010290D">
      <w:pPr>
        <w:pStyle w:val="Citation3"/>
        <w:spacing w:after="200"/>
        <w:rPr>
          <w:rStyle w:val="Hyperlink"/>
        </w:rPr>
      </w:pPr>
      <w:bookmarkStart w:id="254" w:name="_Toc517526328"/>
      <w:bookmarkStart w:id="255" w:name="_Toc525910103"/>
      <w:bookmarkStart w:id="256" w:name="_Toc528833965"/>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t</w:t>
      </w:r>
      <w:r w:rsidRPr="0010290D">
        <w:rPr>
          <w:color w:val="000000" w:themeColor="text1"/>
        </w:rPr>
        <w:t xml:space="preserve">his paper was written by Gawain Kripke. It relies heavily on a draft written by Sarah K. Lowder, and Oxfam acknowledges her contribution to this work. Oxfam 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 In addition, Oxfam wishes to express appreciation for the contributions of Mark Ludwick, Angele Kwemo, and Stephanie Fell, and especially of Emily Alpert, who provided extensive research, writing, and editing support.</w:t>
      </w:r>
      <w:r>
        <w:rPr>
          <w:color w:val="000000" w:themeColor="text1"/>
        </w:rPr>
        <w:t xml:space="preserve"> </w:t>
      </w:r>
      <w:r w:rsidRPr="0010290D">
        <w:rPr>
          <w:color w:val="000000" w:themeColor="text1"/>
        </w:rPr>
        <w:t>This paper is part of a series written to inform public debate on development and humanitarian policy issues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254"/>
      <w:bookmarkEnd w:id="255"/>
      <w:bookmarkEnd w:id="256"/>
    </w:p>
    <w:p w14:paraId="786026A5" w14:textId="77777777" w:rsidR="0010290D" w:rsidRDefault="0010290D" w:rsidP="0010290D">
      <w:pPr>
        <w:pStyle w:val="Evidence"/>
      </w:pPr>
      <w:r w:rsidRPr="002C2EF7">
        <w:t>In the 1990s, for example, Guyanese rice producers found an important export market in Jamaica, which grows little rice itself. Rice exports from Guyana to Jamaica grew from 7,700 tonnes in 1994 to 57,700 tonnes in 1997. However, Guyanese rice exporters found themselves facing intense competition from large volumes of US food aid rice, which began pouring into Jamaica in comparable quantities at the same time. As a result, Guyanese exporters were forced to look for other markets for their rice and many producers faced ruin.</w:t>
      </w:r>
    </w:p>
    <w:p w14:paraId="38D67E3C" w14:textId="4B1E9864" w:rsidR="002B7A50" w:rsidRDefault="002B7A50" w:rsidP="00D54AB2">
      <w:pPr>
        <w:pStyle w:val="Contention1"/>
        <w:outlineLvl w:val="0"/>
      </w:pPr>
      <w:bookmarkStart w:id="257" w:name="_Toc526364008"/>
      <w:r>
        <w:t>SOLVENCY</w:t>
      </w:r>
      <w:bookmarkEnd w:id="257"/>
    </w:p>
    <w:p w14:paraId="4FF17AF2" w14:textId="648C62D1" w:rsidR="00AC505D" w:rsidRDefault="00AC505D" w:rsidP="00AC505D">
      <w:pPr>
        <w:pStyle w:val="Contention1"/>
        <w:rPr>
          <w:rStyle w:val="ssens"/>
        </w:rPr>
      </w:pPr>
      <w:bookmarkStart w:id="258" w:name="_Toc526364009"/>
      <w:r w:rsidRPr="00B24E4E">
        <w:rPr>
          <w:rStyle w:val="ssens"/>
        </w:rPr>
        <w:t>1.</w:t>
      </w:r>
      <w:r w:rsidR="00F55822">
        <w:rPr>
          <w:rStyle w:val="ssens"/>
        </w:rPr>
        <w:t xml:space="preserve"> Reduction in Mortality</w:t>
      </w:r>
      <w:bookmarkEnd w:id="258"/>
      <w:r w:rsidRPr="00B24E4E">
        <w:rPr>
          <w:rStyle w:val="ssens"/>
        </w:rPr>
        <w:t xml:space="preserve"> </w:t>
      </w:r>
    </w:p>
    <w:p w14:paraId="2C42C2C5" w14:textId="1768E655" w:rsidR="00415627" w:rsidRDefault="00415627" w:rsidP="00415627">
      <w:pPr>
        <w:pStyle w:val="Contention2"/>
      </w:pPr>
      <w:bookmarkStart w:id="259" w:name="_Toc526364010"/>
      <w:r>
        <w:t>Child mortality would decrease by 16.2%</w:t>
      </w:r>
      <w:bookmarkEnd w:id="259"/>
    </w:p>
    <w:p w14:paraId="1836D536" w14:textId="77777777" w:rsidR="00415627" w:rsidRPr="00D81D55" w:rsidRDefault="00415627" w:rsidP="00415627">
      <w:pPr>
        <w:pStyle w:val="Citation3"/>
        <w:spacing w:after="200"/>
        <w:rPr>
          <w:color w:val="000000" w:themeColor="text1"/>
          <w:u w:val="single"/>
        </w:rPr>
      </w:pPr>
      <w:bookmarkStart w:id="260" w:name="_Toc517374967"/>
      <w:bookmarkStart w:id="261" w:name="_Toc517439444"/>
      <w:bookmarkStart w:id="262" w:name="_Toc517441243"/>
      <w:bookmarkStart w:id="263" w:name="_Toc517445063"/>
      <w:bookmarkStart w:id="264" w:name="_Toc517445769"/>
      <w:bookmarkStart w:id="265" w:name="_Toc517447250"/>
      <w:bookmarkStart w:id="266" w:name="_Toc517448335"/>
      <w:bookmarkStart w:id="267" w:name="_Toc517449714"/>
      <w:bookmarkStart w:id="268" w:name="_Toc517521460"/>
      <w:bookmarkStart w:id="269" w:name="_Toc517523926"/>
      <w:bookmarkStart w:id="270" w:name="_Toc517526330"/>
      <w:bookmarkStart w:id="271" w:name="_Toc525910105"/>
      <w:bookmarkStart w:id="272" w:name="_Toc528833966"/>
      <w:r w:rsidRPr="00D81D55">
        <w:rPr>
          <w:color w:val="000000" w:themeColor="text1"/>
          <w:u w:val="single"/>
        </w:rPr>
        <w:t>Alex Nikulkov, Christopher B. Barrett, Andrew G. Mude,</w:t>
      </w:r>
      <w:r>
        <w:rPr>
          <w:color w:val="000000" w:themeColor="text1"/>
          <w:u w:val="single"/>
        </w:rPr>
        <w:t xml:space="preserve"> and</w:t>
      </w:r>
      <w:r w:rsidRPr="00D81D55">
        <w:rPr>
          <w:color w:val="000000" w:themeColor="text1"/>
          <w:u w:val="single"/>
        </w:rPr>
        <w:t xml:space="preserve"> Lawrence M. Wein</w:t>
      </w:r>
      <w:r>
        <w:rPr>
          <w:color w:val="000000" w:themeColor="text1"/>
          <w:u w:val="single"/>
        </w:rPr>
        <w:t xml:space="preserve"> 2016</w:t>
      </w:r>
      <w:r w:rsidRPr="00B24E4E">
        <w:rPr>
          <w:color w:val="000000" w:themeColor="text1"/>
          <w:u w:val="single"/>
        </w:rPr>
        <w:t>.</w:t>
      </w:r>
      <w:r w:rsidRPr="00B24E4E">
        <w:rPr>
          <w:color w:val="000000" w:themeColor="text1"/>
        </w:rPr>
        <w:t xml:space="preserve"> (</w:t>
      </w:r>
      <w:r>
        <w:rPr>
          <w:color w:val="000000" w:themeColor="text1"/>
        </w:rPr>
        <w:t>Nikulkov</w:t>
      </w:r>
      <w:r w:rsidRPr="006C225A">
        <w:rPr>
          <w:color w:val="000000" w:themeColor="text1"/>
        </w:rPr>
        <w:t xml:space="preserve"> - </w:t>
      </w:r>
      <w:r w:rsidRPr="00D81D55">
        <w:rPr>
          <w:color w:val="000000" w:themeColor="text1"/>
        </w:rPr>
        <w:t>Graduate School of Business, Stanford University, Stanford, Califor</w:t>
      </w:r>
      <w:r>
        <w:rPr>
          <w:color w:val="000000" w:themeColor="text1"/>
        </w:rPr>
        <w:t>nia</w:t>
      </w:r>
      <w:r w:rsidRPr="006C225A">
        <w:rPr>
          <w:color w:val="000000" w:themeColor="text1"/>
        </w:rPr>
        <w:t xml:space="preserve">. Barrett - professor and deputy dean at the SC Johnson College of Business at Cornell University, Ithaca, </w:t>
      </w:r>
      <w:r>
        <w:rPr>
          <w:color w:val="000000" w:themeColor="text1"/>
        </w:rPr>
        <w:t>New York</w:t>
      </w:r>
      <w:r w:rsidRPr="00B24E4E">
        <w:rPr>
          <w:color w:val="000000" w:themeColor="text1"/>
        </w:rPr>
        <w:t>.</w:t>
      </w:r>
      <w:r>
        <w:rPr>
          <w:color w:val="000000" w:themeColor="text1"/>
        </w:rPr>
        <w:t xml:space="preserve"> Mude - I</w:t>
      </w:r>
      <w:r w:rsidRPr="00D81D55">
        <w:rPr>
          <w:color w:val="000000" w:themeColor="text1"/>
        </w:rPr>
        <w:t>nternational Livestock Research Institute, Nairobi, Kenya</w:t>
      </w:r>
      <w:r>
        <w:rPr>
          <w:color w:val="000000" w:themeColor="text1"/>
        </w:rPr>
        <w:t xml:space="preserve">. Wein - </w:t>
      </w:r>
      <w:r w:rsidRPr="00D81D55">
        <w:rPr>
          <w:color w:val="000000" w:themeColor="text1"/>
        </w:rPr>
        <w:t>Graduate School of Business, Stanford University, Stanford, California</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C871B0">
        <w:rPr>
          <w:rStyle w:val="Hyperlink"/>
        </w:rPr>
        <w:t>http://journals.plos.org/plosone/article/file?id=10.1371/journal.pone.0168432&amp;type=printable</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0A9E43B3" w14:textId="77777777" w:rsidR="00415627" w:rsidRDefault="00415627" w:rsidP="00415627">
      <w:pPr>
        <w:pStyle w:val="Evidence"/>
      </w:pPr>
      <w:r w:rsidRPr="00C871B0">
        <w:t xml:space="preserve">First, </w:t>
      </w:r>
      <w:r w:rsidRPr="00C871B0">
        <w:rPr>
          <w:u w:val="single"/>
        </w:rPr>
        <w:t xml:space="preserve">we estimate that child mortality in northern Kenya can be reduced by 16.2% </w:t>
      </w:r>
      <w:r w:rsidRPr="00C871B0">
        <w:t xml:space="preserve">(i.e., from 4.4% to 3.7%) </w:t>
      </w:r>
      <w:r w:rsidRPr="00C871B0">
        <w:rPr>
          <w:u w:val="single"/>
        </w:rPr>
        <w:t xml:space="preserve">if the U.S. joined the rest of the world and switched entirely to cash-based interventions such as LRP, cash transfers and food vouchers; </w:t>
      </w:r>
      <w:r w:rsidRPr="00C871B0">
        <w:t xml:space="preserve">to our knowledge, there are no other analyses that directly assess the impact of these changes on child mortality. </w:t>
      </w:r>
      <w:r w:rsidRPr="00C871B0">
        <w:rPr>
          <w:u w:val="single"/>
        </w:rPr>
        <w:t xml:space="preserve">Although our forecasting data are from Kenya, the results are likely to be representa- tive of sub-Saharan Africa </w:t>
      </w:r>
      <w:r w:rsidRPr="00C871B0">
        <w:t>(recall that 22.8% of the children in [16] had MUAC-Z values below -2, which is similar to the 23.8% of people in Sub-Saharan Africa who are undernourished [25]). The relative child mortality reduction achieved by a change in U.S. policy is approximately linear in the food budget, as can be seen by comparing the results under the base-case budget and the restrictive budget considered in the sensitivity analysis: the budget ratio is 2382/19,867 = 0.120 and the relative mortality reduction ratio is 2.2/16.2 = 0.136. To the extent that spatial targeting is efficient (i.e., areas with significant mortality receive significant amounts of food assistance), the 16.2% estimate should be indicative of the overall relative reduction in child m</w:t>
      </w:r>
      <w:r>
        <w:t>ortality in sub-Saharan Africa.</w:t>
      </w:r>
    </w:p>
    <w:p w14:paraId="61C7E912" w14:textId="53816299" w:rsidR="00634992" w:rsidRPr="00B44E78" w:rsidRDefault="00634992" w:rsidP="00634992">
      <w:pPr>
        <w:pStyle w:val="Contention2"/>
      </w:pPr>
      <w:bookmarkStart w:id="273" w:name="_Toc526364011"/>
      <w:r>
        <w:lastRenderedPageBreak/>
        <w:t>People die if the food doesn’t get there in time</w:t>
      </w:r>
      <w:bookmarkEnd w:id="273"/>
    </w:p>
    <w:p w14:paraId="4D454C5A" w14:textId="77777777" w:rsidR="00634992" w:rsidRPr="0000312E" w:rsidRDefault="00634992" w:rsidP="00634992">
      <w:pPr>
        <w:pStyle w:val="Citation3"/>
      </w:pPr>
      <w:bookmarkStart w:id="274" w:name="_Toc525910122"/>
      <w:bookmarkStart w:id="275" w:name="_Toc528833967"/>
      <w:r w:rsidRPr="00A11A33">
        <w:rPr>
          <w:u w:val="single"/>
        </w:rPr>
        <w:t xml:space="preserve">Professor Andrew Natsios </w:t>
      </w:r>
      <w:r w:rsidRPr="002A6476">
        <w:rPr>
          <w:color w:val="000000" w:themeColor="text1"/>
          <w:u w:val="single"/>
        </w:rPr>
        <w:t>2018.</w:t>
      </w:r>
      <w:r w:rsidRPr="002A6476">
        <w:rPr>
          <w:color w:val="000000" w:themeColor="text1"/>
        </w:rPr>
        <w:t xml:space="preserve"> (</w:t>
      </w:r>
      <w:r w:rsidRPr="00A11A33">
        <w:rPr>
          <w:color w:val="000000" w:themeColor="text1"/>
        </w:rPr>
        <w:t xml:space="preserve">serves at Texas A&amp;M as executive professor at the Bush School of Government and Public Service. He is director of the Scowcroft Institute of International Affairs. </w:t>
      </w:r>
      <w:r>
        <w:rPr>
          <w:color w:val="000000" w:themeColor="text1"/>
        </w:rPr>
        <w:t>F</w:t>
      </w:r>
      <w:r w:rsidRPr="00A11A33">
        <w:rPr>
          <w:color w:val="000000" w:themeColor="text1"/>
        </w:rPr>
        <w:t>rom 2001 to 2006, he served as Administrator of the U.S. Agency for International Development.</w:t>
      </w:r>
      <w:r w:rsidRPr="002A6476">
        <w:rPr>
          <w:color w:val="000000" w:themeColor="text1"/>
        </w:rPr>
        <w:t>) 14 February 2018 “Modernizing Food Aid: Improving Effectiveness and Saving Lives”</w:t>
      </w:r>
      <w:r w:rsidRPr="002A6476">
        <w:t xml:space="preserve"> </w:t>
      </w:r>
      <w:hyperlink r:id="rId11" w:history="1">
        <w:r w:rsidRPr="0000312E">
          <w:rPr>
            <w:rStyle w:val="Hyperlink"/>
          </w:rPr>
          <w:t>https://docs.house.gov/meetings/FA/FA00/20180214/106858/HHRG-115-FA00-Transcript-20180214.pdf</w:t>
        </w:r>
        <w:bookmarkEnd w:id="274"/>
        <w:bookmarkEnd w:id="275"/>
      </w:hyperlink>
    </w:p>
    <w:p w14:paraId="768EF95A" w14:textId="77777777" w:rsidR="00634992" w:rsidRDefault="00634992" w:rsidP="00634992">
      <w:pPr>
        <w:pStyle w:val="Evidence"/>
      </w:pPr>
      <w:r>
        <w:t>Frederick Cuny, a well-known disaster relief practitioner from my home state of Texas argued in a book discovered in his papers after he was murdered in Chechnya, “the chance of saving lives at the outset of an operation are greatly reduced when food is imported. By the time it arrives in the country and gets to people, many will have died.” This was the case in Ethiopia in 1985, when imported food aid took four to six months to reach the rural areas of the country. By this point, it was too late, as the death rate had peaked and had already begun to decline.</w:t>
      </w:r>
    </w:p>
    <w:p w14:paraId="4A5CA0FC" w14:textId="52E63244" w:rsidR="009B3247" w:rsidRDefault="009B3247" w:rsidP="009B3247">
      <w:pPr>
        <w:pStyle w:val="Contention1"/>
        <w:rPr>
          <w:rStyle w:val="ssens"/>
        </w:rPr>
      </w:pPr>
      <w:bookmarkStart w:id="276" w:name="_Toc526364012"/>
      <w:bookmarkStart w:id="277" w:name="_Toc517374965"/>
      <w:r>
        <w:rPr>
          <w:rStyle w:val="ssens"/>
        </w:rPr>
        <w:t>2</w:t>
      </w:r>
      <w:r w:rsidRPr="00B24E4E">
        <w:rPr>
          <w:rStyle w:val="ssens"/>
        </w:rPr>
        <w:t>.</w:t>
      </w:r>
      <w:r>
        <w:rPr>
          <w:rStyle w:val="ssens"/>
        </w:rPr>
        <w:t xml:space="preserve"> More Timely</w:t>
      </w:r>
      <w:r w:rsidR="00CA22AF">
        <w:rPr>
          <w:rStyle w:val="ssens"/>
        </w:rPr>
        <w:t xml:space="preserve"> and Less Costly</w:t>
      </w:r>
      <w:bookmarkEnd w:id="276"/>
      <w:r w:rsidRPr="00B24E4E">
        <w:rPr>
          <w:rStyle w:val="ssens"/>
        </w:rPr>
        <w:t xml:space="preserve"> </w:t>
      </w:r>
    </w:p>
    <w:p w14:paraId="2A5E957C" w14:textId="64234E77" w:rsidR="009B3247" w:rsidRDefault="009B3247" w:rsidP="009B3247">
      <w:pPr>
        <w:pStyle w:val="Contention2"/>
      </w:pPr>
      <w:bookmarkStart w:id="278" w:name="_Toc526364013"/>
      <w:r>
        <w:t>LRP is more timely and less costly</w:t>
      </w:r>
      <w:bookmarkEnd w:id="278"/>
    </w:p>
    <w:p w14:paraId="099991D6" w14:textId="77777777" w:rsidR="009B3247" w:rsidRPr="00D81D55" w:rsidRDefault="009B3247" w:rsidP="009B3247">
      <w:pPr>
        <w:pStyle w:val="Citation3"/>
        <w:spacing w:after="200"/>
        <w:rPr>
          <w:color w:val="000000" w:themeColor="text1"/>
          <w:u w:val="single"/>
        </w:rPr>
      </w:pPr>
      <w:bookmarkStart w:id="279" w:name="_Toc517439441"/>
      <w:bookmarkStart w:id="280" w:name="_Toc517441240"/>
      <w:bookmarkStart w:id="281" w:name="_Toc517445059"/>
      <w:bookmarkStart w:id="282" w:name="_Toc517445765"/>
      <w:bookmarkStart w:id="283" w:name="_Toc517447263"/>
      <w:bookmarkStart w:id="284" w:name="_Toc517448330"/>
      <w:bookmarkStart w:id="285" w:name="_Toc517449715"/>
      <w:bookmarkStart w:id="286" w:name="_Toc517521461"/>
      <w:bookmarkStart w:id="287" w:name="_Toc517523928"/>
      <w:bookmarkStart w:id="288" w:name="_Toc517526332"/>
      <w:bookmarkStart w:id="289" w:name="_Toc525910107"/>
      <w:bookmarkStart w:id="290" w:name="_Toc528833968"/>
      <w:r w:rsidRPr="00D81D55">
        <w:rPr>
          <w:color w:val="000000" w:themeColor="text1"/>
          <w:u w:val="single"/>
        </w:rPr>
        <w:t>Alex Nikulkov, Christopher B. Barrett, Andrew G. Mude,</w:t>
      </w:r>
      <w:r>
        <w:rPr>
          <w:color w:val="000000" w:themeColor="text1"/>
          <w:u w:val="single"/>
        </w:rPr>
        <w:t xml:space="preserve"> and</w:t>
      </w:r>
      <w:r w:rsidRPr="00D81D55">
        <w:rPr>
          <w:color w:val="000000" w:themeColor="text1"/>
          <w:u w:val="single"/>
        </w:rPr>
        <w:t xml:space="preserve"> Lawrence M. Wein</w:t>
      </w:r>
      <w:r>
        <w:rPr>
          <w:color w:val="000000" w:themeColor="text1"/>
          <w:u w:val="single"/>
        </w:rPr>
        <w:t xml:space="preserve"> 2016</w:t>
      </w:r>
      <w:r w:rsidRPr="00B24E4E">
        <w:rPr>
          <w:color w:val="000000" w:themeColor="text1"/>
          <w:u w:val="single"/>
        </w:rPr>
        <w:t>.</w:t>
      </w:r>
      <w:r w:rsidRPr="00B24E4E">
        <w:rPr>
          <w:color w:val="000000" w:themeColor="text1"/>
        </w:rPr>
        <w:t xml:space="preserve"> (</w:t>
      </w:r>
      <w:r>
        <w:rPr>
          <w:color w:val="000000" w:themeColor="text1"/>
        </w:rPr>
        <w:t>Nikulkov</w:t>
      </w:r>
      <w:r w:rsidRPr="006C225A">
        <w:rPr>
          <w:color w:val="000000" w:themeColor="text1"/>
        </w:rPr>
        <w:t xml:space="preserve"> - </w:t>
      </w:r>
      <w:r w:rsidRPr="00D81D55">
        <w:rPr>
          <w:color w:val="000000" w:themeColor="text1"/>
        </w:rPr>
        <w:t>Graduate School of Business, Stanford University, Stanford, Califor</w:t>
      </w:r>
      <w:r>
        <w:rPr>
          <w:color w:val="000000" w:themeColor="text1"/>
        </w:rPr>
        <w:t>nia</w:t>
      </w:r>
      <w:r w:rsidRPr="006C225A">
        <w:rPr>
          <w:color w:val="000000" w:themeColor="text1"/>
        </w:rPr>
        <w:t xml:space="preserve">. Barrett - professor and deputy dean at the SC Johnson College of Business at Cornell University, Ithaca, </w:t>
      </w:r>
      <w:r>
        <w:rPr>
          <w:color w:val="000000" w:themeColor="text1"/>
        </w:rPr>
        <w:t>New York</w:t>
      </w:r>
      <w:r w:rsidRPr="00B24E4E">
        <w:rPr>
          <w:color w:val="000000" w:themeColor="text1"/>
        </w:rPr>
        <w:t>.</w:t>
      </w:r>
      <w:r>
        <w:rPr>
          <w:color w:val="000000" w:themeColor="text1"/>
        </w:rPr>
        <w:t xml:space="preserve"> Mude - I</w:t>
      </w:r>
      <w:r w:rsidRPr="00D81D55">
        <w:rPr>
          <w:color w:val="000000" w:themeColor="text1"/>
        </w:rPr>
        <w:t>nternational Livestock Research Institute, Nairobi, Kenya</w:t>
      </w:r>
      <w:r>
        <w:rPr>
          <w:color w:val="000000" w:themeColor="text1"/>
        </w:rPr>
        <w:t xml:space="preserve">. Wein - </w:t>
      </w:r>
      <w:r w:rsidRPr="00D81D55">
        <w:rPr>
          <w:color w:val="000000" w:themeColor="text1"/>
        </w:rPr>
        <w:t>Graduate School of Business, Stanford University, Stanford, California</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C871B0">
        <w:rPr>
          <w:rStyle w:val="Hyperlink"/>
        </w:rPr>
        <w:t>http://journals.plos.org/plosone/article/file?id=10.1371/journal.pone.0168432&amp;type=printable</w:t>
      </w:r>
      <w:bookmarkEnd w:id="277"/>
      <w:bookmarkEnd w:id="279"/>
      <w:bookmarkEnd w:id="280"/>
      <w:bookmarkEnd w:id="281"/>
      <w:bookmarkEnd w:id="282"/>
      <w:bookmarkEnd w:id="283"/>
      <w:bookmarkEnd w:id="284"/>
      <w:bookmarkEnd w:id="285"/>
      <w:bookmarkEnd w:id="286"/>
      <w:bookmarkEnd w:id="287"/>
      <w:bookmarkEnd w:id="288"/>
      <w:bookmarkEnd w:id="289"/>
      <w:bookmarkEnd w:id="290"/>
    </w:p>
    <w:p w14:paraId="637C85C6" w14:textId="77777777" w:rsidR="009B3247" w:rsidRDefault="009B3247" w:rsidP="009B3247">
      <w:pPr>
        <w:pStyle w:val="Evidence"/>
        <w:rPr>
          <w:u w:val="single"/>
        </w:rPr>
      </w:pPr>
      <w:r w:rsidRPr="002642AC">
        <w:rPr>
          <w:u w:val="single"/>
        </w:rPr>
        <w:t>Undernutrition causes 45% of deaths in children under 5 years old [1], and the supply of international food assistance is much less than the demand [2]. Although the U.S. is the world’s largest provider of food assistance [3] and recently increased its use of cash-based food assistance [4], it is one of the few countries</w:t>
      </w:r>
      <w:r w:rsidRPr="00AC505D">
        <w:t xml:space="preserve"> (along with Braz</w:t>
      </w:r>
      <w:r>
        <w:t>il and China, although they pro</w:t>
      </w:r>
      <w:r w:rsidRPr="00AC505D">
        <w:t xml:space="preserve">vide much less food aid than the U.S. [5]) </w:t>
      </w:r>
      <w:r w:rsidRPr="002642AC">
        <w:rPr>
          <w:u w:val="single"/>
        </w:rPr>
        <w:t xml:space="preserve">that provides the majority of its assistance via transoceanic shipments of commodity-based in-kind food aid [2]. Other countries rely on local and regional procurement (LRP), where food is bought in the recipient country (local) or a neighboring country (regional) and then delivered to the target recipients [6], and direct delivery of cash or vouchers to the target recipients [7]. LRP provides more timely (62% delay reduction) and less costly (&gt;50% reduction) delivery than transoceanic shipments [8]. </w:t>
      </w:r>
    </w:p>
    <w:p w14:paraId="648C16C6" w14:textId="77777777" w:rsidR="006E5970" w:rsidRPr="00B44E78" w:rsidRDefault="006E5970" w:rsidP="006E5970">
      <w:pPr>
        <w:pStyle w:val="Contention2"/>
      </w:pPr>
      <w:bookmarkStart w:id="291" w:name="_Toc526364014"/>
      <w:r>
        <w:t>Food aid purchased in the US that is shipped abroad is the slowest form of food assistance</w:t>
      </w:r>
      <w:bookmarkEnd w:id="291"/>
    </w:p>
    <w:p w14:paraId="6D529F6A" w14:textId="77777777" w:rsidR="006E5970" w:rsidRPr="00D81D55" w:rsidRDefault="006E5970" w:rsidP="006E5970">
      <w:pPr>
        <w:pStyle w:val="Citation3"/>
        <w:spacing w:after="200"/>
        <w:rPr>
          <w:color w:val="000000" w:themeColor="text1"/>
          <w:u w:val="single"/>
        </w:rPr>
      </w:pPr>
      <w:bookmarkStart w:id="292" w:name="_Toc525910108"/>
      <w:bookmarkStart w:id="293" w:name="_Toc528833969"/>
      <w:r>
        <w:rPr>
          <w:color w:val="000000" w:themeColor="text1"/>
          <w:u w:val="single"/>
        </w:rPr>
        <w:t>Erin Lentz 2018</w:t>
      </w:r>
      <w:r w:rsidRPr="00B24E4E">
        <w:rPr>
          <w:color w:val="000000" w:themeColor="text1"/>
          <w:u w:val="single"/>
        </w:rPr>
        <w:t>.</w:t>
      </w:r>
      <w:r w:rsidRPr="00B24E4E">
        <w:rPr>
          <w:color w:val="000000" w:themeColor="text1"/>
        </w:rPr>
        <w:t xml:space="preserve"> </w:t>
      </w:r>
      <w:r>
        <w:rPr>
          <w:color w:val="000000" w:themeColor="text1"/>
        </w:rPr>
        <w:t>(</w:t>
      </w:r>
      <w:r w:rsidRPr="00467623">
        <w:rPr>
          <w:color w:val="000000" w:themeColor="text1"/>
        </w:rPr>
        <w:t>Assistant Professor of Lyndon B. J</w:t>
      </w:r>
      <w:r>
        <w:rPr>
          <w:color w:val="000000" w:themeColor="text1"/>
        </w:rPr>
        <w:t>ohnson School of Public Affairs at</w:t>
      </w:r>
      <w:r w:rsidRPr="00467623">
        <w:rPr>
          <w:color w:val="000000" w:themeColor="text1"/>
        </w:rPr>
        <w:t xml:space="preserve"> The University of Texas at Austin</w:t>
      </w:r>
      <w:r>
        <w:rPr>
          <w:color w:val="000000" w:themeColor="text1"/>
        </w:rPr>
        <w:t>. She has studied US</w:t>
      </w:r>
      <w:r w:rsidRPr="00467623">
        <w:rPr>
          <w:color w:val="000000" w:themeColor="text1"/>
        </w:rPr>
        <w:t xml:space="preserve"> and global food aid and food assistance policies for fourteen years, including publishing 16 peer reviewed articles and 4 book chapters on the topic.</w:t>
      </w:r>
      <w:r w:rsidRPr="00B24E4E">
        <w:rPr>
          <w:color w:val="000000" w:themeColor="text1"/>
        </w:rPr>
        <w:t xml:space="preserve">) </w:t>
      </w:r>
      <w:r>
        <w:rPr>
          <w:color w:val="000000" w:themeColor="text1"/>
        </w:rPr>
        <w:t>14 February</w:t>
      </w:r>
      <w:r w:rsidRPr="0043782F">
        <w:rPr>
          <w:color w:val="000000" w:themeColor="text1"/>
        </w:rPr>
        <w:t xml:space="preserve"> 201</w:t>
      </w:r>
      <w:r>
        <w:rPr>
          <w:color w:val="000000" w:themeColor="text1"/>
        </w:rPr>
        <w:t xml:space="preserve">8 </w:t>
      </w:r>
      <w:r w:rsidRPr="00B24E4E">
        <w:rPr>
          <w:color w:val="000000" w:themeColor="text1"/>
        </w:rPr>
        <w:t>“</w:t>
      </w:r>
      <w:r>
        <w:rPr>
          <w:color w:val="000000" w:themeColor="text1"/>
        </w:rPr>
        <w:t>T</w:t>
      </w:r>
      <w:r w:rsidRPr="00467623">
        <w:rPr>
          <w:color w:val="000000" w:themeColor="text1"/>
        </w:rPr>
        <w:t>estimony before the House Foreign Affairs Committee</w:t>
      </w:r>
      <w:r>
        <w:rPr>
          <w:color w:val="000000" w:themeColor="text1"/>
        </w:rPr>
        <w:t xml:space="preserve"> </w:t>
      </w:r>
      <w:r w:rsidRPr="00467623">
        <w:rPr>
          <w:color w:val="000000" w:themeColor="text1"/>
        </w:rPr>
        <w:t>Hearing on Modernizing Food Aid: Improving Effectiveness and Saving Lives</w:t>
      </w:r>
      <w:r w:rsidRPr="00B24E4E">
        <w:rPr>
          <w:color w:val="000000" w:themeColor="text1"/>
        </w:rPr>
        <w:t>”</w:t>
      </w:r>
      <w:r w:rsidRPr="00467623">
        <w:t xml:space="preserve"> </w:t>
      </w:r>
      <w:hyperlink r:id="rId12" w:history="1">
        <w:r w:rsidRPr="00467623">
          <w:rPr>
            <w:rStyle w:val="Hyperlink"/>
          </w:rPr>
          <w:t>https://docs.house.gov/meetings/FA/FA00/20180214/106858/HHRG-115-FA00-Wstate-LentzE-20180214.pdf</w:t>
        </w:r>
        <w:bookmarkEnd w:id="292"/>
        <w:bookmarkEnd w:id="293"/>
      </w:hyperlink>
    </w:p>
    <w:p w14:paraId="15BA9E85" w14:textId="3B9C9BCC" w:rsidR="006E5970" w:rsidRDefault="006E5970" w:rsidP="006E5970">
      <w:pPr>
        <w:pStyle w:val="Evidence"/>
        <w:rPr>
          <w:vertAlign w:val="superscript"/>
        </w:rPr>
      </w:pPr>
      <w:r w:rsidRPr="00467623">
        <w:t>Increasing flexibility of food assistance sourcing would ensure that more of every taxpayer dollar goes to those who need it most and that assistance would arrive faster. Food aid purchased in the US and shipped abroad is the slowest form of food assistance and often the most expensive. In 2013, I co-authored a nine-country study of the USDA Local and Regional Procurement Pilot Program, which found that buying grains in or near the country where the U.S. donates food aid saved 53 percent relative to purchasing grains in the US, 25 percent in the case of legumes and pulses. Market-based food assistance also shaved 14 weeks off delivery times compared to purchasing and shipping food from the US.</w:t>
      </w:r>
      <w:r w:rsidRPr="00467623">
        <w:rPr>
          <w:vertAlign w:val="superscript"/>
        </w:rPr>
        <w:t xml:space="preserve"> </w:t>
      </w:r>
    </w:p>
    <w:p w14:paraId="256381CD" w14:textId="77777777" w:rsidR="006E5970" w:rsidRPr="00B44E78" w:rsidRDefault="006E5970" w:rsidP="006E5970">
      <w:pPr>
        <w:pStyle w:val="Contention2"/>
      </w:pPr>
      <w:bookmarkStart w:id="294" w:name="_Toc526364015"/>
      <w:r>
        <w:lastRenderedPageBreak/>
        <w:t>A report by the GAO found that shipping food from the US takes a lot longer</w:t>
      </w:r>
      <w:bookmarkEnd w:id="294"/>
    </w:p>
    <w:p w14:paraId="75775C21" w14:textId="08F31A3B" w:rsidR="006E5970" w:rsidRPr="0000312E" w:rsidRDefault="006E5970" w:rsidP="006E5970">
      <w:pPr>
        <w:pStyle w:val="Citation3"/>
      </w:pPr>
      <w:bookmarkStart w:id="295" w:name="_Toc525910110"/>
      <w:bookmarkStart w:id="296" w:name="_Toc528833970"/>
      <w:r>
        <w:rPr>
          <w:u w:val="single"/>
        </w:rPr>
        <w:t>Dan Glickman</w:t>
      </w:r>
      <w:r w:rsidRPr="00A11A33">
        <w:rPr>
          <w:u w:val="single"/>
        </w:rPr>
        <w:t xml:space="preserve"> </w:t>
      </w:r>
      <w:r w:rsidRPr="002A6476">
        <w:rPr>
          <w:color w:val="000000" w:themeColor="text1"/>
          <w:u w:val="single"/>
        </w:rPr>
        <w:t>2018.</w:t>
      </w:r>
      <w:r w:rsidRPr="002A6476">
        <w:rPr>
          <w:color w:val="000000" w:themeColor="text1"/>
        </w:rPr>
        <w:t xml:space="preserve"> (</w:t>
      </w:r>
      <w:r w:rsidRPr="00ED1D80">
        <w:rPr>
          <w:color w:val="000000" w:themeColor="text1"/>
        </w:rPr>
        <w:t>a Distinguished Fellow of Global Food and Agriculture for the Chicago Council on Global Affairs</w:t>
      </w:r>
      <w:r w:rsidR="00727E5E">
        <w:rPr>
          <w:color w:val="000000" w:themeColor="text1"/>
        </w:rPr>
        <w:t xml:space="preserve">; former </w:t>
      </w:r>
      <w:r w:rsidRPr="00ED1D80">
        <w:rPr>
          <w:color w:val="000000" w:themeColor="text1"/>
        </w:rPr>
        <w:t>Secretary of the U.S. Dept of Agriculture</w:t>
      </w:r>
      <w:r w:rsidRPr="002A6476">
        <w:rPr>
          <w:color w:val="000000" w:themeColor="text1"/>
        </w:rPr>
        <w:t>) 14 February 2018 “Modernizing Food Aid: Improving Effectiveness and Saving Lives”</w:t>
      </w:r>
      <w:r w:rsidRPr="002A6476">
        <w:t xml:space="preserve"> </w:t>
      </w:r>
      <w:hyperlink r:id="rId13" w:history="1">
        <w:r w:rsidRPr="0000312E">
          <w:rPr>
            <w:rStyle w:val="Hyperlink"/>
          </w:rPr>
          <w:t>https://docs.house.gov/meetings/FA/FA00/20180214/106858/HHRG-115-FA00-Transcript-20180214.pdf</w:t>
        </w:r>
        <w:bookmarkEnd w:id="295"/>
        <w:bookmarkEnd w:id="296"/>
      </w:hyperlink>
    </w:p>
    <w:p w14:paraId="7F1642D7" w14:textId="77777777" w:rsidR="006E5970" w:rsidRDefault="006E5970" w:rsidP="006E5970">
      <w:pPr>
        <w:pStyle w:val="Evidence"/>
      </w:pPr>
      <w:r>
        <w:t>In the case of acute and sudden disasters, a report by Government Accountability Office (GAO) found that shipping food from the United States to sub-Saharan Africa took 100 days longer than procuring food from local or regional sources. Additionally, GAO reported that food from the United States can take four to six months longer to reach beneficiaries. In instances of natural disaster like an earthquake or typhoon, speed is critical to mitigate loss in the short term.</w:t>
      </w:r>
    </w:p>
    <w:p w14:paraId="5EF64B45" w14:textId="578BCB69" w:rsidR="00164A37" w:rsidRDefault="00164A37" w:rsidP="00164A37">
      <w:pPr>
        <w:pStyle w:val="Contention2"/>
      </w:pPr>
      <w:bookmarkStart w:id="297" w:name="_Toc526364016"/>
      <w:r>
        <w:t>LRP is more efficient because it is is cheaper and faster</w:t>
      </w:r>
      <w:bookmarkEnd w:id="297"/>
    </w:p>
    <w:p w14:paraId="02579796" w14:textId="77777777" w:rsidR="00164A37" w:rsidRPr="00D81D55" w:rsidRDefault="00164A37" w:rsidP="00164A37">
      <w:pPr>
        <w:pStyle w:val="Citation3"/>
        <w:spacing w:after="200"/>
        <w:rPr>
          <w:color w:val="000000" w:themeColor="text1"/>
          <w:u w:val="single"/>
        </w:rPr>
      </w:pPr>
      <w:bookmarkStart w:id="298" w:name="_Toc517523929"/>
      <w:bookmarkStart w:id="299" w:name="_Toc517526333"/>
      <w:bookmarkStart w:id="300" w:name="_Toc525910111"/>
      <w:bookmarkStart w:id="301" w:name="_Toc528833971"/>
      <w:r w:rsidRPr="00D81D55">
        <w:rPr>
          <w:color w:val="000000" w:themeColor="text1"/>
          <w:u w:val="single"/>
        </w:rPr>
        <w:t>Alex Nikulkov, Christopher B. Barrett, Andrew G. Mude,</w:t>
      </w:r>
      <w:r>
        <w:rPr>
          <w:color w:val="000000" w:themeColor="text1"/>
          <w:u w:val="single"/>
        </w:rPr>
        <w:t xml:space="preserve"> and</w:t>
      </w:r>
      <w:r w:rsidRPr="00D81D55">
        <w:rPr>
          <w:color w:val="000000" w:themeColor="text1"/>
          <w:u w:val="single"/>
        </w:rPr>
        <w:t xml:space="preserve"> Lawrence M. Wein</w:t>
      </w:r>
      <w:r>
        <w:rPr>
          <w:color w:val="000000" w:themeColor="text1"/>
          <w:u w:val="single"/>
        </w:rPr>
        <w:t xml:space="preserve"> 2016</w:t>
      </w:r>
      <w:r w:rsidRPr="00B24E4E">
        <w:rPr>
          <w:color w:val="000000" w:themeColor="text1"/>
          <w:u w:val="single"/>
        </w:rPr>
        <w:t>.</w:t>
      </w:r>
      <w:r w:rsidRPr="00B24E4E">
        <w:rPr>
          <w:color w:val="000000" w:themeColor="text1"/>
        </w:rPr>
        <w:t xml:space="preserve"> (</w:t>
      </w:r>
      <w:r>
        <w:rPr>
          <w:color w:val="000000" w:themeColor="text1"/>
        </w:rPr>
        <w:t>Nikulkov</w:t>
      </w:r>
      <w:r w:rsidRPr="006C225A">
        <w:rPr>
          <w:color w:val="000000" w:themeColor="text1"/>
        </w:rPr>
        <w:t xml:space="preserve"> - </w:t>
      </w:r>
      <w:r w:rsidRPr="00D81D55">
        <w:rPr>
          <w:color w:val="000000" w:themeColor="text1"/>
        </w:rPr>
        <w:t>Graduate School of Business, Stanford University, Stanford, Califor</w:t>
      </w:r>
      <w:r>
        <w:rPr>
          <w:color w:val="000000" w:themeColor="text1"/>
        </w:rPr>
        <w:t>nia</w:t>
      </w:r>
      <w:r w:rsidRPr="006C225A">
        <w:rPr>
          <w:color w:val="000000" w:themeColor="text1"/>
        </w:rPr>
        <w:t xml:space="preserve">. Barrett - professor and deputy dean at the SC Johnson College of Business at Cornell University, Ithaca, </w:t>
      </w:r>
      <w:r>
        <w:rPr>
          <w:color w:val="000000" w:themeColor="text1"/>
        </w:rPr>
        <w:t>New York</w:t>
      </w:r>
      <w:r w:rsidRPr="00B24E4E">
        <w:rPr>
          <w:color w:val="000000" w:themeColor="text1"/>
        </w:rPr>
        <w:t>.</w:t>
      </w:r>
      <w:r>
        <w:rPr>
          <w:color w:val="000000" w:themeColor="text1"/>
        </w:rPr>
        <w:t xml:space="preserve"> Mude - I</w:t>
      </w:r>
      <w:r w:rsidRPr="00D81D55">
        <w:rPr>
          <w:color w:val="000000" w:themeColor="text1"/>
        </w:rPr>
        <w:t>nternational Livestock Research Institute, Nairobi, Kenya</w:t>
      </w:r>
      <w:r>
        <w:rPr>
          <w:color w:val="000000" w:themeColor="text1"/>
        </w:rPr>
        <w:t xml:space="preserve">. Wein - </w:t>
      </w:r>
      <w:r w:rsidRPr="00D81D55">
        <w:rPr>
          <w:color w:val="000000" w:themeColor="text1"/>
        </w:rPr>
        <w:t>Graduate School of Business, Stanford University, Stanford, California</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C871B0">
        <w:rPr>
          <w:rStyle w:val="Hyperlink"/>
        </w:rPr>
        <w:t>http://journals.plos.org/plosone/article/file?id=10.1371/journal.pone.0168432&amp;type=printable</w:t>
      </w:r>
      <w:bookmarkEnd w:id="298"/>
      <w:bookmarkEnd w:id="299"/>
      <w:bookmarkEnd w:id="300"/>
      <w:bookmarkEnd w:id="301"/>
    </w:p>
    <w:p w14:paraId="755F1900" w14:textId="77777777" w:rsidR="00164A37" w:rsidRPr="00A413C6" w:rsidRDefault="00164A37" w:rsidP="00164A37">
      <w:pPr>
        <w:pStyle w:val="Evidence"/>
      </w:pPr>
      <w:r w:rsidRPr="00A413C6">
        <w:t>Cash-based interventions are both cheaper and faster than transoceanic shipments, and so improved efficiency could be due to larger quantities procured because of the reduced cost of cash-based interventions, or to more efficient ordering based on more accurate forecasts because of shorter delivery lead times under the cash-based interventions. </w:t>
      </w:r>
    </w:p>
    <w:p w14:paraId="4FDDA9B9" w14:textId="23ABA630" w:rsidR="009B3247" w:rsidRPr="00D81D55" w:rsidRDefault="009B3247" w:rsidP="009B3247">
      <w:pPr>
        <w:pStyle w:val="Contention2"/>
      </w:pPr>
      <w:bookmarkStart w:id="302" w:name="_Toc526364017"/>
      <w:bookmarkStart w:id="303" w:name="_Toc517441229"/>
      <w:r>
        <w:t>Studies show that LRP is less costly and faster in Asia and Sub-Saharan Africa</w:t>
      </w:r>
      <w:bookmarkEnd w:id="302"/>
    </w:p>
    <w:p w14:paraId="05C5096F" w14:textId="77777777" w:rsidR="009B3247" w:rsidRDefault="009B3247" w:rsidP="009B3247">
      <w:pPr>
        <w:pStyle w:val="Citation3"/>
        <w:spacing w:after="200"/>
        <w:rPr>
          <w:rStyle w:val="Hyperlink"/>
        </w:rPr>
      </w:pPr>
      <w:bookmarkStart w:id="304" w:name="_Toc517445061"/>
      <w:bookmarkStart w:id="305" w:name="_Toc517445767"/>
      <w:bookmarkStart w:id="306" w:name="_Toc517447265"/>
      <w:bookmarkStart w:id="307" w:name="_Toc517448332"/>
      <w:bookmarkStart w:id="308" w:name="_Toc517449716"/>
      <w:bookmarkStart w:id="309" w:name="_Toc517521462"/>
      <w:bookmarkStart w:id="310" w:name="_Toc517523930"/>
      <w:bookmarkStart w:id="311" w:name="_Toc517526334"/>
      <w:bookmarkStart w:id="312" w:name="_Toc525910112"/>
      <w:bookmarkStart w:id="313" w:name="_Toc528833972"/>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303"/>
      <w:bookmarkEnd w:id="304"/>
      <w:bookmarkEnd w:id="305"/>
      <w:bookmarkEnd w:id="306"/>
      <w:bookmarkEnd w:id="307"/>
      <w:bookmarkEnd w:id="308"/>
      <w:bookmarkEnd w:id="309"/>
      <w:bookmarkEnd w:id="310"/>
      <w:bookmarkEnd w:id="311"/>
      <w:bookmarkEnd w:id="312"/>
      <w:bookmarkEnd w:id="313"/>
    </w:p>
    <w:p w14:paraId="73079806" w14:textId="77777777" w:rsidR="009B3247" w:rsidRDefault="009B3247" w:rsidP="009B3247">
      <w:pPr>
        <w:pStyle w:val="Evidence"/>
      </w:pPr>
      <w:r w:rsidRPr="00681AE5">
        <w:t>In a 2009 study, GAO concluded that between 2001 and 2008, food aid obtained by the U.N.'s WFP using LRP substantially reduced costs and improved timeliness of delivery, relative to similar food aid that USAID purchased and shipped from the United States to the same countries.</w:t>
      </w:r>
      <w:bookmarkStart w:id="314" w:name="ifn87"/>
      <w:r w:rsidRPr="00681AE5">
        <w:rPr>
          <w:vertAlign w:val="superscript"/>
        </w:rPr>
        <w:fldChar w:fldCharType="begin"/>
      </w:r>
      <w:r w:rsidRPr="00681AE5">
        <w:rPr>
          <w:vertAlign w:val="superscript"/>
        </w:rPr>
        <w:instrText xml:space="preserve"> HYPERLINK "https://www.everycrsreport.com/reports/R41072.html" \l "fn87" </w:instrText>
      </w:r>
      <w:r w:rsidRPr="00681AE5">
        <w:rPr>
          <w:vertAlign w:val="superscript"/>
        </w:rPr>
        <w:fldChar w:fldCharType="separate"/>
      </w:r>
      <w:r w:rsidRPr="00681AE5">
        <w:rPr>
          <w:rStyle w:val="Hyperlink"/>
          <w:vertAlign w:val="superscript"/>
        </w:rPr>
        <w:t>87</w:t>
      </w:r>
      <w:r w:rsidRPr="00681AE5">
        <w:fldChar w:fldCharType="end"/>
      </w:r>
      <w:bookmarkEnd w:id="314"/>
      <w:r w:rsidRPr="00681AE5">
        <w:t> LRP was less costly in sub-Saharan Africa (SSA) and Asia by 34% and 29%, respectively, and reduced aid delivery time by over 100 days for many countries in Sub-Saharan Africa. In FY2006, USAID estimated that almost half of its food aid allocations went to paying the cost of transportation (ocean transport and internal shipping costs).</w:t>
      </w:r>
      <w:bookmarkStart w:id="315" w:name="ifn88"/>
      <w:r w:rsidRPr="00681AE5">
        <w:rPr>
          <w:vertAlign w:val="superscript"/>
        </w:rPr>
        <w:fldChar w:fldCharType="begin"/>
      </w:r>
      <w:r w:rsidRPr="00681AE5">
        <w:rPr>
          <w:vertAlign w:val="superscript"/>
        </w:rPr>
        <w:instrText xml:space="preserve"> HYPERLINK "https://www.everycrsreport.com/reports/R41072.html" \l "fn88" </w:instrText>
      </w:r>
      <w:r w:rsidRPr="00681AE5">
        <w:rPr>
          <w:vertAlign w:val="superscript"/>
        </w:rPr>
        <w:fldChar w:fldCharType="separate"/>
      </w:r>
      <w:r w:rsidRPr="00681AE5">
        <w:rPr>
          <w:rStyle w:val="Hyperlink"/>
          <w:vertAlign w:val="superscript"/>
        </w:rPr>
        <w:t>88</w:t>
      </w:r>
      <w:r w:rsidRPr="00681AE5">
        <w:fldChar w:fldCharType="end"/>
      </w:r>
      <w:bookmarkEnd w:id="315"/>
      <w:r w:rsidRPr="00681AE5">
        <w:t> Other studies have found savings in cash-based assistance—LRP for bulk commodities can save over 50% compared with in-kind food aid (LRP for processed commodities may be less effective).</w:t>
      </w:r>
      <w:bookmarkStart w:id="316" w:name="ifn89"/>
      <w:r w:rsidRPr="00681AE5">
        <w:rPr>
          <w:vertAlign w:val="superscript"/>
        </w:rPr>
        <w:fldChar w:fldCharType="begin"/>
      </w:r>
      <w:r w:rsidRPr="00681AE5">
        <w:rPr>
          <w:vertAlign w:val="superscript"/>
        </w:rPr>
        <w:instrText xml:space="preserve"> HYPERLINK "https://www.everycrsreport.com/reports/R41072.html" \l "fn89" </w:instrText>
      </w:r>
      <w:r w:rsidRPr="00681AE5">
        <w:rPr>
          <w:vertAlign w:val="superscript"/>
        </w:rPr>
        <w:fldChar w:fldCharType="separate"/>
      </w:r>
      <w:r w:rsidRPr="00681AE5">
        <w:rPr>
          <w:rStyle w:val="Hyperlink"/>
          <w:vertAlign w:val="superscript"/>
        </w:rPr>
        <w:t>89</w:t>
      </w:r>
      <w:r w:rsidRPr="00681AE5">
        <w:fldChar w:fldCharType="end"/>
      </w:r>
      <w:bookmarkEnd w:id="316"/>
    </w:p>
    <w:p w14:paraId="056020EF" w14:textId="77777777" w:rsidR="009B3247" w:rsidRPr="00D81D55" w:rsidRDefault="009B3247" w:rsidP="009B3247">
      <w:pPr>
        <w:pStyle w:val="Contention2"/>
      </w:pPr>
      <w:bookmarkStart w:id="317" w:name="_Toc526364018"/>
      <w:bookmarkStart w:id="318" w:name="_Toc517447255"/>
      <w:r>
        <w:t>LRP is less costly (35-53%) and faster (14 weeks) – 9 country study</w:t>
      </w:r>
      <w:bookmarkEnd w:id="317"/>
    </w:p>
    <w:p w14:paraId="53DC22F3" w14:textId="77777777" w:rsidR="009B3247" w:rsidRPr="00D81D55" w:rsidRDefault="009B3247" w:rsidP="009B3247">
      <w:pPr>
        <w:pStyle w:val="Citation3"/>
        <w:spacing w:after="200"/>
        <w:rPr>
          <w:color w:val="000000" w:themeColor="text1"/>
          <w:u w:val="single"/>
        </w:rPr>
      </w:pPr>
      <w:bookmarkStart w:id="319" w:name="_Toc517448333"/>
      <w:bookmarkStart w:id="320" w:name="_Toc517449717"/>
      <w:bookmarkStart w:id="321" w:name="_Toc517521463"/>
      <w:bookmarkStart w:id="322" w:name="_Toc517523931"/>
      <w:bookmarkStart w:id="323" w:name="_Toc517526335"/>
      <w:bookmarkStart w:id="324" w:name="_Toc525910113"/>
      <w:bookmarkStart w:id="325" w:name="_Toc528833973"/>
      <w:r w:rsidRPr="00D81D55">
        <w:rPr>
          <w:color w:val="000000" w:themeColor="text1"/>
          <w:u w:val="single"/>
        </w:rPr>
        <w:t>Christopher</w:t>
      </w:r>
      <w:r>
        <w:rPr>
          <w:color w:val="000000" w:themeColor="text1"/>
          <w:u w:val="single"/>
        </w:rPr>
        <w:t xml:space="preserve"> Barrett and</w:t>
      </w:r>
      <w:r w:rsidRPr="00D81D55">
        <w:rPr>
          <w:color w:val="000000" w:themeColor="text1"/>
          <w:u w:val="single"/>
        </w:rPr>
        <w:t xml:space="preserve"> </w:t>
      </w:r>
      <w:r>
        <w:rPr>
          <w:color w:val="000000" w:themeColor="text1"/>
          <w:u w:val="single"/>
        </w:rPr>
        <w:t>Erin Lentz</w:t>
      </w:r>
      <w:r w:rsidRPr="00D81D55">
        <w:rPr>
          <w:color w:val="000000" w:themeColor="text1"/>
          <w:u w:val="single"/>
        </w:rPr>
        <w:t xml:space="preserve"> </w:t>
      </w:r>
      <w:r>
        <w:rPr>
          <w:color w:val="000000" w:themeColor="text1"/>
          <w:u w:val="single"/>
        </w:rPr>
        <w:t>2016</w:t>
      </w:r>
      <w:r w:rsidRPr="00B24E4E">
        <w:rPr>
          <w:color w:val="000000" w:themeColor="text1"/>
          <w:u w:val="single"/>
        </w:rPr>
        <w:t>.</w:t>
      </w:r>
      <w:r w:rsidRPr="00B24E4E">
        <w:rPr>
          <w:color w:val="000000" w:themeColor="text1"/>
        </w:rPr>
        <w:t xml:space="preserve"> (</w:t>
      </w:r>
      <w:r w:rsidRPr="00F55822">
        <w:rPr>
          <w:color w:val="000000" w:themeColor="text1"/>
        </w:rPr>
        <w:t>Barrett - Opinion Contributor to U.S. News and World Report. He is also a professor and deputy dean at the SC Johnson College of Business at Cornell University. Lentz - Opinion Contributor to U.S. News and World Report. She is also an assistant professor at the LBJ School of Public Affairs at the University of Texas and a Public Voices Fellow.</w:t>
      </w:r>
      <w:r w:rsidRPr="00B24E4E">
        <w:rPr>
          <w:color w:val="000000" w:themeColor="text1"/>
        </w:rPr>
        <w:t xml:space="preserve">) </w:t>
      </w:r>
      <w:r>
        <w:rPr>
          <w:color w:val="000000" w:themeColor="text1"/>
        </w:rPr>
        <w:t>3</w:t>
      </w:r>
      <w:r w:rsidRPr="0043782F">
        <w:rPr>
          <w:color w:val="000000" w:themeColor="text1"/>
        </w:rPr>
        <w:t>0</w:t>
      </w:r>
      <w:r>
        <w:rPr>
          <w:color w:val="000000" w:themeColor="text1"/>
        </w:rPr>
        <w:t xml:space="preserve"> June</w:t>
      </w:r>
      <w:r w:rsidRPr="0043782F">
        <w:rPr>
          <w:color w:val="000000" w:themeColor="text1"/>
        </w:rPr>
        <w:t xml:space="preserve"> 201</w:t>
      </w:r>
      <w:r>
        <w:rPr>
          <w:color w:val="000000" w:themeColor="text1"/>
        </w:rPr>
        <w:t xml:space="preserve">7 </w:t>
      </w:r>
      <w:r w:rsidRPr="00B24E4E">
        <w:rPr>
          <w:color w:val="000000" w:themeColor="text1"/>
        </w:rPr>
        <w:t>“</w:t>
      </w:r>
      <w:r w:rsidRPr="00F55822">
        <w:rPr>
          <w:color w:val="000000" w:themeColor="text1"/>
        </w:rPr>
        <w:t>How to Feed More People Worldwide</w:t>
      </w:r>
      <w:r w:rsidRPr="00B24E4E">
        <w:rPr>
          <w:color w:val="000000" w:themeColor="text1"/>
        </w:rPr>
        <w:t xml:space="preserve">” </w:t>
      </w:r>
      <w:r w:rsidRPr="00F55822">
        <w:rPr>
          <w:rStyle w:val="Hyperlink"/>
        </w:rPr>
        <w:t>https://www.usnews.com/opinion/op-ed/articles/2017-06-30/how-the-us-can-reform-its-food-aid-to-feed-more-people-and-stem-migration</w:t>
      </w:r>
      <w:bookmarkEnd w:id="318"/>
      <w:bookmarkEnd w:id="319"/>
      <w:bookmarkEnd w:id="320"/>
      <w:bookmarkEnd w:id="321"/>
      <w:bookmarkEnd w:id="322"/>
      <w:bookmarkEnd w:id="323"/>
      <w:bookmarkEnd w:id="324"/>
      <w:bookmarkEnd w:id="325"/>
    </w:p>
    <w:p w14:paraId="3F35B1F9" w14:textId="77777777" w:rsidR="009B3247" w:rsidRDefault="009B3247" w:rsidP="009B3247">
      <w:pPr>
        <w:pStyle w:val="Evidence"/>
      </w:pPr>
      <w:r w:rsidRPr="00E0391E">
        <w:t>Second, buying commodities in the U.S. dramatically slows down delivery of food aid and costs more. We conducted a nine-country study which found that buying grains in or near the country where the U.S. donates food aid saved 53 percent relative to purchasing grains in the U.S., 25 percent in the case of legumes and pulses. It also shaved 14 weeks off delivery times. Hungry families can't afford to stay in place and wait those extra months</w:t>
      </w:r>
      <w:r>
        <w:t>.</w:t>
      </w:r>
    </w:p>
    <w:p w14:paraId="054405C9" w14:textId="77777777" w:rsidR="006E5970" w:rsidRPr="00B44E78" w:rsidRDefault="006E5970" w:rsidP="006E5970">
      <w:pPr>
        <w:pStyle w:val="Contention2"/>
      </w:pPr>
      <w:bookmarkStart w:id="326" w:name="_Toc526364019"/>
      <w:r>
        <w:lastRenderedPageBreak/>
        <w:t>LRP is the best practice for food aid because it is cheaper and faster</w:t>
      </w:r>
      <w:bookmarkEnd w:id="326"/>
    </w:p>
    <w:p w14:paraId="1D9E98A2" w14:textId="77777777" w:rsidR="006E5970" w:rsidRPr="0000312E" w:rsidRDefault="006E5970" w:rsidP="006E5970">
      <w:pPr>
        <w:pStyle w:val="Citation3"/>
      </w:pPr>
      <w:bookmarkStart w:id="327" w:name="_Toc525910114"/>
      <w:bookmarkStart w:id="328" w:name="_Toc528833974"/>
      <w:r w:rsidRPr="00A11A33">
        <w:rPr>
          <w:u w:val="single"/>
        </w:rPr>
        <w:t xml:space="preserve">Professor Andrew Natsios </w:t>
      </w:r>
      <w:r w:rsidRPr="002A6476">
        <w:rPr>
          <w:color w:val="000000" w:themeColor="text1"/>
          <w:u w:val="single"/>
        </w:rPr>
        <w:t>2018.</w:t>
      </w:r>
      <w:r w:rsidRPr="002A6476">
        <w:rPr>
          <w:color w:val="000000" w:themeColor="text1"/>
        </w:rPr>
        <w:t xml:space="preserve"> (</w:t>
      </w:r>
      <w:r w:rsidRPr="00A11A33">
        <w:rPr>
          <w:color w:val="000000" w:themeColor="text1"/>
        </w:rPr>
        <w:t xml:space="preserve">serves at Texas A&amp;M as executive professor at the Bush School of Government and Public Service. He is director of the Scowcroft Institute of International Affairs. </w:t>
      </w:r>
      <w:r>
        <w:rPr>
          <w:color w:val="000000" w:themeColor="text1"/>
        </w:rPr>
        <w:t>F</w:t>
      </w:r>
      <w:r w:rsidRPr="00A11A33">
        <w:rPr>
          <w:color w:val="000000" w:themeColor="text1"/>
        </w:rPr>
        <w:t>rom 2001 to 2006, he served as Administrator of the U.S. Agency for International Development.</w:t>
      </w:r>
      <w:r w:rsidRPr="002A6476">
        <w:rPr>
          <w:color w:val="000000" w:themeColor="text1"/>
        </w:rPr>
        <w:t>) 14 February 2018 “Modernizing Food Aid: Improving Effectiveness and Saving Lives”</w:t>
      </w:r>
      <w:r w:rsidRPr="002A6476">
        <w:t xml:space="preserve"> </w:t>
      </w:r>
      <w:hyperlink r:id="rId14" w:history="1">
        <w:r w:rsidRPr="0000312E">
          <w:rPr>
            <w:rStyle w:val="Hyperlink"/>
          </w:rPr>
          <w:t>https://docs.house.gov/meetings/FA/FA00/20180214/106858/HHRG-115-FA00-Transcript-20180214.pdf</w:t>
        </w:r>
        <w:bookmarkEnd w:id="327"/>
        <w:bookmarkEnd w:id="328"/>
      </w:hyperlink>
    </w:p>
    <w:p w14:paraId="6852438F" w14:textId="77777777" w:rsidR="006E5970" w:rsidRDefault="006E5970" w:rsidP="006E5970">
      <w:pPr>
        <w:pStyle w:val="Evidence"/>
      </w:pPr>
      <w:r>
        <w:t>Local and Regional Procurement is regarded by virtually every humanitarian assistance manager I know to be the best practice for managing food aid, and all donors except the United States allow the practice for 100% of their food aid programs. This is particularly embarrassing, given that the United States is the greatest humanitarian power in the world today, despite (not because of) these regressive provisions of PLO 480. Both international NGOs and U.S. government agencies have carried out pilot programs that demonstrate that local procurement is cheaper and faster than shipping and monetizing U.S. commodities in foreign markets.</w:t>
      </w:r>
    </w:p>
    <w:p w14:paraId="5F7936D9" w14:textId="77777777" w:rsidR="00CA22AF" w:rsidRPr="00D81D55" w:rsidRDefault="00CA22AF" w:rsidP="00CA22AF">
      <w:pPr>
        <w:pStyle w:val="Contention2"/>
      </w:pPr>
      <w:bookmarkStart w:id="329" w:name="_Toc526364020"/>
      <w:r>
        <w:t>LRP results in a time savings of nearly 14 weeks</w:t>
      </w:r>
      <w:bookmarkEnd w:id="329"/>
    </w:p>
    <w:p w14:paraId="483A1B51" w14:textId="77777777" w:rsidR="00CA22AF" w:rsidRPr="00B24E4E" w:rsidRDefault="00CA22AF" w:rsidP="00CA22AF">
      <w:pPr>
        <w:pStyle w:val="Citation3"/>
        <w:spacing w:after="200"/>
        <w:rPr>
          <w:color w:val="000000" w:themeColor="text1"/>
        </w:rPr>
      </w:pPr>
      <w:bookmarkStart w:id="330" w:name="_Toc517374964"/>
      <w:bookmarkStart w:id="331" w:name="_Toc517439442"/>
      <w:bookmarkStart w:id="332" w:name="_Toc517441241"/>
      <w:bookmarkStart w:id="333" w:name="_Toc517445060"/>
      <w:bookmarkStart w:id="334" w:name="_Toc517445766"/>
      <w:bookmarkStart w:id="335" w:name="_Toc517447264"/>
      <w:bookmarkStart w:id="336" w:name="_Toc517448331"/>
      <w:bookmarkStart w:id="337" w:name="_Toc517449718"/>
      <w:bookmarkStart w:id="338" w:name="_Toc517521464"/>
      <w:bookmarkStart w:id="339" w:name="_Toc517523932"/>
      <w:bookmarkStart w:id="340" w:name="_Toc517526336"/>
      <w:bookmarkStart w:id="341" w:name="_Toc525910115"/>
      <w:bookmarkStart w:id="342" w:name="_Toc528833975"/>
      <w:r w:rsidRPr="006C225A">
        <w:rPr>
          <w:color w:val="000000" w:themeColor="text1"/>
          <w:u w:val="single"/>
        </w:rPr>
        <w:t>Erin C. Lentz, Simone Passarelli, and Christopher B. Barrett</w:t>
      </w:r>
      <w:r>
        <w:rPr>
          <w:color w:val="000000" w:themeColor="text1"/>
          <w:u w:val="single"/>
        </w:rPr>
        <w:t xml:space="preserve"> </w:t>
      </w:r>
      <w:r w:rsidRPr="00B24E4E">
        <w:rPr>
          <w:color w:val="000000" w:themeColor="text1"/>
          <w:u w:val="single"/>
        </w:rPr>
        <w:t>201</w:t>
      </w:r>
      <w:r>
        <w:rPr>
          <w:color w:val="000000" w:themeColor="text1"/>
          <w:u w:val="single"/>
        </w:rPr>
        <w:t>3</w:t>
      </w:r>
      <w:r w:rsidRPr="00B24E4E">
        <w:rPr>
          <w:color w:val="000000" w:themeColor="text1"/>
          <w:u w:val="single"/>
        </w:rPr>
        <w:t>.</w:t>
      </w:r>
      <w:r w:rsidRPr="00B24E4E">
        <w:rPr>
          <w:color w:val="000000" w:themeColor="text1"/>
        </w:rPr>
        <w:t xml:space="preserve"> (</w:t>
      </w:r>
      <w:r w:rsidRPr="006C225A">
        <w:rPr>
          <w:color w:val="000000" w:themeColor="text1"/>
        </w:rPr>
        <w:t>Lentz - Bucknell University, Lewisburg, USA and Cornell University, Ithaca, USA. Passarelli - Tufts University, Boston, USA. Barrett - professor and deputy dean at the SC Johnson College of Business at Cornell University, Ithaca, USA</w:t>
      </w:r>
      <w:r w:rsidRPr="00B24E4E">
        <w:rPr>
          <w:color w:val="000000" w:themeColor="text1"/>
        </w:rPr>
        <w:t xml:space="preserve">.) </w:t>
      </w:r>
      <w:r>
        <w:rPr>
          <w:color w:val="000000" w:themeColor="text1"/>
        </w:rPr>
        <w:t>September 2013</w:t>
      </w:r>
      <w:r w:rsidRPr="00B24E4E">
        <w:rPr>
          <w:color w:val="000000" w:themeColor="text1"/>
        </w:rPr>
        <w:t xml:space="preserve"> “</w:t>
      </w:r>
      <w:r w:rsidRPr="006C225A">
        <w:rPr>
          <w:color w:val="000000" w:themeColor="text1"/>
        </w:rPr>
        <w:t>The Timeliness and Cost-Effectiveness of the Local and Regional Procurement of Food Aid</w:t>
      </w:r>
      <w:r w:rsidRPr="00B24E4E">
        <w:rPr>
          <w:color w:val="000000" w:themeColor="text1"/>
        </w:rPr>
        <w:t xml:space="preserve">” </w:t>
      </w:r>
      <w:r w:rsidRPr="006C225A">
        <w:rPr>
          <w:rStyle w:val="Hyperlink"/>
        </w:rPr>
        <w:t>https://www.sciencedirect.com/science/article/pii/S0305750X13000235</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7836CF42" w14:textId="77777777" w:rsidR="00CA22AF" w:rsidRDefault="00CA22AF" w:rsidP="00CA22AF">
      <w:pPr>
        <w:pStyle w:val="Evidence"/>
      </w:pPr>
      <w:r w:rsidRPr="00925F28">
        <w:t>Local and regional procurement (LRP) of food aid is often claimed to lead to quicker and more cost-effective response. We generate timeliness and cost-effectiveness estimates by comparing US-funded LRP activities in nine countries against in-kind, transoceanic food aid shipments from the US to the same countries during the same timeframe. Procuring food locally or distributing cash or vouchers results in a time savings of near</w:t>
      </w:r>
      <w:r>
        <w:t>ly 14 weeks, a 62 percent gain.</w:t>
      </w:r>
    </w:p>
    <w:p w14:paraId="7877917E" w14:textId="29A9C09E" w:rsidR="004C1B5B" w:rsidRPr="00D81D55" w:rsidRDefault="004C1B5B" w:rsidP="004C1B5B">
      <w:pPr>
        <w:pStyle w:val="Contention2"/>
      </w:pPr>
      <w:bookmarkStart w:id="343" w:name="_Toc526364021"/>
      <w:bookmarkStart w:id="344" w:name="_Toc517449701"/>
      <w:r>
        <w:t>LRP results in a time savings of 106-112 days (for WFP)</w:t>
      </w:r>
      <w:bookmarkEnd w:id="343"/>
    </w:p>
    <w:p w14:paraId="75A34BCE" w14:textId="77777777" w:rsidR="004C1B5B" w:rsidRPr="00CC4D49" w:rsidRDefault="004C1B5B" w:rsidP="004C1B5B">
      <w:pPr>
        <w:pStyle w:val="Citation3"/>
        <w:spacing w:after="200"/>
        <w:rPr>
          <w:i w:val="0"/>
          <w:color w:val="000000" w:themeColor="text1"/>
          <w:u w:val="single"/>
        </w:rPr>
      </w:pPr>
      <w:bookmarkStart w:id="345" w:name="_Toc517521465"/>
      <w:bookmarkStart w:id="346" w:name="_Toc517523933"/>
      <w:bookmarkStart w:id="347" w:name="_Toc517526337"/>
      <w:bookmarkStart w:id="348" w:name="_Toc525910116"/>
      <w:bookmarkStart w:id="349" w:name="_Toc528833976"/>
      <w:r w:rsidRPr="004C2E7B">
        <w:rPr>
          <w:color w:val="000000" w:themeColor="text1"/>
          <w:u w:val="single"/>
        </w:rPr>
        <w:t>Charles E. Hanrahan 2010</w:t>
      </w:r>
      <w:r w:rsidRPr="00B24E4E">
        <w:rPr>
          <w:color w:val="000000" w:themeColor="text1"/>
          <w:u w:val="single"/>
        </w:rPr>
        <w:t>.</w:t>
      </w:r>
      <w:r w:rsidRPr="00B24E4E">
        <w:rPr>
          <w:color w:val="000000" w:themeColor="text1"/>
        </w:rPr>
        <w:t xml:space="preserve"> (</w:t>
      </w:r>
      <w:r w:rsidRPr="004C2E7B">
        <w:rPr>
          <w:color w:val="000000" w:themeColor="text1"/>
        </w:rPr>
        <w:t>Senior Specialist in Agricultural Policy for the CRS</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4C2E7B">
        <w:rPr>
          <w:rStyle w:val="Hyperlink"/>
        </w:rPr>
        <w:t>http://nationalaglawcenter.org/wp-content/uploads/assets/crs/R40759.pdf</w:t>
      </w:r>
      <w:r w:rsidRPr="00CC4D49">
        <w:rPr>
          <w:color w:val="000000" w:themeColor="text1"/>
        </w:rPr>
        <w:t xml:space="preserve"> </w:t>
      </w:r>
      <w:r>
        <w:rPr>
          <w:color w:val="000000" w:themeColor="text1"/>
        </w:rPr>
        <w:t>(brackets added)</w:t>
      </w:r>
      <w:bookmarkEnd w:id="344"/>
      <w:bookmarkEnd w:id="345"/>
      <w:bookmarkEnd w:id="346"/>
      <w:bookmarkEnd w:id="347"/>
      <w:bookmarkEnd w:id="348"/>
      <w:bookmarkEnd w:id="349"/>
    </w:p>
    <w:p w14:paraId="14A0271C" w14:textId="77777777" w:rsidR="004C1B5B" w:rsidRDefault="004C1B5B" w:rsidP="004C1B5B">
      <w:pPr>
        <w:pStyle w:val="Evidence"/>
      </w:pPr>
      <w:r w:rsidRPr="00CC4D49">
        <w:t>GAO also found that delivery of WFP</w:t>
      </w:r>
      <w:r>
        <w:t xml:space="preserve"> [World Food Program]</w:t>
      </w:r>
      <w:r w:rsidRPr="00CC4D49">
        <w:t xml:space="preserve"> locally procured commodities was more timely than for U.S. in-kind donations. For example, in the case of Sub-Saharan Africa, delivery time for U.S. food aid was 147 days compared to 35 and 41 days, respectively, for locally and regionally procured food. </w:t>
      </w:r>
    </w:p>
    <w:p w14:paraId="26B0B026" w14:textId="77777777" w:rsidR="006E5970" w:rsidRPr="00B44E78" w:rsidRDefault="006E5970" w:rsidP="006E5970">
      <w:pPr>
        <w:pStyle w:val="Contention2"/>
      </w:pPr>
      <w:bookmarkStart w:id="350" w:name="_Toc526364022"/>
      <w:r>
        <w:t>A USDA pilot program found that the average response time was 74 days faster with LRP</w:t>
      </w:r>
      <w:bookmarkEnd w:id="350"/>
    </w:p>
    <w:p w14:paraId="63625953" w14:textId="77777777" w:rsidR="006E5970" w:rsidRPr="0000312E" w:rsidRDefault="006E5970" w:rsidP="006E5970">
      <w:pPr>
        <w:pStyle w:val="Citation3"/>
      </w:pPr>
      <w:bookmarkStart w:id="351" w:name="_Toc525910117"/>
      <w:bookmarkStart w:id="352" w:name="_Toc528833977"/>
      <w:r w:rsidRPr="00A11A33">
        <w:rPr>
          <w:u w:val="single"/>
        </w:rPr>
        <w:t xml:space="preserve">Professor Andrew Natsios </w:t>
      </w:r>
      <w:r w:rsidRPr="002A6476">
        <w:rPr>
          <w:color w:val="000000" w:themeColor="text1"/>
          <w:u w:val="single"/>
        </w:rPr>
        <w:t>2018.</w:t>
      </w:r>
      <w:r w:rsidRPr="002A6476">
        <w:rPr>
          <w:color w:val="000000" w:themeColor="text1"/>
        </w:rPr>
        <w:t xml:space="preserve"> (</w:t>
      </w:r>
      <w:r w:rsidRPr="00A11A33">
        <w:rPr>
          <w:color w:val="000000" w:themeColor="text1"/>
        </w:rPr>
        <w:t xml:space="preserve">serves at Texas A&amp;M as executive professor at the Bush School of Government and Public Service. He is director of the Scowcroft Institute of International Affairs. </w:t>
      </w:r>
      <w:r>
        <w:rPr>
          <w:color w:val="000000" w:themeColor="text1"/>
        </w:rPr>
        <w:t>F</w:t>
      </w:r>
      <w:r w:rsidRPr="00A11A33">
        <w:rPr>
          <w:color w:val="000000" w:themeColor="text1"/>
        </w:rPr>
        <w:t>rom 2001 to 2006, he served as Administrator of the U.S. Agency for International Development.</w:t>
      </w:r>
      <w:r w:rsidRPr="002A6476">
        <w:rPr>
          <w:color w:val="000000" w:themeColor="text1"/>
        </w:rPr>
        <w:t>) 14 February 2018 “Modernizing Food Aid: Improving Effectiveness and Saving Lives”</w:t>
      </w:r>
      <w:r w:rsidRPr="002A6476">
        <w:t xml:space="preserve"> </w:t>
      </w:r>
      <w:hyperlink r:id="rId15" w:history="1">
        <w:r w:rsidRPr="0000312E">
          <w:rPr>
            <w:rStyle w:val="Hyperlink"/>
          </w:rPr>
          <w:t>https://docs.house.gov/meetings/FA/FA00/20180214/106858/HHRG-115-FA00-Transcript-20180214.pdf</w:t>
        </w:r>
        <w:bookmarkEnd w:id="351"/>
        <w:bookmarkEnd w:id="352"/>
      </w:hyperlink>
    </w:p>
    <w:p w14:paraId="4F09B5D8" w14:textId="77777777" w:rsidR="006E5970" w:rsidRDefault="006E5970" w:rsidP="006E5970">
      <w:pPr>
        <w:pStyle w:val="Evidence"/>
      </w:pPr>
      <w:r>
        <w:t>For example, a USDA pilot in 2012 found that the average response time to a food crisis under a Local and Regional Procurement system was 56 days, while under the current system, it was 130 days. This makes a crucial difference in the long-term health and livelihood outcomes of young children. Additionally, rapid and decisive action through emergency aid programs is the best way to prevent the politically destabilizing effects of mass population movements caused by famine, and such rapid action is best achieved through locally purchased food.</w:t>
      </w:r>
    </w:p>
    <w:p w14:paraId="63CAAA76" w14:textId="60093605" w:rsidR="00246359" w:rsidRDefault="00246359" w:rsidP="00246359">
      <w:pPr>
        <w:pStyle w:val="Contention2"/>
      </w:pPr>
      <w:bookmarkStart w:id="353" w:name="_Toc526364023"/>
      <w:r>
        <w:lastRenderedPageBreak/>
        <w:t>Cash is faster than transoceanic shipments</w:t>
      </w:r>
      <w:bookmarkEnd w:id="353"/>
    </w:p>
    <w:p w14:paraId="70FA5B7D" w14:textId="77777777" w:rsidR="00246359" w:rsidRDefault="00246359" w:rsidP="00246359">
      <w:pPr>
        <w:pStyle w:val="Citation3"/>
        <w:spacing w:after="200"/>
        <w:rPr>
          <w:rStyle w:val="Hyperlink"/>
        </w:rPr>
      </w:pPr>
      <w:bookmarkStart w:id="354" w:name="_Toc517526338"/>
      <w:bookmarkStart w:id="355" w:name="_Toc525910118"/>
      <w:bookmarkStart w:id="356" w:name="_Toc528833978"/>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t</w:t>
      </w:r>
      <w:r w:rsidRPr="0010290D">
        <w:rPr>
          <w:color w:val="000000" w:themeColor="text1"/>
        </w:rPr>
        <w:t xml:space="preserve">his paper was written by Gawain Kripke. It relies heavily on a draft written by Sarah K. Lowder, and Oxfam acknowledges her contribution to this work. Oxfam 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 In addition, Oxfam wishes to express appreciation for the contributions of Mark Ludwick, Angele Kwemo, and Stephanie Fell, and especially of Emily Alpert, who provided extensive research, writing, and editing support.</w:t>
      </w:r>
      <w:r>
        <w:rPr>
          <w:color w:val="000000" w:themeColor="text1"/>
        </w:rPr>
        <w:t xml:space="preserve"> </w:t>
      </w:r>
      <w:r w:rsidRPr="0010290D">
        <w:rPr>
          <w:color w:val="000000" w:themeColor="text1"/>
        </w:rPr>
        <w:t>This paper is part of a series written to inform public debate on development and humanitarian policy issues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354"/>
      <w:bookmarkEnd w:id="355"/>
      <w:bookmarkEnd w:id="356"/>
    </w:p>
    <w:p w14:paraId="4F94B675" w14:textId="77777777" w:rsidR="00246359" w:rsidRPr="002C2EF7" w:rsidRDefault="00246359" w:rsidP="00246359">
      <w:pPr>
        <w:pStyle w:val="Evidence"/>
      </w:pPr>
      <w:r w:rsidRPr="002C2EF7">
        <w:t xml:space="preserve">Firstly, cash is almost always faster. In humanitarian emergencies, where weeks or even days can mean the difference between life and death, there is no excuse for delay. And yet much food aid is tied to purchase and shipment from donor countries. It can take months from the date of a procurement order for food aid to be delivered to port. US emergency shipments experienced a median lag of nearly five months in 1999–2000, due to bureaucracy and cumbersome procurement restrictions — and, of course, the need to ship food over long distances.24 By contrast, cash can be used to procure food locally or regionally, in close proximity to the places it is needed. In most cases (though not all), purchasing food closer to its intended destination reduces the time delay. Cash gives decision-makers more flexibility in addressing emergencies. </w:t>
      </w:r>
    </w:p>
    <w:p w14:paraId="17287DA6" w14:textId="7189FDD7" w:rsidR="00246359" w:rsidRDefault="00246359" w:rsidP="00246359">
      <w:pPr>
        <w:pStyle w:val="Contention2"/>
      </w:pPr>
      <w:bookmarkStart w:id="357" w:name="_Toc526364024"/>
      <w:r>
        <w:t>Cash is cheaper than transoceanic shipments</w:t>
      </w:r>
      <w:bookmarkEnd w:id="357"/>
    </w:p>
    <w:p w14:paraId="0769064D" w14:textId="77777777" w:rsidR="00246359" w:rsidRDefault="00246359" w:rsidP="00246359">
      <w:pPr>
        <w:pStyle w:val="Citation3"/>
        <w:spacing w:after="200"/>
        <w:rPr>
          <w:rStyle w:val="Hyperlink"/>
        </w:rPr>
      </w:pPr>
      <w:bookmarkStart w:id="358" w:name="_Toc517526339"/>
      <w:bookmarkStart w:id="359" w:name="_Toc525910119"/>
      <w:bookmarkStart w:id="360" w:name="_Toc528833979"/>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t</w:t>
      </w:r>
      <w:r w:rsidRPr="0010290D">
        <w:rPr>
          <w:color w:val="000000" w:themeColor="text1"/>
        </w:rPr>
        <w:t xml:space="preserve">his paper was written by Gawain Kripke. It relies heavily on a draft written by Sarah K. Lowder, and Oxfam acknowledges her contribution to this work. Oxfam 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 In addition, Oxfam wishes to express appreciation for the contributions of Mark Ludwick, Angele Kwemo, and Stephanie Fell, and especially of Emily Alpert, who provided extensive research, writing, and editing support.</w:t>
      </w:r>
      <w:r>
        <w:rPr>
          <w:color w:val="000000" w:themeColor="text1"/>
        </w:rPr>
        <w:t xml:space="preserve"> </w:t>
      </w:r>
      <w:r w:rsidRPr="0010290D">
        <w:rPr>
          <w:color w:val="000000" w:themeColor="text1"/>
        </w:rPr>
        <w:t>This paper is part of a series written to inform public debate on development and humanitarian policy issues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358"/>
      <w:bookmarkEnd w:id="359"/>
      <w:bookmarkEnd w:id="360"/>
    </w:p>
    <w:p w14:paraId="632365E7" w14:textId="77777777" w:rsidR="00246359" w:rsidRPr="002C2EF7" w:rsidRDefault="00246359" w:rsidP="00246359">
      <w:pPr>
        <w:pStyle w:val="Evidence"/>
      </w:pPr>
      <w:r w:rsidRPr="002C2EF7">
        <w:t xml:space="preserve">Secondly, cash is cheaper. The inefficiency of sending food over long distances, often with restrictive procurement and shipping requirements, means that funds are spent on bureaucracy, process, and shipping rather than on the food and its distribution. In fact, according to a study by the OECD, shipping food from donor countries is 33 per cent more expensive than buying it from a third-party country (usually closer to the destination) and 46 per cent more expensive than buying it locally in the destination country.25 </w:t>
      </w:r>
    </w:p>
    <w:p w14:paraId="09F9744D" w14:textId="77777777" w:rsidR="009B3247" w:rsidRPr="00D81D55" w:rsidRDefault="009B3247" w:rsidP="009B3247">
      <w:pPr>
        <w:pStyle w:val="Contention2"/>
      </w:pPr>
      <w:bookmarkStart w:id="361" w:name="_Toc526364025"/>
      <w:r>
        <w:t>LRP is less costly for maize and corn/soy (52-61%) and overall (33-50%) – OECD study</w:t>
      </w:r>
      <w:bookmarkEnd w:id="361"/>
    </w:p>
    <w:p w14:paraId="41EF7574" w14:textId="77777777" w:rsidR="009B3247" w:rsidRPr="00CC4D49" w:rsidRDefault="009B3247" w:rsidP="009B3247">
      <w:pPr>
        <w:pStyle w:val="Citation3"/>
        <w:spacing w:after="200"/>
        <w:rPr>
          <w:i w:val="0"/>
          <w:color w:val="000000" w:themeColor="text1"/>
          <w:u w:val="single"/>
        </w:rPr>
      </w:pPr>
      <w:bookmarkStart w:id="362" w:name="_Toc517449719"/>
      <w:bookmarkStart w:id="363" w:name="_Toc517521466"/>
      <w:bookmarkStart w:id="364" w:name="_Toc517523934"/>
      <w:bookmarkStart w:id="365" w:name="_Toc517526340"/>
      <w:bookmarkStart w:id="366" w:name="_Toc525910120"/>
      <w:bookmarkStart w:id="367" w:name="_Toc528833980"/>
      <w:r w:rsidRPr="004C2E7B">
        <w:rPr>
          <w:color w:val="000000" w:themeColor="text1"/>
          <w:u w:val="single"/>
        </w:rPr>
        <w:t>Charles E. Hanrahan 2010</w:t>
      </w:r>
      <w:r w:rsidRPr="00B24E4E">
        <w:rPr>
          <w:color w:val="000000" w:themeColor="text1"/>
          <w:u w:val="single"/>
        </w:rPr>
        <w:t>.</w:t>
      </w:r>
      <w:r w:rsidRPr="00B24E4E">
        <w:rPr>
          <w:color w:val="000000" w:themeColor="text1"/>
        </w:rPr>
        <w:t xml:space="preserve"> (</w:t>
      </w:r>
      <w:r w:rsidRPr="004C2E7B">
        <w:rPr>
          <w:color w:val="000000" w:themeColor="text1"/>
        </w:rPr>
        <w:t>Senior Specialist in Agricultural Policy for the CRS</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4C2E7B">
        <w:rPr>
          <w:rStyle w:val="Hyperlink"/>
        </w:rPr>
        <w:t>http://nationalaglawcenter.org/wp-content/uploads/assets/crs/R40759.pdf</w:t>
      </w:r>
      <w:r w:rsidRPr="00CC4D49">
        <w:rPr>
          <w:color w:val="000000" w:themeColor="text1"/>
        </w:rPr>
        <w:t xml:space="preserve"> </w:t>
      </w:r>
      <w:r>
        <w:rPr>
          <w:color w:val="000000" w:themeColor="text1"/>
        </w:rPr>
        <w:t>(brackets added)</w:t>
      </w:r>
      <w:bookmarkEnd w:id="362"/>
      <w:bookmarkEnd w:id="363"/>
      <w:bookmarkEnd w:id="364"/>
      <w:bookmarkEnd w:id="365"/>
      <w:bookmarkEnd w:id="366"/>
      <w:bookmarkEnd w:id="367"/>
    </w:p>
    <w:p w14:paraId="1A79C7EC" w14:textId="77777777" w:rsidR="009B3247" w:rsidRDefault="009B3247" w:rsidP="009B3247">
      <w:pPr>
        <w:pStyle w:val="Evidence"/>
      </w:pPr>
      <w:r w:rsidRPr="00CC4D49">
        <w:t xml:space="preserve">The OECD study found that the cost savings of LRP relative to in-kind food aid are greatest for the two main commodities shipped to Sub-Saharan Africa (maize and corn/soy blend). The cost of locally procured maize and corn/soy blend (CSB) was 61% and 52%, respectively, that of in-kind food aid. Overall, the OECD study determined that the cost of in-kind food aid averaged 50% more than local food procurement and 33% more than regional food aid procurement. </w:t>
      </w:r>
    </w:p>
    <w:p w14:paraId="0A1AB7C2" w14:textId="77777777" w:rsidR="006E5970" w:rsidRPr="00B44E78" w:rsidRDefault="006E5970" w:rsidP="006E5970">
      <w:pPr>
        <w:pStyle w:val="Contention2"/>
      </w:pPr>
      <w:bookmarkStart w:id="368" w:name="_Toc526364026"/>
      <w:r>
        <w:lastRenderedPageBreak/>
        <w:t>Saving time helps families who would otherwise have to relocate and helps children grow up heathier</w:t>
      </w:r>
      <w:bookmarkEnd w:id="368"/>
    </w:p>
    <w:p w14:paraId="3E083E8E" w14:textId="77777777" w:rsidR="006E5970" w:rsidRPr="00D81D55" w:rsidRDefault="006E5970" w:rsidP="006E5970">
      <w:pPr>
        <w:pStyle w:val="Citation3"/>
        <w:spacing w:after="200"/>
        <w:rPr>
          <w:color w:val="000000" w:themeColor="text1"/>
          <w:u w:val="single"/>
        </w:rPr>
      </w:pPr>
      <w:bookmarkStart w:id="369" w:name="_Toc525910121"/>
      <w:bookmarkStart w:id="370" w:name="_Toc528833981"/>
      <w:r>
        <w:rPr>
          <w:color w:val="000000" w:themeColor="text1"/>
          <w:u w:val="single"/>
        </w:rPr>
        <w:t>Erin Lentz 2018</w:t>
      </w:r>
      <w:r w:rsidRPr="00B24E4E">
        <w:rPr>
          <w:color w:val="000000" w:themeColor="text1"/>
          <w:u w:val="single"/>
        </w:rPr>
        <w:t>.</w:t>
      </w:r>
      <w:r w:rsidRPr="00B24E4E">
        <w:rPr>
          <w:color w:val="000000" w:themeColor="text1"/>
        </w:rPr>
        <w:t xml:space="preserve"> </w:t>
      </w:r>
      <w:r>
        <w:rPr>
          <w:color w:val="000000" w:themeColor="text1"/>
        </w:rPr>
        <w:t>(</w:t>
      </w:r>
      <w:r w:rsidRPr="00467623">
        <w:rPr>
          <w:color w:val="000000" w:themeColor="text1"/>
        </w:rPr>
        <w:t>Assistant Professor of Lyndon B. J</w:t>
      </w:r>
      <w:r>
        <w:rPr>
          <w:color w:val="000000" w:themeColor="text1"/>
        </w:rPr>
        <w:t>ohnson School of Public Affairs at</w:t>
      </w:r>
      <w:r w:rsidRPr="00467623">
        <w:rPr>
          <w:color w:val="000000" w:themeColor="text1"/>
        </w:rPr>
        <w:t xml:space="preserve"> The University of Texas at Austin</w:t>
      </w:r>
      <w:r>
        <w:rPr>
          <w:color w:val="000000" w:themeColor="text1"/>
        </w:rPr>
        <w:t>. She has studied US</w:t>
      </w:r>
      <w:r w:rsidRPr="00467623">
        <w:rPr>
          <w:color w:val="000000" w:themeColor="text1"/>
        </w:rPr>
        <w:t xml:space="preserve"> and global food aid and food assistance policies for fourteen years, including publishing 16 peer reviewed articles and 4 book chapters on the topic.</w:t>
      </w:r>
      <w:r w:rsidRPr="00B24E4E">
        <w:rPr>
          <w:color w:val="000000" w:themeColor="text1"/>
        </w:rPr>
        <w:t xml:space="preserve">) </w:t>
      </w:r>
      <w:r>
        <w:rPr>
          <w:color w:val="000000" w:themeColor="text1"/>
        </w:rPr>
        <w:t>14 February</w:t>
      </w:r>
      <w:r w:rsidRPr="0043782F">
        <w:rPr>
          <w:color w:val="000000" w:themeColor="text1"/>
        </w:rPr>
        <w:t xml:space="preserve"> 201</w:t>
      </w:r>
      <w:r>
        <w:rPr>
          <w:color w:val="000000" w:themeColor="text1"/>
        </w:rPr>
        <w:t xml:space="preserve">8 </w:t>
      </w:r>
      <w:r w:rsidRPr="00B24E4E">
        <w:rPr>
          <w:color w:val="000000" w:themeColor="text1"/>
        </w:rPr>
        <w:t>“</w:t>
      </w:r>
      <w:r>
        <w:rPr>
          <w:color w:val="000000" w:themeColor="text1"/>
        </w:rPr>
        <w:t>T</w:t>
      </w:r>
      <w:r w:rsidRPr="00467623">
        <w:rPr>
          <w:color w:val="000000" w:themeColor="text1"/>
        </w:rPr>
        <w:t>estimony before the House Foreign Affairs Committee</w:t>
      </w:r>
      <w:r>
        <w:rPr>
          <w:color w:val="000000" w:themeColor="text1"/>
        </w:rPr>
        <w:t xml:space="preserve"> </w:t>
      </w:r>
      <w:r w:rsidRPr="00467623">
        <w:rPr>
          <w:color w:val="000000" w:themeColor="text1"/>
        </w:rPr>
        <w:t>Hearing on Modernizing Food Aid: Improving Effectiveness and Saving Lives</w:t>
      </w:r>
      <w:r w:rsidRPr="00B24E4E">
        <w:rPr>
          <w:color w:val="000000" w:themeColor="text1"/>
        </w:rPr>
        <w:t>”</w:t>
      </w:r>
      <w:r w:rsidRPr="00467623">
        <w:t xml:space="preserve"> </w:t>
      </w:r>
      <w:hyperlink r:id="rId16" w:history="1">
        <w:r w:rsidRPr="00467623">
          <w:rPr>
            <w:rStyle w:val="Hyperlink"/>
          </w:rPr>
          <w:t>https://docs.house.gov/meetings/FA/FA00/20180214/106858/HHRG-115-FA00-Wstate-LentzE-20180214.pdf</w:t>
        </w:r>
        <w:bookmarkEnd w:id="369"/>
        <w:bookmarkEnd w:id="370"/>
      </w:hyperlink>
    </w:p>
    <w:p w14:paraId="5D54A673" w14:textId="77777777" w:rsidR="006E5970" w:rsidRDefault="006E5970" w:rsidP="006E5970">
      <w:pPr>
        <w:pStyle w:val="Evidence"/>
      </w:pPr>
      <w:r w:rsidRPr="00467623">
        <w:t>Beyond cost savings, saving time also matters, for at least two reasons. First, hungry families on the verge of migrating in search of food cannot afford to stay in place and wait those extra months for delivery of assistance.</w:t>
      </w:r>
      <w:r w:rsidRPr="00467623">
        <w:rPr>
          <w:vertAlign w:val="superscript"/>
        </w:rPr>
        <w:t>16</w:t>
      </w:r>
      <w:r w:rsidRPr="00467623">
        <w:t xml:space="preserve"> Second, the 14 weeks saved when using the faster market-based food assistance works out to be approximately 10% of the first 1000 days. This 1000 day window between a woman’s pregnancy and her child’s second birthday is the most critical window for interventions to positively impact a child’s cognitive and physical development.</w:t>
      </w:r>
      <w:r w:rsidRPr="00467623">
        <w:rPr>
          <w:vertAlign w:val="superscript"/>
        </w:rPr>
        <w:t xml:space="preserve">17 </w:t>
      </w:r>
      <w:r w:rsidRPr="00467623">
        <w:t>Delivering food assistance faster during this crucial period of a child’s life can have lifelong benefits.</w:t>
      </w:r>
    </w:p>
    <w:p w14:paraId="3A59E5C7" w14:textId="573384DF" w:rsidR="00CA22AF" w:rsidRPr="00B879AD" w:rsidRDefault="00CA22AF" w:rsidP="00CA22AF">
      <w:pPr>
        <w:pStyle w:val="Contention1"/>
        <w:rPr>
          <w:rStyle w:val="ssens"/>
        </w:rPr>
      </w:pPr>
      <w:bookmarkStart w:id="371" w:name="_Toc526364027"/>
      <w:r>
        <w:rPr>
          <w:rStyle w:val="ssens"/>
        </w:rPr>
        <w:t>3.</w:t>
      </w:r>
      <w:r w:rsidRPr="00B879AD">
        <w:rPr>
          <w:rStyle w:val="ssens"/>
        </w:rPr>
        <w:t xml:space="preserve"> More Food Aid Can be Sent</w:t>
      </w:r>
      <w:bookmarkEnd w:id="371"/>
    </w:p>
    <w:p w14:paraId="492C0369" w14:textId="50ACCA8F" w:rsidR="00CA22AF" w:rsidRPr="00B879AD" w:rsidRDefault="00CA22AF" w:rsidP="00CA22AF">
      <w:pPr>
        <w:pStyle w:val="Contention2"/>
        <w:rPr>
          <w:rStyle w:val="ssens"/>
        </w:rPr>
      </w:pPr>
      <w:bookmarkStart w:id="372" w:name="_Toc526364028"/>
      <w:r>
        <w:rPr>
          <w:rStyle w:val="ssens"/>
        </w:rPr>
        <w:t>Since LRP is less expensive, more food aid can be sent</w:t>
      </w:r>
      <w:bookmarkEnd w:id="372"/>
    </w:p>
    <w:p w14:paraId="388BBED1" w14:textId="77777777" w:rsidR="00CA22AF" w:rsidRDefault="00CA22AF" w:rsidP="00CA22AF">
      <w:pPr>
        <w:pStyle w:val="Citation3"/>
        <w:spacing w:after="200"/>
        <w:rPr>
          <w:rStyle w:val="Hyperlink"/>
        </w:rPr>
      </w:pPr>
      <w:bookmarkStart w:id="373" w:name="_Toc517447252"/>
      <w:bookmarkStart w:id="374" w:name="_Toc517448317"/>
      <w:bookmarkStart w:id="375" w:name="_Toc517449720"/>
      <w:bookmarkStart w:id="376" w:name="_Toc517521467"/>
      <w:bookmarkStart w:id="377" w:name="_Toc517523935"/>
      <w:bookmarkStart w:id="378" w:name="_Toc517526341"/>
      <w:bookmarkStart w:id="379" w:name="_Toc525910123"/>
      <w:bookmarkStart w:id="380" w:name="_Toc528833982"/>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373"/>
      <w:bookmarkEnd w:id="374"/>
      <w:bookmarkEnd w:id="375"/>
      <w:bookmarkEnd w:id="376"/>
      <w:bookmarkEnd w:id="377"/>
      <w:bookmarkEnd w:id="378"/>
      <w:bookmarkEnd w:id="379"/>
      <w:bookmarkEnd w:id="380"/>
    </w:p>
    <w:p w14:paraId="64243270" w14:textId="2249150D" w:rsidR="00CA22AF" w:rsidRDefault="00CA22AF" w:rsidP="00CA22AF">
      <w:pPr>
        <w:pStyle w:val="Evidence"/>
      </w:pPr>
      <w:r w:rsidRPr="00B55BB8">
        <w:t xml:space="preserve">By avoiding expensive ocean shipping (subject to cargo preference requirements), a larger share of each taxpayer dollar can reach the intended recipient country, thus allowing a larger number of beneficiaries to be reached. </w:t>
      </w:r>
    </w:p>
    <w:p w14:paraId="4CD01477" w14:textId="3600EF76" w:rsidR="00291FCC" w:rsidRPr="00B879AD" w:rsidRDefault="00291FCC" w:rsidP="00291FCC">
      <w:pPr>
        <w:pStyle w:val="Contention2"/>
        <w:rPr>
          <w:rStyle w:val="ssens"/>
        </w:rPr>
      </w:pPr>
      <w:bookmarkStart w:id="381" w:name="_Toc526364029"/>
      <w:r>
        <w:rPr>
          <w:rStyle w:val="ssens"/>
        </w:rPr>
        <w:t>LRP:</w:t>
      </w:r>
      <w:r w:rsidRPr="00B879AD">
        <w:rPr>
          <w:rStyle w:val="ssens"/>
        </w:rPr>
        <w:t>More Food Aid Can be Sent</w:t>
      </w:r>
      <w:bookmarkEnd w:id="381"/>
    </w:p>
    <w:p w14:paraId="65ADFEAE" w14:textId="77777777" w:rsidR="00291FCC" w:rsidRPr="00CC4D49" w:rsidRDefault="00291FCC" w:rsidP="00291FCC">
      <w:pPr>
        <w:pStyle w:val="Citation3"/>
        <w:spacing w:after="200"/>
        <w:rPr>
          <w:i w:val="0"/>
          <w:color w:val="000000" w:themeColor="text1"/>
          <w:u w:val="single"/>
        </w:rPr>
      </w:pPr>
      <w:bookmarkStart w:id="382" w:name="_Toc517449697"/>
      <w:bookmarkStart w:id="383" w:name="_Toc517521447"/>
      <w:bookmarkStart w:id="384" w:name="_Toc517523911"/>
      <w:bookmarkStart w:id="385" w:name="_Toc517526310"/>
      <w:bookmarkStart w:id="386" w:name="_Toc525910085"/>
      <w:bookmarkStart w:id="387" w:name="_Toc528833983"/>
      <w:r w:rsidRPr="004C2E7B">
        <w:rPr>
          <w:color w:val="000000" w:themeColor="text1"/>
          <w:u w:val="single"/>
        </w:rPr>
        <w:t>Charles E. Hanrahan 2010</w:t>
      </w:r>
      <w:r w:rsidRPr="00B24E4E">
        <w:rPr>
          <w:color w:val="000000" w:themeColor="text1"/>
          <w:u w:val="single"/>
        </w:rPr>
        <w:t>.</w:t>
      </w:r>
      <w:r w:rsidRPr="00B24E4E">
        <w:rPr>
          <w:color w:val="000000" w:themeColor="text1"/>
        </w:rPr>
        <w:t xml:space="preserve"> (</w:t>
      </w:r>
      <w:r w:rsidRPr="004C2E7B">
        <w:rPr>
          <w:color w:val="000000" w:themeColor="text1"/>
        </w:rPr>
        <w:t>Senior Specialist in Agricultural Policy for the CRS</w:t>
      </w:r>
      <w:r>
        <w:rPr>
          <w:color w:val="000000" w:themeColor="text1"/>
        </w:rPr>
        <w:t>.</w:t>
      </w:r>
      <w:r w:rsidRPr="00B24E4E">
        <w:rPr>
          <w:color w:val="000000" w:themeColor="text1"/>
        </w:rPr>
        <w:t xml:space="preserve">) </w:t>
      </w:r>
      <w:r w:rsidRPr="0043782F">
        <w:rPr>
          <w:color w:val="000000" w:themeColor="text1"/>
        </w:rPr>
        <w:t>20</w:t>
      </w:r>
      <w:r>
        <w:rPr>
          <w:color w:val="000000" w:themeColor="text1"/>
        </w:rPr>
        <w:t xml:space="preserve"> </w:t>
      </w:r>
      <w:r w:rsidRPr="0043782F">
        <w:rPr>
          <w:color w:val="000000" w:themeColor="text1"/>
        </w:rPr>
        <w:t>December 2016</w:t>
      </w:r>
      <w:r>
        <w:rPr>
          <w:color w:val="000000" w:themeColor="text1"/>
        </w:rPr>
        <w:t xml:space="preserve"> </w:t>
      </w:r>
      <w:r w:rsidRPr="00B24E4E">
        <w:rPr>
          <w:color w:val="000000" w:themeColor="text1"/>
        </w:rPr>
        <w:t>“</w:t>
      </w:r>
      <w:r w:rsidRPr="00C871B0">
        <w:rPr>
          <w:color w:val="000000" w:themeColor="text1"/>
        </w:rPr>
        <w:t>Assessing the Impact of U.S. Food Assistance Delivery Policies on Child Mortality in Northern Kenya</w:t>
      </w:r>
      <w:r w:rsidRPr="00B24E4E">
        <w:rPr>
          <w:color w:val="000000" w:themeColor="text1"/>
        </w:rPr>
        <w:t xml:space="preserve">” </w:t>
      </w:r>
      <w:r w:rsidRPr="004C2E7B">
        <w:rPr>
          <w:rStyle w:val="Hyperlink"/>
        </w:rPr>
        <w:t>http://nationalaglawcenter.org/wp-content/uploads/assets/crs/R40759.pdf</w:t>
      </w:r>
      <w:r w:rsidRPr="00CC4D49">
        <w:rPr>
          <w:color w:val="000000" w:themeColor="text1"/>
        </w:rPr>
        <w:t xml:space="preserve"> </w:t>
      </w:r>
      <w:r>
        <w:rPr>
          <w:color w:val="000000" w:themeColor="text1"/>
        </w:rPr>
        <w:t>(brackets added)</w:t>
      </w:r>
      <w:bookmarkEnd w:id="382"/>
      <w:bookmarkEnd w:id="383"/>
      <w:bookmarkEnd w:id="384"/>
      <w:bookmarkEnd w:id="385"/>
      <w:bookmarkEnd w:id="386"/>
      <w:bookmarkEnd w:id="387"/>
    </w:p>
    <w:p w14:paraId="5F10572A" w14:textId="77777777" w:rsidR="00291FCC" w:rsidRPr="00CC4D49" w:rsidRDefault="00291FCC" w:rsidP="00291FCC">
      <w:pPr>
        <w:pStyle w:val="Evidence"/>
      </w:pPr>
      <w:r w:rsidRPr="00CC4D49">
        <w:t xml:space="preserve">The MSU report found that there were cost savings when LRP was used instead of in-kind food aid. Using LRP rather than in-kind donations of maize (corn) in three Sub-Saharan African countries (Kenya, Uganda, and Zambia) over a five-year period saved nearly $68 million and allowed 75% more food aid to be provided to beneficiaries, according to the MSU report. </w:t>
      </w:r>
    </w:p>
    <w:p w14:paraId="54CCEF32" w14:textId="50F82726" w:rsidR="006E7C63" w:rsidRDefault="00CA22AF" w:rsidP="006E7C63">
      <w:pPr>
        <w:pStyle w:val="Contention1"/>
      </w:pPr>
      <w:bookmarkStart w:id="388" w:name="_Toc526364030"/>
      <w:r>
        <w:t>4</w:t>
      </w:r>
      <w:r w:rsidR="006E7C63">
        <w:t xml:space="preserve">. </w:t>
      </w:r>
      <w:r w:rsidR="00521445">
        <w:t>LRP</w:t>
      </w:r>
      <w:r w:rsidR="009C138C">
        <w:t xml:space="preserve"> is better for the localities</w:t>
      </w:r>
      <w:bookmarkEnd w:id="388"/>
    </w:p>
    <w:p w14:paraId="71610435" w14:textId="62505D6E" w:rsidR="00E6591D" w:rsidRDefault="00B879AD" w:rsidP="00E6591D">
      <w:pPr>
        <w:pStyle w:val="Contention2"/>
      </w:pPr>
      <w:bookmarkStart w:id="389" w:name="_Toc526364031"/>
      <w:r>
        <w:t>Food Aid r</w:t>
      </w:r>
      <w:r w:rsidR="00E6591D">
        <w:t>ecipients prefer LRP</w:t>
      </w:r>
      <w:bookmarkEnd w:id="389"/>
    </w:p>
    <w:p w14:paraId="33E73F91" w14:textId="77777777" w:rsidR="00E6591D" w:rsidRPr="00D81D55" w:rsidRDefault="00E6591D" w:rsidP="00E6591D">
      <w:pPr>
        <w:pStyle w:val="Citation3"/>
        <w:spacing w:after="200"/>
        <w:rPr>
          <w:color w:val="000000" w:themeColor="text1"/>
          <w:u w:val="single"/>
        </w:rPr>
      </w:pPr>
      <w:bookmarkStart w:id="390" w:name="_Toc517447269"/>
      <w:bookmarkStart w:id="391" w:name="_Toc517448336"/>
      <w:bookmarkStart w:id="392" w:name="_Toc517449721"/>
      <w:bookmarkStart w:id="393" w:name="_Toc517521468"/>
      <w:bookmarkStart w:id="394" w:name="_Toc517523936"/>
      <w:bookmarkStart w:id="395" w:name="_Toc517526342"/>
      <w:bookmarkStart w:id="396" w:name="_Toc525910124"/>
      <w:bookmarkStart w:id="397" w:name="_Toc528833984"/>
      <w:r w:rsidRPr="002C0FE4">
        <w:rPr>
          <w:color w:val="000000" w:themeColor="text1"/>
          <w:u w:val="single"/>
        </w:rPr>
        <w:t>Marc F. Bellemare</w:t>
      </w:r>
      <w:r w:rsidRPr="00D81D55">
        <w:rPr>
          <w:color w:val="000000" w:themeColor="text1"/>
          <w:u w:val="single"/>
        </w:rPr>
        <w:t xml:space="preserve"> </w:t>
      </w:r>
      <w:r>
        <w:rPr>
          <w:color w:val="000000" w:themeColor="text1"/>
          <w:u w:val="single"/>
        </w:rPr>
        <w:t>2013</w:t>
      </w:r>
      <w:r w:rsidRPr="00B24E4E">
        <w:rPr>
          <w:color w:val="000000" w:themeColor="text1"/>
          <w:u w:val="single"/>
        </w:rPr>
        <w:t>.</w:t>
      </w:r>
      <w:r w:rsidRPr="00B24E4E">
        <w:rPr>
          <w:color w:val="000000" w:themeColor="text1"/>
        </w:rPr>
        <w:t xml:space="preserve"> (</w:t>
      </w:r>
      <w:r w:rsidRPr="002C0FE4">
        <w:rPr>
          <w:color w:val="000000" w:themeColor="text1"/>
        </w:rPr>
        <w:t xml:space="preserve">associate professor in the Department of Applied Economics at the University of Minnesota, where </w:t>
      </w:r>
      <w:r>
        <w:rPr>
          <w:color w:val="000000" w:themeColor="text1"/>
        </w:rPr>
        <w:t>he</w:t>
      </w:r>
      <w:r w:rsidRPr="002C0FE4">
        <w:rPr>
          <w:color w:val="000000" w:themeColor="text1"/>
        </w:rPr>
        <w:t xml:space="preserve"> also direct</w:t>
      </w:r>
      <w:r>
        <w:rPr>
          <w:color w:val="000000" w:themeColor="text1"/>
        </w:rPr>
        <w:t>s</w:t>
      </w:r>
      <w:r w:rsidRPr="002C0FE4">
        <w:rPr>
          <w:color w:val="000000" w:themeColor="text1"/>
        </w:rPr>
        <w:t xml:space="preserve"> the Center for Internatio</w:t>
      </w:r>
      <w:r>
        <w:rPr>
          <w:color w:val="000000" w:themeColor="text1"/>
        </w:rPr>
        <w:t xml:space="preserve">nal Food and Agricultural Policy. </w:t>
      </w:r>
      <w:r w:rsidRPr="002C0FE4">
        <w:rPr>
          <w:color w:val="000000" w:themeColor="text1"/>
        </w:rPr>
        <w:t xml:space="preserve">For </w:t>
      </w:r>
      <w:r>
        <w:rPr>
          <w:color w:val="000000" w:themeColor="text1"/>
        </w:rPr>
        <w:t>his</w:t>
      </w:r>
      <w:r w:rsidRPr="002C0FE4">
        <w:rPr>
          <w:color w:val="000000" w:themeColor="text1"/>
        </w:rPr>
        <w:t xml:space="preserve"> research, </w:t>
      </w:r>
      <w:r>
        <w:rPr>
          <w:color w:val="000000" w:themeColor="text1"/>
        </w:rPr>
        <w:t>he</w:t>
      </w:r>
      <w:r w:rsidRPr="002C0FE4">
        <w:rPr>
          <w:color w:val="000000" w:themeColor="text1"/>
        </w:rPr>
        <w:t xml:space="preserve"> have won the Agricultural and Applied Economics Association’s (AAEA) Outstanding Doctoral Dissertation Award in 2007, the AAEA’s Outstanding American Journal of Agricultural Economics Article award in 2011 (with Zack Brown), and the AAEA’s Quality of Research Discovery awards in 2014 (with Chris Barrett and David Just). </w:t>
      </w:r>
      <w:r>
        <w:rPr>
          <w:color w:val="000000" w:themeColor="text1"/>
        </w:rPr>
        <w:t>He</w:t>
      </w:r>
      <w:r w:rsidRPr="002C0FE4">
        <w:rPr>
          <w:color w:val="000000" w:themeColor="text1"/>
        </w:rPr>
        <w:t xml:space="preserve"> also won the European Association of Agricultural Economists’ Quality of Research Discovery Award (also with Chris Barrett and David Just)</w:t>
      </w:r>
      <w:r>
        <w:rPr>
          <w:color w:val="000000" w:themeColor="text1"/>
        </w:rPr>
        <w:t xml:space="preserve"> in 2014</w:t>
      </w:r>
      <w:r w:rsidRPr="00F55822">
        <w:rPr>
          <w:color w:val="000000" w:themeColor="text1"/>
        </w:rPr>
        <w:t>.</w:t>
      </w:r>
      <w:r w:rsidRPr="00B24E4E">
        <w:rPr>
          <w:color w:val="000000" w:themeColor="text1"/>
        </w:rPr>
        <w:t xml:space="preserve">) </w:t>
      </w:r>
      <w:r>
        <w:rPr>
          <w:color w:val="000000" w:themeColor="text1"/>
        </w:rPr>
        <w:t>6 March</w:t>
      </w:r>
      <w:r w:rsidRPr="0043782F">
        <w:rPr>
          <w:color w:val="000000" w:themeColor="text1"/>
        </w:rPr>
        <w:t xml:space="preserve"> 201</w:t>
      </w:r>
      <w:r>
        <w:rPr>
          <w:color w:val="000000" w:themeColor="text1"/>
        </w:rPr>
        <w:t xml:space="preserve">3 </w:t>
      </w:r>
      <w:r w:rsidRPr="00B24E4E">
        <w:rPr>
          <w:color w:val="000000" w:themeColor="text1"/>
        </w:rPr>
        <w:t>“</w:t>
      </w:r>
      <w:r w:rsidRPr="002C0FE4">
        <w:rPr>
          <w:color w:val="000000" w:themeColor="text1"/>
        </w:rPr>
        <w:t>Food Aid: Why Local and Regional Procurement Is Better (Updated)</w:t>
      </w:r>
      <w:r w:rsidRPr="00B24E4E">
        <w:rPr>
          <w:color w:val="000000" w:themeColor="text1"/>
        </w:rPr>
        <w:t xml:space="preserve">” </w:t>
      </w:r>
      <w:r w:rsidRPr="002C0FE4">
        <w:rPr>
          <w:rStyle w:val="Hyperlink"/>
        </w:rPr>
        <w:t>http://marcfbellemare.com/wordpress/8526</w:t>
      </w:r>
      <w:bookmarkEnd w:id="390"/>
      <w:bookmarkEnd w:id="391"/>
      <w:bookmarkEnd w:id="392"/>
      <w:bookmarkEnd w:id="393"/>
      <w:bookmarkEnd w:id="394"/>
      <w:bookmarkEnd w:id="395"/>
      <w:bookmarkEnd w:id="396"/>
      <w:bookmarkEnd w:id="397"/>
    </w:p>
    <w:p w14:paraId="497E5D11" w14:textId="77777777" w:rsidR="00E6591D" w:rsidRPr="00B879AD" w:rsidRDefault="00E6591D" w:rsidP="00E6591D">
      <w:pPr>
        <w:pStyle w:val="Evidence"/>
        <w:rPr>
          <w:u w:val="single"/>
        </w:rPr>
      </w:pPr>
      <w:r w:rsidRPr="002C0FE4">
        <w:t>In the </w:t>
      </w:r>
      <w:hyperlink r:id="rId17" w:tgtFrame="_blank" w:tooltip="Violette et al. (WD, forthcoming)" w:history="1">
        <w:r w:rsidRPr="002C0FE4">
          <w:rPr>
            <w:rStyle w:val="Hyperlink"/>
          </w:rPr>
          <w:t>second paper</w:t>
        </w:r>
      </w:hyperlink>
      <w:r w:rsidRPr="002C0FE4">
        <w:t xml:space="preserve">, </w:t>
      </w:r>
      <w:r w:rsidRPr="00B879AD">
        <w:rPr>
          <w:u w:val="single"/>
        </w:rPr>
        <w:t>William Violette and his coauthors find that</w:t>
      </w:r>
    </w:p>
    <w:p w14:paraId="0FC52248" w14:textId="77777777" w:rsidR="00E6591D" w:rsidRPr="00B879AD" w:rsidRDefault="00E6591D" w:rsidP="00E6591D">
      <w:pPr>
        <w:pStyle w:val="Evidence"/>
        <w:ind w:left="720"/>
        <w:rPr>
          <w:b/>
          <w:u w:val="single"/>
        </w:rPr>
      </w:pPr>
      <w:r w:rsidRPr="00B879AD">
        <w:rPr>
          <w:b/>
          <w:u w:val="single"/>
        </w:rPr>
        <w:t>[R]ecipients of locally procured rations are generally more satisfied with the commodities they receive than are recipients of US-sourced foods. This pattern is especially pronounced among less-well-off recipients.</w:t>
      </w:r>
    </w:p>
    <w:p w14:paraId="18C0D41D" w14:textId="77777777" w:rsidR="00E6591D" w:rsidRDefault="00E6591D" w:rsidP="00E6591D">
      <w:pPr>
        <w:pStyle w:val="Evidence"/>
        <w:rPr>
          <w:u w:val="single"/>
        </w:rPr>
      </w:pPr>
      <w:r w:rsidRPr="00B879AD">
        <w:rPr>
          <w:u w:val="single"/>
        </w:rPr>
        <w:lastRenderedPageBreak/>
        <w:t>In other words: LRP means food aid that is generally cheaper and quicker to get to target populations, and those target recipients like the food aid rations they receive under LRP more than food aid rations purchased in the US.</w:t>
      </w:r>
    </w:p>
    <w:p w14:paraId="68DA72A5" w14:textId="205C0680" w:rsidR="00246359" w:rsidRDefault="00246359" w:rsidP="00246359">
      <w:pPr>
        <w:pStyle w:val="Contention2"/>
      </w:pPr>
      <w:bookmarkStart w:id="398" w:name="_Toc526364032"/>
      <w:r>
        <w:t>Cash provides more appropriate food aid</w:t>
      </w:r>
      <w:bookmarkEnd w:id="398"/>
    </w:p>
    <w:p w14:paraId="1F6D2379" w14:textId="77777777" w:rsidR="00246359" w:rsidRDefault="00246359" w:rsidP="00246359">
      <w:pPr>
        <w:pStyle w:val="Citation3"/>
        <w:spacing w:after="200"/>
        <w:rPr>
          <w:rStyle w:val="Hyperlink"/>
        </w:rPr>
      </w:pPr>
      <w:bookmarkStart w:id="399" w:name="_Toc517526343"/>
      <w:bookmarkStart w:id="400" w:name="_Toc525910125"/>
      <w:bookmarkStart w:id="401" w:name="_Toc528833985"/>
      <w:r>
        <w:rPr>
          <w:color w:val="000000" w:themeColor="text1"/>
          <w:u w:val="single"/>
        </w:rPr>
        <w:t xml:space="preserve">Oxfam International </w:t>
      </w:r>
      <w:r w:rsidRPr="003D14F3">
        <w:rPr>
          <w:color w:val="000000" w:themeColor="text1"/>
          <w:u w:val="single"/>
        </w:rPr>
        <w:t>20</w:t>
      </w:r>
      <w:r>
        <w:rPr>
          <w:color w:val="000000" w:themeColor="text1"/>
          <w:u w:val="single"/>
        </w:rPr>
        <w:t>05</w:t>
      </w:r>
      <w:r w:rsidRPr="00B24E4E">
        <w:rPr>
          <w:color w:val="000000" w:themeColor="text1"/>
          <w:u w:val="single"/>
        </w:rPr>
        <w:t>.</w:t>
      </w:r>
      <w:r w:rsidRPr="00B24E4E">
        <w:rPr>
          <w:color w:val="000000" w:themeColor="text1"/>
        </w:rPr>
        <w:t xml:space="preserve"> (</w:t>
      </w:r>
      <w:r>
        <w:rPr>
          <w:color w:val="000000" w:themeColor="text1"/>
        </w:rPr>
        <w:t>t</w:t>
      </w:r>
      <w:r w:rsidRPr="0010290D">
        <w:rPr>
          <w:color w:val="000000" w:themeColor="text1"/>
        </w:rPr>
        <w:t xml:space="preserve">his paper was written by Gawain Kripke. It relies heavily on a draft written by Sarah K. Lowder, and Oxfam acknowledges her contribution to this work. Oxfam was </w:t>
      </w:r>
      <w:r>
        <w:rPr>
          <w:color w:val="000000" w:themeColor="text1"/>
        </w:rPr>
        <w:t xml:space="preserve">also </w:t>
      </w:r>
      <w:r w:rsidRPr="0010290D">
        <w:rPr>
          <w:color w:val="000000" w:themeColor="text1"/>
        </w:rPr>
        <w:t>assisted by insights from Professor Chris Barrett. His book, co-authored with D.G. Maxwell, is an important contribution to understanding food aid and the opportunities to improve it. Thanks also to Professors Linda Young and Philip Abbott for their constructive criticisms. In addition, Oxfam wishes to express appreciation for the contributions of Mark Ludwick, Angele Kwemo, and Stephanie Fell, and especially of Emily Alpert, who provided extensive research, writing, and editing support.</w:t>
      </w:r>
      <w:r>
        <w:rPr>
          <w:color w:val="000000" w:themeColor="text1"/>
        </w:rPr>
        <w:t xml:space="preserve"> </w:t>
      </w:r>
      <w:r w:rsidRPr="0010290D">
        <w:rPr>
          <w:color w:val="000000" w:themeColor="text1"/>
        </w:rPr>
        <w:t>This paper is part of a series written to inform public debate on development and humanitarian policy issues</w:t>
      </w:r>
      <w:r w:rsidRPr="00F55822">
        <w:rPr>
          <w:color w:val="000000" w:themeColor="text1"/>
        </w:rPr>
        <w:t>.</w:t>
      </w:r>
      <w:r w:rsidRPr="00B24E4E">
        <w:rPr>
          <w:color w:val="000000" w:themeColor="text1"/>
        </w:rPr>
        <w:t xml:space="preserve">) </w:t>
      </w:r>
      <w:r>
        <w:rPr>
          <w:color w:val="000000" w:themeColor="text1"/>
        </w:rPr>
        <w:t>March</w:t>
      </w:r>
      <w:r w:rsidRPr="003D14F3">
        <w:rPr>
          <w:color w:val="000000" w:themeColor="text1"/>
        </w:rPr>
        <w:t xml:space="preserve"> </w:t>
      </w:r>
      <w:r w:rsidRPr="0043782F">
        <w:rPr>
          <w:color w:val="000000" w:themeColor="text1"/>
        </w:rPr>
        <w:t>20</w:t>
      </w:r>
      <w:r>
        <w:rPr>
          <w:color w:val="000000" w:themeColor="text1"/>
        </w:rPr>
        <w:t xml:space="preserve">05 </w:t>
      </w:r>
      <w:r w:rsidRPr="00B24E4E">
        <w:rPr>
          <w:color w:val="000000" w:themeColor="text1"/>
        </w:rPr>
        <w:t>“</w:t>
      </w:r>
      <w:r>
        <w:rPr>
          <w:color w:val="000000" w:themeColor="text1"/>
        </w:rPr>
        <w:t>Food Aid or Hidden Dumping?</w:t>
      </w:r>
      <w:r w:rsidRPr="00B24E4E">
        <w:rPr>
          <w:color w:val="000000" w:themeColor="text1"/>
        </w:rPr>
        <w:t xml:space="preserve">” </w:t>
      </w:r>
      <w:r w:rsidRPr="009C138C">
        <w:rPr>
          <w:rStyle w:val="Hyperlink"/>
        </w:rPr>
        <w:t>https://www.oxfam.org/sites/www.oxfam.org/files/bp71_food_aid.pdf</w:t>
      </w:r>
      <w:bookmarkEnd w:id="399"/>
      <w:bookmarkEnd w:id="400"/>
      <w:bookmarkEnd w:id="401"/>
    </w:p>
    <w:p w14:paraId="38F69247" w14:textId="77777777" w:rsidR="00246359" w:rsidRPr="002C2EF7" w:rsidRDefault="00246359" w:rsidP="00246359">
      <w:pPr>
        <w:pStyle w:val="Evidence"/>
      </w:pPr>
      <w:r w:rsidRPr="002C2EF7">
        <w:t>Thirdly, cash can be used to procure better, or more appropriate, food aid. Rather than limiting food aid to commodities available in donor countries, cash can be used to procure food that is more appropriate to local conditions and tastes. In the past, there have been serious mismatches between food aid donations and recipient needs. There are many anecdotal examples of food aid donations that require unfamiliar preparation or impose new burdens on recipients through introduction of exotic foods that are not well suited to local conditions.</w:t>
      </w:r>
    </w:p>
    <w:p w14:paraId="20263903" w14:textId="182A1F35" w:rsidR="00DD7949" w:rsidRDefault="00CA22AF" w:rsidP="00DD7949">
      <w:pPr>
        <w:pStyle w:val="Contention1"/>
      </w:pPr>
      <w:bookmarkStart w:id="402" w:name="_Toc526364033"/>
      <w:bookmarkStart w:id="403" w:name="_Toc517441233"/>
      <w:bookmarkStart w:id="404" w:name="_Toc517445052"/>
      <w:r>
        <w:t>5</w:t>
      </w:r>
      <w:r w:rsidR="00DD7949">
        <w:t>. LRP is good for when there are other factors</w:t>
      </w:r>
      <w:bookmarkEnd w:id="402"/>
    </w:p>
    <w:p w14:paraId="6242DD37" w14:textId="79AEAC8B" w:rsidR="00DD7949" w:rsidRDefault="00DD7949" w:rsidP="00DD7949">
      <w:pPr>
        <w:pStyle w:val="Contention2"/>
      </w:pPr>
      <w:bookmarkStart w:id="405" w:name="_Toc526364034"/>
      <w:r>
        <w:t>LRP is flexible</w:t>
      </w:r>
      <w:bookmarkEnd w:id="405"/>
    </w:p>
    <w:p w14:paraId="2E6AA09B" w14:textId="77777777" w:rsidR="00DD7949" w:rsidRDefault="00DD7949" w:rsidP="00DD7949">
      <w:pPr>
        <w:pStyle w:val="Citation3"/>
        <w:spacing w:after="200"/>
        <w:rPr>
          <w:rStyle w:val="Hyperlink"/>
        </w:rPr>
      </w:pPr>
      <w:bookmarkStart w:id="406" w:name="_Toc517445772"/>
      <w:bookmarkStart w:id="407" w:name="_Toc517447270"/>
      <w:bookmarkStart w:id="408" w:name="_Toc517448337"/>
      <w:bookmarkStart w:id="409" w:name="_Toc517449722"/>
      <w:bookmarkStart w:id="410" w:name="_Toc517521469"/>
      <w:bookmarkStart w:id="411" w:name="_Toc517523937"/>
      <w:bookmarkStart w:id="412" w:name="_Toc517526344"/>
      <w:bookmarkStart w:id="413" w:name="_Toc525910126"/>
      <w:bookmarkStart w:id="414" w:name="_Toc528833986"/>
      <w:r w:rsidRPr="003D14F3">
        <w:rPr>
          <w:color w:val="000000" w:themeColor="text1"/>
          <w:u w:val="single"/>
        </w:rPr>
        <w:t>Randy Schnepf</w:t>
      </w:r>
      <w:r>
        <w:rPr>
          <w:color w:val="000000" w:themeColor="text1"/>
          <w:u w:val="single"/>
        </w:rPr>
        <w:t xml:space="preserve"> </w:t>
      </w:r>
      <w:r w:rsidRPr="003D14F3">
        <w:rPr>
          <w:color w:val="000000" w:themeColor="text1"/>
          <w:u w:val="single"/>
        </w:rPr>
        <w:t>2014</w:t>
      </w:r>
      <w:r w:rsidRPr="00B24E4E">
        <w:rPr>
          <w:color w:val="000000" w:themeColor="text1"/>
          <w:u w:val="single"/>
        </w:rPr>
        <w:t>.</w:t>
      </w:r>
      <w:r w:rsidRPr="00B24E4E">
        <w:rPr>
          <w:color w:val="000000" w:themeColor="text1"/>
        </w:rPr>
        <w:t xml:space="preserve"> (</w:t>
      </w:r>
      <w:r w:rsidRPr="003D14F3">
        <w:rPr>
          <w:color w:val="000000" w:themeColor="text1"/>
        </w:rPr>
        <w:t>Specialist in Agricultural Policy</w:t>
      </w:r>
      <w:r w:rsidRPr="00F55822">
        <w:rPr>
          <w:color w:val="000000" w:themeColor="text1"/>
        </w:rPr>
        <w:t>.</w:t>
      </w:r>
      <w:r w:rsidRPr="00B24E4E">
        <w:rPr>
          <w:color w:val="000000" w:themeColor="text1"/>
        </w:rPr>
        <w:t xml:space="preserve">) </w:t>
      </w:r>
      <w:r>
        <w:rPr>
          <w:color w:val="000000" w:themeColor="text1"/>
        </w:rPr>
        <w:t xml:space="preserve">University of North Texas Digital Library, 28 </w:t>
      </w:r>
      <w:r w:rsidRPr="003D14F3">
        <w:rPr>
          <w:color w:val="000000" w:themeColor="text1"/>
        </w:rPr>
        <w:t xml:space="preserve">May </w:t>
      </w:r>
      <w:r w:rsidRPr="0043782F">
        <w:rPr>
          <w:color w:val="000000" w:themeColor="text1"/>
        </w:rPr>
        <w:t>201</w:t>
      </w:r>
      <w:r>
        <w:rPr>
          <w:color w:val="000000" w:themeColor="text1"/>
        </w:rPr>
        <w:t xml:space="preserve">4 </w:t>
      </w:r>
      <w:r w:rsidRPr="00B24E4E">
        <w:rPr>
          <w:color w:val="000000" w:themeColor="text1"/>
        </w:rPr>
        <w:t>“</w:t>
      </w:r>
      <w:r w:rsidRPr="003D14F3">
        <w:rPr>
          <w:color w:val="000000" w:themeColor="text1"/>
        </w:rPr>
        <w:t>International Food Aid Programs: Background and Issues</w:t>
      </w:r>
      <w:r w:rsidRPr="00B24E4E">
        <w:rPr>
          <w:color w:val="000000" w:themeColor="text1"/>
        </w:rPr>
        <w:t xml:space="preserve">” </w:t>
      </w:r>
      <w:r w:rsidRPr="003D14F3">
        <w:rPr>
          <w:rStyle w:val="Hyperlink"/>
        </w:rPr>
        <w:t>https://digital.library.unt.edu/ark:/67531/metadc306429/m1/1/high_res_d/R41072_2014May28.pdf</w:t>
      </w:r>
      <w:bookmarkEnd w:id="403"/>
      <w:bookmarkEnd w:id="404"/>
      <w:bookmarkEnd w:id="406"/>
      <w:bookmarkEnd w:id="407"/>
      <w:bookmarkEnd w:id="408"/>
      <w:bookmarkEnd w:id="409"/>
      <w:bookmarkEnd w:id="410"/>
      <w:bookmarkEnd w:id="411"/>
      <w:bookmarkEnd w:id="412"/>
      <w:bookmarkEnd w:id="413"/>
      <w:bookmarkEnd w:id="414"/>
    </w:p>
    <w:p w14:paraId="4BA01B45" w14:textId="77777777" w:rsidR="00DD7949" w:rsidRDefault="00DD7949" w:rsidP="00DD7949">
      <w:pPr>
        <w:pStyle w:val="Evidence"/>
      </w:pPr>
      <w:r w:rsidRPr="00681AE5">
        <w:rPr>
          <w:b/>
        </w:rPr>
        <w:t>Flexibility</w:t>
      </w:r>
      <w:r w:rsidRPr="00681AE5">
        <w:t>—Food vouchers and cash transfers can be used when a rapid response is needed, people are physically spread out or highly mobile, or there are security concerns about moving in-kind food or making cash transfers into the affected region.</w:t>
      </w:r>
    </w:p>
    <w:p w14:paraId="282A734C" w14:textId="2D49C38E" w:rsidR="00D462AA" w:rsidRDefault="00D462AA" w:rsidP="00D462AA">
      <w:pPr>
        <w:pStyle w:val="Title2"/>
      </w:pPr>
      <w:bookmarkStart w:id="415" w:name="_Toc526364035"/>
      <w:r>
        <w:lastRenderedPageBreak/>
        <w:t>Works Cited</w:t>
      </w:r>
      <w:bookmarkEnd w:id="415"/>
    </w:p>
    <w:p w14:paraId="7B311DEE" w14:textId="77777777" w:rsidR="001E11EE" w:rsidRDefault="00B636EB">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1E11EE" w:rsidRPr="003F3191">
        <w:rPr>
          <w:noProof/>
          <w:color w:val="000000" w:themeColor="text1"/>
        </w:rPr>
        <w:t xml:space="preserve">World Food Programme 2017. (Assisting 80 million people in around 80 countries each year, the World Food Programme (WFP) is the leading humanitarian organization saving lives and changing lives, delivering food assistance in emergencies and working with communities to improve nutrition and build resilience.) 30 January 2017 “Zero Hunger” </w:t>
      </w:r>
      <w:r w:rsidR="001E11EE" w:rsidRPr="003F3191">
        <w:rPr>
          <w:noProof/>
          <w:color w:val="7F7F7F"/>
          <w:u w:val="dotted" w:color="7F7F7F"/>
        </w:rPr>
        <w:t>http://www1.wfp.org/zero-hunger</w:t>
      </w:r>
    </w:p>
    <w:p w14:paraId="265629ED"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Vincent H. Smith and Ryan Nabil 2016. (Smith – a visiting scholar and the director of Agricultural Studies at the American Enterprise Institute and professor of economics and co-director of the Agricultural Marketing Policy Center at Montana State University. Nabil – a researcher at the American Enterprise Institute.) 2 November 2016 “US food aid’s costly problem” </w:t>
      </w:r>
      <w:r w:rsidRPr="003F3191">
        <w:rPr>
          <w:noProof/>
          <w:color w:val="7F7F7F"/>
          <w:u w:val="dotted" w:color="7F7F7F"/>
        </w:rPr>
        <w:t>http://www.aei.org/publication/us-food-aids-costly-problem/</w:t>
      </w:r>
    </w:p>
    <w:p w14:paraId="52932351"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rPr>
        <w:t>Rep. Eliot Engel</w:t>
      </w:r>
      <w:r w:rsidRPr="003F3191">
        <w:rPr>
          <w:noProof/>
          <w:color w:val="000000" w:themeColor="text1"/>
        </w:rPr>
        <w:t xml:space="preserve"> 2018. (Representative of New York on the House Committee on Foreign Affairs</w:t>
      </w:r>
      <w:r>
        <w:rPr>
          <w:noProof/>
        </w:rPr>
        <w:t>. This was part of the hearing before the House Committee on Foreign Affairs</w:t>
      </w:r>
      <w:r w:rsidRPr="003F3191">
        <w:rPr>
          <w:noProof/>
          <w:color w:val="000000" w:themeColor="text1"/>
        </w:rPr>
        <w:t>.) 14 February 2018 “Modernizing Food Aid: Improving Effectiveness and Saving Lives”</w:t>
      </w:r>
      <w:r>
        <w:rPr>
          <w:noProof/>
        </w:rPr>
        <w:t xml:space="preserve"> </w:t>
      </w:r>
      <w:r w:rsidRPr="003F3191">
        <w:rPr>
          <w:noProof/>
          <w:color w:val="7F7F7F"/>
          <w:u w:val="dotted" w:color="7F7F7F"/>
        </w:rPr>
        <w:t>https://docs.house.gov/meetings/FA/FA00/20180214/106858/HHRG-115-FA00-Transcript-20180214.pdf</w:t>
      </w:r>
    </w:p>
    <w:p w14:paraId="71BEB96F"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Randy Schnepf 2014. (Specialist in Agricultural Policy.) University of North Texas Digital Library, 28 May 2014 “International Food Aid Programs: Background and Issues” </w:t>
      </w:r>
      <w:r w:rsidRPr="003F3191">
        <w:rPr>
          <w:noProof/>
          <w:color w:val="7F7F7F"/>
          <w:u w:val="dotted" w:color="7F7F7F"/>
        </w:rPr>
        <w:t>https://digital.library.unt.edu/ark:/67531/metadc306429/m1/1/high_res_d/R41072_2014May28.pdf</w:t>
      </w:r>
    </w:p>
    <w:p w14:paraId="3CDCBD74"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Erin Lentz 2015. (Opinion Contributor to U.S. News and World Report. She is also an assistant professor at the Lyndon B. Johnson School of Public Affairs at the University of Texas and a Public Voices Fellow.) Penn State Journal of Law &amp; International Affairs, February 2015 “The Future of Food Assistance: Opportunities and Challenges” </w:t>
      </w:r>
      <w:r w:rsidRPr="003F3191">
        <w:rPr>
          <w:noProof/>
          <w:color w:val="7F7F7F"/>
          <w:u w:val="dotted" w:color="7F7F7F"/>
        </w:rPr>
        <w:t>https://elibrary.law.psu.edu/cgi/viewcontent.cgi?referer=https://www.google.com/&amp;httpsredir=1&amp;article=1096&amp;context=jlia</w:t>
      </w:r>
    </w:p>
    <w:p w14:paraId="79AD4CB6"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Alex Nikulkov, Christopher B. Barrett, Andrew G. Mude, and Lawrence M. Wein 2016. (Nikulkov - Graduate School of Business, Stanford University, Stanford, California. Barrett - professor and deputy dean at the SC Johnson College of Business at Cornell University. Mude - International Livestock Research Institute, Nairobi, Kenya. Wein - Graduate School of Business, Stanford Univ.) 20 December 2016 “Assessing the Impact of U.S. Food Assistance Delivery Policies on Child Mortality in Northern Kenya” </w:t>
      </w:r>
      <w:r w:rsidRPr="003F3191">
        <w:rPr>
          <w:noProof/>
          <w:color w:val="7F7F7F"/>
          <w:u w:val="dotted" w:color="7F7F7F"/>
        </w:rPr>
        <w:t>http://journals.plos.org/plosone/article/file?id=10.1371/journal.pone.0168432&amp;type=printable</w:t>
      </w:r>
    </w:p>
    <w:p w14:paraId="0864E073"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Oxfam International 2005. (Oxfam is an international NGO that does food aid in poor countries; this paper was written by Gawain Kripke. It relies heavily on a draft written by Sarah K. Lowder, also assisted by insights from Professor Chris Barrett) March 2005 “Food Aid or Hidden Dumping?” </w:t>
      </w:r>
      <w:r w:rsidRPr="003F3191">
        <w:rPr>
          <w:noProof/>
          <w:color w:val="7F7F7F"/>
          <w:u w:val="dotted" w:color="7F7F7F"/>
        </w:rPr>
        <w:t>https://www.oxfam.org/sites/www.oxfam.org/files/bp71_food_aid.pdf</w:t>
      </w:r>
    </w:p>
    <w:p w14:paraId="22A28772"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Celia W. Dugger 2007. (American journalist who is deputy science editor of The New York Times. She was a 1997 Pulitzer Prize Finalist in Beat Reporting. She has also contributed to the Seattle Times.) 14 August 2007 “Charity finds that U.S. food aid for Africa hurts instead of helps” </w:t>
      </w:r>
      <w:r w:rsidRPr="003F3191">
        <w:rPr>
          <w:noProof/>
          <w:color w:val="7F7F7F"/>
          <w:u w:val="dotted" w:color="7F7F7F"/>
        </w:rPr>
        <w:t>https://www.nytimes.com/2007/08/14/world/americas/14iht-food.4.7116855.html</w:t>
      </w:r>
    </w:p>
    <w:p w14:paraId="4CCA7677"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rPr>
        <w:t xml:space="preserve">Professor Andrew Natsios </w:t>
      </w:r>
      <w:r w:rsidRPr="003F3191">
        <w:rPr>
          <w:noProof/>
          <w:color w:val="000000" w:themeColor="text1"/>
        </w:rPr>
        <w:t>2018. (serves at Texas A&amp;M as executive professor at the Bush School of Government and Public Service. He is director of the Scowcroft Institute of International Affairs. From 2001 to 2006, he served as Administrator of the U.S. Agency for International Development.) 14 February 2018 “Modernizing Food Aid: Improving Effectiveness and Saving Lives”</w:t>
      </w:r>
      <w:r>
        <w:rPr>
          <w:noProof/>
        </w:rPr>
        <w:t xml:space="preserve"> </w:t>
      </w:r>
      <w:r w:rsidRPr="003F3191">
        <w:rPr>
          <w:noProof/>
          <w:color w:val="7F7F7F"/>
          <w:u w:val="dotted" w:color="7F7F7F"/>
        </w:rPr>
        <w:t>https://docs.house.gov/meetings/FA/FA00/20180214/106858/HHRG-115-FA00-Transcript-20180214.pdf</w:t>
      </w:r>
    </w:p>
    <w:p w14:paraId="75A4F271"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rPr>
        <w:t xml:space="preserve">Dan Glickman </w:t>
      </w:r>
      <w:r w:rsidRPr="003F3191">
        <w:rPr>
          <w:noProof/>
          <w:color w:val="000000" w:themeColor="text1"/>
        </w:rPr>
        <w:t xml:space="preserve">2018. (a Distinguished Fellow of Global Food and Agriculture for the Chicago Council on Global Affairs; former Secretary of the U.S. Dept of Agriculture) 14 February 2018 “Modernizing Food Aid: </w:t>
      </w:r>
      <w:r w:rsidRPr="003F3191">
        <w:rPr>
          <w:noProof/>
          <w:color w:val="000000" w:themeColor="text1"/>
        </w:rPr>
        <w:lastRenderedPageBreak/>
        <w:t>Improving Effectiveness and Saving Lives”</w:t>
      </w:r>
      <w:r>
        <w:rPr>
          <w:noProof/>
        </w:rPr>
        <w:t xml:space="preserve"> </w:t>
      </w:r>
      <w:r w:rsidRPr="003F3191">
        <w:rPr>
          <w:noProof/>
          <w:color w:val="7F7F7F"/>
          <w:u w:val="dotted" w:color="7F7F7F"/>
        </w:rPr>
        <w:t>https://docs.house.gov/meetings/FA/FA00/20180214/106858/HHRG-115-FA00-Transcript-20180214.pdf</w:t>
      </w:r>
    </w:p>
    <w:p w14:paraId="50C8158D" w14:textId="5459806F"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Charles E. Hanrahan 2010. (Senior Specialist in Agricultural Policy for the CRS.) 20 December 2016 “Assessing the Impact of U.S. Food Assistance Delivery Policies on Child Mortality in Northern Kenya” </w:t>
      </w:r>
      <w:r w:rsidRPr="003F3191">
        <w:rPr>
          <w:noProof/>
          <w:color w:val="7F7F7F"/>
          <w:u w:val="dotted" w:color="7F7F7F"/>
        </w:rPr>
        <w:t>http://nationalaglawcenter.org/wp-content/uploads/assets/crs/R40759.pdf</w:t>
      </w:r>
      <w:r w:rsidRPr="003F3191">
        <w:rPr>
          <w:noProof/>
          <w:color w:val="000000" w:themeColor="text1"/>
        </w:rPr>
        <w:t xml:space="preserve"> </w:t>
      </w:r>
    </w:p>
    <w:p w14:paraId="40D6797F" w14:textId="77777777" w:rsidR="001E11EE" w:rsidRDefault="001E11EE">
      <w:pPr>
        <w:pStyle w:val="TOC4"/>
        <w:tabs>
          <w:tab w:val="right" w:leader="dot" w:pos="9350"/>
        </w:tabs>
        <w:rPr>
          <w:rFonts w:asciiTheme="minorHAnsi" w:eastAsiaTheme="minorEastAsia" w:hAnsiTheme="minorHAnsi" w:cstheme="minorBidi"/>
          <w:noProof/>
          <w:sz w:val="24"/>
          <w:u w:val="none"/>
        </w:rPr>
      </w:pPr>
      <w:r w:rsidRPr="003F3191">
        <w:rPr>
          <w:noProof/>
          <w:color w:val="000000" w:themeColor="text1"/>
        </w:rPr>
        <w:t xml:space="preserve">Marc F. Bellemare 2013. (associate professor in the Department of Applied Economics at the University of Minnesota, where he also directs the Center for International Food and Agricultural Policy. For his research, he have won the Agricultural and Applied Economics Association’s (AAEA) Outstanding Doctoral Dissertation Award in 2007, the AAEA’s Outstanding American Journal of Agricultural Economics Article award in 2011 (with Zack Brown), and the AAEA’s Quality of Research Discovery awards in 2014 (with Chris Barrett and David Just). He also won the European Association of Agricultural Economists’ Quality of Research Discovery Award (also with Chris Barrett and David Just) in 2014.) 6 March 2013 “Food Aid: Why Local and Regional Procurement Is Better (Updated)” </w:t>
      </w:r>
      <w:r w:rsidRPr="003F3191">
        <w:rPr>
          <w:noProof/>
          <w:color w:val="7F7F7F"/>
          <w:u w:val="dotted" w:color="7F7F7F"/>
        </w:rPr>
        <w:t>http://marcfbellemare.com/wordpress/8526</w:t>
      </w:r>
    </w:p>
    <w:p w14:paraId="4ED93076" w14:textId="6CFB2E6E" w:rsidR="001F0F10" w:rsidRPr="001F0F10" w:rsidRDefault="00B636EB" w:rsidP="00B636EB">
      <w:r>
        <w:fldChar w:fldCharType="end"/>
      </w:r>
    </w:p>
    <w:sectPr w:rsidR="001F0F10" w:rsidRPr="001F0F10" w:rsidSect="00F04C2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5F8FF" w14:textId="77777777" w:rsidR="00951E96" w:rsidRDefault="00951E96" w:rsidP="001D5FD6">
      <w:r>
        <w:separator/>
      </w:r>
    </w:p>
    <w:p w14:paraId="1C9E2D80" w14:textId="77777777" w:rsidR="00951E96" w:rsidRDefault="00951E96"/>
    <w:p w14:paraId="7B443953" w14:textId="77777777" w:rsidR="00951E96" w:rsidRDefault="00951E96"/>
  </w:endnote>
  <w:endnote w:type="continuationSeparator" w:id="0">
    <w:p w14:paraId="666A5391" w14:textId="77777777" w:rsidR="00951E96" w:rsidRDefault="00951E96" w:rsidP="001D5FD6">
      <w:r>
        <w:continuationSeparator/>
      </w:r>
    </w:p>
    <w:p w14:paraId="1814CE06" w14:textId="77777777" w:rsidR="00951E96" w:rsidRDefault="00951E96"/>
    <w:p w14:paraId="713088AE" w14:textId="77777777" w:rsidR="00951E96" w:rsidRDefault="00951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4850" w14:textId="77777777" w:rsidR="001E11EE" w:rsidRDefault="001E11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2047" w14:textId="7356EDBE" w:rsidR="00727E5E" w:rsidRDefault="00727E5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635C6">
      <w:rPr>
        <w:noProof/>
      </w:rPr>
      <w:t>1</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E635C6">
      <w:rPr>
        <w:noProof/>
      </w:rPr>
      <w:t>20</w:t>
    </w:r>
    <w:r>
      <w:rPr>
        <w:noProof/>
      </w:rPr>
      <w:fldChar w:fldCharType="end"/>
    </w:r>
    <w:r>
      <w:tab/>
    </w:r>
    <w:r w:rsidRPr="0018486A">
      <w:rPr>
        <w:sz w:val="18"/>
        <w:szCs w:val="18"/>
      </w:rPr>
      <w:t xml:space="preserve"> </w:t>
    </w:r>
    <w:r>
      <w:rPr>
        <w:sz w:val="18"/>
        <w:szCs w:val="18"/>
      </w:rPr>
      <w:t>MonumentMembers.com</w:t>
    </w:r>
  </w:p>
  <w:p w14:paraId="030B3577" w14:textId="77777777" w:rsidR="00727E5E" w:rsidRDefault="00727E5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727E5E" w:rsidRPr="00303BC4" w:rsidRDefault="00727E5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8F2F" w14:textId="77777777" w:rsidR="001E11EE" w:rsidRDefault="001E11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DAE4E" w14:textId="77777777" w:rsidR="00951E96" w:rsidRDefault="00951E96" w:rsidP="001D5FD6">
      <w:r>
        <w:separator/>
      </w:r>
    </w:p>
    <w:p w14:paraId="1774A940" w14:textId="77777777" w:rsidR="00951E96" w:rsidRDefault="00951E96"/>
    <w:p w14:paraId="718DB797" w14:textId="77777777" w:rsidR="00951E96" w:rsidRDefault="00951E96"/>
  </w:footnote>
  <w:footnote w:type="continuationSeparator" w:id="0">
    <w:p w14:paraId="11774683" w14:textId="77777777" w:rsidR="00951E96" w:rsidRDefault="00951E96" w:rsidP="001D5FD6">
      <w:r>
        <w:continuationSeparator/>
      </w:r>
    </w:p>
    <w:p w14:paraId="27D8BF65" w14:textId="77777777" w:rsidR="00951E96" w:rsidRDefault="00951E96"/>
    <w:p w14:paraId="41335B2F" w14:textId="77777777" w:rsidR="00951E96" w:rsidRDefault="00951E9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05F1" w14:textId="77777777" w:rsidR="001E11EE" w:rsidRDefault="001E11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BB00" w14:textId="76356C9B" w:rsidR="00727E5E" w:rsidRDefault="00727E5E" w:rsidP="00934A35">
    <w:pPr>
      <w:pStyle w:val="Footer"/>
    </w:pPr>
    <w:r>
      <w:t>Affirmative Case: Local/Regional Procurement of Food Aid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468C" w14:textId="77777777" w:rsidR="001E11EE" w:rsidRDefault="001E11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FC0E060"/>
    <w:lvl w:ilvl="0">
      <w:start w:val="1"/>
      <w:numFmt w:val="decimal"/>
      <w:lvlText w:val="%1."/>
      <w:lvlJc w:val="left"/>
      <w:pPr>
        <w:tabs>
          <w:tab w:val="num" w:pos="1800"/>
        </w:tabs>
        <w:ind w:left="1800" w:hanging="360"/>
      </w:pPr>
    </w:lvl>
  </w:abstractNum>
  <w:abstractNum w:abstractNumId="2">
    <w:nsid w:val="FFFFFF7D"/>
    <w:multiLevelType w:val="singleLevel"/>
    <w:tmpl w:val="3EEA0182"/>
    <w:lvl w:ilvl="0">
      <w:start w:val="1"/>
      <w:numFmt w:val="decimal"/>
      <w:lvlText w:val="%1."/>
      <w:lvlJc w:val="left"/>
      <w:pPr>
        <w:tabs>
          <w:tab w:val="num" w:pos="1440"/>
        </w:tabs>
        <w:ind w:left="1440" w:hanging="360"/>
      </w:pPr>
    </w:lvl>
  </w:abstractNum>
  <w:abstractNum w:abstractNumId="3">
    <w:nsid w:val="FFFFFF7E"/>
    <w:multiLevelType w:val="singleLevel"/>
    <w:tmpl w:val="1D98D47A"/>
    <w:lvl w:ilvl="0">
      <w:start w:val="1"/>
      <w:numFmt w:val="decimal"/>
      <w:lvlText w:val="%1."/>
      <w:lvlJc w:val="left"/>
      <w:pPr>
        <w:tabs>
          <w:tab w:val="num" w:pos="1080"/>
        </w:tabs>
        <w:ind w:left="1080" w:hanging="360"/>
      </w:pPr>
    </w:lvl>
  </w:abstractNum>
  <w:abstractNum w:abstractNumId="4">
    <w:nsid w:val="FFFFFF7F"/>
    <w:multiLevelType w:val="singleLevel"/>
    <w:tmpl w:val="C64CD63E"/>
    <w:lvl w:ilvl="0">
      <w:start w:val="1"/>
      <w:numFmt w:val="decimal"/>
      <w:lvlText w:val="%1."/>
      <w:lvlJc w:val="left"/>
      <w:pPr>
        <w:tabs>
          <w:tab w:val="num" w:pos="720"/>
        </w:tabs>
        <w:ind w:left="720" w:hanging="360"/>
      </w:pPr>
    </w:lvl>
  </w:abstractNum>
  <w:abstractNum w:abstractNumId="5">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4CC9A"/>
    <w:lvl w:ilvl="0">
      <w:start w:val="1"/>
      <w:numFmt w:val="decimal"/>
      <w:lvlText w:val="%1."/>
      <w:lvlJc w:val="left"/>
      <w:pPr>
        <w:tabs>
          <w:tab w:val="num" w:pos="360"/>
        </w:tabs>
        <w:ind w:left="360" w:hanging="360"/>
      </w:pPr>
    </w:lvl>
  </w:abstractNum>
  <w:abstractNum w:abstractNumId="1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nsid w:val="06FC1863"/>
    <w:multiLevelType w:val="multilevel"/>
    <w:tmpl w:val="8D4E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nsid w:val="157C734F"/>
    <w:multiLevelType w:val="multilevel"/>
    <w:tmpl w:val="C804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6266B01"/>
    <w:multiLevelType w:val="multilevel"/>
    <w:tmpl w:val="9C60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20084D"/>
    <w:multiLevelType w:val="multilevel"/>
    <w:tmpl w:val="6904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nsid w:val="47A302CB"/>
    <w:multiLevelType w:val="multilevel"/>
    <w:tmpl w:val="B7B0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5F528F"/>
    <w:multiLevelType w:val="multilevel"/>
    <w:tmpl w:val="F8C6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7"/>
  </w:num>
  <w:num w:numId="4">
    <w:abstractNumId w:val="23"/>
  </w:num>
  <w:num w:numId="5">
    <w:abstractNumId w:val="40"/>
  </w:num>
  <w:num w:numId="6">
    <w:abstractNumId w:val="20"/>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4"/>
  </w:num>
  <w:num w:numId="21">
    <w:abstractNumId w:val="22"/>
  </w:num>
  <w:num w:numId="22">
    <w:abstractNumId w:val="14"/>
  </w:num>
  <w:num w:numId="23">
    <w:abstractNumId w:val="18"/>
  </w:num>
  <w:num w:numId="24">
    <w:abstractNumId w:val="15"/>
  </w:num>
  <w:num w:numId="25">
    <w:abstractNumId w:val="0"/>
  </w:num>
  <w:num w:numId="26">
    <w:abstractNumId w:val="30"/>
  </w:num>
  <w:num w:numId="27">
    <w:abstractNumId w:val="26"/>
  </w:num>
  <w:num w:numId="28">
    <w:abstractNumId w:val="38"/>
  </w:num>
  <w:num w:numId="29">
    <w:abstractNumId w:val="24"/>
  </w:num>
  <w:num w:numId="30">
    <w:abstractNumId w:val="28"/>
  </w:num>
  <w:num w:numId="31">
    <w:abstractNumId w:val="16"/>
  </w:num>
  <w:num w:numId="32">
    <w:abstractNumId w:val="35"/>
  </w:num>
  <w:num w:numId="33">
    <w:abstractNumId w:val="42"/>
  </w:num>
  <w:num w:numId="34">
    <w:abstractNumId w:val="33"/>
  </w:num>
  <w:num w:numId="35">
    <w:abstractNumId w:val="25"/>
  </w:num>
  <w:num w:numId="36">
    <w:abstractNumId w:val="12"/>
  </w:num>
  <w:num w:numId="37">
    <w:abstractNumId w:val="13"/>
  </w:num>
  <w:num w:numId="38">
    <w:abstractNumId w:val="32"/>
  </w:num>
  <w:num w:numId="39">
    <w:abstractNumId w:val="21"/>
  </w:num>
  <w:num w:numId="40">
    <w:abstractNumId w:val="19"/>
  </w:num>
  <w:num w:numId="41">
    <w:abstractNumId w:val="27"/>
  </w:num>
  <w:num w:numId="42">
    <w:abstractNumId w:val="1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421AC"/>
    <w:rsid w:val="000519FE"/>
    <w:rsid w:val="00055E17"/>
    <w:rsid w:val="0005644E"/>
    <w:rsid w:val="000602F5"/>
    <w:rsid w:val="00062C8B"/>
    <w:rsid w:val="00065C69"/>
    <w:rsid w:val="0007056F"/>
    <w:rsid w:val="00074849"/>
    <w:rsid w:val="00075461"/>
    <w:rsid w:val="0008580D"/>
    <w:rsid w:val="0008674B"/>
    <w:rsid w:val="0009425D"/>
    <w:rsid w:val="0009716A"/>
    <w:rsid w:val="000977D8"/>
    <w:rsid w:val="000B0848"/>
    <w:rsid w:val="000B3CC7"/>
    <w:rsid w:val="000B504C"/>
    <w:rsid w:val="000B6C46"/>
    <w:rsid w:val="000C0767"/>
    <w:rsid w:val="000C54F8"/>
    <w:rsid w:val="000D3779"/>
    <w:rsid w:val="000D5C9A"/>
    <w:rsid w:val="000E070F"/>
    <w:rsid w:val="000F24E5"/>
    <w:rsid w:val="000F546C"/>
    <w:rsid w:val="000F5B0E"/>
    <w:rsid w:val="00100012"/>
    <w:rsid w:val="0010290D"/>
    <w:rsid w:val="00110BD2"/>
    <w:rsid w:val="00115D0B"/>
    <w:rsid w:val="00125C7C"/>
    <w:rsid w:val="0013546D"/>
    <w:rsid w:val="001361FB"/>
    <w:rsid w:val="0015488C"/>
    <w:rsid w:val="00164A37"/>
    <w:rsid w:val="0017181C"/>
    <w:rsid w:val="0017697E"/>
    <w:rsid w:val="00177091"/>
    <w:rsid w:val="00190F49"/>
    <w:rsid w:val="00196952"/>
    <w:rsid w:val="001B50A2"/>
    <w:rsid w:val="001B52DC"/>
    <w:rsid w:val="001C036D"/>
    <w:rsid w:val="001D5FD6"/>
    <w:rsid w:val="001D78A9"/>
    <w:rsid w:val="001E0A50"/>
    <w:rsid w:val="001E11EE"/>
    <w:rsid w:val="001F0ADE"/>
    <w:rsid w:val="001F0F10"/>
    <w:rsid w:val="00213EE2"/>
    <w:rsid w:val="00213FEC"/>
    <w:rsid w:val="00236F83"/>
    <w:rsid w:val="00246359"/>
    <w:rsid w:val="002477FA"/>
    <w:rsid w:val="002558C7"/>
    <w:rsid w:val="00261955"/>
    <w:rsid w:val="002642AC"/>
    <w:rsid w:val="00265032"/>
    <w:rsid w:val="002732DD"/>
    <w:rsid w:val="0027474B"/>
    <w:rsid w:val="00284528"/>
    <w:rsid w:val="0028462E"/>
    <w:rsid w:val="002847EA"/>
    <w:rsid w:val="00285587"/>
    <w:rsid w:val="00290BD7"/>
    <w:rsid w:val="00291FCC"/>
    <w:rsid w:val="00294743"/>
    <w:rsid w:val="002A018C"/>
    <w:rsid w:val="002A286B"/>
    <w:rsid w:val="002A46C2"/>
    <w:rsid w:val="002A72DE"/>
    <w:rsid w:val="002B6665"/>
    <w:rsid w:val="002B7A50"/>
    <w:rsid w:val="002C0FE4"/>
    <w:rsid w:val="002C1829"/>
    <w:rsid w:val="002C20CF"/>
    <w:rsid w:val="002C2EF7"/>
    <w:rsid w:val="002C4542"/>
    <w:rsid w:val="002C5F5A"/>
    <w:rsid w:val="002D1F9C"/>
    <w:rsid w:val="002D2C8E"/>
    <w:rsid w:val="002D6A50"/>
    <w:rsid w:val="002D6D50"/>
    <w:rsid w:val="002E0230"/>
    <w:rsid w:val="002E7D31"/>
    <w:rsid w:val="00301DF5"/>
    <w:rsid w:val="00303BC4"/>
    <w:rsid w:val="00305472"/>
    <w:rsid w:val="00313DAC"/>
    <w:rsid w:val="003153FF"/>
    <w:rsid w:val="003252AF"/>
    <w:rsid w:val="00326FFF"/>
    <w:rsid w:val="00333184"/>
    <w:rsid w:val="003344A8"/>
    <w:rsid w:val="00373DA9"/>
    <w:rsid w:val="00380948"/>
    <w:rsid w:val="003844F8"/>
    <w:rsid w:val="0038605C"/>
    <w:rsid w:val="00391D35"/>
    <w:rsid w:val="003920E8"/>
    <w:rsid w:val="00394FA5"/>
    <w:rsid w:val="003965EC"/>
    <w:rsid w:val="00396B4A"/>
    <w:rsid w:val="00397292"/>
    <w:rsid w:val="003B252C"/>
    <w:rsid w:val="003C1F6A"/>
    <w:rsid w:val="003D14F3"/>
    <w:rsid w:val="003D27DB"/>
    <w:rsid w:val="003D4F66"/>
    <w:rsid w:val="003E359D"/>
    <w:rsid w:val="003E478B"/>
    <w:rsid w:val="003E4ED3"/>
    <w:rsid w:val="003E6942"/>
    <w:rsid w:val="003F0388"/>
    <w:rsid w:val="003F7D2A"/>
    <w:rsid w:val="004051DC"/>
    <w:rsid w:val="004136A1"/>
    <w:rsid w:val="00415627"/>
    <w:rsid w:val="0042262F"/>
    <w:rsid w:val="004228C0"/>
    <w:rsid w:val="0043782F"/>
    <w:rsid w:val="00454B16"/>
    <w:rsid w:val="004555FD"/>
    <w:rsid w:val="0045767E"/>
    <w:rsid w:val="00457835"/>
    <w:rsid w:val="00461E5E"/>
    <w:rsid w:val="004639D6"/>
    <w:rsid w:val="004724B8"/>
    <w:rsid w:val="004731D9"/>
    <w:rsid w:val="0048283B"/>
    <w:rsid w:val="0049656E"/>
    <w:rsid w:val="004969CB"/>
    <w:rsid w:val="004969CF"/>
    <w:rsid w:val="004A1F58"/>
    <w:rsid w:val="004A276D"/>
    <w:rsid w:val="004A38B2"/>
    <w:rsid w:val="004A3C63"/>
    <w:rsid w:val="004A674E"/>
    <w:rsid w:val="004B1DF4"/>
    <w:rsid w:val="004C1B5B"/>
    <w:rsid w:val="004C2E7B"/>
    <w:rsid w:val="004D148E"/>
    <w:rsid w:val="004F011F"/>
    <w:rsid w:val="004F139E"/>
    <w:rsid w:val="004F7D1C"/>
    <w:rsid w:val="00501F49"/>
    <w:rsid w:val="00502AA2"/>
    <w:rsid w:val="005111F7"/>
    <w:rsid w:val="00520F71"/>
    <w:rsid w:val="00521445"/>
    <w:rsid w:val="005476B4"/>
    <w:rsid w:val="00550582"/>
    <w:rsid w:val="00553F1B"/>
    <w:rsid w:val="00556E88"/>
    <w:rsid w:val="005603FE"/>
    <w:rsid w:val="00563A12"/>
    <w:rsid w:val="00563B7A"/>
    <w:rsid w:val="00565C56"/>
    <w:rsid w:val="00593922"/>
    <w:rsid w:val="005A01B9"/>
    <w:rsid w:val="005A0856"/>
    <w:rsid w:val="005B1129"/>
    <w:rsid w:val="005B29AC"/>
    <w:rsid w:val="005B6DC5"/>
    <w:rsid w:val="005E1B5E"/>
    <w:rsid w:val="00616E3B"/>
    <w:rsid w:val="006237D8"/>
    <w:rsid w:val="006308D2"/>
    <w:rsid w:val="00634992"/>
    <w:rsid w:val="00635786"/>
    <w:rsid w:val="006359AF"/>
    <w:rsid w:val="006454BC"/>
    <w:rsid w:val="00647B08"/>
    <w:rsid w:val="006540DC"/>
    <w:rsid w:val="00660055"/>
    <w:rsid w:val="00661995"/>
    <w:rsid w:val="006629BD"/>
    <w:rsid w:val="00674F77"/>
    <w:rsid w:val="00675096"/>
    <w:rsid w:val="00680A38"/>
    <w:rsid w:val="00681AE5"/>
    <w:rsid w:val="00683A88"/>
    <w:rsid w:val="00685030"/>
    <w:rsid w:val="00686EAF"/>
    <w:rsid w:val="0069732D"/>
    <w:rsid w:val="006A2CBF"/>
    <w:rsid w:val="006A5945"/>
    <w:rsid w:val="006A5C68"/>
    <w:rsid w:val="006A70E6"/>
    <w:rsid w:val="006B5C75"/>
    <w:rsid w:val="006B691C"/>
    <w:rsid w:val="006C225A"/>
    <w:rsid w:val="006C2E90"/>
    <w:rsid w:val="006C4265"/>
    <w:rsid w:val="006C457B"/>
    <w:rsid w:val="006C6302"/>
    <w:rsid w:val="006D3F93"/>
    <w:rsid w:val="006E03C9"/>
    <w:rsid w:val="006E5970"/>
    <w:rsid w:val="006E7C63"/>
    <w:rsid w:val="006F5487"/>
    <w:rsid w:val="00700114"/>
    <w:rsid w:val="007006E3"/>
    <w:rsid w:val="00700C0A"/>
    <w:rsid w:val="0070221F"/>
    <w:rsid w:val="007022A7"/>
    <w:rsid w:val="007069B9"/>
    <w:rsid w:val="007137AB"/>
    <w:rsid w:val="00720189"/>
    <w:rsid w:val="0072413B"/>
    <w:rsid w:val="00724837"/>
    <w:rsid w:val="007254F4"/>
    <w:rsid w:val="0072778E"/>
    <w:rsid w:val="00727E5E"/>
    <w:rsid w:val="00732989"/>
    <w:rsid w:val="00733B3D"/>
    <w:rsid w:val="00734298"/>
    <w:rsid w:val="0073488F"/>
    <w:rsid w:val="00744B8F"/>
    <w:rsid w:val="00746139"/>
    <w:rsid w:val="00756E9F"/>
    <w:rsid w:val="00762EB7"/>
    <w:rsid w:val="007679E5"/>
    <w:rsid w:val="00767EA1"/>
    <w:rsid w:val="007B39AF"/>
    <w:rsid w:val="007B4BA3"/>
    <w:rsid w:val="007B6228"/>
    <w:rsid w:val="007B6FA0"/>
    <w:rsid w:val="007C0C4A"/>
    <w:rsid w:val="007C4CEE"/>
    <w:rsid w:val="007C74BB"/>
    <w:rsid w:val="007C7916"/>
    <w:rsid w:val="007D0335"/>
    <w:rsid w:val="007D2883"/>
    <w:rsid w:val="007F6B0C"/>
    <w:rsid w:val="00801E3C"/>
    <w:rsid w:val="0082486E"/>
    <w:rsid w:val="00825475"/>
    <w:rsid w:val="008278FA"/>
    <w:rsid w:val="00832EE6"/>
    <w:rsid w:val="00844A8B"/>
    <w:rsid w:val="00847706"/>
    <w:rsid w:val="00857987"/>
    <w:rsid w:val="00862483"/>
    <w:rsid w:val="00863274"/>
    <w:rsid w:val="00870A35"/>
    <w:rsid w:val="00873EA1"/>
    <w:rsid w:val="00874518"/>
    <w:rsid w:val="00890302"/>
    <w:rsid w:val="008921A4"/>
    <w:rsid w:val="00895B3E"/>
    <w:rsid w:val="008A14BC"/>
    <w:rsid w:val="008A159B"/>
    <w:rsid w:val="008A371F"/>
    <w:rsid w:val="008A5B8F"/>
    <w:rsid w:val="008A7E94"/>
    <w:rsid w:val="008B0EB0"/>
    <w:rsid w:val="008B4CC1"/>
    <w:rsid w:val="008E1700"/>
    <w:rsid w:val="008E2D0A"/>
    <w:rsid w:val="008E5E01"/>
    <w:rsid w:val="008F07D0"/>
    <w:rsid w:val="008F2444"/>
    <w:rsid w:val="008F2665"/>
    <w:rsid w:val="00910B4E"/>
    <w:rsid w:val="0092592E"/>
    <w:rsid w:val="00925F28"/>
    <w:rsid w:val="00932C8D"/>
    <w:rsid w:val="00934A35"/>
    <w:rsid w:val="009352D2"/>
    <w:rsid w:val="00941310"/>
    <w:rsid w:val="00942633"/>
    <w:rsid w:val="009446C4"/>
    <w:rsid w:val="00944983"/>
    <w:rsid w:val="00946BA9"/>
    <w:rsid w:val="00950410"/>
    <w:rsid w:val="00950F5B"/>
    <w:rsid w:val="00951E96"/>
    <w:rsid w:val="009541D9"/>
    <w:rsid w:val="00956373"/>
    <w:rsid w:val="00956E0D"/>
    <w:rsid w:val="00964821"/>
    <w:rsid w:val="009664B0"/>
    <w:rsid w:val="009703E5"/>
    <w:rsid w:val="00970971"/>
    <w:rsid w:val="009A2CF2"/>
    <w:rsid w:val="009B3247"/>
    <w:rsid w:val="009C076C"/>
    <w:rsid w:val="009C138C"/>
    <w:rsid w:val="009C23FF"/>
    <w:rsid w:val="009C5A5A"/>
    <w:rsid w:val="009F0352"/>
    <w:rsid w:val="009F06D9"/>
    <w:rsid w:val="009F4E29"/>
    <w:rsid w:val="00A03D2E"/>
    <w:rsid w:val="00A177C3"/>
    <w:rsid w:val="00A25462"/>
    <w:rsid w:val="00A31F34"/>
    <w:rsid w:val="00A36994"/>
    <w:rsid w:val="00A36BF2"/>
    <w:rsid w:val="00A413C6"/>
    <w:rsid w:val="00A43902"/>
    <w:rsid w:val="00A52A43"/>
    <w:rsid w:val="00A53707"/>
    <w:rsid w:val="00A55007"/>
    <w:rsid w:val="00A62D6F"/>
    <w:rsid w:val="00A645F2"/>
    <w:rsid w:val="00A66572"/>
    <w:rsid w:val="00A6757D"/>
    <w:rsid w:val="00A75971"/>
    <w:rsid w:val="00A75E4E"/>
    <w:rsid w:val="00A8725E"/>
    <w:rsid w:val="00A946F8"/>
    <w:rsid w:val="00A961A3"/>
    <w:rsid w:val="00AA06CB"/>
    <w:rsid w:val="00AA25A5"/>
    <w:rsid w:val="00AA3CD8"/>
    <w:rsid w:val="00AA6744"/>
    <w:rsid w:val="00AB19E3"/>
    <w:rsid w:val="00AB1D4D"/>
    <w:rsid w:val="00AB32D6"/>
    <w:rsid w:val="00AB3973"/>
    <w:rsid w:val="00AC2340"/>
    <w:rsid w:val="00AC47D1"/>
    <w:rsid w:val="00AC505D"/>
    <w:rsid w:val="00AC6C64"/>
    <w:rsid w:val="00AD2212"/>
    <w:rsid w:val="00AD3A26"/>
    <w:rsid w:val="00AD4FCD"/>
    <w:rsid w:val="00AD73F6"/>
    <w:rsid w:val="00AE1CE7"/>
    <w:rsid w:val="00AF2404"/>
    <w:rsid w:val="00B02578"/>
    <w:rsid w:val="00B03C62"/>
    <w:rsid w:val="00B205D2"/>
    <w:rsid w:val="00B24E4E"/>
    <w:rsid w:val="00B428D3"/>
    <w:rsid w:val="00B441D5"/>
    <w:rsid w:val="00B44E78"/>
    <w:rsid w:val="00B4500E"/>
    <w:rsid w:val="00B50052"/>
    <w:rsid w:val="00B55BB8"/>
    <w:rsid w:val="00B62CDB"/>
    <w:rsid w:val="00B636EB"/>
    <w:rsid w:val="00B6434A"/>
    <w:rsid w:val="00B64CAF"/>
    <w:rsid w:val="00B70CC1"/>
    <w:rsid w:val="00B8088D"/>
    <w:rsid w:val="00B83537"/>
    <w:rsid w:val="00B879AD"/>
    <w:rsid w:val="00B9421F"/>
    <w:rsid w:val="00BA2235"/>
    <w:rsid w:val="00BA3609"/>
    <w:rsid w:val="00BB2F6A"/>
    <w:rsid w:val="00BB4DDB"/>
    <w:rsid w:val="00BB4EBE"/>
    <w:rsid w:val="00BC1FD0"/>
    <w:rsid w:val="00C01FF0"/>
    <w:rsid w:val="00C04A45"/>
    <w:rsid w:val="00C061EA"/>
    <w:rsid w:val="00C062ED"/>
    <w:rsid w:val="00C17F9F"/>
    <w:rsid w:val="00C367C3"/>
    <w:rsid w:val="00C37750"/>
    <w:rsid w:val="00C44279"/>
    <w:rsid w:val="00C465A4"/>
    <w:rsid w:val="00C5657A"/>
    <w:rsid w:val="00C56940"/>
    <w:rsid w:val="00C60EBD"/>
    <w:rsid w:val="00C627C4"/>
    <w:rsid w:val="00C76930"/>
    <w:rsid w:val="00C871B0"/>
    <w:rsid w:val="00C936FD"/>
    <w:rsid w:val="00C955AF"/>
    <w:rsid w:val="00CA22AF"/>
    <w:rsid w:val="00CA24B4"/>
    <w:rsid w:val="00CB1171"/>
    <w:rsid w:val="00CC4D49"/>
    <w:rsid w:val="00CD0720"/>
    <w:rsid w:val="00CD1A9B"/>
    <w:rsid w:val="00CE3F31"/>
    <w:rsid w:val="00CF5E42"/>
    <w:rsid w:val="00D11CE7"/>
    <w:rsid w:val="00D11FF8"/>
    <w:rsid w:val="00D14B08"/>
    <w:rsid w:val="00D16778"/>
    <w:rsid w:val="00D26D0C"/>
    <w:rsid w:val="00D36A4A"/>
    <w:rsid w:val="00D462AA"/>
    <w:rsid w:val="00D47FBB"/>
    <w:rsid w:val="00D52C45"/>
    <w:rsid w:val="00D54AB2"/>
    <w:rsid w:val="00D61ACA"/>
    <w:rsid w:val="00D67FFD"/>
    <w:rsid w:val="00D71F68"/>
    <w:rsid w:val="00D730AB"/>
    <w:rsid w:val="00D81D55"/>
    <w:rsid w:val="00D922B2"/>
    <w:rsid w:val="00DA2F2D"/>
    <w:rsid w:val="00DA316C"/>
    <w:rsid w:val="00DA64B0"/>
    <w:rsid w:val="00DB3DDA"/>
    <w:rsid w:val="00DB5B27"/>
    <w:rsid w:val="00DB6570"/>
    <w:rsid w:val="00DB66BD"/>
    <w:rsid w:val="00DB7B94"/>
    <w:rsid w:val="00DC3094"/>
    <w:rsid w:val="00DC33DB"/>
    <w:rsid w:val="00DC46E4"/>
    <w:rsid w:val="00DC78D0"/>
    <w:rsid w:val="00DD7949"/>
    <w:rsid w:val="00DE4778"/>
    <w:rsid w:val="00DE6160"/>
    <w:rsid w:val="00E017EE"/>
    <w:rsid w:val="00E0391E"/>
    <w:rsid w:val="00E133EC"/>
    <w:rsid w:val="00E138DE"/>
    <w:rsid w:val="00E164BE"/>
    <w:rsid w:val="00E24EF9"/>
    <w:rsid w:val="00E336AB"/>
    <w:rsid w:val="00E351BF"/>
    <w:rsid w:val="00E36909"/>
    <w:rsid w:val="00E42C4F"/>
    <w:rsid w:val="00E4330C"/>
    <w:rsid w:val="00E470E0"/>
    <w:rsid w:val="00E52C0E"/>
    <w:rsid w:val="00E635C6"/>
    <w:rsid w:val="00E6412D"/>
    <w:rsid w:val="00E6481C"/>
    <w:rsid w:val="00E6588E"/>
    <w:rsid w:val="00E6591D"/>
    <w:rsid w:val="00E65DFE"/>
    <w:rsid w:val="00E661F9"/>
    <w:rsid w:val="00E71428"/>
    <w:rsid w:val="00E7494E"/>
    <w:rsid w:val="00E816EE"/>
    <w:rsid w:val="00E9010B"/>
    <w:rsid w:val="00EA3622"/>
    <w:rsid w:val="00EA565D"/>
    <w:rsid w:val="00EC21D1"/>
    <w:rsid w:val="00ED1364"/>
    <w:rsid w:val="00EE233F"/>
    <w:rsid w:val="00EE3E2F"/>
    <w:rsid w:val="00EE73D2"/>
    <w:rsid w:val="00F02239"/>
    <w:rsid w:val="00F04C23"/>
    <w:rsid w:val="00F07C0D"/>
    <w:rsid w:val="00F10343"/>
    <w:rsid w:val="00F133B4"/>
    <w:rsid w:val="00F15BFA"/>
    <w:rsid w:val="00F17A3A"/>
    <w:rsid w:val="00F2448E"/>
    <w:rsid w:val="00F32431"/>
    <w:rsid w:val="00F36B38"/>
    <w:rsid w:val="00F43E2B"/>
    <w:rsid w:val="00F44E6A"/>
    <w:rsid w:val="00F475C5"/>
    <w:rsid w:val="00F55129"/>
    <w:rsid w:val="00F55822"/>
    <w:rsid w:val="00F60940"/>
    <w:rsid w:val="00F60D98"/>
    <w:rsid w:val="00F622BD"/>
    <w:rsid w:val="00F62473"/>
    <w:rsid w:val="00F76F67"/>
    <w:rsid w:val="00F7723E"/>
    <w:rsid w:val="00F9334E"/>
    <w:rsid w:val="00F933C4"/>
    <w:rsid w:val="00FA31B6"/>
    <w:rsid w:val="00FA41B5"/>
    <w:rsid w:val="00FA7225"/>
    <w:rsid w:val="00FA7791"/>
    <w:rsid w:val="00FB0D2B"/>
    <w:rsid w:val="00FB33BD"/>
    <w:rsid w:val="00FC374C"/>
    <w:rsid w:val="00FC3E0F"/>
    <w:rsid w:val="00FC3FF5"/>
    <w:rsid w:val="00FC6B5A"/>
    <w:rsid w:val="00FC7015"/>
    <w:rsid w:val="00FC74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95E40A35-0C0D-0341-9957-0AD99239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E816EE"/>
    <w:pPr>
      <w:keepNext/>
      <w:keepLines/>
      <w:spacing w:after="200"/>
    </w:pPr>
    <w:rPr>
      <w:rFonts w:eastAsia="Times New Roman"/>
      <w:b/>
      <w:bCs/>
      <w:color w:val="000000" w:themeColor="text1"/>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917773">
      <w:bodyDiv w:val="1"/>
      <w:marLeft w:val="0"/>
      <w:marRight w:val="0"/>
      <w:marTop w:val="0"/>
      <w:marBottom w:val="0"/>
      <w:divBdr>
        <w:top w:val="none" w:sz="0" w:space="0" w:color="auto"/>
        <w:left w:val="none" w:sz="0" w:space="0" w:color="auto"/>
        <w:bottom w:val="none" w:sz="0" w:space="0" w:color="auto"/>
        <w:right w:val="none" w:sz="0" w:space="0" w:color="auto"/>
      </w:divBdr>
    </w:div>
    <w:div w:id="10497020">
      <w:bodyDiv w:val="1"/>
      <w:marLeft w:val="0"/>
      <w:marRight w:val="0"/>
      <w:marTop w:val="0"/>
      <w:marBottom w:val="0"/>
      <w:divBdr>
        <w:top w:val="none" w:sz="0" w:space="0" w:color="auto"/>
        <w:left w:val="none" w:sz="0" w:space="0" w:color="auto"/>
        <w:bottom w:val="none" w:sz="0" w:space="0" w:color="auto"/>
        <w:right w:val="none" w:sz="0" w:space="0" w:color="auto"/>
      </w:divBdr>
      <w:divsChild>
        <w:div w:id="801195483">
          <w:marLeft w:val="0"/>
          <w:marRight w:val="0"/>
          <w:marTop w:val="0"/>
          <w:marBottom w:val="0"/>
          <w:divBdr>
            <w:top w:val="none" w:sz="0" w:space="0" w:color="auto"/>
            <w:left w:val="none" w:sz="0" w:space="0" w:color="auto"/>
            <w:bottom w:val="none" w:sz="0" w:space="0" w:color="auto"/>
            <w:right w:val="none" w:sz="0" w:space="0" w:color="auto"/>
          </w:divBdr>
          <w:divsChild>
            <w:div w:id="1242981224">
              <w:marLeft w:val="0"/>
              <w:marRight w:val="0"/>
              <w:marTop w:val="0"/>
              <w:marBottom w:val="0"/>
              <w:divBdr>
                <w:top w:val="none" w:sz="0" w:space="0" w:color="auto"/>
                <w:left w:val="none" w:sz="0" w:space="0" w:color="auto"/>
                <w:bottom w:val="none" w:sz="0" w:space="0" w:color="auto"/>
                <w:right w:val="none" w:sz="0" w:space="0" w:color="auto"/>
              </w:divBdr>
              <w:divsChild>
                <w:div w:id="20895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2096">
      <w:bodyDiv w:val="1"/>
      <w:marLeft w:val="0"/>
      <w:marRight w:val="0"/>
      <w:marTop w:val="0"/>
      <w:marBottom w:val="0"/>
      <w:divBdr>
        <w:top w:val="none" w:sz="0" w:space="0" w:color="auto"/>
        <w:left w:val="none" w:sz="0" w:space="0" w:color="auto"/>
        <w:bottom w:val="none" w:sz="0" w:space="0" w:color="auto"/>
        <w:right w:val="none" w:sz="0" w:space="0" w:color="auto"/>
      </w:divBdr>
      <w:divsChild>
        <w:div w:id="1452213628">
          <w:marLeft w:val="0"/>
          <w:marRight w:val="0"/>
          <w:marTop w:val="0"/>
          <w:marBottom w:val="0"/>
          <w:divBdr>
            <w:top w:val="none" w:sz="0" w:space="0" w:color="auto"/>
            <w:left w:val="none" w:sz="0" w:space="0" w:color="auto"/>
            <w:bottom w:val="none" w:sz="0" w:space="0" w:color="auto"/>
            <w:right w:val="none" w:sz="0" w:space="0" w:color="auto"/>
          </w:divBdr>
          <w:divsChild>
            <w:div w:id="1854342977">
              <w:marLeft w:val="0"/>
              <w:marRight w:val="0"/>
              <w:marTop w:val="0"/>
              <w:marBottom w:val="0"/>
              <w:divBdr>
                <w:top w:val="none" w:sz="0" w:space="0" w:color="auto"/>
                <w:left w:val="none" w:sz="0" w:space="0" w:color="auto"/>
                <w:bottom w:val="none" w:sz="0" w:space="0" w:color="auto"/>
                <w:right w:val="none" w:sz="0" w:space="0" w:color="auto"/>
              </w:divBdr>
              <w:divsChild>
                <w:div w:id="21314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7298">
      <w:bodyDiv w:val="1"/>
      <w:marLeft w:val="0"/>
      <w:marRight w:val="0"/>
      <w:marTop w:val="0"/>
      <w:marBottom w:val="0"/>
      <w:divBdr>
        <w:top w:val="none" w:sz="0" w:space="0" w:color="auto"/>
        <w:left w:val="none" w:sz="0" w:space="0" w:color="auto"/>
        <w:bottom w:val="none" w:sz="0" w:space="0" w:color="auto"/>
        <w:right w:val="none" w:sz="0" w:space="0" w:color="auto"/>
      </w:divBdr>
      <w:divsChild>
        <w:div w:id="556824675">
          <w:marLeft w:val="0"/>
          <w:marRight w:val="0"/>
          <w:marTop w:val="0"/>
          <w:marBottom w:val="330"/>
          <w:divBdr>
            <w:top w:val="none" w:sz="0" w:space="0" w:color="auto"/>
            <w:left w:val="none" w:sz="0" w:space="0" w:color="auto"/>
            <w:bottom w:val="none" w:sz="0" w:space="0" w:color="auto"/>
            <w:right w:val="none" w:sz="0" w:space="0" w:color="auto"/>
          </w:divBdr>
        </w:div>
        <w:div w:id="204559714">
          <w:marLeft w:val="0"/>
          <w:marRight w:val="0"/>
          <w:marTop w:val="0"/>
          <w:marBottom w:val="330"/>
          <w:divBdr>
            <w:top w:val="none" w:sz="0" w:space="0" w:color="auto"/>
            <w:left w:val="none" w:sz="0" w:space="0" w:color="auto"/>
            <w:bottom w:val="none" w:sz="0" w:space="0" w:color="auto"/>
            <w:right w:val="none" w:sz="0" w:space="0" w:color="auto"/>
          </w:divBdr>
        </w:div>
        <w:div w:id="545991746">
          <w:marLeft w:val="0"/>
          <w:marRight w:val="0"/>
          <w:marTop w:val="0"/>
          <w:marBottom w:val="330"/>
          <w:divBdr>
            <w:top w:val="none" w:sz="0" w:space="0" w:color="auto"/>
            <w:left w:val="none" w:sz="0" w:space="0" w:color="auto"/>
            <w:bottom w:val="none" w:sz="0" w:space="0" w:color="auto"/>
            <w:right w:val="none" w:sz="0" w:space="0" w:color="auto"/>
          </w:divBdr>
        </w:div>
      </w:divsChild>
    </w:div>
    <w:div w:id="30808335">
      <w:bodyDiv w:val="1"/>
      <w:marLeft w:val="0"/>
      <w:marRight w:val="0"/>
      <w:marTop w:val="0"/>
      <w:marBottom w:val="0"/>
      <w:divBdr>
        <w:top w:val="none" w:sz="0" w:space="0" w:color="auto"/>
        <w:left w:val="none" w:sz="0" w:space="0" w:color="auto"/>
        <w:bottom w:val="none" w:sz="0" w:space="0" w:color="auto"/>
        <w:right w:val="none" w:sz="0" w:space="0" w:color="auto"/>
      </w:divBdr>
      <w:divsChild>
        <w:div w:id="1058437532">
          <w:marLeft w:val="0"/>
          <w:marRight w:val="0"/>
          <w:marTop w:val="0"/>
          <w:marBottom w:val="0"/>
          <w:divBdr>
            <w:top w:val="none" w:sz="0" w:space="0" w:color="auto"/>
            <w:left w:val="none" w:sz="0" w:space="0" w:color="auto"/>
            <w:bottom w:val="none" w:sz="0" w:space="0" w:color="auto"/>
            <w:right w:val="none" w:sz="0" w:space="0" w:color="auto"/>
          </w:divBdr>
          <w:divsChild>
            <w:div w:id="1319458807">
              <w:marLeft w:val="0"/>
              <w:marRight w:val="0"/>
              <w:marTop w:val="0"/>
              <w:marBottom w:val="0"/>
              <w:divBdr>
                <w:top w:val="none" w:sz="0" w:space="0" w:color="auto"/>
                <w:left w:val="none" w:sz="0" w:space="0" w:color="auto"/>
                <w:bottom w:val="none" w:sz="0" w:space="0" w:color="auto"/>
                <w:right w:val="none" w:sz="0" w:space="0" w:color="auto"/>
              </w:divBdr>
              <w:divsChild>
                <w:div w:id="12845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6516">
      <w:bodyDiv w:val="1"/>
      <w:marLeft w:val="0"/>
      <w:marRight w:val="0"/>
      <w:marTop w:val="0"/>
      <w:marBottom w:val="0"/>
      <w:divBdr>
        <w:top w:val="none" w:sz="0" w:space="0" w:color="auto"/>
        <w:left w:val="none" w:sz="0" w:space="0" w:color="auto"/>
        <w:bottom w:val="none" w:sz="0" w:space="0" w:color="auto"/>
        <w:right w:val="none" w:sz="0" w:space="0" w:color="auto"/>
      </w:divBdr>
    </w:div>
    <w:div w:id="53701628">
      <w:bodyDiv w:val="1"/>
      <w:marLeft w:val="0"/>
      <w:marRight w:val="0"/>
      <w:marTop w:val="0"/>
      <w:marBottom w:val="0"/>
      <w:divBdr>
        <w:top w:val="none" w:sz="0" w:space="0" w:color="auto"/>
        <w:left w:val="none" w:sz="0" w:space="0" w:color="auto"/>
        <w:bottom w:val="none" w:sz="0" w:space="0" w:color="auto"/>
        <w:right w:val="none" w:sz="0" w:space="0" w:color="auto"/>
      </w:divBdr>
      <w:divsChild>
        <w:div w:id="1985968780">
          <w:marLeft w:val="0"/>
          <w:marRight w:val="0"/>
          <w:marTop w:val="0"/>
          <w:marBottom w:val="0"/>
          <w:divBdr>
            <w:top w:val="none" w:sz="0" w:space="0" w:color="auto"/>
            <w:left w:val="none" w:sz="0" w:space="0" w:color="auto"/>
            <w:bottom w:val="none" w:sz="0" w:space="0" w:color="auto"/>
            <w:right w:val="none" w:sz="0" w:space="0" w:color="auto"/>
          </w:divBdr>
          <w:divsChild>
            <w:div w:id="675110007">
              <w:marLeft w:val="0"/>
              <w:marRight w:val="0"/>
              <w:marTop w:val="0"/>
              <w:marBottom w:val="0"/>
              <w:divBdr>
                <w:top w:val="none" w:sz="0" w:space="0" w:color="auto"/>
                <w:left w:val="none" w:sz="0" w:space="0" w:color="auto"/>
                <w:bottom w:val="none" w:sz="0" w:space="0" w:color="auto"/>
                <w:right w:val="none" w:sz="0" w:space="0" w:color="auto"/>
              </w:divBdr>
              <w:divsChild>
                <w:div w:id="284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839287">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6151865">
      <w:bodyDiv w:val="1"/>
      <w:marLeft w:val="0"/>
      <w:marRight w:val="0"/>
      <w:marTop w:val="0"/>
      <w:marBottom w:val="0"/>
      <w:divBdr>
        <w:top w:val="none" w:sz="0" w:space="0" w:color="auto"/>
        <w:left w:val="none" w:sz="0" w:space="0" w:color="auto"/>
        <w:bottom w:val="none" w:sz="0" w:space="0" w:color="auto"/>
        <w:right w:val="none" w:sz="0" w:space="0" w:color="auto"/>
      </w:divBdr>
      <w:divsChild>
        <w:div w:id="1025407178">
          <w:marLeft w:val="0"/>
          <w:marRight w:val="0"/>
          <w:marTop w:val="0"/>
          <w:marBottom w:val="0"/>
          <w:divBdr>
            <w:top w:val="none" w:sz="0" w:space="0" w:color="auto"/>
            <w:left w:val="none" w:sz="0" w:space="0" w:color="auto"/>
            <w:bottom w:val="none" w:sz="0" w:space="0" w:color="auto"/>
            <w:right w:val="none" w:sz="0" w:space="0" w:color="auto"/>
          </w:divBdr>
          <w:divsChild>
            <w:div w:id="929193522">
              <w:marLeft w:val="0"/>
              <w:marRight w:val="0"/>
              <w:marTop w:val="0"/>
              <w:marBottom w:val="0"/>
              <w:divBdr>
                <w:top w:val="none" w:sz="0" w:space="0" w:color="auto"/>
                <w:left w:val="none" w:sz="0" w:space="0" w:color="auto"/>
                <w:bottom w:val="none" w:sz="0" w:space="0" w:color="auto"/>
                <w:right w:val="none" w:sz="0" w:space="0" w:color="auto"/>
              </w:divBdr>
              <w:divsChild>
                <w:div w:id="929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412703">
      <w:bodyDiv w:val="1"/>
      <w:marLeft w:val="0"/>
      <w:marRight w:val="0"/>
      <w:marTop w:val="0"/>
      <w:marBottom w:val="0"/>
      <w:divBdr>
        <w:top w:val="none" w:sz="0" w:space="0" w:color="auto"/>
        <w:left w:val="none" w:sz="0" w:space="0" w:color="auto"/>
        <w:bottom w:val="none" w:sz="0" w:space="0" w:color="auto"/>
        <w:right w:val="none" w:sz="0" w:space="0" w:color="auto"/>
      </w:divBdr>
      <w:divsChild>
        <w:div w:id="47455977">
          <w:marLeft w:val="0"/>
          <w:marRight w:val="0"/>
          <w:marTop w:val="0"/>
          <w:marBottom w:val="0"/>
          <w:divBdr>
            <w:top w:val="none" w:sz="0" w:space="0" w:color="auto"/>
            <w:left w:val="none" w:sz="0" w:space="0" w:color="auto"/>
            <w:bottom w:val="none" w:sz="0" w:space="0" w:color="auto"/>
            <w:right w:val="none" w:sz="0" w:space="0" w:color="auto"/>
          </w:divBdr>
          <w:divsChild>
            <w:div w:id="2117823145">
              <w:marLeft w:val="0"/>
              <w:marRight w:val="0"/>
              <w:marTop w:val="0"/>
              <w:marBottom w:val="0"/>
              <w:divBdr>
                <w:top w:val="single" w:sz="6" w:space="0" w:color="CCCCCC"/>
                <w:left w:val="none" w:sz="0" w:space="0" w:color="auto"/>
                <w:bottom w:val="none" w:sz="0" w:space="0" w:color="auto"/>
                <w:right w:val="none" w:sz="0" w:space="0" w:color="auto"/>
              </w:divBdr>
            </w:div>
          </w:divsChild>
        </w:div>
        <w:div w:id="1525828778">
          <w:marLeft w:val="0"/>
          <w:marRight w:val="0"/>
          <w:marTop w:val="0"/>
          <w:marBottom w:val="0"/>
          <w:divBdr>
            <w:top w:val="none" w:sz="0" w:space="0" w:color="auto"/>
            <w:left w:val="none" w:sz="0" w:space="0" w:color="auto"/>
            <w:bottom w:val="none" w:sz="0" w:space="0" w:color="auto"/>
            <w:right w:val="none" w:sz="0" w:space="0" w:color="auto"/>
          </w:divBdr>
          <w:divsChild>
            <w:div w:id="1878196500">
              <w:marLeft w:val="0"/>
              <w:marRight w:val="0"/>
              <w:marTop w:val="0"/>
              <w:marBottom w:val="0"/>
              <w:divBdr>
                <w:top w:val="single" w:sz="6" w:space="0" w:color="CCCCCC"/>
                <w:left w:val="none" w:sz="0" w:space="0" w:color="auto"/>
                <w:bottom w:val="none" w:sz="0" w:space="0" w:color="auto"/>
                <w:right w:val="none" w:sz="0" w:space="0" w:color="auto"/>
              </w:divBdr>
            </w:div>
          </w:divsChild>
        </w:div>
        <w:div w:id="1192718617">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847936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734063">
      <w:bodyDiv w:val="1"/>
      <w:marLeft w:val="0"/>
      <w:marRight w:val="0"/>
      <w:marTop w:val="0"/>
      <w:marBottom w:val="0"/>
      <w:divBdr>
        <w:top w:val="none" w:sz="0" w:space="0" w:color="auto"/>
        <w:left w:val="none" w:sz="0" w:space="0" w:color="auto"/>
        <w:bottom w:val="none" w:sz="0" w:space="0" w:color="auto"/>
        <w:right w:val="none" w:sz="0" w:space="0" w:color="auto"/>
      </w:divBdr>
    </w:div>
    <w:div w:id="154151560">
      <w:bodyDiv w:val="1"/>
      <w:marLeft w:val="0"/>
      <w:marRight w:val="0"/>
      <w:marTop w:val="0"/>
      <w:marBottom w:val="0"/>
      <w:divBdr>
        <w:top w:val="none" w:sz="0" w:space="0" w:color="auto"/>
        <w:left w:val="none" w:sz="0" w:space="0" w:color="auto"/>
        <w:bottom w:val="none" w:sz="0" w:space="0" w:color="auto"/>
        <w:right w:val="none" w:sz="0" w:space="0" w:color="auto"/>
      </w:divBdr>
      <w:divsChild>
        <w:div w:id="1551962844">
          <w:marLeft w:val="0"/>
          <w:marRight w:val="0"/>
          <w:marTop w:val="0"/>
          <w:marBottom w:val="0"/>
          <w:divBdr>
            <w:top w:val="none" w:sz="0" w:space="0" w:color="auto"/>
            <w:left w:val="none" w:sz="0" w:space="0" w:color="auto"/>
            <w:bottom w:val="none" w:sz="0" w:space="0" w:color="auto"/>
            <w:right w:val="none" w:sz="0" w:space="0" w:color="auto"/>
          </w:divBdr>
          <w:divsChild>
            <w:div w:id="1108044993">
              <w:marLeft w:val="0"/>
              <w:marRight w:val="0"/>
              <w:marTop w:val="0"/>
              <w:marBottom w:val="0"/>
              <w:divBdr>
                <w:top w:val="none" w:sz="0" w:space="0" w:color="auto"/>
                <w:left w:val="none" w:sz="0" w:space="0" w:color="auto"/>
                <w:bottom w:val="none" w:sz="0" w:space="0" w:color="auto"/>
                <w:right w:val="none" w:sz="0" w:space="0" w:color="auto"/>
              </w:divBdr>
              <w:divsChild>
                <w:div w:id="15312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2083">
      <w:bodyDiv w:val="1"/>
      <w:marLeft w:val="0"/>
      <w:marRight w:val="0"/>
      <w:marTop w:val="0"/>
      <w:marBottom w:val="0"/>
      <w:divBdr>
        <w:top w:val="none" w:sz="0" w:space="0" w:color="auto"/>
        <w:left w:val="none" w:sz="0" w:space="0" w:color="auto"/>
        <w:bottom w:val="none" w:sz="0" w:space="0" w:color="auto"/>
        <w:right w:val="none" w:sz="0" w:space="0" w:color="auto"/>
      </w:divBdr>
      <w:divsChild>
        <w:div w:id="1983466571">
          <w:marLeft w:val="0"/>
          <w:marRight w:val="0"/>
          <w:marTop w:val="0"/>
          <w:marBottom w:val="0"/>
          <w:divBdr>
            <w:top w:val="none" w:sz="0" w:space="0" w:color="auto"/>
            <w:left w:val="none" w:sz="0" w:space="0" w:color="auto"/>
            <w:bottom w:val="none" w:sz="0" w:space="0" w:color="auto"/>
            <w:right w:val="none" w:sz="0" w:space="0" w:color="auto"/>
          </w:divBdr>
          <w:divsChild>
            <w:div w:id="2048292472">
              <w:marLeft w:val="0"/>
              <w:marRight w:val="0"/>
              <w:marTop w:val="0"/>
              <w:marBottom w:val="0"/>
              <w:divBdr>
                <w:top w:val="none" w:sz="0" w:space="0" w:color="auto"/>
                <w:left w:val="none" w:sz="0" w:space="0" w:color="auto"/>
                <w:bottom w:val="none" w:sz="0" w:space="0" w:color="auto"/>
                <w:right w:val="none" w:sz="0" w:space="0" w:color="auto"/>
              </w:divBdr>
              <w:divsChild>
                <w:div w:id="9463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8735828">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428485">
      <w:bodyDiv w:val="1"/>
      <w:marLeft w:val="0"/>
      <w:marRight w:val="0"/>
      <w:marTop w:val="0"/>
      <w:marBottom w:val="0"/>
      <w:divBdr>
        <w:top w:val="none" w:sz="0" w:space="0" w:color="auto"/>
        <w:left w:val="none" w:sz="0" w:space="0" w:color="auto"/>
        <w:bottom w:val="none" w:sz="0" w:space="0" w:color="auto"/>
        <w:right w:val="none" w:sz="0" w:space="0" w:color="auto"/>
      </w:divBdr>
    </w:div>
    <w:div w:id="201790200">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53517008">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032120">
      <w:bodyDiv w:val="1"/>
      <w:marLeft w:val="0"/>
      <w:marRight w:val="0"/>
      <w:marTop w:val="0"/>
      <w:marBottom w:val="0"/>
      <w:divBdr>
        <w:top w:val="none" w:sz="0" w:space="0" w:color="auto"/>
        <w:left w:val="none" w:sz="0" w:space="0" w:color="auto"/>
        <w:bottom w:val="none" w:sz="0" w:space="0" w:color="auto"/>
        <w:right w:val="none" w:sz="0" w:space="0" w:color="auto"/>
      </w:divBdr>
      <w:divsChild>
        <w:div w:id="618726898">
          <w:marLeft w:val="0"/>
          <w:marRight w:val="0"/>
          <w:marTop w:val="0"/>
          <w:marBottom w:val="0"/>
          <w:divBdr>
            <w:top w:val="none" w:sz="0" w:space="0" w:color="auto"/>
            <w:left w:val="none" w:sz="0" w:space="0" w:color="auto"/>
            <w:bottom w:val="none" w:sz="0" w:space="0" w:color="auto"/>
            <w:right w:val="none" w:sz="0" w:space="0" w:color="auto"/>
          </w:divBdr>
          <w:divsChild>
            <w:div w:id="221987735">
              <w:marLeft w:val="0"/>
              <w:marRight w:val="0"/>
              <w:marTop w:val="0"/>
              <w:marBottom w:val="0"/>
              <w:divBdr>
                <w:top w:val="none" w:sz="0" w:space="0" w:color="auto"/>
                <w:left w:val="none" w:sz="0" w:space="0" w:color="auto"/>
                <w:bottom w:val="none" w:sz="0" w:space="0" w:color="auto"/>
                <w:right w:val="none" w:sz="0" w:space="0" w:color="auto"/>
              </w:divBdr>
              <w:divsChild>
                <w:div w:id="1089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8811">
      <w:bodyDiv w:val="1"/>
      <w:marLeft w:val="0"/>
      <w:marRight w:val="0"/>
      <w:marTop w:val="0"/>
      <w:marBottom w:val="0"/>
      <w:divBdr>
        <w:top w:val="none" w:sz="0" w:space="0" w:color="auto"/>
        <w:left w:val="none" w:sz="0" w:space="0" w:color="auto"/>
        <w:bottom w:val="none" w:sz="0" w:space="0" w:color="auto"/>
        <w:right w:val="none" w:sz="0" w:space="0" w:color="auto"/>
      </w:divBdr>
      <w:divsChild>
        <w:div w:id="1300914130">
          <w:marLeft w:val="0"/>
          <w:marRight w:val="0"/>
          <w:marTop w:val="0"/>
          <w:marBottom w:val="0"/>
          <w:divBdr>
            <w:top w:val="none" w:sz="0" w:space="0" w:color="auto"/>
            <w:left w:val="none" w:sz="0" w:space="0" w:color="auto"/>
            <w:bottom w:val="none" w:sz="0" w:space="0" w:color="auto"/>
            <w:right w:val="none" w:sz="0" w:space="0" w:color="auto"/>
          </w:divBdr>
          <w:divsChild>
            <w:div w:id="189296289">
              <w:marLeft w:val="0"/>
              <w:marRight w:val="0"/>
              <w:marTop w:val="0"/>
              <w:marBottom w:val="0"/>
              <w:divBdr>
                <w:top w:val="none" w:sz="0" w:space="0" w:color="auto"/>
                <w:left w:val="none" w:sz="0" w:space="0" w:color="auto"/>
                <w:bottom w:val="none" w:sz="0" w:space="0" w:color="auto"/>
                <w:right w:val="none" w:sz="0" w:space="0" w:color="auto"/>
              </w:divBdr>
              <w:divsChild>
                <w:div w:id="9066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798116">
      <w:bodyDiv w:val="1"/>
      <w:marLeft w:val="0"/>
      <w:marRight w:val="0"/>
      <w:marTop w:val="0"/>
      <w:marBottom w:val="0"/>
      <w:divBdr>
        <w:top w:val="none" w:sz="0" w:space="0" w:color="auto"/>
        <w:left w:val="none" w:sz="0" w:space="0" w:color="auto"/>
        <w:bottom w:val="none" w:sz="0" w:space="0" w:color="auto"/>
        <w:right w:val="none" w:sz="0" w:space="0" w:color="auto"/>
      </w:divBdr>
      <w:divsChild>
        <w:div w:id="1666781943">
          <w:marLeft w:val="0"/>
          <w:marRight w:val="0"/>
          <w:marTop w:val="0"/>
          <w:marBottom w:val="0"/>
          <w:divBdr>
            <w:top w:val="none" w:sz="0" w:space="0" w:color="auto"/>
            <w:left w:val="none" w:sz="0" w:space="0" w:color="auto"/>
            <w:bottom w:val="none" w:sz="0" w:space="0" w:color="auto"/>
            <w:right w:val="none" w:sz="0" w:space="0" w:color="auto"/>
          </w:divBdr>
          <w:divsChild>
            <w:div w:id="1979648253">
              <w:marLeft w:val="0"/>
              <w:marRight w:val="0"/>
              <w:marTop w:val="0"/>
              <w:marBottom w:val="0"/>
              <w:divBdr>
                <w:top w:val="none" w:sz="0" w:space="0" w:color="auto"/>
                <w:left w:val="none" w:sz="0" w:space="0" w:color="auto"/>
                <w:bottom w:val="none" w:sz="0" w:space="0" w:color="auto"/>
                <w:right w:val="none" w:sz="0" w:space="0" w:color="auto"/>
              </w:divBdr>
              <w:divsChild>
                <w:div w:id="17050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3679902">
      <w:bodyDiv w:val="1"/>
      <w:marLeft w:val="0"/>
      <w:marRight w:val="0"/>
      <w:marTop w:val="0"/>
      <w:marBottom w:val="0"/>
      <w:divBdr>
        <w:top w:val="none" w:sz="0" w:space="0" w:color="auto"/>
        <w:left w:val="none" w:sz="0" w:space="0" w:color="auto"/>
        <w:bottom w:val="none" w:sz="0" w:space="0" w:color="auto"/>
        <w:right w:val="none" w:sz="0" w:space="0" w:color="auto"/>
      </w:divBdr>
      <w:divsChild>
        <w:div w:id="1557550640">
          <w:marLeft w:val="0"/>
          <w:marRight w:val="0"/>
          <w:marTop w:val="0"/>
          <w:marBottom w:val="0"/>
          <w:divBdr>
            <w:top w:val="none" w:sz="0" w:space="0" w:color="auto"/>
            <w:left w:val="none" w:sz="0" w:space="0" w:color="auto"/>
            <w:bottom w:val="none" w:sz="0" w:space="0" w:color="auto"/>
            <w:right w:val="none" w:sz="0" w:space="0" w:color="auto"/>
          </w:divBdr>
          <w:divsChild>
            <w:div w:id="70322246">
              <w:marLeft w:val="0"/>
              <w:marRight w:val="0"/>
              <w:marTop w:val="0"/>
              <w:marBottom w:val="0"/>
              <w:divBdr>
                <w:top w:val="none" w:sz="0" w:space="0" w:color="auto"/>
                <w:left w:val="none" w:sz="0" w:space="0" w:color="auto"/>
                <w:bottom w:val="none" w:sz="0" w:space="0" w:color="auto"/>
                <w:right w:val="none" w:sz="0" w:space="0" w:color="auto"/>
              </w:divBdr>
              <w:divsChild>
                <w:div w:id="11109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444662">
      <w:bodyDiv w:val="1"/>
      <w:marLeft w:val="0"/>
      <w:marRight w:val="0"/>
      <w:marTop w:val="0"/>
      <w:marBottom w:val="0"/>
      <w:divBdr>
        <w:top w:val="none" w:sz="0" w:space="0" w:color="auto"/>
        <w:left w:val="none" w:sz="0" w:space="0" w:color="auto"/>
        <w:bottom w:val="none" w:sz="0" w:space="0" w:color="auto"/>
        <w:right w:val="none" w:sz="0" w:space="0" w:color="auto"/>
      </w:divBdr>
    </w:div>
    <w:div w:id="30887289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408887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290540">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 w:id="344288141">
          <w:marLeft w:val="0"/>
          <w:marRight w:val="0"/>
          <w:marTop w:val="0"/>
          <w:marBottom w:val="0"/>
          <w:divBdr>
            <w:top w:val="none" w:sz="0" w:space="0" w:color="auto"/>
            <w:left w:val="none" w:sz="0" w:space="0" w:color="auto"/>
            <w:bottom w:val="none" w:sz="0" w:space="0" w:color="auto"/>
            <w:right w:val="none" w:sz="0" w:space="0" w:color="auto"/>
          </w:divBdr>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493593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9440">
      <w:bodyDiv w:val="1"/>
      <w:marLeft w:val="0"/>
      <w:marRight w:val="0"/>
      <w:marTop w:val="0"/>
      <w:marBottom w:val="0"/>
      <w:divBdr>
        <w:top w:val="none" w:sz="0" w:space="0" w:color="auto"/>
        <w:left w:val="none" w:sz="0" w:space="0" w:color="auto"/>
        <w:bottom w:val="none" w:sz="0" w:space="0" w:color="auto"/>
        <w:right w:val="none" w:sz="0" w:space="0" w:color="auto"/>
      </w:divBdr>
    </w:div>
    <w:div w:id="414210187">
      <w:bodyDiv w:val="1"/>
      <w:marLeft w:val="0"/>
      <w:marRight w:val="0"/>
      <w:marTop w:val="0"/>
      <w:marBottom w:val="0"/>
      <w:divBdr>
        <w:top w:val="none" w:sz="0" w:space="0" w:color="auto"/>
        <w:left w:val="none" w:sz="0" w:space="0" w:color="auto"/>
        <w:bottom w:val="none" w:sz="0" w:space="0" w:color="auto"/>
        <w:right w:val="none" w:sz="0" w:space="0" w:color="auto"/>
      </w:divBdr>
      <w:divsChild>
        <w:div w:id="1518082898">
          <w:marLeft w:val="0"/>
          <w:marRight w:val="0"/>
          <w:marTop w:val="0"/>
          <w:marBottom w:val="0"/>
          <w:divBdr>
            <w:top w:val="none" w:sz="0" w:space="0" w:color="auto"/>
            <w:left w:val="none" w:sz="0" w:space="0" w:color="auto"/>
            <w:bottom w:val="none" w:sz="0" w:space="0" w:color="auto"/>
            <w:right w:val="none" w:sz="0" w:space="0" w:color="auto"/>
          </w:divBdr>
          <w:divsChild>
            <w:div w:id="112288270">
              <w:marLeft w:val="0"/>
              <w:marRight w:val="0"/>
              <w:marTop w:val="0"/>
              <w:marBottom w:val="0"/>
              <w:divBdr>
                <w:top w:val="none" w:sz="0" w:space="0" w:color="auto"/>
                <w:left w:val="none" w:sz="0" w:space="0" w:color="auto"/>
                <w:bottom w:val="none" w:sz="0" w:space="0" w:color="auto"/>
                <w:right w:val="none" w:sz="0" w:space="0" w:color="auto"/>
              </w:divBdr>
              <w:divsChild>
                <w:div w:id="701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6001">
      <w:bodyDiv w:val="1"/>
      <w:marLeft w:val="0"/>
      <w:marRight w:val="0"/>
      <w:marTop w:val="0"/>
      <w:marBottom w:val="0"/>
      <w:divBdr>
        <w:top w:val="none" w:sz="0" w:space="0" w:color="auto"/>
        <w:left w:val="none" w:sz="0" w:space="0" w:color="auto"/>
        <w:bottom w:val="none" w:sz="0" w:space="0" w:color="auto"/>
        <w:right w:val="none" w:sz="0" w:space="0" w:color="auto"/>
      </w:divBdr>
      <w:divsChild>
        <w:div w:id="825441411">
          <w:marLeft w:val="0"/>
          <w:marRight w:val="0"/>
          <w:marTop w:val="0"/>
          <w:marBottom w:val="0"/>
          <w:divBdr>
            <w:top w:val="none" w:sz="0" w:space="0" w:color="auto"/>
            <w:left w:val="none" w:sz="0" w:space="0" w:color="auto"/>
            <w:bottom w:val="none" w:sz="0" w:space="0" w:color="auto"/>
            <w:right w:val="none" w:sz="0" w:space="0" w:color="auto"/>
          </w:divBdr>
          <w:divsChild>
            <w:div w:id="1086147303">
              <w:marLeft w:val="0"/>
              <w:marRight w:val="0"/>
              <w:marTop w:val="0"/>
              <w:marBottom w:val="0"/>
              <w:divBdr>
                <w:top w:val="none" w:sz="0" w:space="0" w:color="auto"/>
                <w:left w:val="none" w:sz="0" w:space="0" w:color="auto"/>
                <w:bottom w:val="none" w:sz="0" w:space="0" w:color="auto"/>
                <w:right w:val="none" w:sz="0" w:space="0" w:color="auto"/>
              </w:divBdr>
              <w:divsChild>
                <w:div w:id="13540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2746">
      <w:bodyDiv w:val="1"/>
      <w:marLeft w:val="0"/>
      <w:marRight w:val="0"/>
      <w:marTop w:val="0"/>
      <w:marBottom w:val="0"/>
      <w:divBdr>
        <w:top w:val="none" w:sz="0" w:space="0" w:color="auto"/>
        <w:left w:val="none" w:sz="0" w:space="0" w:color="auto"/>
        <w:bottom w:val="none" w:sz="0" w:space="0" w:color="auto"/>
        <w:right w:val="none" w:sz="0" w:space="0" w:color="auto"/>
      </w:divBdr>
    </w:div>
    <w:div w:id="429862170">
      <w:bodyDiv w:val="1"/>
      <w:marLeft w:val="0"/>
      <w:marRight w:val="0"/>
      <w:marTop w:val="0"/>
      <w:marBottom w:val="0"/>
      <w:divBdr>
        <w:top w:val="none" w:sz="0" w:space="0" w:color="auto"/>
        <w:left w:val="none" w:sz="0" w:space="0" w:color="auto"/>
        <w:bottom w:val="none" w:sz="0" w:space="0" w:color="auto"/>
        <w:right w:val="none" w:sz="0" w:space="0" w:color="auto"/>
      </w:divBdr>
      <w:divsChild>
        <w:div w:id="364984318">
          <w:marLeft w:val="0"/>
          <w:marRight w:val="0"/>
          <w:marTop w:val="0"/>
          <w:marBottom w:val="0"/>
          <w:divBdr>
            <w:top w:val="none" w:sz="0" w:space="0" w:color="auto"/>
            <w:left w:val="none" w:sz="0" w:space="0" w:color="auto"/>
            <w:bottom w:val="none" w:sz="0" w:space="0" w:color="auto"/>
            <w:right w:val="none" w:sz="0" w:space="0" w:color="auto"/>
          </w:divBdr>
          <w:divsChild>
            <w:div w:id="922182029">
              <w:marLeft w:val="0"/>
              <w:marRight w:val="0"/>
              <w:marTop w:val="0"/>
              <w:marBottom w:val="0"/>
              <w:divBdr>
                <w:top w:val="none" w:sz="0" w:space="0" w:color="auto"/>
                <w:left w:val="none" w:sz="0" w:space="0" w:color="auto"/>
                <w:bottom w:val="none" w:sz="0" w:space="0" w:color="auto"/>
                <w:right w:val="none" w:sz="0" w:space="0" w:color="auto"/>
              </w:divBdr>
              <w:divsChild>
                <w:div w:id="21193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8887">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3811057">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344825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8059635">
      <w:bodyDiv w:val="1"/>
      <w:marLeft w:val="0"/>
      <w:marRight w:val="0"/>
      <w:marTop w:val="0"/>
      <w:marBottom w:val="0"/>
      <w:divBdr>
        <w:top w:val="none" w:sz="0" w:space="0" w:color="auto"/>
        <w:left w:val="none" w:sz="0" w:space="0" w:color="auto"/>
        <w:bottom w:val="none" w:sz="0" w:space="0" w:color="auto"/>
        <w:right w:val="none" w:sz="0" w:space="0" w:color="auto"/>
      </w:divBdr>
      <w:divsChild>
        <w:div w:id="1290018565">
          <w:marLeft w:val="0"/>
          <w:marRight w:val="0"/>
          <w:marTop w:val="0"/>
          <w:marBottom w:val="0"/>
          <w:divBdr>
            <w:top w:val="none" w:sz="0" w:space="0" w:color="auto"/>
            <w:left w:val="none" w:sz="0" w:space="0" w:color="auto"/>
            <w:bottom w:val="none" w:sz="0" w:space="0" w:color="auto"/>
            <w:right w:val="none" w:sz="0" w:space="0" w:color="auto"/>
          </w:divBdr>
          <w:divsChild>
            <w:div w:id="57871152">
              <w:marLeft w:val="0"/>
              <w:marRight w:val="0"/>
              <w:marTop w:val="0"/>
              <w:marBottom w:val="0"/>
              <w:divBdr>
                <w:top w:val="none" w:sz="0" w:space="0" w:color="auto"/>
                <w:left w:val="none" w:sz="0" w:space="0" w:color="auto"/>
                <w:bottom w:val="none" w:sz="0" w:space="0" w:color="auto"/>
                <w:right w:val="none" w:sz="0" w:space="0" w:color="auto"/>
              </w:divBdr>
              <w:divsChild>
                <w:div w:id="19404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419887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3495734">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518594">
      <w:bodyDiv w:val="1"/>
      <w:marLeft w:val="0"/>
      <w:marRight w:val="0"/>
      <w:marTop w:val="0"/>
      <w:marBottom w:val="0"/>
      <w:divBdr>
        <w:top w:val="none" w:sz="0" w:space="0" w:color="auto"/>
        <w:left w:val="none" w:sz="0" w:space="0" w:color="auto"/>
        <w:bottom w:val="none" w:sz="0" w:space="0" w:color="auto"/>
        <w:right w:val="none" w:sz="0" w:space="0" w:color="auto"/>
      </w:divBdr>
    </w:div>
    <w:div w:id="546069606">
      <w:bodyDiv w:val="1"/>
      <w:marLeft w:val="0"/>
      <w:marRight w:val="0"/>
      <w:marTop w:val="0"/>
      <w:marBottom w:val="0"/>
      <w:divBdr>
        <w:top w:val="none" w:sz="0" w:space="0" w:color="auto"/>
        <w:left w:val="none" w:sz="0" w:space="0" w:color="auto"/>
        <w:bottom w:val="none" w:sz="0" w:space="0" w:color="auto"/>
        <w:right w:val="none" w:sz="0" w:space="0" w:color="auto"/>
      </w:divBdr>
      <w:divsChild>
        <w:div w:id="1112557079">
          <w:blockQuote w:val="1"/>
          <w:marLeft w:val="150"/>
          <w:marRight w:val="450"/>
          <w:marTop w:val="225"/>
          <w:marBottom w:val="0"/>
          <w:divBdr>
            <w:top w:val="none" w:sz="0" w:space="0" w:color="auto"/>
            <w:left w:val="single" w:sz="36" w:space="15" w:color="EEEEEE"/>
            <w:bottom w:val="none" w:sz="0" w:space="0" w:color="auto"/>
            <w:right w:val="none" w:sz="0" w:space="0" w:color="auto"/>
          </w:divBdr>
        </w:div>
        <w:div w:id="2099055187">
          <w:blockQuote w:val="1"/>
          <w:marLeft w:val="150"/>
          <w:marRight w:val="450"/>
          <w:marTop w:val="225"/>
          <w:marBottom w:val="0"/>
          <w:divBdr>
            <w:top w:val="none" w:sz="0" w:space="0" w:color="auto"/>
            <w:left w:val="single" w:sz="36" w:space="15" w:color="EEEEEE"/>
            <w:bottom w:val="none" w:sz="0" w:space="0" w:color="auto"/>
            <w:right w:val="none" w:sz="0" w:space="0" w:color="auto"/>
          </w:divBdr>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89040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5748823">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464453">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804354710">
          <w:marLeft w:val="0"/>
          <w:marRight w:val="0"/>
          <w:marTop w:val="0"/>
          <w:marBottom w:val="0"/>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1484544153">
          <w:marLeft w:val="0"/>
          <w:marRight w:val="0"/>
          <w:marTop w:val="0"/>
          <w:marBottom w:val="225"/>
          <w:divBdr>
            <w:top w:val="none" w:sz="0" w:space="0" w:color="auto"/>
            <w:left w:val="none" w:sz="0" w:space="0" w:color="auto"/>
            <w:bottom w:val="none" w:sz="0" w:space="0" w:color="auto"/>
            <w:right w:val="none" w:sz="0" w:space="0" w:color="auto"/>
          </w:divBdr>
        </w:div>
        <w:div w:id="62990641">
          <w:marLeft w:val="0"/>
          <w:marRight w:val="0"/>
          <w:marTop w:val="0"/>
          <w:marBottom w:val="225"/>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1358316640">
              <w:marLeft w:val="0"/>
              <w:marRight w:val="0"/>
              <w:marTop w:val="0"/>
              <w:marBottom w:val="225"/>
              <w:divBdr>
                <w:top w:val="none" w:sz="0" w:space="0" w:color="auto"/>
                <w:left w:val="none" w:sz="0" w:space="0" w:color="auto"/>
                <w:bottom w:val="none" w:sz="0" w:space="0" w:color="auto"/>
                <w:right w:val="none" w:sz="0" w:space="0" w:color="auto"/>
              </w:divBdr>
            </w:div>
            <w:div w:id="722481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9823584">
      <w:bodyDiv w:val="1"/>
      <w:marLeft w:val="0"/>
      <w:marRight w:val="0"/>
      <w:marTop w:val="0"/>
      <w:marBottom w:val="0"/>
      <w:divBdr>
        <w:top w:val="none" w:sz="0" w:space="0" w:color="auto"/>
        <w:left w:val="none" w:sz="0" w:space="0" w:color="auto"/>
        <w:bottom w:val="none" w:sz="0" w:space="0" w:color="auto"/>
        <w:right w:val="none" w:sz="0" w:space="0" w:color="auto"/>
      </w:divBdr>
      <w:divsChild>
        <w:div w:id="1983344061">
          <w:marLeft w:val="0"/>
          <w:marRight w:val="0"/>
          <w:marTop w:val="0"/>
          <w:marBottom w:val="0"/>
          <w:divBdr>
            <w:top w:val="none" w:sz="0" w:space="0" w:color="auto"/>
            <w:left w:val="none" w:sz="0" w:space="0" w:color="auto"/>
            <w:bottom w:val="none" w:sz="0" w:space="0" w:color="auto"/>
            <w:right w:val="none" w:sz="0" w:space="0" w:color="auto"/>
          </w:divBdr>
          <w:divsChild>
            <w:div w:id="1527448743">
              <w:marLeft w:val="0"/>
              <w:marRight w:val="0"/>
              <w:marTop w:val="0"/>
              <w:marBottom w:val="0"/>
              <w:divBdr>
                <w:top w:val="none" w:sz="0" w:space="0" w:color="auto"/>
                <w:left w:val="none" w:sz="0" w:space="0" w:color="auto"/>
                <w:bottom w:val="none" w:sz="0" w:space="0" w:color="auto"/>
                <w:right w:val="none" w:sz="0" w:space="0" w:color="auto"/>
              </w:divBdr>
              <w:divsChild>
                <w:div w:id="4898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993483">
      <w:bodyDiv w:val="1"/>
      <w:marLeft w:val="0"/>
      <w:marRight w:val="0"/>
      <w:marTop w:val="0"/>
      <w:marBottom w:val="0"/>
      <w:divBdr>
        <w:top w:val="none" w:sz="0" w:space="0" w:color="auto"/>
        <w:left w:val="none" w:sz="0" w:space="0" w:color="auto"/>
        <w:bottom w:val="none" w:sz="0" w:space="0" w:color="auto"/>
        <w:right w:val="none" w:sz="0" w:space="0" w:color="auto"/>
      </w:divBdr>
      <w:divsChild>
        <w:div w:id="870413788">
          <w:marLeft w:val="0"/>
          <w:marRight w:val="0"/>
          <w:marTop w:val="0"/>
          <w:marBottom w:val="0"/>
          <w:divBdr>
            <w:top w:val="none" w:sz="0" w:space="0" w:color="auto"/>
            <w:left w:val="none" w:sz="0" w:space="0" w:color="auto"/>
            <w:bottom w:val="none" w:sz="0" w:space="0" w:color="auto"/>
            <w:right w:val="none" w:sz="0" w:space="0" w:color="auto"/>
          </w:divBdr>
          <w:divsChild>
            <w:div w:id="964582748">
              <w:marLeft w:val="0"/>
              <w:marRight w:val="0"/>
              <w:marTop w:val="0"/>
              <w:marBottom w:val="0"/>
              <w:divBdr>
                <w:top w:val="none" w:sz="0" w:space="0" w:color="auto"/>
                <w:left w:val="none" w:sz="0" w:space="0" w:color="auto"/>
                <w:bottom w:val="none" w:sz="0" w:space="0" w:color="auto"/>
                <w:right w:val="none" w:sz="0" w:space="0" w:color="auto"/>
              </w:divBdr>
              <w:divsChild>
                <w:div w:id="2069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2245961">
      <w:bodyDiv w:val="1"/>
      <w:marLeft w:val="0"/>
      <w:marRight w:val="0"/>
      <w:marTop w:val="0"/>
      <w:marBottom w:val="0"/>
      <w:divBdr>
        <w:top w:val="none" w:sz="0" w:space="0" w:color="auto"/>
        <w:left w:val="none" w:sz="0" w:space="0" w:color="auto"/>
        <w:bottom w:val="none" w:sz="0" w:space="0" w:color="auto"/>
        <w:right w:val="none" w:sz="0" w:space="0" w:color="auto"/>
      </w:divBdr>
      <w:divsChild>
        <w:div w:id="1082415818">
          <w:marLeft w:val="0"/>
          <w:marRight w:val="0"/>
          <w:marTop w:val="0"/>
          <w:marBottom w:val="0"/>
          <w:divBdr>
            <w:top w:val="none" w:sz="0" w:space="0" w:color="auto"/>
            <w:left w:val="none" w:sz="0" w:space="0" w:color="auto"/>
            <w:bottom w:val="none" w:sz="0" w:space="0" w:color="auto"/>
            <w:right w:val="none" w:sz="0" w:space="0" w:color="auto"/>
          </w:divBdr>
          <w:divsChild>
            <w:div w:id="1654529965">
              <w:marLeft w:val="0"/>
              <w:marRight w:val="0"/>
              <w:marTop w:val="0"/>
              <w:marBottom w:val="0"/>
              <w:divBdr>
                <w:top w:val="none" w:sz="0" w:space="0" w:color="auto"/>
                <w:left w:val="none" w:sz="0" w:space="0" w:color="auto"/>
                <w:bottom w:val="none" w:sz="0" w:space="0" w:color="auto"/>
                <w:right w:val="none" w:sz="0" w:space="0" w:color="auto"/>
              </w:divBdr>
              <w:divsChild>
                <w:div w:id="1382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8016">
      <w:bodyDiv w:val="1"/>
      <w:marLeft w:val="0"/>
      <w:marRight w:val="0"/>
      <w:marTop w:val="0"/>
      <w:marBottom w:val="0"/>
      <w:divBdr>
        <w:top w:val="none" w:sz="0" w:space="0" w:color="auto"/>
        <w:left w:val="none" w:sz="0" w:space="0" w:color="auto"/>
        <w:bottom w:val="none" w:sz="0" w:space="0" w:color="auto"/>
        <w:right w:val="none" w:sz="0" w:space="0" w:color="auto"/>
      </w:divBdr>
      <w:divsChild>
        <w:div w:id="1704792670">
          <w:marLeft w:val="0"/>
          <w:marRight w:val="0"/>
          <w:marTop w:val="0"/>
          <w:marBottom w:val="0"/>
          <w:divBdr>
            <w:top w:val="none" w:sz="0" w:space="0" w:color="auto"/>
            <w:left w:val="none" w:sz="0" w:space="0" w:color="auto"/>
            <w:bottom w:val="none" w:sz="0" w:space="0" w:color="auto"/>
            <w:right w:val="none" w:sz="0" w:space="0" w:color="auto"/>
          </w:divBdr>
          <w:divsChild>
            <w:div w:id="1912932288">
              <w:marLeft w:val="0"/>
              <w:marRight w:val="0"/>
              <w:marTop w:val="0"/>
              <w:marBottom w:val="0"/>
              <w:divBdr>
                <w:top w:val="none" w:sz="0" w:space="0" w:color="auto"/>
                <w:left w:val="none" w:sz="0" w:space="0" w:color="auto"/>
                <w:bottom w:val="none" w:sz="0" w:space="0" w:color="auto"/>
                <w:right w:val="none" w:sz="0" w:space="0" w:color="auto"/>
              </w:divBdr>
              <w:divsChild>
                <w:div w:id="588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7605813">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34092">
      <w:bodyDiv w:val="1"/>
      <w:marLeft w:val="0"/>
      <w:marRight w:val="0"/>
      <w:marTop w:val="0"/>
      <w:marBottom w:val="0"/>
      <w:divBdr>
        <w:top w:val="none" w:sz="0" w:space="0" w:color="auto"/>
        <w:left w:val="none" w:sz="0" w:space="0" w:color="auto"/>
        <w:bottom w:val="none" w:sz="0" w:space="0" w:color="auto"/>
        <w:right w:val="none" w:sz="0" w:space="0" w:color="auto"/>
      </w:divBdr>
      <w:divsChild>
        <w:div w:id="777677726">
          <w:marLeft w:val="0"/>
          <w:marRight w:val="0"/>
          <w:marTop w:val="0"/>
          <w:marBottom w:val="0"/>
          <w:divBdr>
            <w:top w:val="none" w:sz="0" w:space="0" w:color="auto"/>
            <w:left w:val="none" w:sz="0" w:space="0" w:color="auto"/>
            <w:bottom w:val="none" w:sz="0" w:space="0" w:color="auto"/>
            <w:right w:val="none" w:sz="0" w:space="0" w:color="auto"/>
          </w:divBdr>
          <w:divsChild>
            <w:div w:id="2142503330">
              <w:marLeft w:val="0"/>
              <w:marRight w:val="0"/>
              <w:marTop w:val="0"/>
              <w:marBottom w:val="0"/>
              <w:divBdr>
                <w:top w:val="none" w:sz="0" w:space="0" w:color="auto"/>
                <w:left w:val="none" w:sz="0" w:space="0" w:color="auto"/>
                <w:bottom w:val="none" w:sz="0" w:space="0" w:color="auto"/>
                <w:right w:val="none" w:sz="0" w:space="0" w:color="auto"/>
              </w:divBdr>
              <w:divsChild>
                <w:div w:id="17710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672230">
      <w:bodyDiv w:val="1"/>
      <w:marLeft w:val="0"/>
      <w:marRight w:val="0"/>
      <w:marTop w:val="0"/>
      <w:marBottom w:val="0"/>
      <w:divBdr>
        <w:top w:val="none" w:sz="0" w:space="0" w:color="auto"/>
        <w:left w:val="none" w:sz="0" w:space="0" w:color="auto"/>
        <w:bottom w:val="none" w:sz="0" w:space="0" w:color="auto"/>
        <w:right w:val="none" w:sz="0" w:space="0" w:color="auto"/>
      </w:divBdr>
    </w:div>
    <w:div w:id="739327080">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32402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116624">
      <w:bodyDiv w:val="1"/>
      <w:marLeft w:val="0"/>
      <w:marRight w:val="0"/>
      <w:marTop w:val="0"/>
      <w:marBottom w:val="0"/>
      <w:divBdr>
        <w:top w:val="none" w:sz="0" w:space="0" w:color="auto"/>
        <w:left w:val="none" w:sz="0" w:space="0" w:color="auto"/>
        <w:bottom w:val="none" w:sz="0" w:space="0" w:color="auto"/>
        <w:right w:val="none" w:sz="0" w:space="0" w:color="auto"/>
      </w:divBdr>
      <w:divsChild>
        <w:div w:id="1817213431">
          <w:marLeft w:val="0"/>
          <w:marRight w:val="0"/>
          <w:marTop w:val="0"/>
          <w:marBottom w:val="0"/>
          <w:divBdr>
            <w:top w:val="none" w:sz="0" w:space="0" w:color="auto"/>
            <w:left w:val="none" w:sz="0" w:space="0" w:color="auto"/>
            <w:bottom w:val="none" w:sz="0" w:space="0" w:color="auto"/>
            <w:right w:val="none" w:sz="0" w:space="0" w:color="auto"/>
          </w:divBdr>
          <w:divsChild>
            <w:div w:id="581138570">
              <w:marLeft w:val="0"/>
              <w:marRight w:val="0"/>
              <w:marTop w:val="0"/>
              <w:marBottom w:val="0"/>
              <w:divBdr>
                <w:top w:val="none" w:sz="0" w:space="0" w:color="auto"/>
                <w:left w:val="none" w:sz="0" w:space="0" w:color="auto"/>
                <w:bottom w:val="none" w:sz="0" w:space="0" w:color="auto"/>
                <w:right w:val="none" w:sz="0" w:space="0" w:color="auto"/>
              </w:divBdr>
              <w:divsChild>
                <w:div w:id="20258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2416">
      <w:bodyDiv w:val="1"/>
      <w:marLeft w:val="0"/>
      <w:marRight w:val="0"/>
      <w:marTop w:val="0"/>
      <w:marBottom w:val="0"/>
      <w:divBdr>
        <w:top w:val="none" w:sz="0" w:space="0" w:color="auto"/>
        <w:left w:val="none" w:sz="0" w:space="0" w:color="auto"/>
        <w:bottom w:val="none" w:sz="0" w:space="0" w:color="auto"/>
        <w:right w:val="none" w:sz="0" w:space="0" w:color="auto"/>
      </w:divBdr>
      <w:divsChild>
        <w:div w:id="943734106">
          <w:marLeft w:val="0"/>
          <w:marRight w:val="0"/>
          <w:marTop w:val="0"/>
          <w:marBottom w:val="0"/>
          <w:divBdr>
            <w:top w:val="none" w:sz="0" w:space="0" w:color="auto"/>
            <w:left w:val="none" w:sz="0" w:space="0" w:color="auto"/>
            <w:bottom w:val="none" w:sz="0" w:space="0" w:color="auto"/>
            <w:right w:val="none" w:sz="0" w:space="0" w:color="auto"/>
          </w:divBdr>
          <w:divsChild>
            <w:div w:id="994649169">
              <w:marLeft w:val="0"/>
              <w:marRight w:val="0"/>
              <w:marTop w:val="0"/>
              <w:marBottom w:val="0"/>
              <w:divBdr>
                <w:top w:val="none" w:sz="0" w:space="0" w:color="auto"/>
                <w:left w:val="none" w:sz="0" w:space="0" w:color="auto"/>
                <w:bottom w:val="none" w:sz="0" w:space="0" w:color="auto"/>
                <w:right w:val="none" w:sz="0" w:space="0" w:color="auto"/>
              </w:divBdr>
              <w:divsChild>
                <w:div w:id="16586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152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94705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0609190">
      <w:bodyDiv w:val="1"/>
      <w:marLeft w:val="0"/>
      <w:marRight w:val="0"/>
      <w:marTop w:val="0"/>
      <w:marBottom w:val="0"/>
      <w:divBdr>
        <w:top w:val="none" w:sz="0" w:space="0" w:color="auto"/>
        <w:left w:val="none" w:sz="0" w:space="0" w:color="auto"/>
        <w:bottom w:val="none" w:sz="0" w:space="0" w:color="auto"/>
        <w:right w:val="none" w:sz="0" w:space="0" w:color="auto"/>
      </w:divBdr>
      <w:divsChild>
        <w:div w:id="1088187598">
          <w:marLeft w:val="0"/>
          <w:marRight w:val="0"/>
          <w:marTop w:val="0"/>
          <w:marBottom w:val="0"/>
          <w:divBdr>
            <w:top w:val="none" w:sz="0" w:space="0" w:color="auto"/>
            <w:left w:val="none" w:sz="0" w:space="0" w:color="auto"/>
            <w:bottom w:val="none" w:sz="0" w:space="0" w:color="auto"/>
            <w:right w:val="none" w:sz="0" w:space="0" w:color="auto"/>
          </w:divBdr>
          <w:divsChild>
            <w:div w:id="1210341304">
              <w:marLeft w:val="0"/>
              <w:marRight w:val="0"/>
              <w:marTop w:val="0"/>
              <w:marBottom w:val="0"/>
              <w:divBdr>
                <w:top w:val="none" w:sz="0" w:space="0" w:color="auto"/>
                <w:left w:val="none" w:sz="0" w:space="0" w:color="auto"/>
                <w:bottom w:val="none" w:sz="0" w:space="0" w:color="auto"/>
                <w:right w:val="none" w:sz="0" w:space="0" w:color="auto"/>
              </w:divBdr>
              <w:divsChild>
                <w:div w:id="17848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2303832">
      <w:bodyDiv w:val="1"/>
      <w:marLeft w:val="0"/>
      <w:marRight w:val="0"/>
      <w:marTop w:val="0"/>
      <w:marBottom w:val="0"/>
      <w:divBdr>
        <w:top w:val="none" w:sz="0" w:space="0" w:color="auto"/>
        <w:left w:val="none" w:sz="0" w:space="0" w:color="auto"/>
        <w:bottom w:val="none" w:sz="0" w:space="0" w:color="auto"/>
        <w:right w:val="none" w:sz="0" w:space="0" w:color="auto"/>
      </w:divBdr>
      <w:divsChild>
        <w:div w:id="1174995803">
          <w:marLeft w:val="0"/>
          <w:marRight w:val="0"/>
          <w:marTop w:val="0"/>
          <w:marBottom w:val="0"/>
          <w:divBdr>
            <w:top w:val="none" w:sz="0" w:space="0" w:color="auto"/>
            <w:left w:val="none" w:sz="0" w:space="0" w:color="auto"/>
            <w:bottom w:val="none" w:sz="0" w:space="0" w:color="auto"/>
            <w:right w:val="none" w:sz="0" w:space="0" w:color="auto"/>
          </w:divBdr>
          <w:divsChild>
            <w:div w:id="1974360369">
              <w:marLeft w:val="0"/>
              <w:marRight w:val="0"/>
              <w:marTop w:val="0"/>
              <w:marBottom w:val="0"/>
              <w:divBdr>
                <w:top w:val="none" w:sz="0" w:space="0" w:color="auto"/>
                <w:left w:val="none" w:sz="0" w:space="0" w:color="auto"/>
                <w:bottom w:val="none" w:sz="0" w:space="0" w:color="auto"/>
                <w:right w:val="none" w:sz="0" w:space="0" w:color="auto"/>
              </w:divBdr>
              <w:divsChild>
                <w:div w:id="659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78761">
      <w:bodyDiv w:val="1"/>
      <w:marLeft w:val="0"/>
      <w:marRight w:val="0"/>
      <w:marTop w:val="0"/>
      <w:marBottom w:val="0"/>
      <w:divBdr>
        <w:top w:val="none" w:sz="0" w:space="0" w:color="auto"/>
        <w:left w:val="none" w:sz="0" w:space="0" w:color="auto"/>
        <w:bottom w:val="none" w:sz="0" w:space="0" w:color="auto"/>
        <w:right w:val="none" w:sz="0" w:space="0" w:color="auto"/>
      </w:divBdr>
      <w:divsChild>
        <w:div w:id="822696884">
          <w:blockQuote w:val="1"/>
          <w:marLeft w:val="150"/>
          <w:marRight w:val="450"/>
          <w:marTop w:val="225"/>
          <w:marBottom w:val="0"/>
          <w:divBdr>
            <w:top w:val="none" w:sz="0" w:space="0" w:color="auto"/>
            <w:left w:val="single" w:sz="36" w:space="15" w:color="EEEEEE"/>
            <w:bottom w:val="none" w:sz="0" w:space="0" w:color="auto"/>
            <w:right w:val="none" w:sz="0" w:space="0" w:color="auto"/>
          </w:divBdr>
        </w:div>
        <w:div w:id="710226952">
          <w:blockQuote w:val="1"/>
          <w:marLeft w:val="150"/>
          <w:marRight w:val="450"/>
          <w:marTop w:val="225"/>
          <w:marBottom w:val="0"/>
          <w:divBdr>
            <w:top w:val="none" w:sz="0" w:space="0" w:color="auto"/>
            <w:left w:val="single" w:sz="36" w:space="15" w:color="EEEEEE"/>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406">
      <w:bodyDiv w:val="1"/>
      <w:marLeft w:val="0"/>
      <w:marRight w:val="0"/>
      <w:marTop w:val="0"/>
      <w:marBottom w:val="0"/>
      <w:divBdr>
        <w:top w:val="none" w:sz="0" w:space="0" w:color="auto"/>
        <w:left w:val="none" w:sz="0" w:space="0" w:color="auto"/>
        <w:bottom w:val="none" w:sz="0" w:space="0" w:color="auto"/>
        <w:right w:val="none" w:sz="0" w:space="0" w:color="auto"/>
      </w:divBdr>
      <w:divsChild>
        <w:div w:id="595136855">
          <w:marLeft w:val="0"/>
          <w:marRight w:val="0"/>
          <w:marTop w:val="0"/>
          <w:marBottom w:val="0"/>
          <w:divBdr>
            <w:top w:val="none" w:sz="0" w:space="0" w:color="auto"/>
            <w:left w:val="none" w:sz="0" w:space="0" w:color="auto"/>
            <w:bottom w:val="none" w:sz="0" w:space="0" w:color="auto"/>
            <w:right w:val="none" w:sz="0" w:space="0" w:color="auto"/>
          </w:divBdr>
          <w:divsChild>
            <w:div w:id="212889582">
              <w:marLeft w:val="0"/>
              <w:marRight w:val="0"/>
              <w:marTop w:val="0"/>
              <w:marBottom w:val="0"/>
              <w:divBdr>
                <w:top w:val="none" w:sz="0" w:space="0" w:color="auto"/>
                <w:left w:val="none" w:sz="0" w:space="0" w:color="auto"/>
                <w:bottom w:val="none" w:sz="0" w:space="0" w:color="auto"/>
                <w:right w:val="none" w:sz="0" w:space="0" w:color="auto"/>
              </w:divBdr>
              <w:divsChild>
                <w:div w:id="14518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7196908">
      <w:bodyDiv w:val="1"/>
      <w:marLeft w:val="0"/>
      <w:marRight w:val="0"/>
      <w:marTop w:val="0"/>
      <w:marBottom w:val="0"/>
      <w:divBdr>
        <w:top w:val="none" w:sz="0" w:space="0" w:color="auto"/>
        <w:left w:val="none" w:sz="0" w:space="0" w:color="auto"/>
        <w:bottom w:val="none" w:sz="0" w:space="0" w:color="auto"/>
        <w:right w:val="none" w:sz="0" w:space="0" w:color="auto"/>
      </w:divBdr>
    </w:div>
    <w:div w:id="1023244357">
      <w:bodyDiv w:val="1"/>
      <w:marLeft w:val="0"/>
      <w:marRight w:val="0"/>
      <w:marTop w:val="0"/>
      <w:marBottom w:val="0"/>
      <w:divBdr>
        <w:top w:val="none" w:sz="0" w:space="0" w:color="auto"/>
        <w:left w:val="none" w:sz="0" w:space="0" w:color="auto"/>
        <w:bottom w:val="none" w:sz="0" w:space="0" w:color="auto"/>
        <w:right w:val="none" w:sz="0" w:space="0" w:color="auto"/>
      </w:divBdr>
    </w:div>
    <w:div w:id="1039091635">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138788">
      <w:bodyDiv w:val="1"/>
      <w:marLeft w:val="0"/>
      <w:marRight w:val="0"/>
      <w:marTop w:val="0"/>
      <w:marBottom w:val="0"/>
      <w:divBdr>
        <w:top w:val="none" w:sz="0" w:space="0" w:color="auto"/>
        <w:left w:val="none" w:sz="0" w:space="0" w:color="auto"/>
        <w:bottom w:val="none" w:sz="0" w:space="0" w:color="auto"/>
        <w:right w:val="none" w:sz="0" w:space="0" w:color="auto"/>
      </w:divBdr>
      <w:divsChild>
        <w:div w:id="186456881">
          <w:marLeft w:val="0"/>
          <w:marRight w:val="0"/>
          <w:marTop w:val="0"/>
          <w:marBottom w:val="0"/>
          <w:divBdr>
            <w:top w:val="none" w:sz="0" w:space="0" w:color="auto"/>
            <w:left w:val="none" w:sz="0" w:space="0" w:color="auto"/>
            <w:bottom w:val="none" w:sz="0" w:space="0" w:color="auto"/>
            <w:right w:val="none" w:sz="0" w:space="0" w:color="auto"/>
          </w:divBdr>
          <w:divsChild>
            <w:div w:id="1857689422">
              <w:marLeft w:val="0"/>
              <w:marRight w:val="0"/>
              <w:marTop w:val="0"/>
              <w:marBottom w:val="0"/>
              <w:divBdr>
                <w:top w:val="none" w:sz="0" w:space="0" w:color="auto"/>
                <w:left w:val="none" w:sz="0" w:space="0" w:color="auto"/>
                <w:bottom w:val="none" w:sz="0" w:space="0" w:color="auto"/>
                <w:right w:val="none" w:sz="0" w:space="0" w:color="auto"/>
              </w:divBdr>
              <w:divsChild>
                <w:div w:id="1720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900218715">
          <w:marLeft w:val="0"/>
          <w:marRight w:val="0"/>
          <w:marTop w:val="0"/>
          <w:marBottom w:val="0"/>
          <w:divBdr>
            <w:top w:val="none" w:sz="0" w:space="0" w:color="auto"/>
            <w:left w:val="none" w:sz="0" w:space="0" w:color="auto"/>
            <w:bottom w:val="none" w:sz="0" w:space="0" w:color="auto"/>
            <w:right w:val="none" w:sz="0" w:space="0" w:color="auto"/>
          </w:divBdr>
        </w:div>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942528">
      <w:bodyDiv w:val="1"/>
      <w:marLeft w:val="0"/>
      <w:marRight w:val="0"/>
      <w:marTop w:val="0"/>
      <w:marBottom w:val="0"/>
      <w:divBdr>
        <w:top w:val="none" w:sz="0" w:space="0" w:color="auto"/>
        <w:left w:val="none" w:sz="0" w:space="0" w:color="auto"/>
        <w:bottom w:val="none" w:sz="0" w:space="0" w:color="auto"/>
        <w:right w:val="none" w:sz="0" w:space="0" w:color="auto"/>
      </w:divBdr>
    </w:div>
    <w:div w:id="1103378863">
      <w:bodyDiv w:val="1"/>
      <w:marLeft w:val="0"/>
      <w:marRight w:val="0"/>
      <w:marTop w:val="0"/>
      <w:marBottom w:val="0"/>
      <w:divBdr>
        <w:top w:val="none" w:sz="0" w:space="0" w:color="auto"/>
        <w:left w:val="none" w:sz="0" w:space="0" w:color="auto"/>
        <w:bottom w:val="none" w:sz="0" w:space="0" w:color="auto"/>
        <w:right w:val="none" w:sz="0" w:space="0" w:color="auto"/>
      </w:divBdr>
    </w:div>
    <w:div w:id="1104305627">
      <w:bodyDiv w:val="1"/>
      <w:marLeft w:val="0"/>
      <w:marRight w:val="0"/>
      <w:marTop w:val="0"/>
      <w:marBottom w:val="0"/>
      <w:divBdr>
        <w:top w:val="none" w:sz="0" w:space="0" w:color="auto"/>
        <w:left w:val="none" w:sz="0" w:space="0" w:color="auto"/>
        <w:bottom w:val="none" w:sz="0" w:space="0" w:color="auto"/>
        <w:right w:val="none" w:sz="0" w:space="0" w:color="auto"/>
      </w:divBdr>
      <w:divsChild>
        <w:div w:id="1854880373">
          <w:marLeft w:val="0"/>
          <w:marRight w:val="0"/>
          <w:marTop w:val="0"/>
          <w:marBottom w:val="0"/>
          <w:divBdr>
            <w:top w:val="none" w:sz="0" w:space="0" w:color="auto"/>
            <w:left w:val="none" w:sz="0" w:space="0" w:color="auto"/>
            <w:bottom w:val="none" w:sz="0" w:space="0" w:color="auto"/>
            <w:right w:val="none" w:sz="0" w:space="0" w:color="auto"/>
          </w:divBdr>
          <w:divsChild>
            <w:div w:id="690910045">
              <w:marLeft w:val="0"/>
              <w:marRight w:val="0"/>
              <w:marTop w:val="0"/>
              <w:marBottom w:val="0"/>
              <w:divBdr>
                <w:top w:val="none" w:sz="0" w:space="0" w:color="auto"/>
                <w:left w:val="none" w:sz="0" w:space="0" w:color="auto"/>
                <w:bottom w:val="none" w:sz="0" w:space="0" w:color="auto"/>
                <w:right w:val="none" w:sz="0" w:space="0" w:color="auto"/>
              </w:divBdr>
              <w:divsChild>
                <w:div w:id="15276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7845664">
      <w:bodyDiv w:val="1"/>
      <w:marLeft w:val="0"/>
      <w:marRight w:val="0"/>
      <w:marTop w:val="0"/>
      <w:marBottom w:val="0"/>
      <w:divBdr>
        <w:top w:val="none" w:sz="0" w:space="0" w:color="auto"/>
        <w:left w:val="none" w:sz="0" w:space="0" w:color="auto"/>
        <w:bottom w:val="none" w:sz="0" w:space="0" w:color="auto"/>
        <w:right w:val="none" w:sz="0" w:space="0" w:color="auto"/>
      </w:divBdr>
    </w:div>
    <w:div w:id="1110932407">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6223864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7307036">
      <w:bodyDiv w:val="1"/>
      <w:marLeft w:val="0"/>
      <w:marRight w:val="0"/>
      <w:marTop w:val="0"/>
      <w:marBottom w:val="0"/>
      <w:divBdr>
        <w:top w:val="none" w:sz="0" w:space="0" w:color="auto"/>
        <w:left w:val="none" w:sz="0" w:space="0" w:color="auto"/>
        <w:bottom w:val="none" w:sz="0" w:space="0" w:color="auto"/>
        <w:right w:val="none" w:sz="0" w:space="0" w:color="auto"/>
      </w:divBdr>
    </w:div>
    <w:div w:id="1198087164">
      <w:bodyDiv w:val="1"/>
      <w:marLeft w:val="0"/>
      <w:marRight w:val="0"/>
      <w:marTop w:val="0"/>
      <w:marBottom w:val="0"/>
      <w:divBdr>
        <w:top w:val="none" w:sz="0" w:space="0" w:color="auto"/>
        <w:left w:val="none" w:sz="0" w:space="0" w:color="auto"/>
        <w:bottom w:val="none" w:sz="0" w:space="0" w:color="auto"/>
        <w:right w:val="none" w:sz="0" w:space="0" w:color="auto"/>
      </w:divBdr>
      <w:divsChild>
        <w:div w:id="276721260">
          <w:marLeft w:val="0"/>
          <w:marRight w:val="0"/>
          <w:marTop w:val="0"/>
          <w:marBottom w:val="0"/>
          <w:divBdr>
            <w:top w:val="none" w:sz="0" w:space="0" w:color="auto"/>
            <w:left w:val="none" w:sz="0" w:space="0" w:color="auto"/>
            <w:bottom w:val="none" w:sz="0" w:space="0" w:color="auto"/>
            <w:right w:val="none" w:sz="0" w:space="0" w:color="auto"/>
          </w:divBdr>
          <w:divsChild>
            <w:div w:id="741178307">
              <w:marLeft w:val="0"/>
              <w:marRight w:val="0"/>
              <w:marTop w:val="0"/>
              <w:marBottom w:val="0"/>
              <w:divBdr>
                <w:top w:val="none" w:sz="0" w:space="0" w:color="auto"/>
                <w:left w:val="none" w:sz="0" w:space="0" w:color="auto"/>
                <w:bottom w:val="none" w:sz="0" w:space="0" w:color="auto"/>
                <w:right w:val="none" w:sz="0" w:space="0" w:color="auto"/>
              </w:divBdr>
              <w:divsChild>
                <w:div w:id="288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4296485">
      <w:bodyDiv w:val="1"/>
      <w:marLeft w:val="0"/>
      <w:marRight w:val="0"/>
      <w:marTop w:val="0"/>
      <w:marBottom w:val="0"/>
      <w:divBdr>
        <w:top w:val="none" w:sz="0" w:space="0" w:color="auto"/>
        <w:left w:val="none" w:sz="0" w:space="0" w:color="auto"/>
        <w:bottom w:val="none" w:sz="0" w:space="0" w:color="auto"/>
        <w:right w:val="none" w:sz="0" w:space="0" w:color="auto"/>
      </w:divBdr>
      <w:divsChild>
        <w:div w:id="1837108249">
          <w:blockQuote w:val="1"/>
          <w:marLeft w:val="150"/>
          <w:marRight w:val="450"/>
          <w:marTop w:val="225"/>
          <w:marBottom w:val="0"/>
          <w:divBdr>
            <w:top w:val="none" w:sz="0" w:space="0" w:color="auto"/>
            <w:left w:val="single" w:sz="36" w:space="15" w:color="EEEEEE"/>
            <w:bottom w:val="none" w:sz="0" w:space="0" w:color="auto"/>
            <w:right w:val="none" w:sz="0" w:space="0" w:color="auto"/>
          </w:divBdr>
        </w:div>
        <w:div w:id="679896166">
          <w:blockQuote w:val="1"/>
          <w:marLeft w:val="150"/>
          <w:marRight w:val="450"/>
          <w:marTop w:val="225"/>
          <w:marBottom w:val="0"/>
          <w:divBdr>
            <w:top w:val="none" w:sz="0" w:space="0" w:color="auto"/>
            <w:left w:val="single" w:sz="36" w:space="15" w:color="EEEEEE"/>
            <w:bottom w:val="none" w:sz="0" w:space="0" w:color="auto"/>
            <w:right w:val="none" w:sz="0" w:space="0" w:color="auto"/>
          </w:divBdr>
        </w:div>
      </w:divsChild>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79137923">
      <w:bodyDiv w:val="1"/>
      <w:marLeft w:val="0"/>
      <w:marRight w:val="0"/>
      <w:marTop w:val="0"/>
      <w:marBottom w:val="0"/>
      <w:divBdr>
        <w:top w:val="none" w:sz="0" w:space="0" w:color="auto"/>
        <w:left w:val="none" w:sz="0" w:space="0" w:color="auto"/>
        <w:bottom w:val="none" w:sz="0" w:space="0" w:color="auto"/>
        <w:right w:val="none" w:sz="0" w:space="0" w:color="auto"/>
      </w:divBdr>
      <w:divsChild>
        <w:div w:id="653608043">
          <w:marLeft w:val="0"/>
          <w:marRight w:val="0"/>
          <w:marTop w:val="0"/>
          <w:marBottom w:val="0"/>
          <w:divBdr>
            <w:top w:val="none" w:sz="0" w:space="0" w:color="auto"/>
            <w:left w:val="none" w:sz="0" w:space="0" w:color="auto"/>
            <w:bottom w:val="none" w:sz="0" w:space="0" w:color="auto"/>
            <w:right w:val="none" w:sz="0" w:space="0" w:color="auto"/>
          </w:divBdr>
          <w:divsChild>
            <w:div w:id="1599213763">
              <w:marLeft w:val="0"/>
              <w:marRight w:val="0"/>
              <w:marTop w:val="0"/>
              <w:marBottom w:val="0"/>
              <w:divBdr>
                <w:top w:val="none" w:sz="0" w:space="0" w:color="auto"/>
                <w:left w:val="none" w:sz="0" w:space="0" w:color="auto"/>
                <w:bottom w:val="none" w:sz="0" w:space="0" w:color="auto"/>
                <w:right w:val="none" w:sz="0" w:space="0" w:color="auto"/>
              </w:divBdr>
              <w:divsChild>
                <w:div w:id="18539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672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084182">
      <w:bodyDiv w:val="1"/>
      <w:marLeft w:val="0"/>
      <w:marRight w:val="0"/>
      <w:marTop w:val="0"/>
      <w:marBottom w:val="0"/>
      <w:divBdr>
        <w:top w:val="none" w:sz="0" w:space="0" w:color="auto"/>
        <w:left w:val="none" w:sz="0" w:space="0" w:color="auto"/>
        <w:bottom w:val="none" w:sz="0" w:space="0" w:color="auto"/>
        <w:right w:val="none" w:sz="0" w:space="0" w:color="auto"/>
      </w:divBdr>
      <w:divsChild>
        <w:div w:id="960188126">
          <w:marLeft w:val="0"/>
          <w:marRight w:val="0"/>
          <w:marTop w:val="0"/>
          <w:marBottom w:val="0"/>
          <w:divBdr>
            <w:top w:val="none" w:sz="0" w:space="0" w:color="auto"/>
            <w:left w:val="none" w:sz="0" w:space="0" w:color="auto"/>
            <w:bottom w:val="none" w:sz="0" w:space="0" w:color="auto"/>
            <w:right w:val="none" w:sz="0" w:space="0" w:color="auto"/>
          </w:divBdr>
          <w:divsChild>
            <w:div w:id="1816724308">
              <w:marLeft w:val="0"/>
              <w:marRight w:val="0"/>
              <w:marTop w:val="0"/>
              <w:marBottom w:val="0"/>
              <w:divBdr>
                <w:top w:val="none" w:sz="0" w:space="0" w:color="auto"/>
                <w:left w:val="none" w:sz="0" w:space="0" w:color="auto"/>
                <w:bottom w:val="none" w:sz="0" w:space="0" w:color="auto"/>
                <w:right w:val="none" w:sz="0" w:space="0" w:color="auto"/>
              </w:divBdr>
              <w:divsChild>
                <w:div w:id="11419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92174177">
      <w:bodyDiv w:val="1"/>
      <w:marLeft w:val="0"/>
      <w:marRight w:val="0"/>
      <w:marTop w:val="0"/>
      <w:marBottom w:val="0"/>
      <w:divBdr>
        <w:top w:val="none" w:sz="0" w:space="0" w:color="auto"/>
        <w:left w:val="none" w:sz="0" w:space="0" w:color="auto"/>
        <w:bottom w:val="none" w:sz="0" w:space="0" w:color="auto"/>
        <w:right w:val="none" w:sz="0" w:space="0" w:color="auto"/>
      </w:divBdr>
      <w:divsChild>
        <w:div w:id="523175571">
          <w:marLeft w:val="0"/>
          <w:marRight w:val="0"/>
          <w:marTop w:val="0"/>
          <w:marBottom w:val="0"/>
          <w:divBdr>
            <w:top w:val="none" w:sz="0" w:space="0" w:color="auto"/>
            <w:left w:val="none" w:sz="0" w:space="0" w:color="auto"/>
            <w:bottom w:val="none" w:sz="0" w:space="0" w:color="auto"/>
            <w:right w:val="none" w:sz="0" w:space="0" w:color="auto"/>
          </w:divBdr>
          <w:divsChild>
            <w:div w:id="1051417647">
              <w:marLeft w:val="0"/>
              <w:marRight w:val="0"/>
              <w:marTop w:val="0"/>
              <w:marBottom w:val="0"/>
              <w:divBdr>
                <w:top w:val="none" w:sz="0" w:space="0" w:color="auto"/>
                <w:left w:val="none" w:sz="0" w:space="0" w:color="auto"/>
                <w:bottom w:val="none" w:sz="0" w:space="0" w:color="auto"/>
                <w:right w:val="none" w:sz="0" w:space="0" w:color="auto"/>
              </w:divBdr>
              <w:divsChild>
                <w:div w:id="7567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4505717">
      <w:bodyDiv w:val="1"/>
      <w:marLeft w:val="0"/>
      <w:marRight w:val="0"/>
      <w:marTop w:val="0"/>
      <w:marBottom w:val="0"/>
      <w:divBdr>
        <w:top w:val="none" w:sz="0" w:space="0" w:color="auto"/>
        <w:left w:val="none" w:sz="0" w:space="0" w:color="auto"/>
        <w:bottom w:val="none" w:sz="0" w:space="0" w:color="auto"/>
        <w:right w:val="none" w:sz="0" w:space="0" w:color="auto"/>
      </w:divBdr>
    </w:div>
    <w:div w:id="1323313911">
      <w:bodyDiv w:val="1"/>
      <w:marLeft w:val="0"/>
      <w:marRight w:val="0"/>
      <w:marTop w:val="0"/>
      <w:marBottom w:val="0"/>
      <w:divBdr>
        <w:top w:val="none" w:sz="0" w:space="0" w:color="auto"/>
        <w:left w:val="none" w:sz="0" w:space="0" w:color="auto"/>
        <w:bottom w:val="none" w:sz="0" w:space="0" w:color="auto"/>
        <w:right w:val="none" w:sz="0" w:space="0" w:color="auto"/>
      </w:divBdr>
    </w:div>
    <w:div w:id="1326937316">
      <w:bodyDiv w:val="1"/>
      <w:marLeft w:val="0"/>
      <w:marRight w:val="0"/>
      <w:marTop w:val="0"/>
      <w:marBottom w:val="0"/>
      <w:divBdr>
        <w:top w:val="none" w:sz="0" w:space="0" w:color="auto"/>
        <w:left w:val="none" w:sz="0" w:space="0" w:color="auto"/>
        <w:bottom w:val="none" w:sz="0" w:space="0" w:color="auto"/>
        <w:right w:val="none" w:sz="0" w:space="0" w:color="auto"/>
      </w:divBdr>
      <w:divsChild>
        <w:div w:id="1945646896">
          <w:marLeft w:val="0"/>
          <w:marRight w:val="0"/>
          <w:marTop w:val="0"/>
          <w:marBottom w:val="0"/>
          <w:divBdr>
            <w:top w:val="none" w:sz="0" w:space="0" w:color="auto"/>
            <w:left w:val="none" w:sz="0" w:space="0" w:color="auto"/>
            <w:bottom w:val="none" w:sz="0" w:space="0" w:color="auto"/>
            <w:right w:val="none" w:sz="0" w:space="0" w:color="auto"/>
          </w:divBdr>
          <w:divsChild>
            <w:div w:id="1225523817">
              <w:marLeft w:val="0"/>
              <w:marRight w:val="0"/>
              <w:marTop w:val="0"/>
              <w:marBottom w:val="0"/>
              <w:divBdr>
                <w:top w:val="none" w:sz="0" w:space="0" w:color="auto"/>
                <w:left w:val="none" w:sz="0" w:space="0" w:color="auto"/>
                <w:bottom w:val="none" w:sz="0" w:space="0" w:color="auto"/>
                <w:right w:val="none" w:sz="0" w:space="0" w:color="auto"/>
              </w:divBdr>
              <w:divsChild>
                <w:div w:id="945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202212">
      <w:bodyDiv w:val="1"/>
      <w:marLeft w:val="0"/>
      <w:marRight w:val="0"/>
      <w:marTop w:val="0"/>
      <w:marBottom w:val="0"/>
      <w:divBdr>
        <w:top w:val="none" w:sz="0" w:space="0" w:color="auto"/>
        <w:left w:val="none" w:sz="0" w:space="0" w:color="auto"/>
        <w:bottom w:val="none" w:sz="0" w:space="0" w:color="auto"/>
        <w:right w:val="none" w:sz="0" w:space="0" w:color="auto"/>
      </w:divBdr>
      <w:divsChild>
        <w:div w:id="483669251">
          <w:marLeft w:val="0"/>
          <w:marRight w:val="0"/>
          <w:marTop w:val="0"/>
          <w:marBottom w:val="0"/>
          <w:divBdr>
            <w:top w:val="none" w:sz="0" w:space="0" w:color="auto"/>
            <w:left w:val="none" w:sz="0" w:space="0" w:color="auto"/>
            <w:bottom w:val="none" w:sz="0" w:space="0" w:color="auto"/>
            <w:right w:val="none" w:sz="0" w:space="0" w:color="auto"/>
          </w:divBdr>
          <w:divsChild>
            <w:div w:id="1342006033">
              <w:marLeft w:val="0"/>
              <w:marRight w:val="0"/>
              <w:marTop w:val="0"/>
              <w:marBottom w:val="0"/>
              <w:divBdr>
                <w:top w:val="none" w:sz="0" w:space="0" w:color="auto"/>
                <w:left w:val="none" w:sz="0" w:space="0" w:color="auto"/>
                <w:bottom w:val="none" w:sz="0" w:space="0" w:color="auto"/>
                <w:right w:val="none" w:sz="0" w:space="0" w:color="auto"/>
              </w:divBdr>
              <w:divsChild>
                <w:div w:id="1682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7102649">
      <w:bodyDiv w:val="1"/>
      <w:marLeft w:val="0"/>
      <w:marRight w:val="0"/>
      <w:marTop w:val="0"/>
      <w:marBottom w:val="0"/>
      <w:divBdr>
        <w:top w:val="none" w:sz="0" w:space="0" w:color="auto"/>
        <w:left w:val="none" w:sz="0" w:space="0" w:color="auto"/>
        <w:bottom w:val="none" w:sz="0" w:space="0" w:color="auto"/>
        <w:right w:val="none" w:sz="0" w:space="0" w:color="auto"/>
      </w:divBdr>
      <w:divsChild>
        <w:div w:id="1499154115">
          <w:marLeft w:val="0"/>
          <w:marRight w:val="0"/>
          <w:marTop w:val="0"/>
          <w:marBottom w:val="0"/>
          <w:divBdr>
            <w:top w:val="none" w:sz="0" w:space="0" w:color="auto"/>
            <w:left w:val="none" w:sz="0" w:space="0" w:color="auto"/>
            <w:bottom w:val="none" w:sz="0" w:space="0" w:color="auto"/>
            <w:right w:val="none" w:sz="0" w:space="0" w:color="auto"/>
          </w:divBdr>
          <w:divsChild>
            <w:div w:id="342436082">
              <w:marLeft w:val="0"/>
              <w:marRight w:val="0"/>
              <w:marTop w:val="0"/>
              <w:marBottom w:val="0"/>
              <w:divBdr>
                <w:top w:val="none" w:sz="0" w:space="0" w:color="auto"/>
                <w:left w:val="none" w:sz="0" w:space="0" w:color="auto"/>
                <w:bottom w:val="none" w:sz="0" w:space="0" w:color="auto"/>
                <w:right w:val="none" w:sz="0" w:space="0" w:color="auto"/>
              </w:divBdr>
              <w:divsChild>
                <w:div w:id="10982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778798">
      <w:bodyDiv w:val="1"/>
      <w:marLeft w:val="0"/>
      <w:marRight w:val="0"/>
      <w:marTop w:val="0"/>
      <w:marBottom w:val="0"/>
      <w:divBdr>
        <w:top w:val="none" w:sz="0" w:space="0" w:color="auto"/>
        <w:left w:val="none" w:sz="0" w:space="0" w:color="auto"/>
        <w:bottom w:val="none" w:sz="0" w:space="0" w:color="auto"/>
        <w:right w:val="none" w:sz="0" w:space="0" w:color="auto"/>
      </w:divBdr>
      <w:divsChild>
        <w:div w:id="1986004557">
          <w:marLeft w:val="0"/>
          <w:marRight w:val="0"/>
          <w:marTop w:val="0"/>
          <w:marBottom w:val="0"/>
          <w:divBdr>
            <w:top w:val="none" w:sz="0" w:space="0" w:color="auto"/>
            <w:left w:val="none" w:sz="0" w:space="0" w:color="auto"/>
            <w:bottom w:val="none" w:sz="0" w:space="0" w:color="auto"/>
            <w:right w:val="none" w:sz="0" w:space="0" w:color="auto"/>
          </w:divBdr>
          <w:divsChild>
            <w:div w:id="1217088133">
              <w:marLeft w:val="0"/>
              <w:marRight w:val="0"/>
              <w:marTop w:val="0"/>
              <w:marBottom w:val="0"/>
              <w:divBdr>
                <w:top w:val="none" w:sz="0" w:space="0" w:color="auto"/>
                <w:left w:val="none" w:sz="0" w:space="0" w:color="auto"/>
                <w:bottom w:val="none" w:sz="0" w:space="0" w:color="auto"/>
                <w:right w:val="none" w:sz="0" w:space="0" w:color="auto"/>
              </w:divBdr>
              <w:divsChild>
                <w:div w:id="4725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25880372">
      <w:bodyDiv w:val="1"/>
      <w:marLeft w:val="0"/>
      <w:marRight w:val="0"/>
      <w:marTop w:val="0"/>
      <w:marBottom w:val="0"/>
      <w:divBdr>
        <w:top w:val="none" w:sz="0" w:space="0" w:color="auto"/>
        <w:left w:val="none" w:sz="0" w:space="0" w:color="auto"/>
        <w:bottom w:val="none" w:sz="0" w:space="0" w:color="auto"/>
        <w:right w:val="none" w:sz="0" w:space="0" w:color="auto"/>
      </w:divBdr>
      <w:divsChild>
        <w:div w:id="1454325787">
          <w:marLeft w:val="0"/>
          <w:marRight w:val="0"/>
          <w:marTop w:val="0"/>
          <w:marBottom w:val="0"/>
          <w:divBdr>
            <w:top w:val="none" w:sz="0" w:space="0" w:color="auto"/>
            <w:left w:val="none" w:sz="0" w:space="0" w:color="auto"/>
            <w:bottom w:val="none" w:sz="0" w:space="0" w:color="auto"/>
            <w:right w:val="none" w:sz="0" w:space="0" w:color="auto"/>
          </w:divBdr>
          <w:divsChild>
            <w:div w:id="832337203">
              <w:marLeft w:val="0"/>
              <w:marRight w:val="0"/>
              <w:marTop w:val="0"/>
              <w:marBottom w:val="0"/>
              <w:divBdr>
                <w:top w:val="none" w:sz="0" w:space="0" w:color="auto"/>
                <w:left w:val="none" w:sz="0" w:space="0" w:color="auto"/>
                <w:bottom w:val="none" w:sz="0" w:space="0" w:color="auto"/>
                <w:right w:val="none" w:sz="0" w:space="0" w:color="auto"/>
              </w:divBdr>
              <w:divsChild>
                <w:div w:id="12769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623869">
      <w:bodyDiv w:val="1"/>
      <w:marLeft w:val="0"/>
      <w:marRight w:val="0"/>
      <w:marTop w:val="0"/>
      <w:marBottom w:val="0"/>
      <w:divBdr>
        <w:top w:val="none" w:sz="0" w:space="0" w:color="auto"/>
        <w:left w:val="none" w:sz="0" w:space="0" w:color="auto"/>
        <w:bottom w:val="none" w:sz="0" w:space="0" w:color="auto"/>
        <w:right w:val="none" w:sz="0" w:space="0" w:color="auto"/>
      </w:divBdr>
      <w:divsChild>
        <w:div w:id="583881262">
          <w:marLeft w:val="0"/>
          <w:marRight w:val="0"/>
          <w:marTop w:val="0"/>
          <w:marBottom w:val="0"/>
          <w:divBdr>
            <w:top w:val="none" w:sz="0" w:space="0" w:color="auto"/>
            <w:left w:val="none" w:sz="0" w:space="0" w:color="auto"/>
            <w:bottom w:val="none" w:sz="0" w:space="0" w:color="auto"/>
            <w:right w:val="none" w:sz="0" w:space="0" w:color="auto"/>
          </w:divBdr>
          <w:divsChild>
            <w:div w:id="124473457">
              <w:marLeft w:val="0"/>
              <w:marRight w:val="0"/>
              <w:marTop w:val="0"/>
              <w:marBottom w:val="0"/>
              <w:divBdr>
                <w:top w:val="none" w:sz="0" w:space="0" w:color="auto"/>
                <w:left w:val="none" w:sz="0" w:space="0" w:color="auto"/>
                <w:bottom w:val="none" w:sz="0" w:space="0" w:color="auto"/>
                <w:right w:val="none" w:sz="0" w:space="0" w:color="auto"/>
              </w:divBdr>
              <w:divsChild>
                <w:div w:id="16150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737883">
      <w:bodyDiv w:val="1"/>
      <w:marLeft w:val="0"/>
      <w:marRight w:val="0"/>
      <w:marTop w:val="0"/>
      <w:marBottom w:val="0"/>
      <w:divBdr>
        <w:top w:val="none" w:sz="0" w:space="0" w:color="auto"/>
        <w:left w:val="none" w:sz="0" w:space="0" w:color="auto"/>
        <w:bottom w:val="none" w:sz="0" w:space="0" w:color="auto"/>
        <w:right w:val="none" w:sz="0" w:space="0" w:color="auto"/>
      </w:divBdr>
      <w:divsChild>
        <w:div w:id="388455683">
          <w:marLeft w:val="0"/>
          <w:marRight w:val="0"/>
          <w:marTop w:val="0"/>
          <w:marBottom w:val="0"/>
          <w:divBdr>
            <w:top w:val="none" w:sz="0" w:space="0" w:color="auto"/>
            <w:left w:val="none" w:sz="0" w:space="0" w:color="auto"/>
            <w:bottom w:val="none" w:sz="0" w:space="0" w:color="auto"/>
            <w:right w:val="none" w:sz="0" w:space="0" w:color="auto"/>
          </w:divBdr>
          <w:divsChild>
            <w:div w:id="20592891">
              <w:marLeft w:val="0"/>
              <w:marRight w:val="0"/>
              <w:marTop w:val="0"/>
              <w:marBottom w:val="0"/>
              <w:divBdr>
                <w:top w:val="none" w:sz="0" w:space="0" w:color="auto"/>
                <w:left w:val="none" w:sz="0" w:space="0" w:color="auto"/>
                <w:bottom w:val="none" w:sz="0" w:space="0" w:color="auto"/>
                <w:right w:val="none" w:sz="0" w:space="0" w:color="auto"/>
              </w:divBdr>
              <w:divsChild>
                <w:div w:id="20754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788089">
      <w:bodyDiv w:val="1"/>
      <w:marLeft w:val="0"/>
      <w:marRight w:val="0"/>
      <w:marTop w:val="0"/>
      <w:marBottom w:val="0"/>
      <w:divBdr>
        <w:top w:val="none" w:sz="0" w:space="0" w:color="auto"/>
        <w:left w:val="none" w:sz="0" w:space="0" w:color="auto"/>
        <w:bottom w:val="none" w:sz="0" w:space="0" w:color="auto"/>
        <w:right w:val="none" w:sz="0" w:space="0" w:color="auto"/>
      </w:divBdr>
      <w:divsChild>
        <w:div w:id="280958976">
          <w:marLeft w:val="0"/>
          <w:marRight w:val="0"/>
          <w:marTop w:val="0"/>
          <w:marBottom w:val="0"/>
          <w:divBdr>
            <w:top w:val="none" w:sz="0" w:space="0" w:color="auto"/>
            <w:left w:val="none" w:sz="0" w:space="0" w:color="auto"/>
            <w:bottom w:val="none" w:sz="0" w:space="0" w:color="auto"/>
            <w:right w:val="none" w:sz="0" w:space="0" w:color="auto"/>
          </w:divBdr>
          <w:divsChild>
            <w:div w:id="903030667">
              <w:marLeft w:val="0"/>
              <w:marRight w:val="0"/>
              <w:marTop w:val="0"/>
              <w:marBottom w:val="0"/>
              <w:divBdr>
                <w:top w:val="none" w:sz="0" w:space="0" w:color="auto"/>
                <w:left w:val="none" w:sz="0" w:space="0" w:color="auto"/>
                <w:bottom w:val="none" w:sz="0" w:space="0" w:color="auto"/>
                <w:right w:val="none" w:sz="0" w:space="0" w:color="auto"/>
              </w:divBdr>
              <w:divsChild>
                <w:div w:id="13413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1626">
      <w:bodyDiv w:val="1"/>
      <w:marLeft w:val="0"/>
      <w:marRight w:val="0"/>
      <w:marTop w:val="0"/>
      <w:marBottom w:val="0"/>
      <w:divBdr>
        <w:top w:val="none" w:sz="0" w:space="0" w:color="auto"/>
        <w:left w:val="none" w:sz="0" w:space="0" w:color="auto"/>
        <w:bottom w:val="none" w:sz="0" w:space="0" w:color="auto"/>
        <w:right w:val="none" w:sz="0" w:space="0" w:color="auto"/>
      </w:divBdr>
      <w:divsChild>
        <w:div w:id="246966618">
          <w:marLeft w:val="0"/>
          <w:marRight w:val="0"/>
          <w:marTop w:val="0"/>
          <w:marBottom w:val="0"/>
          <w:divBdr>
            <w:top w:val="none" w:sz="0" w:space="0" w:color="auto"/>
            <w:left w:val="none" w:sz="0" w:space="0" w:color="auto"/>
            <w:bottom w:val="none" w:sz="0" w:space="0" w:color="auto"/>
            <w:right w:val="none" w:sz="0" w:space="0" w:color="auto"/>
          </w:divBdr>
          <w:divsChild>
            <w:div w:id="827942409">
              <w:marLeft w:val="0"/>
              <w:marRight w:val="0"/>
              <w:marTop w:val="0"/>
              <w:marBottom w:val="0"/>
              <w:divBdr>
                <w:top w:val="none" w:sz="0" w:space="0" w:color="auto"/>
                <w:left w:val="none" w:sz="0" w:space="0" w:color="auto"/>
                <w:bottom w:val="none" w:sz="0" w:space="0" w:color="auto"/>
                <w:right w:val="none" w:sz="0" w:space="0" w:color="auto"/>
              </w:divBdr>
              <w:divsChild>
                <w:div w:id="253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19932651">
      <w:bodyDiv w:val="1"/>
      <w:marLeft w:val="0"/>
      <w:marRight w:val="0"/>
      <w:marTop w:val="0"/>
      <w:marBottom w:val="0"/>
      <w:divBdr>
        <w:top w:val="none" w:sz="0" w:space="0" w:color="auto"/>
        <w:left w:val="none" w:sz="0" w:space="0" w:color="auto"/>
        <w:bottom w:val="none" w:sz="0" w:space="0" w:color="auto"/>
        <w:right w:val="none" w:sz="0" w:space="0" w:color="auto"/>
      </w:divBdr>
    </w:div>
    <w:div w:id="1520700111">
      <w:bodyDiv w:val="1"/>
      <w:marLeft w:val="0"/>
      <w:marRight w:val="0"/>
      <w:marTop w:val="0"/>
      <w:marBottom w:val="0"/>
      <w:divBdr>
        <w:top w:val="none" w:sz="0" w:space="0" w:color="auto"/>
        <w:left w:val="none" w:sz="0" w:space="0" w:color="auto"/>
        <w:bottom w:val="none" w:sz="0" w:space="0" w:color="auto"/>
        <w:right w:val="none" w:sz="0" w:space="0" w:color="auto"/>
      </w:divBdr>
      <w:divsChild>
        <w:div w:id="1919169952">
          <w:marLeft w:val="0"/>
          <w:marRight w:val="0"/>
          <w:marTop w:val="0"/>
          <w:marBottom w:val="0"/>
          <w:divBdr>
            <w:top w:val="none" w:sz="0" w:space="0" w:color="auto"/>
            <w:left w:val="none" w:sz="0" w:space="0" w:color="auto"/>
            <w:bottom w:val="none" w:sz="0" w:space="0" w:color="auto"/>
            <w:right w:val="none" w:sz="0" w:space="0" w:color="auto"/>
          </w:divBdr>
          <w:divsChild>
            <w:div w:id="892620605">
              <w:marLeft w:val="0"/>
              <w:marRight w:val="0"/>
              <w:marTop w:val="0"/>
              <w:marBottom w:val="0"/>
              <w:divBdr>
                <w:top w:val="none" w:sz="0" w:space="0" w:color="auto"/>
                <w:left w:val="none" w:sz="0" w:space="0" w:color="auto"/>
                <w:bottom w:val="none" w:sz="0" w:space="0" w:color="auto"/>
                <w:right w:val="none" w:sz="0" w:space="0" w:color="auto"/>
              </w:divBdr>
              <w:divsChild>
                <w:div w:id="19042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82196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32717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8199721">
      <w:bodyDiv w:val="1"/>
      <w:marLeft w:val="0"/>
      <w:marRight w:val="0"/>
      <w:marTop w:val="0"/>
      <w:marBottom w:val="0"/>
      <w:divBdr>
        <w:top w:val="none" w:sz="0" w:space="0" w:color="auto"/>
        <w:left w:val="none" w:sz="0" w:space="0" w:color="auto"/>
        <w:bottom w:val="none" w:sz="0" w:space="0" w:color="auto"/>
        <w:right w:val="none" w:sz="0" w:space="0" w:color="auto"/>
      </w:divBdr>
      <w:divsChild>
        <w:div w:id="1832676952">
          <w:marLeft w:val="0"/>
          <w:marRight w:val="0"/>
          <w:marTop w:val="0"/>
          <w:marBottom w:val="0"/>
          <w:divBdr>
            <w:top w:val="none" w:sz="0" w:space="0" w:color="auto"/>
            <w:left w:val="none" w:sz="0" w:space="0" w:color="auto"/>
            <w:bottom w:val="none" w:sz="0" w:space="0" w:color="auto"/>
            <w:right w:val="none" w:sz="0" w:space="0" w:color="auto"/>
          </w:divBdr>
          <w:divsChild>
            <w:div w:id="1646932988">
              <w:marLeft w:val="0"/>
              <w:marRight w:val="0"/>
              <w:marTop w:val="0"/>
              <w:marBottom w:val="0"/>
              <w:divBdr>
                <w:top w:val="none" w:sz="0" w:space="0" w:color="auto"/>
                <w:left w:val="none" w:sz="0" w:space="0" w:color="auto"/>
                <w:bottom w:val="none" w:sz="0" w:space="0" w:color="auto"/>
                <w:right w:val="none" w:sz="0" w:space="0" w:color="auto"/>
              </w:divBdr>
              <w:divsChild>
                <w:div w:id="15055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8035706">
      <w:bodyDiv w:val="1"/>
      <w:marLeft w:val="0"/>
      <w:marRight w:val="0"/>
      <w:marTop w:val="0"/>
      <w:marBottom w:val="0"/>
      <w:divBdr>
        <w:top w:val="none" w:sz="0" w:space="0" w:color="auto"/>
        <w:left w:val="none" w:sz="0" w:space="0" w:color="auto"/>
        <w:bottom w:val="none" w:sz="0" w:space="0" w:color="auto"/>
        <w:right w:val="none" w:sz="0" w:space="0" w:color="auto"/>
      </w:divBdr>
      <w:divsChild>
        <w:div w:id="1188374326">
          <w:marLeft w:val="0"/>
          <w:marRight w:val="0"/>
          <w:marTop w:val="0"/>
          <w:marBottom w:val="0"/>
          <w:divBdr>
            <w:top w:val="none" w:sz="0" w:space="0" w:color="auto"/>
            <w:left w:val="none" w:sz="0" w:space="0" w:color="auto"/>
            <w:bottom w:val="none" w:sz="0" w:space="0" w:color="auto"/>
            <w:right w:val="none" w:sz="0" w:space="0" w:color="auto"/>
          </w:divBdr>
          <w:divsChild>
            <w:div w:id="2032564131">
              <w:marLeft w:val="0"/>
              <w:marRight w:val="0"/>
              <w:marTop w:val="0"/>
              <w:marBottom w:val="0"/>
              <w:divBdr>
                <w:top w:val="none" w:sz="0" w:space="0" w:color="auto"/>
                <w:left w:val="none" w:sz="0" w:space="0" w:color="auto"/>
                <w:bottom w:val="none" w:sz="0" w:space="0" w:color="auto"/>
                <w:right w:val="none" w:sz="0" w:space="0" w:color="auto"/>
              </w:divBdr>
              <w:divsChild>
                <w:div w:id="7156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5637">
      <w:bodyDiv w:val="1"/>
      <w:marLeft w:val="0"/>
      <w:marRight w:val="0"/>
      <w:marTop w:val="0"/>
      <w:marBottom w:val="0"/>
      <w:divBdr>
        <w:top w:val="none" w:sz="0" w:space="0" w:color="auto"/>
        <w:left w:val="none" w:sz="0" w:space="0" w:color="auto"/>
        <w:bottom w:val="none" w:sz="0" w:space="0" w:color="auto"/>
        <w:right w:val="none" w:sz="0" w:space="0" w:color="auto"/>
      </w:divBdr>
      <w:divsChild>
        <w:div w:id="747386216">
          <w:marLeft w:val="0"/>
          <w:marRight w:val="0"/>
          <w:marTop w:val="0"/>
          <w:marBottom w:val="0"/>
          <w:divBdr>
            <w:top w:val="none" w:sz="0" w:space="0" w:color="auto"/>
            <w:left w:val="none" w:sz="0" w:space="0" w:color="auto"/>
            <w:bottom w:val="none" w:sz="0" w:space="0" w:color="auto"/>
            <w:right w:val="none" w:sz="0" w:space="0" w:color="auto"/>
          </w:divBdr>
          <w:divsChild>
            <w:div w:id="2068265172">
              <w:marLeft w:val="0"/>
              <w:marRight w:val="0"/>
              <w:marTop w:val="0"/>
              <w:marBottom w:val="0"/>
              <w:divBdr>
                <w:top w:val="none" w:sz="0" w:space="0" w:color="auto"/>
                <w:left w:val="none" w:sz="0" w:space="0" w:color="auto"/>
                <w:bottom w:val="none" w:sz="0" w:space="0" w:color="auto"/>
                <w:right w:val="none" w:sz="0" w:space="0" w:color="auto"/>
              </w:divBdr>
              <w:divsChild>
                <w:div w:id="1581526806">
                  <w:marLeft w:val="0"/>
                  <w:marRight w:val="0"/>
                  <w:marTop w:val="0"/>
                  <w:marBottom w:val="0"/>
                  <w:divBdr>
                    <w:top w:val="none" w:sz="0" w:space="0" w:color="auto"/>
                    <w:left w:val="none" w:sz="0" w:space="0" w:color="auto"/>
                    <w:bottom w:val="none" w:sz="0" w:space="0" w:color="auto"/>
                    <w:right w:val="none" w:sz="0" w:space="0" w:color="auto"/>
                  </w:divBdr>
                  <w:divsChild>
                    <w:div w:id="6532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8358">
      <w:bodyDiv w:val="1"/>
      <w:marLeft w:val="0"/>
      <w:marRight w:val="0"/>
      <w:marTop w:val="0"/>
      <w:marBottom w:val="0"/>
      <w:divBdr>
        <w:top w:val="none" w:sz="0" w:space="0" w:color="auto"/>
        <w:left w:val="none" w:sz="0" w:space="0" w:color="auto"/>
        <w:bottom w:val="none" w:sz="0" w:space="0" w:color="auto"/>
        <w:right w:val="none" w:sz="0" w:space="0" w:color="auto"/>
      </w:divBdr>
      <w:divsChild>
        <w:div w:id="2038311851">
          <w:marLeft w:val="0"/>
          <w:marRight w:val="0"/>
          <w:marTop w:val="0"/>
          <w:marBottom w:val="0"/>
          <w:divBdr>
            <w:top w:val="none" w:sz="0" w:space="0" w:color="auto"/>
            <w:left w:val="none" w:sz="0" w:space="0" w:color="auto"/>
            <w:bottom w:val="none" w:sz="0" w:space="0" w:color="auto"/>
            <w:right w:val="none" w:sz="0" w:space="0" w:color="auto"/>
          </w:divBdr>
          <w:divsChild>
            <w:div w:id="2064910710">
              <w:marLeft w:val="0"/>
              <w:marRight w:val="0"/>
              <w:marTop w:val="0"/>
              <w:marBottom w:val="0"/>
              <w:divBdr>
                <w:top w:val="none" w:sz="0" w:space="0" w:color="auto"/>
                <w:left w:val="none" w:sz="0" w:space="0" w:color="auto"/>
                <w:bottom w:val="none" w:sz="0" w:space="0" w:color="auto"/>
                <w:right w:val="none" w:sz="0" w:space="0" w:color="auto"/>
              </w:divBdr>
              <w:divsChild>
                <w:div w:id="15967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7111809">
      <w:bodyDiv w:val="1"/>
      <w:marLeft w:val="0"/>
      <w:marRight w:val="0"/>
      <w:marTop w:val="0"/>
      <w:marBottom w:val="0"/>
      <w:divBdr>
        <w:top w:val="none" w:sz="0" w:space="0" w:color="auto"/>
        <w:left w:val="none" w:sz="0" w:space="0" w:color="auto"/>
        <w:bottom w:val="none" w:sz="0" w:space="0" w:color="auto"/>
        <w:right w:val="none" w:sz="0" w:space="0" w:color="auto"/>
      </w:divBdr>
      <w:divsChild>
        <w:div w:id="1360349770">
          <w:marLeft w:val="0"/>
          <w:marRight w:val="0"/>
          <w:marTop w:val="0"/>
          <w:marBottom w:val="0"/>
          <w:divBdr>
            <w:top w:val="none" w:sz="0" w:space="0" w:color="auto"/>
            <w:left w:val="none" w:sz="0" w:space="0" w:color="auto"/>
            <w:bottom w:val="none" w:sz="0" w:space="0" w:color="auto"/>
            <w:right w:val="none" w:sz="0" w:space="0" w:color="auto"/>
          </w:divBdr>
        </w:div>
        <w:div w:id="656493953">
          <w:marLeft w:val="0"/>
          <w:marRight w:val="0"/>
          <w:marTop w:val="0"/>
          <w:marBottom w:val="0"/>
          <w:divBdr>
            <w:top w:val="none" w:sz="0" w:space="0" w:color="auto"/>
            <w:left w:val="none" w:sz="0" w:space="0" w:color="auto"/>
            <w:bottom w:val="none" w:sz="0" w:space="0" w:color="auto"/>
            <w:right w:val="none" w:sz="0" w:space="0" w:color="auto"/>
          </w:divBdr>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0989076">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578961">
      <w:bodyDiv w:val="1"/>
      <w:marLeft w:val="0"/>
      <w:marRight w:val="0"/>
      <w:marTop w:val="0"/>
      <w:marBottom w:val="0"/>
      <w:divBdr>
        <w:top w:val="none" w:sz="0" w:space="0" w:color="auto"/>
        <w:left w:val="none" w:sz="0" w:space="0" w:color="auto"/>
        <w:bottom w:val="none" w:sz="0" w:space="0" w:color="auto"/>
        <w:right w:val="none" w:sz="0" w:space="0" w:color="auto"/>
      </w:divBdr>
    </w:div>
    <w:div w:id="1630433447">
      <w:bodyDiv w:val="1"/>
      <w:marLeft w:val="0"/>
      <w:marRight w:val="0"/>
      <w:marTop w:val="0"/>
      <w:marBottom w:val="0"/>
      <w:divBdr>
        <w:top w:val="none" w:sz="0" w:space="0" w:color="auto"/>
        <w:left w:val="none" w:sz="0" w:space="0" w:color="auto"/>
        <w:bottom w:val="none" w:sz="0" w:space="0" w:color="auto"/>
        <w:right w:val="none" w:sz="0" w:space="0" w:color="auto"/>
      </w:divBdr>
      <w:divsChild>
        <w:div w:id="1747796786">
          <w:marLeft w:val="0"/>
          <w:marRight w:val="0"/>
          <w:marTop w:val="0"/>
          <w:marBottom w:val="0"/>
          <w:divBdr>
            <w:top w:val="none" w:sz="0" w:space="0" w:color="auto"/>
            <w:left w:val="none" w:sz="0" w:space="0" w:color="auto"/>
            <w:bottom w:val="none" w:sz="0" w:space="0" w:color="auto"/>
            <w:right w:val="none" w:sz="0" w:space="0" w:color="auto"/>
          </w:divBdr>
          <w:divsChild>
            <w:div w:id="1398165335">
              <w:marLeft w:val="0"/>
              <w:marRight w:val="0"/>
              <w:marTop w:val="0"/>
              <w:marBottom w:val="0"/>
              <w:divBdr>
                <w:top w:val="none" w:sz="0" w:space="0" w:color="auto"/>
                <w:left w:val="none" w:sz="0" w:space="0" w:color="auto"/>
                <w:bottom w:val="none" w:sz="0" w:space="0" w:color="auto"/>
                <w:right w:val="none" w:sz="0" w:space="0" w:color="auto"/>
              </w:divBdr>
              <w:divsChild>
                <w:div w:id="2069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7708">
      <w:bodyDiv w:val="1"/>
      <w:marLeft w:val="0"/>
      <w:marRight w:val="0"/>
      <w:marTop w:val="0"/>
      <w:marBottom w:val="0"/>
      <w:divBdr>
        <w:top w:val="none" w:sz="0" w:space="0" w:color="auto"/>
        <w:left w:val="none" w:sz="0" w:space="0" w:color="auto"/>
        <w:bottom w:val="none" w:sz="0" w:space="0" w:color="auto"/>
        <w:right w:val="none" w:sz="0" w:space="0" w:color="auto"/>
      </w:divBdr>
      <w:divsChild>
        <w:div w:id="1260722911">
          <w:marLeft w:val="0"/>
          <w:marRight w:val="0"/>
          <w:marTop w:val="0"/>
          <w:marBottom w:val="0"/>
          <w:divBdr>
            <w:top w:val="none" w:sz="0" w:space="0" w:color="auto"/>
            <w:left w:val="none" w:sz="0" w:space="0" w:color="auto"/>
            <w:bottom w:val="none" w:sz="0" w:space="0" w:color="auto"/>
            <w:right w:val="none" w:sz="0" w:space="0" w:color="auto"/>
          </w:divBdr>
          <w:divsChild>
            <w:div w:id="1679844174">
              <w:marLeft w:val="0"/>
              <w:marRight w:val="0"/>
              <w:marTop w:val="0"/>
              <w:marBottom w:val="0"/>
              <w:divBdr>
                <w:top w:val="none" w:sz="0" w:space="0" w:color="auto"/>
                <w:left w:val="none" w:sz="0" w:space="0" w:color="auto"/>
                <w:bottom w:val="none" w:sz="0" w:space="0" w:color="auto"/>
                <w:right w:val="none" w:sz="0" w:space="0" w:color="auto"/>
              </w:divBdr>
              <w:divsChild>
                <w:div w:id="12341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9163741">
      <w:bodyDiv w:val="1"/>
      <w:marLeft w:val="0"/>
      <w:marRight w:val="0"/>
      <w:marTop w:val="0"/>
      <w:marBottom w:val="0"/>
      <w:divBdr>
        <w:top w:val="none" w:sz="0" w:space="0" w:color="auto"/>
        <w:left w:val="none" w:sz="0" w:space="0" w:color="auto"/>
        <w:bottom w:val="none" w:sz="0" w:space="0" w:color="auto"/>
        <w:right w:val="none" w:sz="0" w:space="0" w:color="auto"/>
      </w:divBdr>
      <w:divsChild>
        <w:div w:id="1137802697">
          <w:marLeft w:val="0"/>
          <w:marRight w:val="0"/>
          <w:marTop w:val="0"/>
          <w:marBottom w:val="0"/>
          <w:divBdr>
            <w:top w:val="none" w:sz="0" w:space="0" w:color="auto"/>
            <w:left w:val="none" w:sz="0" w:space="0" w:color="auto"/>
            <w:bottom w:val="none" w:sz="0" w:space="0" w:color="auto"/>
            <w:right w:val="none" w:sz="0" w:space="0" w:color="auto"/>
          </w:divBdr>
        </w:div>
        <w:div w:id="991904638">
          <w:marLeft w:val="0"/>
          <w:marRight w:val="0"/>
          <w:marTop w:val="0"/>
          <w:marBottom w:val="0"/>
          <w:divBdr>
            <w:top w:val="none" w:sz="0" w:space="0" w:color="auto"/>
            <w:left w:val="none" w:sz="0" w:space="0" w:color="auto"/>
            <w:bottom w:val="none" w:sz="0" w:space="0" w:color="auto"/>
            <w:right w:val="none" w:sz="0" w:space="0" w:color="auto"/>
          </w:divBdr>
        </w:div>
      </w:divsChild>
    </w:div>
    <w:div w:id="1662808721">
      <w:bodyDiv w:val="1"/>
      <w:marLeft w:val="0"/>
      <w:marRight w:val="0"/>
      <w:marTop w:val="0"/>
      <w:marBottom w:val="0"/>
      <w:divBdr>
        <w:top w:val="none" w:sz="0" w:space="0" w:color="auto"/>
        <w:left w:val="none" w:sz="0" w:space="0" w:color="auto"/>
        <w:bottom w:val="none" w:sz="0" w:space="0" w:color="auto"/>
        <w:right w:val="none" w:sz="0" w:space="0" w:color="auto"/>
      </w:divBdr>
      <w:divsChild>
        <w:div w:id="1092553428">
          <w:marLeft w:val="0"/>
          <w:marRight w:val="0"/>
          <w:marTop w:val="0"/>
          <w:marBottom w:val="0"/>
          <w:divBdr>
            <w:top w:val="none" w:sz="0" w:space="0" w:color="auto"/>
            <w:left w:val="none" w:sz="0" w:space="0" w:color="auto"/>
            <w:bottom w:val="none" w:sz="0" w:space="0" w:color="auto"/>
            <w:right w:val="none" w:sz="0" w:space="0" w:color="auto"/>
          </w:divBdr>
          <w:divsChild>
            <w:div w:id="1972010508">
              <w:marLeft w:val="0"/>
              <w:marRight w:val="0"/>
              <w:marTop w:val="0"/>
              <w:marBottom w:val="0"/>
              <w:divBdr>
                <w:top w:val="none" w:sz="0" w:space="0" w:color="auto"/>
                <w:left w:val="none" w:sz="0" w:space="0" w:color="auto"/>
                <w:bottom w:val="none" w:sz="0" w:space="0" w:color="auto"/>
                <w:right w:val="none" w:sz="0" w:space="0" w:color="auto"/>
              </w:divBdr>
              <w:divsChild>
                <w:div w:id="11218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241302">
      <w:bodyDiv w:val="1"/>
      <w:marLeft w:val="0"/>
      <w:marRight w:val="0"/>
      <w:marTop w:val="0"/>
      <w:marBottom w:val="0"/>
      <w:divBdr>
        <w:top w:val="none" w:sz="0" w:space="0" w:color="auto"/>
        <w:left w:val="none" w:sz="0" w:space="0" w:color="auto"/>
        <w:bottom w:val="none" w:sz="0" w:space="0" w:color="auto"/>
        <w:right w:val="none" w:sz="0" w:space="0" w:color="auto"/>
      </w:divBdr>
      <w:divsChild>
        <w:div w:id="506556003">
          <w:marLeft w:val="0"/>
          <w:marRight w:val="0"/>
          <w:marTop w:val="0"/>
          <w:marBottom w:val="0"/>
          <w:divBdr>
            <w:top w:val="none" w:sz="0" w:space="0" w:color="auto"/>
            <w:left w:val="none" w:sz="0" w:space="0" w:color="auto"/>
            <w:bottom w:val="none" w:sz="0" w:space="0" w:color="auto"/>
            <w:right w:val="none" w:sz="0" w:space="0" w:color="auto"/>
          </w:divBdr>
          <w:divsChild>
            <w:div w:id="1771467818">
              <w:marLeft w:val="0"/>
              <w:marRight w:val="0"/>
              <w:marTop w:val="0"/>
              <w:marBottom w:val="0"/>
              <w:divBdr>
                <w:top w:val="none" w:sz="0" w:space="0" w:color="auto"/>
                <w:left w:val="none" w:sz="0" w:space="0" w:color="auto"/>
                <w:bottom w:val="none" w:sz="0" w:space="0" w:color="auto"/>
                <w:right w:val="none" w:sz="0" w:space="0" w:color="auto"/>
              </w:divBdr>
              <w:divsChild>
                <w:div w:id="1342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4791">
      <w:bodyDiv w:val="1"/>
      <w:marLeft w:val="0"/>
      <w:marRight w:val="0"/>
      <w:marTop w:val="0"/>
      <w:marBottom w:val="0"/>
      <w:divBdr>
        <w:top w:val="none" w:sz="0" w:space="0" w:color="auto"/>
        <w:left w:val="none" w:sz="0" w:space="0" w:color="auto"/>
        <w:bottom w:val="none" w:sz="0" w:space="0" w:color="auto"/>
        <w:right w:val="none" w:sz="0" w:space="0" w:color="auto"/>
      </w:divBdr>
      <w:divsChild>
        <w:div w:id="722752784">
          <w:marLeft w:val="0"/>
          <w:marRight w:val="0"/>
          <w:marTop w:val="0"/>
          <w:marBottom w:val="120"/>
          <w:divBdr>
            <w:top w:val="none" w:sz="0" w:space="0" w:color="auto"/>
            <w:left w:val="none" w:sz="0" w:space="0" w:color="auto"/>
            <w:bottom w:val="none" w:sz="0" w:space="0" w:color="auto"/>
            <w:right w:val="none" w:sz="0" w:space="0" w:color="auto"/>
          </w:divBdr>
          <w:divsChild>
            <w:div w:id="716121045">
              <w:marLeft w:val="0"/>
              <w:marRight w:val="0"/>
              <w:marTop w:val="0"/>
              <w:marBottom w:val="0"/>
              <w:divBdr>
                <w:top w:val="none" w:sz="0" w:space="0" w:color="auto"/>
                <w:left w:val="none" w:sz="0" w:space="0" w:color="auto"/>
                <w:bottom w:val="none" w:sz="0" w:space="0" w:color="auto"/>
                <w:right w:val="none" w:sz="0" w:space="0" w:color="auto"/>
              </w:divBdr>
              <w:divsChild>
                <w:div w:id="1884753482">
                  <w:marLeft w:val="0"/>
                  <w:marRight w:val="0"/>
                  <w:marTop w:val="0"/>
                  <w:marBottom w:val="0"/>
                  <w:divBdr>
                    <w:top w:val="none" w:sz="0" w:space="0" w:color="auto"/>
                    <w:left w:val="none" w:sz="0" w:space="0" w:color="auto"/>
                    <w:bottom w:val="none" w:sz="0" w:space="0" w:color="auto"/>
                    <w:right w:val="none" w:sz="0" w:space="0" w:color="auto"/>
                  </w:divBdr>
                  <w:divsChild>
                    <w:div w:id="159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805014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05474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9112">
      <w:bodyDiv w:val="1"/>
      <w:marLeft w:val="0"/>
      <w:marRight w:val="0"/>
      <w:marTop w:val="0"/>
      <w:marBottom w:val="0"/>
      <w:divBdr>
        <w:top w:val="none" w:sz="0" w:space="0" w:color="auto"/>
        <w:left w:val="none" w:sz="0" w:space="0" w:color="auto"/>
        <w:bottom w:val="none" w:sz="0" w:space="0" w:color="auto"/>
        <w:right w:val="none" w:sz="0" w:space="0" w:color="auto"/>
      </w:divBdr>
      <w:divsChild>
        <w:div w:id="571164449">
          <w:marLeft w:val="0"/>
          <w:marRight w:val="0"/>
          <w:marTop w:val="0"/>
          <w:marBottom w:val="0"/>
          <w:divBdr>
            <w:top w:val="none" w:sz="0" w:space="0" w:color="auto"/>
            <w:left w:val="none" w:sz="0" w:space="0" w:color="auto"/>
            <w:bottom w:val="none" w:sz="0" w:space="0" w:color="auto"/>
            <w:right w:val="none" w:sz="0" w:space="0" w:color="auto"/>
          </w:divBdr>
          <w:divsChild>
            <w:div w:id="207450157">
              <w:marLeft w:val="0"/>
              <w:marRight w:val="0"/>
              <w:marTop w:val="0"/>
              <w:marBottom w:val="0"/>
              <w:divBdr>
                <w:top w:val="none" w:sz="0" w:space="0" w:color="auto"/>
                <w:left w:val="none" w:sz="0" w:space="0" w:color="auto"/>
                <w:bottom w:val="none" w:sz="0" w:space="0" w:color="auto"/>
                <w:right w:val="none" w:sz="0" w:space="0" w:color="auto"/>
              </w:divBdr>
              <w:divsChild>
                <w:div w:id="6711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4026">
      <w:bodyDiv w:val="1"/>
      <w:marLeft w:val="0"/>
      <w:marRight w:val="0"/>
      <w:marTop w:val="0"/>
      <w:marBottom w:val="0"/>
      <w:divBdr>
        <w:top w:val="none" w:sz="0" w:space="0" w:color="auto"/>
        <w:left w:val="none" w:sz="0" w:space="0" w:color="auto"/>
        <w:bottom w:val="none" w:sz="0" w:space="0" w:color="auto"/>
        <w:right w:val="none" w:sz="0" w:space="0" w:color="auto"/>
      </w:divBdr>
      <w:divsChild>
        <w:div w:id="1165168123">
          <w:marLeft w:val="0"/>
          <w:marRight w:val="0"/>
          <w:marTop w:val="0"/>
          <w:marBottom w:val="0"/>
          <w:divBdr>
            <w:top w:val="none" w:sz="0" w:space="0" w:color="auto"/>
            <w:left w:val="none" w:sz="0" w:space="0" w:color="auto"/>
            <w:bottom w:val="none" w:sz="0" w:space="0" w:color="auto"/>
            <w:right w:val="none" w:sz="0" w:space="0" w:color="auto"/>
          </w:divBdr>
          <w:divsChild>
            <w:div w:id="2098867895">
              <w:marLeft w:val="0"/>
              <w:marRight w:val="0"/>
              <w:marTop w:val="0"/>
              <w:marBottom w:val="0"/>
              <w:divBdr>
                <w:top w:val="none" w:sz="0" w:space="0" w:color="auto"/>
                <w:left w:val="none" w:sz="0" w:space="0" w:color="auto"/>
                <w:bottom w:val="none" w:sz="0" w:space="0" w:color="auto"/>
                <w:right w:val="none" w:sz="0" w:space="0" w:color="auto"/>
              </w:divBdr>
              <w:divsChild>
                <w:div w:id="706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798988210">
      <w:bodyDiv w:val="1"/>
      <w:marLeft w:val="0"/>
      <w:marRight w:val="0"/>
      <w:marTop w:val="0"/>
      <w:marBottom w:val="0"/>
      <w:divBdr>
        <w:top w:val="none" w:sz="0" w:space="0" w:color="auto"/>
        <w:left w:val="none" w:sz="0" w:space="0" w:color="auto"/>
        <w:bottom w:val="none" w:sz="0" w:space="0" w:color="auto"/>
        <w:right w:val="none" w:sz="0" w:space="0" w:color="auto"/>
      </w:divBdr>
      <w:divsChild>
        <w:div w:id="2028479954">
          <w:marLeft w:val="0"/>
          <w:marRight w:val="0"/>
          <w:marTop w:val="0"/>
          <w:marBottom w:val="0"/>
          <w:divBdr>
            <w:top w:val="none" w:sz="0" w:space="0" w:color="auto"/>
            <w:left w:val="none" w:sz="0" w:space="0" w:color="auto"/>
            <w:bottom w:val="none" w:sz="0" w:space="0" w:color="auto"/>
            <w:right w:val="none" w:sz="0" w:space="0" w:color="auto"/>
          </w:divBdr>
          <w:divsChild>
            <w:div w:id="74592956">
              <w:marLeft w:val="0"/>
              <w:marRight w:val="0"/>
              <w:marTop w:val="0"/>
              <w:marBottom w:val="0"/>
              <w:divBdr>
                <w:top w:val="none" w:sz="0" w:space="0" w:color="auto"/>
                <w:left w:val="none" w:sz="0" w:space="0" w:color="auto"/>
                <w:bottom w:val="none" w:sz="0" w:space="0" w:color="auto"/>
                <w:right w:val="none" w:sz="0" w:space="0" w:color="auto"/>
              </w:divBdr>
              <w:divsChild>
                <w:div w:id="4647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9865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8084963">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9899941">
      <w:bodyDiv w:val="1"/>
      <w:marLeft w:val="0"/>
      <w:marRight w:val="0"/>
      <w:marTop w:val="0"/>
      <w:marBottom w:val="0"/>
      <w:divBdr>
        <w:top w:val="none" w:sz="0" w:space="0" w:color="auto"/>
        <w:left w:val="none" w:sz="0" w:space="0" w:color="auto"/>
        <w:bottom w:val="none" w:sz="0" w:space="0" w:color="auto"/>
        <w:right w:val="none" w:sz="0" w:space="0" w:color="auto"/>
      </w:divBdr>
    </w:div>
    <w:div w:id="1915626367">
      <w:bodyDiv w:val="1"/>
      <w:marLeft w:val="0"/>
      <w:marRight w:val="0"/>
      <w:marTop w:val="0"/>
      <w:marBottom w:val="0"/>
      <w:divBdr>
        <w:top w:val="none" w:sz="0" w:space="0" w:color="auto"/>
        <w:left w:val="none" w:sz="0" w:space="0" w:color="auto"/>
        <w:bottom w:val="none" w:sz="0" w:space="0" w:color="auto"/>
        <w:right w:val="none" w:sz="0" w:space="0" w:color="auto"/>
      </w:divBdr>
      <w:divsChild>
        <w:div w:id="1927883955">
          <w:marLeft w:val="0"/>
          <w:marRight w:val="0"/>
          <w:marTop w:val="0"/>
          <w:marBottom w:val="0"/>
          <w:divBdr>
            <w:top w:val="none" w:sz="0" w:space="0" w:color="auto"/>
            <w:left w:val="none" w:sz="0" w:space="0" w:color="auto"/>
            <w:bottom w:val="none" w:sz="0" w:space="0" w:color="auto"/>
            <w:right w:val="none" w:sz="0" w:space="0" w:color="auto"/>
          </w:divBdr>
          <w:divsChild>
            <w:div w:id="353658700">
              <w:marLeft w:val="0"/>
              <w:marRight w:val="0"/>
              <w:marTop w:val="0"/>
              <w:marBottom w:val="0"/>
              <w:divBdr>
                <w:top w:val="none" w:sz="0" w:space="0" w:color="auto"/>
                <w:left w:val="none" w:sz="0" w:space="0" w:color="auto"/>
                <w:bottom w:val="none" w:sz="0" w:space="0" w:color="auto"/>
                <w:right w:val="none" w:sz="0" w:space="0" w:color="auto"/>
              </w:divBdr>
              <w:divsChild>
                <w:div w:id="15032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09782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223038">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958008">
      <w:bodyDiv w:val="1"/>
      <w:marLeft w:val="0"/>
      <w:marRight w:val="0"/>
      <w:marTop w:val="0"/>
      <w:marBottom w:val="0"/>
      <w:divBdr>
        <w:top w:val="none" w:sz="0" w:space="0" w:color="auto"/>
        <w:left w:val="none" w:sz="0" w:space="0" w:color="auto"/>
        <w:bottom w:val="none" w:sz="0" w:space="0" w:color="auto"/>
        <w:right w:val="none" w:sz="0" w:space="0" w:color="auto"/>
      </w:divBdr>
      <w:divsChild>
        <w:div w:id="78019008">
          <w:marLeft w:val="0"/>
          <w:marRight w:val="0"/>
          <w:marTop w:val="0"/>
          <w:marBottom w:val="0"/>
          <w:divBdr>
            <w:top w:val="none" w:sz="0" w:space="0" w:color="auto"/>
            <w:left w:val="none" w:sz="0" w:space="0" w:color="auto"/>
            <w:bottom w:val="none" w:sz="0" w:space="0" w:color="auto"/>
            <w:right w:val="none" w:sz="0" w:space="0" w:color="auto"/>
          </w:divBdr>
          <w:divsChild>
            <w:div w:id="1979219403">
              <w:marLeft w:val="0"/>
              <w:marRight w:val="0"/>
              <w:marTop w:val="0"/>
              <w:marBottom w:val="0"/>
              <w:divBdr>
                <w:top w:val="none" w:sz="0" w:space="0" w:color="auto"/>
                <w:left w:val="none" w:sz="0" w:space="0" w:color="auto"/>
                <w:bottom w:val="none" w:sz="0" w:space="0" w:color="auto"/>
                <w:right w:val="none" w:sz="0" w:space="0" w:color="auto"/>
              </w:divBdr>
              <w:divsChild>
                <w:div w:id="4278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908061">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70234925">
      <w:bodyDiv w:val="1"/>
      <w:marLeft w:val="0"/>
      <w:marRight w:val="0"/>
      <w:marTop w:val="0"/>
      <w:marBottom w:val="0"/>
      <w:divBdr>
        <w:top w:val="none" w:sz="0" w:space="0" w:color="auto"/>
        <w:left w:val="none" w:sz="0" w:space="0" w:color="auto"/>
        <w:bottom w:val="none" w:sz="0" w:space="0" w:color="auto"/>
        <w:right w:val="none" w:sz="0" w:space="0" w:color="auto"/>
      </w:divBdr>
    </w:div>
    <w:div w:id="1975527319">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471564">
      <w:bodyDiv w:val="1"/>
      <w:marLeft w:val="0"/>
      <w:marRight w:val="0"/>
      <w:marTop w:val="0"/>
      <w:marBottom w:val="0"/>
      <w:divBdr>
        <w:top w:val="none" w:sz="0" w:space="0" w:color="auto"/>
        <w:left w:val="none" w:sz="0" w:space="0" w:color="auto"/>
        <w:bottom w:val="none" w:sz="0" w:space="0" w:color="auto"/>
        <w:right w:val="none" w:sz="0" w:space="0" w:color="auto"/>
      </w:divBdr>
      <w:divsChild>
        <w:div w:id="1994795767">
          <w:blockQuote w:val="1"/>
          <w:marLeft w:val="150"/>
          <w:marRight w:val="450"/>
          <w:marTop w:val="225"/>
          <w:marBottom w:val="0"/>
          <w:divBdr>
            <w:top w:val="none" w:sz="0" w:space="0" w:color="auto"/>
            <w:left w:val="single" w:sz="36" w:space="15" w:color="EEEEEE"/>
            <w:bottom w:val="none" w:sz="0" w:space="0" w:color="auto"/>
            <w:right w:val="none" w:sz="0" w:space="0" w:color="auto"/>
          </w:divBdr>
        </w:div>
        <w:div w:id="1531994172">
          <w:blockQuote w:val="1"/>
          <w:marLeft w:val="150"/>
          <w:marRight w:val="450"/>
          <w:marTop w:val="225"/>
          <w:marBottom w:val="0"/>
          <w:divBdr>
            <w:top w:val="none" w:sz="0" w:space="0" w:color="auto"/>
            <w:left w:val="single" w:sz="36" w:space="15" w:color="EEEEEE"/>
            <w:bottom w:val="none" w:sz="0" w:space="0" w:color="auto"/>
            <w:right w:val="none" w:sz="0" w:space="0" w:color="auto"/>
          </w:divBdr>
        </w:div>
      </w:divsChild>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026">
      <w:bodyDiv w:val="1"/>
      <w:marLeft w:val="0"/>
      <w:marRight w:val="0"/>
      <w:marTop w:val="0"/>
      <w:marBottom w:val="0"/>
      <w:divBdr>
        <w:top w:val="none" w:sz="0" w:space="0" w:color="auto"/>
        <w:left w:val="none" w:sz="0" w:space="0" w:color="auto"/>
        <w:bottom w:val="none" w:sz="0" w:space="0" w:color="auto"/>
        <w:right w:val="none" w:sz="0" w:space="0" w:color="auto"/>
      </w:divBdr>
    </w:div>
    <w:div w:id="1995061896">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6104819">
      <w:bodyDiv w:val="1"/>
      <w:marLeft w:val="0"/>
      <w:marRight w:val="0"/>
      <w:marTop w:val="0"/>
      <w:marBottom w:val="0"/>
      <w:divBdr>
        <w:top w:val="none" w:sz="0" w:space="0" w:color="auto"/>
        <w:left w:val="none" w:sz="0" w:space="0" w:color="auto"/>
        <w:bottom w:val="none" w:sz="0" w:space="0" w:color="auto"/>
        <w:right w:val="none" w:sz="0" w:space="0" w:color="auto"/>
      </w:divBdr>
    </w:div>
    <w:div w:id="2040277237">
      <w:bodyDiv w:val="1"/>
      <w:marLeft w:val="0"/>
      <w:marRight w:val="0"/>
      <w:marTop w:val="0"/>
      <w:marBottom w:val="0"/>
      <w:divBdr>
        <w:top w:val="none" w:sz="0" w:space="0" w:color="auto"/>
        <w:left w:val="none" w:sz="0" w:space="0" w:color="auto"/>
        <w:bottom w:val="none" w:sz="0" w:space="0" w:color="auto"/>
        <w:right w:val="none" w:sz="0" w:space="0" w:color="auto"/>
      </w:divBdr>
      <w:divsChild>
        <w:div w:id="1280181842">
          <w:marLeft w:val="0"/>
          <w:marRight w:val="0"/>
          <w:marTop w:val="0"/>
          <w:marBottom w:val="0"/>
          <w:divBdr>
            <w:top w:val="none" w:sz="0" w:space="0" w:color="auto"/>
            <w:left w:val="none" w:sz="0" w:space="0" w:color="auto"/>
            <w:bottom w:val="none" w:sz="0" w:space="0" w:color="auto"/>
            <w:right w:val="none" w:sz="0" w:space="0" w:color="auto"/>
          </w:divBdr>
          <w:divsChild>
            <w:div w:id="1308630537">
              <w:marLeft w:val="0"/>
              <w:marRight w:val="0"/>
              <w:marTop w:val="0"/>
              <w:marBottom w:val="0"/>
              <w:divBdr>
                <w:top w:val="none" w:sz="0" w:space="0" w:color="auto"/>
                <w:left w:val="none" w:sz="0" w:space="0" w:color="auto"/>
                <w:bottom w:val="none" w:sz="0" w:space="0" w:color="auto"/>
                <w:right w:val="none" w:sz="0" w:space="0" w:color="auto"/>
              </w:divBdr>
              <w:divsChild>
                <w:div w:id="18675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8338722">
      <w:bodyDiv w:val="1"/>
      <w:marLeft w:val="0"/>
      <w:marRight w:val="0"/>
      <w:marTop w:val="0"/>
      <w:marBottom w:val="0"/>
      <w:divBdr>
        <w:top w:val="none" w:sz="0" w:space="0" w:color="auto"/>
        <w:left w:val="none" w:sz="0" w:space="0" w:color="auto"/>
        <w:bottom w:val="none" w:sz="0" w:space="0" w:color="auto"/>
        <w:right w:val="none" w:sz="0" w:space="0" w:color="auto"/>
      </w:divBdr>
      <w:divsChild>
        <w:div w:id="2111729498">
          <w:marLeft w:val="0"/>
          <w:marRight w:val="0"/>
          <w:marTop w:val="0"/>
          <w:marBottom w:val="0"/>
          <w:divBdr>
            <w:top w:val="none" w:sz="0" w:space="0" w:color="auto"/>
            <w:left w:val="none" w:sz="0" w:space="0" w:color="auto"/>
            <w:bottom w:val="none" w:sz="0" w:space="0" w:color="auto"/>
            <w:right w:val="none" w:sz="0" w:space="0" w:color="auto"/>
          </w:divBdr>
          <w:divsChild>
            <w:div w:id="2127384398">
              <w:marLeft w:val="0"/>
              <w:marRight w:val="0"/>
              <w:marTop w:val="0"/>
              <w:marBottom w:val="0"/>
              <w:divBdr>
                <w:top w:val="none" w:sz="0" w:space="0" w:color="auto"/>
                <w:left w:val="none" w:sz="0" w:space="0" w:color="auto"/>
                <w:bottom w:val="none" w:sz="0" w:space="0" w:color="auto"/>
                <w:right w:val="none" w:sz="0" w:space="0" w:color="auto"/>
              </w:divBdr>
              <w:divsChild>
                <w:div w:id="4872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620454428">
          <w:marLeft w:val="0"/>
          <w:marRight w:val="0"/>
          <w:marTop w:val="0"/>
          <w:marBottom w:val="0"/>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4599236">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391805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830234">
      <w:bodyDiv w:val="1"/>
      <w:marLeft w:val="0"/>
      <w:marRight w:val="0"/>
      <w:marTop w:val="0"/>
      <w:marBottom w:val="0"/>
      <w:divBdr>
        <w:top w:val="none" w:sz="0" w:space="0" w:color="auto"/>
        <w:left w:val="none" w:sz="0" w:space="0" w:color="auto"/>
        <w:bottom w:val="none" w:sz="0" w:space="0" w:color="auto"/>
        <w:right w:val="none" w:sz="0" w:space="0" w:color="auto"/>
      </w:divBdr>
      <w:divsChild>
        <w:div w:id="1410274182">
          <w:marLeft w:val="0"/>
          <w:marRight w:val="0"/>
          <w:marTop w:val="0"/>
          <w:marBottom w:val="0"/>
          <w:divBdr>
            <w:top w:val="none" w:sz="0" w:space="0" w:color="auto"/>
            <w:left w:val="none" w:sz="0" w:space="0" w:color="auto"/>
            <w:bottom w:val="none" w:sz="0" w:space="0" w:color="auto"/>
            <w:right w:val="none" w:sz="0" w:space="0" w:color="auto"/>
          </w:divBdr>
          <w:divsChild>
            <w:div w:id="641278513">
              <w:marLeft w:val="0"/>
              <w:marRight w:val="0"/>
              <w:marTop w:val="0"/>
              <w:marBottom w:val="0"/>
              <w:divBdr>
                <w:top w:val="none" w:sz="0" w:space="0" w:color="auto"/>
                <w:left w:val="none" w:sz="0" w:space="0" w:color="auto"/>
                <w:bottom w:val="none" w:sz="0" w:space="0" w:color="auto"/>
                <w:right w:val="none" w:sz="0" w:space="0" w:color="auto"/>
              </w:divBdr>
              <w:divsChild>
                <w:div w:id="16464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oreignaffairs.com/articles/middle-east/isis-not-terrorist-group"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unhcr.org/en-us/figures-at-a-glance.html" TargetMode="External"/><Relationship Id="rId11" Type="http://schemas.openxmlformats.org/officeDocument/2006/relationships/hyperlink" Target="https://docs.house.gov/meetings/FA/FA00/20180214/106858/HHRG-115-FA00-Transcript-20180214.pdf" TargetMode="External"/><Relationship Id="rId12" Type="http://schemas.openxmlformats.org/officeDocument/2006/relationships/hyperlink" Target="https://docs.house.gov/meetings/FA/FA00/20180214/106858/HHRG-115-FA00-Wstate-LentzE-20180214.pdf" TargetMode="External"/><Relationship Id="rId13" Type="http://schemas.openxmlformats.org/officeDocument/2006/relationships/hyperlink" Target="https://docs.house.gov/meetings/FA/FA00/20180214/106858/HHRG-115-FA00-Transcript-20180214.pdf" TargetMode="External"/><Relationship Id="rId14" Type="http://schemas.openxmlformats.org/officeDocument/2006/relationships/hyperlink" Target="https://docs.house.gov/meetings/FA/FA00/20180214/106858/HHRG-115-FA00-Transcript-20180214.pdf" TargetMode="External"/><Relationship Id="rId15" Type="http://schemas.openxmlformats.org/officeDocument/2006/relationships/hyperlink" Target="https://docs.house.gov/meetings/FA/FA00/20180214/106858/HHRG-115-FA00-Transcript-20180214.pdf" TargetMode="External"/><Relationship Id="rId16" Type="http://schemas.openxmlformats.org/officeDocument/2006/relationships/hyperlink" Target="https://docs.house.gov/meetings/FA/FA00/20180214/106858/HHRG-115-FA00-Wstate-LentzE-20180214.pdf" TargetMode="External"/><Relationship Id="rId17" Type="http://schemas.openxmlformats.org/officeDocument/2006/relationships/hyperlink" Target="http://www.sciencedirect.com/science/article/pii/S0305750X13000259"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house.gov/meetings/FA/FA00/20180214/106858/HHRG-115-FA00-Transcript-20180214.pdf" TargetMode="External"/><Relationship Id="rId8" Type="http://schemas.openxmlformats.org/officeDocument/2006/relationships/hyperlink" Target="https://www.foreignaffairs.com/articles/levant/2015-10-20/help-refugees-help-themse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20</Pages>
  <Words>9945</Words>
  <Characters>56691</Characters>
  <Application>Microsoft Macintosh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66503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11</cp:revision>
  <cp:lastPrinted>2014-07-05T10:25:00Z</cp:lastPrinted>
  <dcterms:created xsi:type="dcterms:W3CDTF">2018-06-23T20:11:00Z</dcterms:created>
  <dcterms:modified xsi:type="dcterms:W3CDTF">2018-11-07T12:43:00Z</dcterms:modified>
</cp:coreProperties>
</file>