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99EF8CB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proofErr w:type="spellStart"/>
      <w:r w:rsidR="00DE19C2">
        <w:t>Febryary</w:t>
      </w:r>
      <w:proofErr w:type="spellEnd"/>
      <w:r>
        <w:t xml:space="preserve"> </w:t>
      </w:r>
      <w:r w:rsidR="00DE19C2">
        <w:t>22</w:t>
      </w:r>
      <w:r>
        <w:t>, 202</w:t>
      </w:r>
      <w:r w:rsidR="00DE19C2">
        <w:t>1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3392B92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DE19C2" w:rsidRPr="008B26F0">
          <w:rPr>
            <w:rStyle w:val="Hyperlink"/>
          </w:rPr>
          <w:t>Texas’ Snowstorms</w:t>
        </w:r>
      </w:hyperlink>
    </w:p>
    <w:p w14:paraId="50C28D98" w14:textId="5E3E8309" w:rsidR="00DE19C2" w:rsidRDefault="008B26F0" w:rsidP="00DE19C2">
      <w:pPr>
        <w:pStyle w:val="ListParagraph"/>
        <w:numPr>
          <w:ilvl w:val="0"/>
          <w:numId w:val="42"/>
        </w:numPr>
      </w:pPr>
      <w:r>
        <w:t>How should Texas local</w:t>
      </w:r>
      <w:r w:rsidR="00027D12">
        <w:t>s</w:t>
      </w:r>
      <w:r>
        <w:t xml:space="preserve"> respond to the recent snowstorms?</w:t>
      </w:r>
    </w:p>
    <w:p w14:paraId="0F0AE880" w14:textId="2AA57FB3" w:rsidR="00B86C61" w:rsidRDefault="008B26F0" w:rsidP="00A215CD">
      <w:pPr>
        <w:pStyle w:val="ListParagraph"/>
        <w:numPr>
          <w:ilvl w:val="0"/>
          <w:numId w:val="42"/>
        </w:numPr>
      </w:pPr>
      <w:r>
        <w:t>How can the Texan government appease local power outages?</w:t>
      </w:r>
    </w:p>
    <w:p w14:paraId="2A20B964" w14:textId="4BDDAEA9" w:rsidR="008B26F0" w:rsidRDefault="008B26F0" w:rsidP="00A215CD">
      <w:pPr>
        <w:pStyle w:val="ListParagraph"/>
        <w:numPr>
          <w:ilvl w:val="0"/>
          <w:numId w:val="42"/>
        </w:numPr>
      </w:pPr>
      <w:r>
        <w:t>What can be said about the effectiveness of wind energy in light of the Texas outages?</w:t>
      </w:r>
    </w:p>
    <w:p w14:paraId="72AB5238" w14:textId="2597BA05" w:rsidR="008B26F0" w:rsidRDefault="008B26F0" w:rsidP="00A215CD">
      <w:pPr>
        <w:pStyle w:val="ListParagraph"/>
        <w:numPr>
          <w:ilvl w:val="0"/>
          <w:numId w:val="42"/>
        </w:numPr>
      </w:pPr>
      <w:r>
        <w:t xml:space="preserve">What can be done to prevent further deaths due to </w:t>
      </w:r>
      <w:r w:rsidR="00027D12">
        <w:t xml:space="preserve">the </w:t>
      </w:r>
      <w:r>
        <w:t>snowstorms in Texas?</w:t>
      </w:r>
    </w:p>
    <w:p w14:paraId="318FCAAA" w14:textId="06AA27B4" w:rsidR="008B26F0" w:rsidRDefault="008B26F0" w:rsidP="00A215CD">
      <w:pPr>
        <w:pStyle w:val="ListParagraph"/>
        <w:numPr>
          <w:ilvl w:val="0"/>
          <w:numId w:val="42"/>
        </w:numPr>
      </w:pPr>
      <w:r>
        <w:t>What should Texas do for the future to prevent power outages?</w:t>
      </w:r>
    </w:p>
    <w:p w14:paraId="48C1D65E" w14:textId="1EEFB35C" w:rsidR="008B26F0" w:rsidRDefault="008B26F0" w:rsidP="00A215CD">
      <w:pPr>
        <w:pStyle w:val="ListParagraph"/>
        <w:numPr>
          <w:ilvl w:val="0"/>
          <w:numId w:val="42"/>
        </w:numPr>
      </w:pPr>
      <w:r>
        <w:t xml:space="preserve">Why has there been a boil water notice for nearly 7 million Texans? </w:t>
      </w:r>
    </w:p>
    <w:p w14:paraId="6A78B6E4" w14:textId="446E447B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CD4CB4" w:rsidRPr="00CD4CB4">
          <w:rPr>
            <w:rStyle w:val="Hyperlink"/>
          </w:rPr>
          <w:t>Africa and COVID</w:t>
        </w:r>
      </w:hyperlink>
    </w:p>
    <w:p w14:paraId="312F6731" w14:textId="44850E94" w:rsidR="00B86C61" w:rsidRDefault="00CD4CB4" w:rsidP="00BE3347">
      <w:pPr>
        <w:pStyle w:val="ListParagraph"/>
        <w:numPr>
          <w:ilvl w:val="0"/>
          <w:numId w:val="43"/>
        </w:numPr>
      </w:pPr>
      <w:r>
        <w:t>How is the new strain of coronavirus different from the last?</w:t>
      </w:r>
    </w:p>
    <w:p w14:paraId="3F8D1A29" w14:textId="3E501F34" w:rsidR="00CD4CB4" w:rsidRDefault="00CD4CB4" w:rsidP="00BE3347">
      <w:pPr>
        <w:pStyle w:val="ListParagraph"/>
        <w:numPr>
          <w:ilvl w:val="0"/>
          <w:numId w:val="43"/>
        </w:numPr>
      </w:pPr>
      <w:r>
        <w:t>What can Africa do to stop the spread of the new strain of coronavirus?</w:t>
      </w:r>
    </w:p>
    <w:p w14:paraId="48B76503" w14:textId="47D3799F" w:rsidR="00CD4CB4" w:rsidRDefault="00CD4CB4" w:rsidP="00BE3347">
      <w:pPr>
        <w:pStyle w:val="ListParagraph"/>
        <w:numPr>
          <w:ilvl w:val="0"/>
          <w:numId w:val="43"/>
        </w:numPr>
      </w:pPr>
      <w:r>
        <w:t>Will Biden’s ban on travel to and from South Africa protect the US?</w:t>
      </w:r>
    </w:p>
    <w:p w14:paraId="16EDA2AE" w14:textId="4ED99A7D" w:rsidR="00CD4CB4" w:rsidRDefault="00CD4CB4" w:rsidP="00BE3347">
      <w:pPr>
        <w:pStyle w:val="ListParagraph"/>
        <w:numPr>
          <w:ilvl w:val="0"/>
          <w:numId w:val="43"/>
        </w:numPr>
      </w:pPr>
      <w:r>
        <w:t>Is the second strain of coronavirus in Africa more deadly than the first?</w:t>
      </w:r>
    </w:p>
    <w:p w14:paraId="361C1DD7" w14:textId="76D24CAA" w:rsidR="00CD4CB4" w:rsidRDefault="00CD4CB4" w:rsidP="00BE3347">
      <w:pPr>
        <w:pStyle w:val="ListParagraph"/>
        <w:numPr>
          <w:ilvl w:val="0"/>
          <w:numId w:val="43"/>
        </w:numPr>
      </w:pPr>
      <w:r>
        <w:t>Will the current COVID vaccine help with the second strain of coronavirus?</w:t>
      </w:r>
    </w:p>
    <w:p w14:paraId="7CD401BA" w14:textId="1A2C0476" w:rsidR="00CD4CB4" w:rsidRDefault="00CD4CB4" w:rsidP="00BE3347">
      <w:pPr>
        <w:pStyle w:val="ListParagraph"/>
        <w:numPr>
          <w:ilvl w:val="0"/>
          <w:numId w:val="43"/>
        </w:numPr>
      </w:pPr>
      <w:r>
        <w:t xml:space="preserve">Should other countries take extra precautions to protect themselves from the second strain of coronavirus? </w:t>
      </w:r>
    </w:p>
    <w:p w14:paraId="44CE2E54" w14:textId="34D41918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8B26F0" w:rsidRPr="008B26F0">
          <w:rPr>
            <w:rStyle w:val="Hyperlink"/>
          </w:rPr>
          <w:t>Walmart</w:t>
        </w:r>
      </w:hyperlink>
      <w:r w:rsidR="008B26F0">
        <w:t xml:space="preserve"> </w:t>
      </w:r>
    </w:p>
    <w:p w14:paraId="71183CB8" w14:textId="42E2EED5" w:rsidR="008B26F0" w:rsidRDefault="008B26F0" w:rsidP="008B26F0">
      <w:pPr>
        <w:pStyle w:val="ListParagraph"/>
        <w:numPr>
          <w:ilvl w:val="0"/>
          <w:numId w:val="43"/>
        </w:numPr>
      </w:pPr>
      <w:r>
        <w:t>Will Walmart follow through with its promise to increase pay for its employees</w:t>
      </w:r>
      <w:r w:rsidR="00B86C61">
        <w:t>?</w:t>
      </w:r>
    </w:p>
    <w:p w14:paraId="16F12BC9" w14:textId="163DE1CA" w:rsidR="008B26F0" w:rsidRDefault="008B26F0" w:rsidP="008B26F0">
      <w:pPr>
        <w:pStyle w:val="ListParagraph"/>
        <w:numPr>
          <w:ilvl w:val="0"/>
          <w:numId w:val="43"/>
        </w:numPr>
      </w:pPr>
      <w:r>
        <w:t>Does Walmart have an obligation to pay its employees more?</w:t>
      </w:r>
    </w:p>
    <w:p w14:paraId="5F0BBE2D" w14:textId="6CC21FAB" w:rsidR="008B26F0" w:rsidRDefault="008B26F0" w:rsidP="008B26F0">
      <w:pPr>
        <w:pStyle w:val="ListParagraph"/>
        <w:numPr>
          <w:ilvl w:val="0"/>
          <w:numId w:val="43"/>
        </w:numPr>
      </w:pPr>
      <w:r>
        <w:t>How was Walmart effected by the COVID-19 pandemic?</w:t>
      </w:r>
    </w:p>
    <w:p w14:paraId="6E45E4F8" w14:textId="372FCBD4" w:rsidR="008B26F0" w:rsidRDefault="008B26F0" w:rsidP="008B26F0">
      <w:pPr>
        <w:pStyle w:val="ListParagraph"/>
        <w:numPr>
          <w:ilvl w:val="0"/>
          <w:numId w:val="43"/>
        </w:numPr>
      </w:pPr>
      <w:r>
        <w:t>Does Walmart really portray a “ladder of opportunity”?</w:t>
      </w:r>
    </w:p>
    <w:p w14:paraId="3FAB5C5B" w14:textId="21486262" w:rsidR="008B26F0" w:rsidRDefault="008B26F0" w:rsidP="008B26F0">
      <w:pPr>
        <w:pStyle w:val="ListParagraph"/>
        <w:numPr>
          <w:ilvl w:val="0"/>
          <w:numId w:val="43"/>
        </w:numPr>
      </w:pPr>
      <w:r>
        <w:t>Why has Walmart’s stock been decreasing despite their success during the lockdowns?</w:t>
      </w:r>
    </w:p>
    <w:p w14:paraId="70F31307" w14:textId="151AE000" w:rsidR="008B26F0" w:rsidRPr="00A07FA3" w:rsidRDefault="008B26F0" w:rsidP="008B26F0">
      <w:pPr>
        <w:pStyle w:val="ListParagraph"/>
        <w:numPr>
          <w:ilvl w:val="0"/>
          <w:numId w:val="43"/>
        </w:numPr>
      </w:pPr>
      <w:r>
        <w:t>How would a minimum wage increase effect business like Walmart and Target?</w:t>
      </w:r>
    </w:p>
    <w:sectPr w:rsidR="008B26F0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00EB8" w14:textId="77777777" w:rsidR="008A6085" w:rsidRDefault="008A6085" w:rsidP="001D5FD6">
      <w:r>
        <w:separator/>
      </w:r>
    </w:p>
    <w:p w14:paraId="0A516BD5" w14:textId="77777777" w:rsidR="008A6085" w:rsidRDefault="008A6085"/>
    <w:p w14:paraId="70A28CB0" w14:textId="77777777" w:rsidR="008A6085" w:rsidRDefault="008A6085"/>
  </w:endnote>
  <w:endnote w:type="continuationSeparator" w:id="0">
    <w:p w14:paraId="342EF32D" w14:textId="77777777" w:rsidR="008A6085" w:rsidRDefault="008A6085" w:rsidP="001D5FD6">
      <w:r>
        <w:continuationSeparator/>
      </w:r>
    </w:p>
    <w:p w14:paraId="0833D107" w14:textId="77777777" w:rsidR="008A6085" w:rsidRDefault="008A6085"/>
    <w:p w14:paraId="46E6BE8D" w14:textId="77777777" w:rsidR="008A6085" w:rsidRDefault="008A6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62AAC" w14:textId="77777777" w:rsidR="008A6085" w:rsidRDefault="008A6085" w:rsidP="001D5FD6">
      <w:r>
        <w:separator/>
      </w:r>
    </w:p>
    <w:p w14:paraId="7FBFD668" w14:textId="77777777" w:rsidR="008A6085" w:rsidRDefault="008A6085"/>
    <w:p w14:paraId="7D915062" w14:textId="77777777" w:rsidR="008A6085" w:rsidRDefault="008A6085"/>
  </w:footnote>
  <w:footnote w:type="continuationSeparator" w:id="0">
    <w:p w14:paraId="1FC38EEE" w14:textId="77777777" w:rsidR="008A6085" w:rsidRDefault="008A6085" w:rsidP="001D5FD6">
      <w:r>
        <w:continuationSeparator/>
      </w:r>
    </w:p>
    <w:p w14:paraId="2C4EFF8D" w14:textId="77777777" w:rsidR="008A6085" w:rsidRDefault="008A6085"/>
    <w:p w14:paraId="6DAE9BD0" w14:textId="77777777" w:rsidR="008A6085" w:rsidRDefault="008A6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27D12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085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21/02/18/weather/texas-winter-storm-thursday/index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walmart-promises-raises-for-425-000-workers-after-strong-holiday-sales-11613652639?mod=hp_lead_pos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epochtimes.com/updates-on-ccp-virus-africa-deaths-near-100000-after-second-wave_3701773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29</cp:revision>
  <cp:lastPrinted>2014-07-05T11:25:00Z</cp:lastPrinted>
  <dcterms:created xsi:type="dcterms:W3CDTF">2020-09-21T09:26:00Z</dcterms:created>
  <dcterms:modified xsi:type="dcterms:W3CDTF">2021-02-18T19:45:00Z</dcterms:modified>
</cp:coreProperties>
</file>