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DCBA43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1373C0">
        <w:t>December</w:t>
      </w:r>
      <w:r w:rsidR="00A07FA3">
        <w:t xml:space="preserve"> </w:t>
      </w:r>
      <w:r w:rsidR="001373C0">
        <w:t>7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27D11C23" w:rsidR="00487279" w:rsidRPr="00487279" w:rsidRDefault="00545244" w:rsidP="00BC61F0">
      <w:pPr>
        <w:pStyle w:val="Heading1"/>
        <w:jc w:val="center"/>
      </w:pPr>
      <w:r>
        <w:t>“</w:t>
      </w:r>
      <w:r w:rsidR="001373C0">
        <w:t>Aesop’s Fables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07A4BEDB" w14:textId="5CF80B8C" w:rsidR="006A4F0C" w:rsidRDefault="00E23B02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Frogs &amp; the Ox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Do not attempt the impossible.</w:t>
      </w:r>
      <w:r>
        <w:rPr>
          <w:rFonts w:ascii="Georgia" w:hAnsi="Georgia"/>
          <w:i/>
          <w:iCs/>
          <w:color w:val="212529"/>
        </w:rPr>
        <w:t>)</w:t>
      </w:r>
    </w:p>
    <w:p w14:paraId="495318A9" w14:textId="2C5751A9" w:rsidR="00E23B02" w:rsidRPr="00B71FE1" w:rsidRDefault="00E23B02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Town Mouse &amp; the Country Mouse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Poverty with security is better than plenty in the midst of fear and uncertainty.</w:t>
      </w:r>
      <w:r>
        <w:rPr>
          <w:rFonts w:ascii="Georgia" w:hAnsi="Georgia"/>
          <w:i/>
          <w:iCs/>
          <w:color w:val="212529"/>
        </w:rPr>
        <w:t>)</w:t>
      </w:r>
    </w:p>
    <w:p w14:paraId="2CE48B8D" w14:textId="580C9C53" w:rsidR="00B71FE1" w:rsidRDefault="00B71FE1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Sheph</w:t>
      </w:r>
      <w:r w:rsidR="002D08E4">
        <w:rPr>
          <w:rFonts w:ascii="Georgia" w:hAnsi="Georgia"/>
          <w:color w:val="212529"/>
        </w:rPr>
        <w:t>e</w:t>
      </w:r>
      <w:r>
        <w:rPr>
          <w:rFonts w:ascii="Georgia" w:hAnsi="Georgia"/>
          <w:color w:val="212529"/>
        </w:rPr>
        <w:t xml:space="preserve">rd Boy &amp; The Wolf </w:t>
      </w:r>
      <w:r w:rsidRPr="00B71FE1">
        <w:rPr>
          <w:rFonts w:ascii="Georgia" w:hAnsi="Georgia"/>
          <w:i/>
          <w:iCs/>
          <w:color w:val="212529"/>
        </w:rPr>
        <w:t>(</w:t>
      </w:r>
      <w:r w:rsidRPr="00B71FE1">
        <w:rPr>
          <w:rFonts w:ascii="Georgia" w:hAnsi="Georgia"/>
          <w:i/>
          <w:iCs/>
          <w:color w:val="212529"/>
        </w:rPr>
        <w:t>Liars are not believed even when they speak the truth</w:t>
      </w:r>
      <w:r w:rsidRPr="00B71FE1">
        <w:rPr>
          <w:rFonts w:ascii="Georgia" w:hAnsi="Georgia"/>
          <w:i/>
          <w:iCs/>
          <w:color w:val="212529"/>
        </w:rPr>
        <w:t>)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35212576" w14:textId="0C7255D8" w:rsidR="006A4F0C" w:rsidRDefault="00E23B02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Hare &amp; the Tortoise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The race is not always to the swift.</w:t>
      </w:r>
      <w:r>
        <w:rPr>
          <w:rFonts w:ascii="Georgia" w:hAnsi="Georgia"/>
          <w:i/>
          <w:iCs/>
          <w:color w:val="212529"/>
        </w:rPr>
        <w:t>)</w:t>
      </w:r>
    </w:p>
    <w:p w14:paraId="70CCC9DF" w14:textId="5C6E5F97" w:rsidR="00E23B02" w:rsidRDefault="00E23B02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Wolf &amp; the Crane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Expect no reward for serving the wicked.</w:t>
      </w:r>
      <w:r>
        <w:rPr>
          <w:rFonts w:ascii="Georgia" w:hAnsi="Georgia"/>
          <w:i/>
          <w:iCs/>
          <w:color w:val="212529"/>
        </w:rPr>
        <w:t>)</w:t>
      </w:r>
    </w:p>
    <w:p w14:paraId="7BB8ABE4" w14:textId="6B7C767F" w:rsidR="00E23B02" w:rsidRPr="00AD6DE4" w:rsidRDefault="00E23B02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Lion &amp; the Mouse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A kindness is never wasted.</w:t>
      </w:r>
      <w:r>
        <w:rPr>
          <w:rFonts w:ascii="Georgia" w:hAnsi="Georgia"/>
          <w:i/>
          <w:iCs/>
          <w:color w:val="212529"/>
        </w:rPr>
        <w:t>)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128B1A78" w14:textId="74036E31" w:rsidR="006A4F0C" w:rsidRPr="00E23B02" w:rsidRDefault="006A4F0C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E23B02">
        <w:rPr>
          <w:rFonts w:ascii="Georgia" w:hAnsi="Georgia"/>
          <w:color w:val="212529"/>
        </w:rPr>
        <w:t xml:space="preserve">The Gnat &amp; the Bull </w:t>
      </w:r>
      <w:r w:rsidR="00E23B02">
        <w:rPr>
          <w:rFonts w:ascii="Georgia" w:hAnsi="Georgia"/>
          <w:i/>
          <w:iCs/>
          <w:color w:val="212529"/>
        </w:rPr>
        <w:t>(</w:t>
      </w:r>
      <w:r w:rsidR="00E23B02" w:rsidRPr="00E23B02">
        <w:rPr>
          <w:rFonts w:ascii="Georgia" w:hAnsi="Georgia"/>
          <w:i/>
          <w:iCs/>
          <w:color w:val="212529"/>
        </w:rPr>
        <w:t>We are often of greater importance in our own eyes than in the eyes of our neighbor. The smaller the mind the greater the conceit.</w:t>
      </w:r>
      <w:r w:rsidR="00E23B02">
        <w:rPr>
          <w:rFonts w:ascii="Georgia" w:hAnsi="Georgia"/>
          <w:i/>
          <w:iCs/>
          <w:color w:val="212529"/>
        </w:rPr>
        <w:t>)</w:t>
      </w:r>
    </w:p>
    <w:p w14:paraId="233E5BAF" w14:textId="5F58C3B4" w:rsidR="00E23B02" w:rsidRPr="00E23B02" w:rsidRDefault="00E23B02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The Plane Tree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Our best blessings are often the least appreciated.</w:t>
      </w:r>
      <w:r>
        <w:rPr>
          <w:rFonts w:ascii="Georgia" w:hAnsi="Georgia"/>
          <w:i/>
          <w:iCs/>
          <w:color w:val="212529"/>
        </w:rPr>
        <w:t>)</w:t>
      </w:r>
    </w:p>
    <w:p w14:paraId="4573B878" w14:textId="5B7317E8" w:rsidR="00E23B02" w:rsidRPr="00AD6DE4" w:rsidRDefault="00E23B02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The Owl &amp; the Grasshopper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Flattery is not a proof of true admiration. Do not let flattery throw you off your guard against an enemy.</w:t>
      </w:r>
      <w:r>
        <w:rPr>
          <w:rFonts w:ascii="Georgia" w:hAnsi="Georgia"/>
          <w:i/>
          <w:iCs/>
          <w:color w:val="212529"/>
        </w:rPr>
        <w:t>)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087D061A" w14:textId="12DC73DA" w:rsidR="006A4F0C" w:rsidRDefault="00E23B02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Oak &amp; the Reeds </w:t>
      </w:r>
      <w:r w:rsidRPr="00E23B02"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Better to yield when it is folly to resist, than to resist stubbornly and be destroyed.</w:t>
      </w:r>
      <w:r w:rsidRPr="00E23B02">
        <w:rPr>
          <w:rFonts w:ascii="Georgia" w:hAnsi="Georgia"/>
          <w:i/>
          <w:iCs/>
          <w:color w:val="212529"/>
        </w:rPr>
        <w:t>)</w:t>
      </w:r>
    </w:p>
    <w:p w14:paraId="13093ADD" w14:textId="6FF52AE7" w:rsidR="00E23B02" w:rsidRDefault="00E23B02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Crow &amp; the Pitcher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In a pinch a good use of our wits may help us out.</w:t>
      </w:r>
      <w:r>
        <w:rPr>
          <w:rFonts w:ascii="Georgia" w:hAnsi="Georgia"/>
          <w:i/>
          <w:iCs/>
          <w:color w:val="212529"/>
        </w:rPr>
        <w:t>)</w:t>
      </w:r>
    </w:p>
    <w:p w14:paraId="6A3FCD9D" w14:textId="13410036" w:rsidR="00E23B02" w:rsidRPr="009A1B89" w:rsidRDefault="00E23B02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Two Goats </w:t>
      </w:r>
      <w:r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It is better to yield than to come to misfortune through stubbornness.</w:t>
      </w:r>
      <w:r>
        <w:rPr>
          <w:rFonts w:ascii="Georgia" w:hAnsi="Georgia"/>
          <w:i/>
          <w:iCs/>
          <w:color w:val="212529"/>
        </w:rPr>
        <w:t>)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713D1B0D" w14:textId="0FA16208" w:rsidR="006A4F0C" w:rsidRPr="00E23B02" w:rsidRDefault="00E23B02" w:rsidP="00AD6DE4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The Wild Boar &amp; the Fox </w:t>
      </w:r>
      <w:r w:rsidRPr="00E23B02">
        <w:rPr>
          <w:rFonts w:ascii="Georgia" w:hAnsi="Georgia"/>
          <w:i/>
          <w:iCs/>
          <w:color w:val="212529"/>
        </w:rPr>
        <w:t>(</w:t>
      </w:r>
      <w:r w:rsidRPr="00E23B02">
        <w:rPr>
          <w:rFonts w:ascii="Georgia" w:hAnsi="Georgia"/>
          <w:i/>
          <w:iCs/>
          <w:color w:val="212529"/>
        </w:rPr>
        <w:t>Preparedness for war is the best guarantee of peace.</w:t>
      </w:r>
      <w:r w:rsidRPr="00E23B02">
        <w:rPr>
          <w:rFonts w:ascii="Georgia" w:hAnsi="Georgia"/>
          <w:i/>
          <w:iCs/>
          <w:color w:val="212529"/>
        </w:rPr>
        <w:t>)</w:t>
      </w:r>
    </w:p>
    <w:p w14:paraId="0BAE8641" w14:textId="498B0516" w:rsidR="00E23B02" w:rsidRDefault="00E23B02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Heron </w:t>
      </w:r>
      <w:r w:rsidRPr="00B71FE1">
        <w:rPr>
          <w:rFonts w:ascii="Georgia" w:hAnsi="Georgia"/>
          <w:i/>
          <w:iCs/>
          <w:color w:val="212529"/>
        </w:rPr>
        <w:t>(</w:t>
      </w:r>
      <w:r w:rsidRPr="00B71FE1">
        <w:rPr>
          <w:rFonts w:ascii="Georgia" w:hAnsi="Georgia"/>
          <w:i/>
          <w:iCs/>
          <w:color w:val="212529"/>
        </w:rPr>
        <w:t>Do not be too hard to suit or you may have to be content with the worst or with nothing at all.</w:t>
      </w:r>
      <w:r w:rsidRPr="00B71FE1">
        <w:rPr>
          <w:rFonts w:ascii="Georgia" w:hAnsi="Georgia"/>
          <w:i/>
          <w:iCs/>
          <w:color w:val="212529"/>
        </w:rPr>
        <w:t>)</w:t>
      </w:r>
    </w:p>
    <w:p w14:paraId="75F774D4" w14:textId="4897F595" w:rsidR="00E23B02" w:rsidRPr="00AD6DE4" w:rsidRDefault="00E23B02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The Fox &amp; the Stork</w:t>
      </w:r>
      <w:r w:rsidR="00B71FE1">
        <w:rPr>
          <w:rFonts w:ascii="Georgia" w:hAnsi="Georgia"/>
          <w:color w:val="212529"/>
        </w:rPr>
        <w:t xml:space="preserve"> </w:t>
      </w:r>
      <w:r w:rsidR="00B71FE1" w:rsidRPr="00B71FE1">
        <w:rPr>
          <w:rFonts w:ascii="Georgia" w:hAnsi="Georgia"/>
          <w:i/>
          <w:iCs/>
          <w:color w:val="212529"/>
        </w:rPr>
        <w:t>(</w:t>
      </w:r>
      <w:r w:rsidR="00B71FE1" w:rsidRPr="00B71FE1">
        <w:rPr>
          <w:rFonts w:ascii="Georgia" w:hAnsi="Georgia"/>
          <w:i/>
          <w:iCs/>
          <w:color w:val="212529"/>
        </w:rPr>
        <w:t>Do not play tricks on your neighbors unless you can stand the same treatment yourself.</w:t>
      </w:r>
      <w:r w:rsidR="00B71FE1" w:rsidRPr="00B71FE1">
        <w:rPr>
          <w:rFonts w:ascii="Georgia" w:hAnsi="Georgia"/>
          <w:i/>
          <w:iCs/>
          <w:color w:val="212529"/>
        </w:rPr>
        <w:t>)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0E4FDD67" w14:textId="39014187" w:rsidR="001373C0" w:rsidRPr="00AD6DE4" w:rsidRDefault="00AD6DE4" w:rsidP="001373C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E23B02">
        <w:rPr>
          <w:rFonts w:ascii="Georgia" w:hAnsi="Georgia"/>
          <w:color w:val="212529"/>
        </w:rPr>
        <w:t xml:space="preserve">The Stag &amp; His Reflection </w:t>
      </w:r>
      <w:r w:rsidR="00B71FE1" w:rsidRPr="00B71FE1">
        <w:rPr>
          <w:rFonts w:ascii="Georgia" w:hAnsi="Georgia"/>
          <w:i/>
          <w:iCs/>
          <w:color w:val="212529"/>
        </w:rPr>
        <w:t>(</w:t>
      </w:r>
      <w:r w:rsidR="00B71FE1" w:rsidRPr="00B71FE1">
        <w:rPr>
          <w:rFonts w:ascii="Georgia" w:hAnsi="Georgia"/>
          <w:i/>
          <w:iCs/>
          <w:color w:val="212529"/>
        </w:rPr>
        <w:t>We often make much of the ornamental and despise the useful.</w:t>
      </w:r>
      <w:r w:rsidR="00B71FE1" w:rsidRPr="00B71FE1">
        <w:rPr>
          <w:rFonts w:ascii="Georgia" w:hAnsi="Georgia"/>
          <w:i/>
          <w:iCs/>
          <w:color w:val="212529"/>
        </w:rPr>
        <w:t>)</w:t>
      </w:r>
    </w:p>
    <w:p w14:paraId="3E4D33CF" w14:textId="3E076887" w:rsidR="006A4F0C" w:rsidRDefault="00E23B02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Cock &amp; the Fox </w:t>
      </w:r>
      <w:r w:rsidR="00B71FE1">
        <w:rPr>
          <w:rFonts w:ascii="Georgia" w:hAnsi="Georgia"/>
          <w:i/>
          <w:iCs/>
          <w:color w:val="212529"/>
        </w:rPr>
        <w:t>(</w:t>
      </w:r>
      <w:r w:rsidR="00B71FE1" w:rsidRPr="00B71FE1">
        <w:rPr>
          <w:rFonts w:ascii="Georgia" w:hAnsi="Georgia"/>
          <w:i/>
          <w:iCs/>
          <w:color w:val="212529"/>
        </w:rPr>
        <w:t>The trickster is easily tricked.</w:t>
      </w:r>
      <w:r w:rsidR="00B71FE1">
        <w:rPr>
          <w:rFonts w:ascii="Georgia" w:hAnsi="Georgia"/>
          <w:i/>
          <w:iCs/>
          <w:color w:val="212529"/>
        </w:rPr>
        <w:t>)</w:t>
      </w:r>
    </w:p>
    <w:p w14:paraId="55C663CD" w14:textId="480614C3" w:rsidR="00E23B02" w:rsidRPr="00AD6DE4" w:rsidRDefault="00E23B02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Wolf in Sheep’s Clothing </w:t>
      </w:r>
      <w:r w:rsidR="00B71FE1">
        <w:rPr>
          <w:rFonts w:ascii="Georgia" w:hAnsi="Georgia"/>
          <w:i/>
          <w:iCs/>
          <w:color w:val="212529"/>
        </w:rPr>
        <w:t>(</w:t>
      </w:r>
      <w:r w:rsidR="00B71FE1" w:rsidRPr="00B71FE1">
        <w:rPr>
          <w:rFonts w:ascii="Georgia" w:hAnsi="Georgia"/>
          <w:i/>
          <w:iCs/>
          <w:color w:val="212529"/>
        </w:rPr>
        <w:t>The evil doer often comes to harm through his own deceit.</w:t>
      </w:r>
      <w:r w:rsidR="00B71FE1">
        <w:rPr>
          <w:rFonts w:ascii="Georgia" w:hAnsi="Georgia"/>
          <w:i/>
          <w:iCs/>
          <w:color w:val="212529"/>
        </w:rPr>
        <w:t>)</w:t>
      </w:r>
    </w:p>
    <w:sectPr w:rsidR="00E23B02" w:rsidRPr="00AD6DE4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7D364" w14:textId="77777777" w:rsidR="00873467" w:rsidRDefault="00873467" w:rsidP="001D5FD6">
      <w:r>
        <w:separator/>
      </w:r>
    </w:p>
    <w:p w14:paraId="72658482" w14:textId="77777777" w:rsidR="00873467" w:rsidRDefault="00873467"/>
    <w:p w14:paraId="3B995F9F" w14:textId="77777777" w:rsidR="00873467" w:rsidRDefault="00873467"/>
  </w:endnote>
  <w:endnote w:type="continuationSeparator" w:id="0">
    <w:p w14:paraId="4D99F950" w14:textId="77777777" w:rsidR="00873467" w:rsidRDefault="00873467" w:rsidP="001D5FD6">
      <w:r>
        <w:continuationSeparator/>
      </w:r>
    </w:p>
    <w:p w14:paraId="26FE3DF7" w14:textId="77777777" w:rsidR="00873467" w:rsidRDefault="00873467"/>
    <w:p w14:paraId="029C06A6" w14:textId="77777777" w:rsidR="00873467" w:rsidRDefault="00873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873467">
      <w:fldChar w:fldCharType="begin"/>
    </w:r>
    <w:r w:rsidR="00873467">
      <w:instrText xml:space="preserve"> NUMPAGES </w:instrText>
    </w:r>
    <w:r w:rsidR="00873467">
      <w:fldChar w:fldCharType="separate"/>
    </w:r>
    <w:r>
      <w:rPr>
        <w:noProof/>
      </w:rPr>
      <w:t>5</w:t>
    </w:r>
    <w:r w:rsidR="00873467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94000" w14:textId="77777777" w:rsidR="00873467" w:rsidRDefault="00873467" w:rsidP="001D5FD6">
      <w:r>
        <w:separator/>
      </w:r>
    </w:p>
    <w:p w14:paraId="38294586" w14:textId="77777777" w:rsidR="00873467" w:rsidRDefault="00873467"/>
    <w:p w14:paraId="225CF388" w14:textId="77777777" w:rsidR="00873467" w:rsidRDefault="00873467"/>
  </w:footnote>
  <w:footnote w:type="continuationSeparator" w:id="0">
    <w:p w14:paraId="4AB72ECB" w14:textId="77777777" w:rsidR="00873467" w:rsidRDefault="00873467" w:rsidP="001D5FD6">
      <w:r>
        <w:continuationSeparator/>
      </w:r>
    </w:p>
    <w:p w14:paraId="708B00C1" w14:textId="77777777" w:rsidR="00873467" w:rsidRDefault="00873467"/>
    <w:p w14:paraId="1FA8D23E" w14:textId="77777777" w:rsidR="00873467" w:rsidRDefault="00873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3C0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08E4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467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1FE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3B02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43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40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111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5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612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2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59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8003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7027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4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711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2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2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30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0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00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502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8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6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391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7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4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591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33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4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602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35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263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72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1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5763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73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25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493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7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5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1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0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5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468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2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67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966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432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6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070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2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64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4682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68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34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1854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24</cp:revision>
  <cp:lastPrinted>2014-07-05T11:25:00Z</cp:lastPrinted>
  <dcterms:created xsi:type="dcterms:W3CDTF">2020-08-13T21:16:00Z</dcterms:created>
  <dcterms:modified xsi:type="dcterms:W3CDTF">2020-11-08T23:50:00Z</dcterms:modified>
</cp:coreProperties>
</file>