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1E1C9159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714716">
        <w:t>January</w:t>
      </w:r>
      <w:r w:rsidR="00A07FA3">
        <w:t xml:space="preserve"> </w:t>
      </w:r>
      <w:r w:rsidR="00A80758">
        <w:t>25</w:t>
      </w:r>
      <w:r w:rsidR="00A07FA3">
        <w:t>, 202</w:t>
      </w:r>
      <w:r w:rsidR="00714716">
        <w:t>1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245A1012" w:rsidR="00A07FA3" w:rsidRDefault="002E1BAC" w:rsidP="00AF7C15">
      <w:r>
        <w:t>Resolved</w:t>
      </w:r>
      <w:r w:rsidR="00B23627">
        <w:t xml:space="preserve">: </w:t>
      </w:r>
      <w:r w:rsidR="00A80758">
        <w:t xml:space="preserve">In transportation policy, safety ought to be valued above efficiency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74501D5E" w:rsidR="00C545E8" w:rsidRDefault="00C545E8" w:rsidP="00C545E8">
      <w:r>
        <w:t>Resolved:</w:t>
      </w:r>
      <w:r w:rsidR="00FB5775">
        <w:t xml:space="preserve"> </w:t>
      </w:r>
      <w:r w:rsidR="00A80758">
        <w:t xml:space="preserve">In the results of the Uganda presidential election: </w:t>
      </w:r>
      <w:proofErr w:type="spellStart"/>
      <w:r w:rsidR="00A80758">
        <w:t>Bobi</w:t>
      </w:r>
      <w:proofErr w:type="spellEnd"/>
      <w:r w:rsidR="00A80758">
        <w:t xml:space="preserve"> Wine legitimately won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3C94F51E" w:rsidR="00C545E8" w:rsidRDefault="00C545E8" w:rsidP="00C545E8">
      <w:r>
        <w:t xml:space="preserve">Resolved: </w:t>
      </w:r>
      <w:r w:rsidR="00A80758">
        <w:t xml:space="preserve">This house will join the Paris Climate Agreement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54B86692" w:rsidR="00C545E8" w:rsidRDefault="00C545E8" w:rsidP="00C545E8">
      <w:r>
        <w:t>Resolved:</w:t>
      </w:r>
      <w:r w:rsidR="00CD41A7">
        <w:t xml:space="preserve"> </w:t>
      </w:r>
      <w:r w:rsidR="00A80758">
        <w:t xml:space="preserve">Individual identity ought to be valued above group identity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19E0F43E" w:rsidR="00C545E8" w:rsidRDefault="00C545E8" w:rsidP="00C545E8">
      <w:r>
        <w:t xml:space="preserve">Resolved: </w:t>
      </w:r>
      <w:r w:rsidR="00A80758">
        <w:t xml:space="preserve">The USFG should make the COVID-19 vaccine mandatory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0D45F735" w:rsidR="002E1BAC" w:rsidRDefault="00C545E8" w:rsidP="00A07FA3">
      <w:r>
        <w:t>Resolved:</w:t>
      </w:r>
      <w:r w:rsidR="001678B8">
        <w:t xml:space="preserve"> </w:t>
      </w:r>
      <w:r w:rsidR="00A80758">
        <w:t xml:space="preserve">Multiculturalism cannot thrive in a value-based society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00F3A8DB" w:rsidR="00130259" w:rsidRDefault="00C545E8" w:rsidP="00130259">
      <w:r>
        <w:t xml:space="preserve">Resolved: </w:t>
      </w:r>
      <w:r w:rsidR="00213206">
        <w:t xml:space="preserve">Broken-window policing is more effective at preventing crime than community policing </w:t>
      </w:r>
    </w:p>
    <w:p w14:paraId="1A6B56C9" w14:textId="522F499F" w:rsidR="00F62791" w:rsidRDefault="00F62791" w:rsidP="00130259">
      <w:r>
        <w:t xml:space="preserve">Resolved: </w:t>
      </w:r>
      <w:r w:rsidR="00213206">
        <w:t xml:space="preserve">The USFG should replace some police work with social work </w:t>
      </w:r>
      <w:r w:rsidR="00A80758">
        <w:t xml:space="preserve"> </w:t>
      </w:r>
    </w:p>
    <w:p w14:paraId="7D690DCE" w14:textId="06C45BB7" w:rsidR="00F62791" w:rsidRPr="00D3359B" w:rsidRDefault="00F62791" w:rsidP="00130259">
      <w:r>
        <w:t xml:space="preserve">Resolved: </w:t>
      </w:r>
      <w:r w:rsidR="00A80758">
        <w:t xml:space="preserve">This house will significantly reform police officers’ training requirements </w:t>
      </w:r>
    </w:p>
    <w:p w14:paraId="0518A747" w14:textId="4A3F89B3" w:rsidR="00A07FA3" w:rsidRPr="00D3359B" w:rsidRDefault="00A07FA3" w:rsidP="00E539F5">
      <w:pPr>
        <w:tabs>
          <w:tab w:val="left" w:pos="3915"/>
        </w:tabs>
      </w:pP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BF5B3" w14:textId="77777777" w:rsidR="004138C1" w:rsidRDefault="004138C1" w:rsidP="001D5FD6">
      <w:r>
        <w:separator/>
      </w:r>
    </w:p>
    <w:p w14:paraId="755DA94B" w14:textId="77777777" w:rsidR="004138C1" w:rsidRDefault="004138C1"/>
    <w:p w14:paraId="25349736" w14:textId="77777777" w:rsidR="004138C1" w:rsidRDefault="004138C1"/>
  </w:endnote>
  <w:endnote w:type="continuationSeparator" w:id="0">
    <w:p w14:paraId="3DA4D470" w14:textId="77777777" w:rsidR="004138C1" w:rsidRDefault="004138C1" w:rsidP="001D5FD6">
      <w:r>
        <w:continuationSeparator/>
      </w:r>
    </w:p>
    <w:p w14:paraId="7776AB52" w14:textId="77777777" w:rsidR="004138C1" w:rsidRDefault="004138C1"/>
    <w:p w14:paraId="1E975271" w14:textId="77777777" w:rsidR="004138C1" w:rsidRDefault="004138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12748" w14:textId="77777777" w:rsidR="004138C1" w:rsidRDefault="004138C1" w:rsidP="001D5FD6">
      <w:r>
        <w:separator/>
      </w:r>
    </w:p>
    <w:p w14:paraId="543CB944" w14:textId="77777777" w:rsidR="004138C1" w:rsidRDefault="004138C1"/>
    <w:p w14:paraId="389C43D0" w14:textId="77777777" w:rsidR="004138C1" w:rsidRDefault="004138C1"/>
  </w:footnote>
  <w:footnote w:type="continuationSeparator" w:id="0">
    <w:p w14:paraId="50CEA3C7" w14:textId="77777777" w:rsidR="004138C1" w:rsidRDefault="004138C1" w:rsidP="001D5FD6">
      <w:r>
        <w:continuationSeparator/>
      </w:r>
    </w:p>
    <w:p w14:paraId="226DECE0" w14:textId="77777777" w:rsidR="004138C1" w:rsidRDefault="004138C1"/>
    <w:p w14:paraId="6E251035" w14:textId="77777777" w:rsidR="004138C1" w:rsidRDefault="004138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1F6EBE"/>
    <w:rsid w:val="00203628"/>
    <w:rsid w:val="00205D62"/>
    <w:rsid w:val="00210488"/>
    <w:rsid w:val="00213206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38C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14716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0758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340"/>
    <w:rsid w:val="00E9776F"/>
    <w:rsid w:val="00EA565D"/>
    <w:rsid w:val="00EC21D1"/>
    <w:rsid w:val="00ED02E5"/>
    <w:rsid w:val="00ED1364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1006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42</cp:revision>
  <cp:lastPrinted>2014-07-05T11:25:00Z</cp:lastPrinted>
  <dcterms:created xsi:type="dcterms:W3CDTF">2020-08-12T09:30:00Z</dcterms:created>
  <dcterms:modified xsi:type="dcterms:W3CDTF">2021-01-19T00:59:00Z</dcterms:modified>
</cp:coreProperties>
</file>