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0EEF116" w:rsidR="00934A35" w:rsidRDefault="74D15F5E" w:rsidP="00D462AA">
      <w:pPr>
        <w:pStyle w:val="Title"/>
      </w:pPr>
      <w:r>
        <w:t xml:space="preserve">Extemp Prep for </w:t>
      </w:r>
      <w:r w:rsidR="005E6345">
        <w:t>January</w:t>
      </w:r>
      <w:r w:rsidR="006375A4">
        <w:t xml:space="preserve"> </w:t>
      </w:r>
      <w:r w:rsidR="00D614F2">
        <w:t>1</w:t>
      </w:r>
      <w:r w:rsidR="007D661C">
        <w:t>7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6BC2F0F6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337F91" w:rsidRPr="00337F91">
        <w:t xml:space="preserve"> </w:t>
      </w:r>
      <w:hyperlink r:id="rId8" w:history="1">
        <w:r w:rsidR="007D76CA" w:rsidRPr="007D76CA">
          <w:rPr>
            <w:rStyle w:val="Hyperlink"/>
          </w:rPr>
          <w:t>Voting Rights Bill</w:t>
        </w:r>
      </w:hyperlink>
    </w:p>
    <w:p w14:paraId="129EFC71" w14:textId="3A418928" w:rsidR="00D614F2" w:rsidRDefault="007D76CA" w:rsidP="00B91593">
      <w:pPr>
        <w:pStyle w:val="ListParagraph"/>
        <w:numPr>
          <w:ilvl w:val="0"/>
          <w:numId w:val="42"/>
        </w:numPr>
      </w:pPr>
      <w:r>
        <w:t>What do Republicans find most problematic in the Voting Rights Bill?</w:t>
      </w:r>
    </w:p>
    <w:p w14:paraId="7F379161" w14:textId="121C9238" w:rsidR="007D76CA" w:rsidRDefault="007D76CA" w:rsidP="00B91593">
      <w:pPr>
        <w:pStyle w:val="ListParagraph"/>
        <w:numPr>
          <w:ilvl w:val="0"/>
          <w:numId w:val="42"/>
        </w:numPr>
      </w:pPr>
      <w:r>
        <w:t>Can the Voting Rights Bill get passed in the Senate?</w:t>
      </w:r>
    </w:p>
    <w:p w14:paraId="6D222FE7" w14:textId="135017AF" w:rsidR="007D76CA" w:rsidRDefault="007D76CA" w:rsidP="00B91593">
      <w:pPr>
        <w:pStyle w:val="ListParagraph"/>
        <w:numPr>
          <w:ilvl w:val="0"/>
          <w:numId w:val="42"/>
        </w:numPr>
      </w:pPr>
      <w:r>
        <w:t>How will public sentiment affect the push for the Voting Rights Bill?</w:t>
      </w:r>
    </w:p>
    <w:p w14:paraId="02A959F7" w14:textId="5DEA9FA5" w:rsidR="007D76CA" w:rsidRDefault="007D76CA" w:rsidP="00B91593">
      <w:pPr>
        <w:pStyle w:val="ListParagraph"/>
        <w:numPr>
          <w:ilvl w:val="0"/>
          <w:numId w:val="42"/>
        </w:numPr>
      </w:pPr>
      <w:r>
        <w:t>Does the US need voting rights reform?</w:t>
      </w:r>
    </w:p>
    <w:p w14:paraId="0CFB7641" w14:textId="53117CEF" w:rsidR="007D76CA" w:rsidRDefault="00AC1524" w:rsidP="00B91593">
      <w:pPr>
        <w:pStyle w:val="ListParagraph"/>
        <w:numPr>
          <w:ilvl w:val="0"/>
          <w:numId w:val="42"/>
        </w:numPr>
      </w:pPr>
      <w:r>
        <w:t>Can Martin Luther King Jr.’s family push the Voting Rights Bill across the finish line?</w:t>
      </w:r>
    </w:p>
    <w:p w14:paraId="6A78B6E4" w14:textId="51ADD544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AC1524" w:rsidRPr="00C624F1">
          <w:rPr>
            <w:rStyle w:val="Hyperlink"/>
          </w:rPr>
          <w:t>China</w:t>
        </w:r>
      </w:hyperlink>
    </w:p>
    <w:p w14:paraId="4813E663" w14:textId="14DB7C7B" w:rsidR="00D614F2" w:rsidRDefault="00C624F1" w:rsidP="006E6F7E">
      <w:pPr>
        <w:pStyle w:val="ListParagraph"/>
        <w:numPr>
          <w:ilvl w:val="0"/>
          <w:numId w:val="43"/>
        </w:numPr>
      </w:pPr>
      <w:r>
        <w:t>Is Peng Shuai safe?</w:t>
      </w:r>
    </w:p>
    <w:p w14:paraId="434327F1" w14:textId="35D18BA7" w:rsidR="00C624F1" w:rsidRDefault="00C624F1" w:rsidP="006E6F7E">
      <w:pPr>
        <w:pStyle w:val="ListParagraph"/>
        <w:numPr>
          <w:ilvl w:val="0"/>
          <w:numId w:val="43"/>
        </w:numPr>
      </w:pPr>
      <w:r>
        <w:t>What does China’s trade surplus mean for the USA?</w:t>
      </w:r>
    </w:p>
    <w:p w14:paraId="42E748A7" w14:textId="7FC954DB" w:rsidR="00C624F1" w:rsidRDefault="00C624F1" w:rsidP="006E6F7E">
      <w:pPr>
        <w:pStyle w:val="ListParagraph"/>
        <w:numPr>
          <w:ilvl w:val="0"/>
          <w:numId w:val="43"/>
        </w:numPr>
      </w:pPr>
      <w:r>
        <w:t>How does the US/China strained relationship affect the supply chain issue?</w:t>
      </w:r>
    </w:p>
    <w:p w14:paraId="69C95024" w14:textId="042246E4" w:rsidR="00C624F1" w:rsidRDefault="00C624F1" w:rsidP="006E6F7E">
      <w:pPr>
        <w:pStyle w:val="ListParagraph"/>
        <w:numPr>
          <w:ilvl w:val="0"/>
          <w:numId w:val="43"/>
        </w:numPr>
      </w:pPr>
      <w:r>
        <w:t>Why does the West still risk investing in China?</w:t>
      </w:r>
    </w:p>
    <w:p w14:paraId="320649FC" w14:textId="1DC93073" w:rsidR="00C624F1" w:rsidRDefault="002C17C1" w:rsidP="006E6F7E">
      <w:pPr>
        <w:pStyle w:val="ListParagraph"/>
        <w:numPr>
          <w:ilvl w:val="0"/>
          <w:numId w:val="43"/>
        </w:numPr>
      </w:pPr>
      <w:r>
        <w:t>Should Taiwan prepare for war with China?</w:t>
      </w:r>
    </w:p>
    <w:p w14:paraId="44CE2E54" w14:textId="795D9D88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2C17C1" w:rsidRPr="002C17C1">
          <w:rPr>
            <w:rStyle w:val="Hyperlink"/>
          </w:rPr>
          <w:t>Economy</w:t>
        </w:r>
      </w:hyperlink>
    </w:p>
    <w:p w14:paraId="474917A9" w14:textId="1771691D" w:rsidR="00D614F2" w:rsidRDefault="002C17C1" w:rsidP="00D614F2">
      <w:pPr>
        <w:pStyle w:val="ListParagraph"/>
        <w:numPr>
          <w:ilvl w:val="0"/>
          <w:numId w:val="43"/>
        </w:numPr>
      </w:pPr>
      <w:r>
        <w:t>What does the Bond Market predict about the US economy?</w:t>
      </w:r>
    </w:p>
    <w:p w14:paraId="74DA3701" w14:textId="5B850C7E" w:rsidR="002C17C1" w:rsidRDefault="002C17C1" w:rsidP="00D614F2">
      <w:pPr>
        <w:pStyle w:val="ListParagraph"/>
        <w:numPr>
          <w:ilvl w:val="0"/>
          <w:numId w:val="43"/>
        </w:numPr>
      </w:pPr>
      <w:r>
        <w:t xml:space="preserve">How is inflation affecting </w:t>
      </w:r>
      <w:r w:rsidR="00BB5C84">
        <w:t>US consumer sentiment?</w:t>
      </w:r>
    </w:p>
    <w:p w14:paraId="1A3D1ECF" w14:textId="58A29547" w:rsidR="00BB5C84" w:rsidRDefault="00BB5C84" w:rsidP="00D614F2">
      <w:pPr>
        <w:pStyle w:val="ListParagraph"/>
        <w:numPr>
          <w:ilvl w:val="0"/>
          <w:numId w:val="43"/>
        </w:numPr>
      </w:pPr>
      <w:r>
        <w:t>Is climate the top risk of the global economy?</w:t>
      </w:r>
    </w:p>
    <w:p w14:paraId="7045A021" w14:textId="5653E392" w:rsidR="00BB5C84" w:rsidRDefault="00BB5C84" w:rsidP="00D614F2">
      <w:pPr>
        <w:pStyle w:val="ListParagraph"/>
        <w:numPr>
          <w:ilvl w:val="0"/>
          <w:numId w:val="43"/>
        </w:numPr>
      </w:pPr>
      <w:r>
        <w:t>What is the Market set to do under the current economic news?</w:t>
      </w:r>
    </w:p>
    <w:p w14:paraId="6B4E3373" w14:textId="45FA8D2E" w:rsidR="00BB5C84" w:rsidRPr="00A07FA3" w:rsidRDefault="00BB5C84" w:rsidP="00D614F2">
      <w:pPr>
        <w:pStyle w:val="ListParagraph"/>
        <w:numPr>
          <w:ilvl w:val="0"/>
          <w:numId w:val="43"/>
        </w:numPr>
      </w:pPr>
      <w:r>
        <w:t>Should small business be optimistic for 2022?</w:t>
      </w:r>
    </w:p>
    <w:sectPr w:rsidR="00BB5C84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C085" w14:textId="77777777" w:rsidR="008C2090" w:rsidRDefault="008C2090" w:rsidP="001D5FD6">
      <w:r>
        <w:separator/>
      </w:r>
    </w:p>
    <w:p w14:paraId="62185C8C" w14:textId="77777777" w:rsidR="008C2090" w:rsidRDefault="008C2090"/>
    <w:p w14:paraId="5BA34378" w14:textId="77777777" w:rsidR="008C2090" w:rsidRDefault="008C2090"/>
  </w:endnote>
  <w:endnote w:type="continuationSeparator" w:id="0">
    <w:p w14:paraId="0480CE60" w14:textId="77777777" w:rsidR="008C2090" w:rsidRDefault="008C2090" w:rsidP="001D5FD6">
      <w:r>
        <w:continuationSeparator/>
      </w:r>
    </w:p>
    <w:p w14:paraId="5C79EE99" w14:textId="77777777" w:rsidR="008C2090" w:rsidRDefault="008C2090"/>
    <w:p w14:paraId="4CC3467D" w14:textId="77777777" w:rsidR="008C2090" w:rsidRDefault="008C2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2CFD" w14:textId="77777777" w:rsidR="008C2090" w:rsidRDefault="008C2090" w:rsidP="001D5FD6">
      <w:r>
        <w:separator/>
      </w:r>
    </w:p>
    <w:p w14:paraId="5FA8C6F1" w14:textId="77777777" w:rsidR="008C2090" w:rsidRDefault="008C2090"/>
    <w:p w14:paraId="68E4EE01" w14:textId="77777777" w:rsidR="008C2090" w:rsidRDefault="008C2090"/>
  </w:footnote>
  <w:footnote w:type="continuationSeparator" w:id="0">
    <w:p w14:paraId="52250DD1" w14:textId="77777777" w:rsidR="008C2090" w:rsidRDefault="008C2090" w:rsidP="001D5FD6">
      <w:r>
        <w:continuationSeparator/>
      </w:r>
    </w:p>
    <w:p w14:paraId="728FDDDE" w14:textId="77777777" w:rsidR="008C2090" w:rsidRDefault="008C2090"/>
    <w:p w14:paraId="143F90C7" w14:textId="77777777" w:rsidR="008C2090" w:rsidRDefault="008C20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3C24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7C1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B4794"/>
    <w:rsid w:val="003C1F6A"/>
    <w:rsid w:val="003C34C7"/>
    <w:rsid w:val="003D27DB"/>
    <w:rsid w:val="003D4334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43D5"/>
    <w:rsid w:val="005C49C9"/>
    <w:rsid w:val="005E1B5E"/>
    <w:rsid w:val="005E39B0"/>
    <w:rsid w:val="005E48E4"/>
    <w:rsid w:val="005E6345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61C"/>
    <w:rsid w:val="007D76CA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6F70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2090"/>
    <w:rsid w:val="008C234B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4F1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4F2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3C8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3B3E"/>
    <w:rsid w:val="00EA565D"/>
    <w:rsid w:val="00EB4A03"/>
    <w:rsid w:val="00EB6E35"/>
    <w:rsid w:val="00EC21D1"/>
    <w:rsid w:val="00ED02E5"/>
    <w:rsid w:val="00ED1364"/>
    <w:rsid w:val="00ED23D2"/>
    <w:rsid w:val="00ED2F81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4217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for=voting+rights&amp;hl=en-US&amp;gl=US&amp;ceid=US%3A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ws.google.com/search?q=economic%20news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China&amp;hl=en-US&amp;gl=US&amp;ceid=US%3A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29</cp:revision>
  <cp:lastPrinted>2014-07-05T11:25:00Z</cp:lastPrinted>
  <dcterms:created xsi:type="dcterms:W3CDTF">2021-07-23T11:53:00Z</dcterms:created>
  <dcterms:modified xsi:type="dcterms:W3CDTF">2022-01-14T21:52:00Z</dcterms:modified>
</cp:coreProperties>
</file>