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52900FE2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970848">
        <w:t xml:space="preserve">October </w:t>
      </w:r>
      <w:r w:rsidR="00E408FF">
        <w:t>11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0726FF4D" w:rsidR="00A07FA3" w:rsidRDefault="00D128BB" w:rsidP="00F34459">
      <w:r w:rsidRPr="00D128BB">
        <w:t xml:space="preserve">Resolved: When in conflict, </w:t>
      </w:r>
      <w:r w:rsidRPr="00D128BB">
        <w:rPr>
          <w:u w:color="7F7F7F"/>
        </w:rPr>
        <w:t>cultural unity</w:t>
      </w:r>
      <w:r w:rsidRPr="00D128BB">
        <w:t xml:space="preserve"> in the United States should be valued above cultural diversity.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6715503B" w:rsidR="00C545E8" w:rsidRDefault="00D128BB" w:rsidP="00C545E8">
      <w:r w:rsidRPr="00D128BB">
        <w:t xml:space="preserve">Resolved: This House shall restrict radical </w:t>
      </w:r>
      <w:r w:rsidRPr="00D128BB">
        <w:rPr>
          <w:u w:color="7F7F7F"/>
        </w:rPr>
        <w:t>political protests</w:t>
      </w:r>
      <w:r w:rsidRPr="00D128BB">
        <w:t>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7F8EA463" w:rsidR="00C545E8" w:rsidRDefault="00D128BB" w:rsidP="00C545E8">
      <w:r w:rsidRPr="00D128BB">
        <w:t xml:space="preserve">Resolved: The United States ought to more highly value </w:t>
      </w:r>
      <w:r w:rsidRPr="00D128BB">
        <w:rPr>
          <w:u w:color="7F7F7F"/>
        </w:rPr>
        <w:t>isolationism</w:t>
      </w:r>
      <w:r w:rsidRPr="00D128BB">
        <w:t xml:space="preserve">.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09A70930" w:rsidR="00C545E8" w:rsidRDefault="00D128BB" w:rsidP="00C545E8">
      <w:r w:rsidRPr="00D128BB">
        <w:t xml:space="preserve">Resolved: The USFG shall significantly change its trade policy with </w:t>
      </w:r>
      <w:r w:rsidRPr="00D128BB">
        <w:rPr>
          <w:u w:color="7F7F7F"/>
        </w:rPr>
        <w:t>Saudi Arabia</w:t>
      </w:r>
      <w:r w:rsidRPr="00D128BB">
        <w:t>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748010FF" w:rsidR="00C545E8" w:rsidRDefault="00D128BB" w:rsidP="00C545E8">
      <w:r w:rsidRPr="00D128BB">
        <w:t xml:space="preserve">Resolved: Knowing what you </w:t>
      </w:r>
      <w:r w:rsidRPr="00D128BB">
        <w:rPr>
          <w:u w:color="7F7F7F"/>
        </w:rPr>
        <w:t>know</w:t>
      </w:r>
      <w:r w:rsidRPr="00D128BB">
        <w:t xml:space="preserve"> is more important than knowing what you don’t know.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68498DD2" w:rsidR="002E1BAC" w:rsidRDefault="00D128BB" w:rsidP="00A07FA3">
      <w:r w:rsidRPr="00D128BB">
        <w:t xml:space="preserve">Resolved: Everyone is losing in this </w:t>
      </w:r>
      <w:r w:rsidRPr="00D128BB">
        <w:rPr>
          <w:u w:color="7F7F7F"/>
        </w:rPr>
        <w:t>war</w:t>
      </w:r>
      <w:r w:rsidRPr="00D128BB">
        <w:t>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5F010A62" w14:textId="265B6254" w:rsidR="00D128BB" w:rsidRPr="00D128BB" w:rsidRDefault="00D128BB" w:rsidP="00D128BB">
      <w:r w:rsidRPr="00D128BB">
        <w:t xml:space="preserve">Resolved: The pursuit of scientific knowledge ought to be constrained by concern for </w:t>
      </w:r>
      <w:r w:rsidRPr="00D128BB">
        <w:rPr>
          <w:u w:color="7F7F7F"/>
        </w:rPr>
        <w:t>societal good</w:t>
      </w:r>
      <w:r w:rsidRPr="00D128BB">
        <w:t>.</w:t>
      </w:r>
    </w:p>
    <w:p w14:paraId="45F846B7" w14:textId="4C838633" w:rsidR="00D128BB" w:rsidRPr="00D128BB" w:rsidRDefault="00D128BB" w:rsidP="00D128BB">
      <w:r w:rsidRPr="00D128BB">
        <w:t xml:space="preserve">Resolved: </w:t>
      </w:r>
      <w:r w:rsidRPr="00D128BB">
        <w:rPr>
          <w:u w:color="7F7F7F"/>
        </w:rPr>
        <w:t>Community standards</w:t>
      </w:r>
      <w:r w:rsidRPr="00D128BB">
        <w:t xml:space="preserve"> ought to take precedence over conflicting national standards.</w:t>
      </w:r>
    </w:p>
    <w:p w14:paraId="69F8E892" w14:textId="2EF92171" w:rsidR="00826719" w:rsidRDefault="00D128BB" w:rsidP="00826719">
      <w:r w:rsidRPr="00D128BB">
        <w:t xml:space="preserve">Resolved: Individual claims of </w:t>
      </w:r>
      <w:r w:rsidRPr="00D128BB">
        <w:rPr>
          <w:u w:color="7F7F7F"/>
        </w:rPr>
        <w:t>privacy</w:t>
      </w:r>
      <w:r w:rsidRPr="00D128BB">
        <w:t xml:space="preserve"> ought to be valued above competing claims of societal welfare.</w:t>
      </w:r>
    </w:p>
    <w:p w14:paraId="0518A747" w14:textId="62DA7E31" w:rsidR="00A07FA3" w:rsidRPr="00D3359B" w:rsidRDefault="00A07FA3" w:rsidP="000D6F8D"/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7D33" w14:textId="77777777" w:rsidR="001347AF" w:rsidRDefault="001347AF" w:rsidP="001D5FD6">
      <w:r>
        <w:separator/>
      </w:r>
    </w:p>
    <w:p w14:paraId="04BC0711" w14:textId="77777777" w:rsidR="001347AF" w:rsidRDefault="001347AF"/>
    <w:p w14:paraId="3C67BC44" w14:textId="77777777" w:rsidR="001347AF" w:rsidRDefault="001347AF"/>
  </w:endnote>
  <w:endnote w:type="continuationSeparator" w:id="0">
    <w:p w14:paraId="24B989FD" w14:textId="77777777" w:rsidR="001347AF" w:rsidRDefault="001347AF" w:rsidP="001D5FD6">
      <w:r>
        <w:continuationSeparator/>
      </w:r>
    </w:p>
    <w:p w14:paraId="7CEF8201" w14:textId="77777777" w:rsidR="001347AF" w:rsidRDefault="001347AF"/>
    <w:p w14:paraId="0B5B4B11" w14:textId="77777777" w:rsidR="001347AF" w:rsidRDefault="00134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1347AF">
      <w:fldChar w:fldCharType="begin"/>
    </w:r>
    <w:r w:rsidR="001347AF">
      <w:instrText xml:space="preserve"> NUMPAGES </w:instrText>
    </w:r>
    <w:r w:rsidR="001347AF">
      <w:fldChar w:fldCharType="separate"/>
    </w:r>
    <w:r>
      <w:rPr>
        <w:noProof/>
      </w:rPr>
      <w:t>5</w:t>
    </w:r>
    <w:r w:rsidR="001347AF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E16CD" w14:textId="77777777" w:rsidR="001347AF" w:rsidRDefault="001347AF" w:rsidP="001D5FD6">
      <w:r>
        <w:separator/>
      </w:r>
    </w:p>
    <w:p w14:paraId="1A8D99D5" w14:textId="77777777" w:rsidR="001347AF" w:rsidRDefault="001347AF"/>
    <w:p w14:paraId="45532E4F" w14:textId="77777777" w:rsidR="001347AF" w:rsidRDefault="001347AF"/>
  </w:footnote>
  <w:footnote w:type="continuationSeparator" w:id="0">
    <w:p w14:paraId="487B56EA" w14:textId="77777777" w:rsidR="001347AF" w:rsidRDefault="001347AF" w:rsidP="001D5FD6">
      <w:r>
        <w:continuationSeparator/>
      </w:r>
    </w:p>
    <w:p w14:paraId="3EC227E0" w14:textId="77777777" w:rsidR="001347AF" w:rsidRDefault="001347AF"/>
    <w:p w14:paraId="39808030" w14:textId="77777777" w:rsidR="001347AF" w:rsidRDefault="00134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47A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28BB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08FF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C7AAD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1060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13</cp:revision>
  <cp:lastPrinted>2014-07-05T11:25:00Z</cp:lastPrinted>
  <dcterms:created xsi:type="dcterms:W3CDTF">2021-08-03T12:38:00Z</dcterms:created>
  <dcterms:modified xsi:type="dcterms:W3CDTF">2021-10-09T12:54:00Z</dcterms:modified>
</cp:coreProperties>
</file>