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178B790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2C467D">
        <w:t>November</w:t>
      </w:r>
      <w:r w:rsidR="00970848">
        <w:t xml:space="preserve"> </w:t>
      </w:r>
      <w:r w:rsidR="002B1793">
        <w:t>29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77777777" w:rsidR="006A2567" w:rsidRDefault="006A2567" w:rsidP="006A2567">
      <w:r>
        <w:t>Resolved: This House should restrict travel to combat the new COVID-19 variant.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E49EC50" w:rsidR="00C545E8" w:rsidRDefault="002B1793" w:rsidP="00C545E8">
      <w:r>
        <w:t xml:space="preserve">Resolved: </w:t>
      </w:r>
      <w:r w:rsidR="006A2567">
        <w:t>Capital punishment should be reinstated</w:t>
      </w:r>
      <w:r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6DF209E5" w:rsidR="00C545E8" w:rsidRDefault="002B1793" w:rsidP="00C545E8">
      <w:r>
        <w:t>Resolved: On balance, justice is more prevalent than injustice in America.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F3A11F7" w:rsidR="00C545E8" w:rsidRDefault="002B1793" w:rsidP="00C545E8">
      <w:r>
        <w:t>Resolved: The USFG should significantly change its transportation policy.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12C4B8B0" w:rsidR="00A41C3D" w:rsidRPr="00A41C3D" w:rsidRDefault="002B1793" w:rsidP="00A41C3D">
      <w:r>
        <w:t>Resolved: When in conflict, the ends justify the means.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376F585E" w:rsidR="00A41C3D" w:rsidRPr="00A41C3D" w:rsidRDefault="002B1793" w:rsidP="00A41C3D">
      <w:r>
        <w:t xml:space="preserve">Resolved: </w:t>
      </w:r>
      <w:r w:rsidR="0023211E" w:rsidRPr="0023211E">
        <w:t xml:space="preserve">The United States </w:t>
      </w:r>
      <w:r w:rsidR="0023211E">
        <w:t>should</w:t>
      </w:r>
      <w:r w:rsidR="0023211E" w:rsidRPr="0023211E">
        <w:t xml:space="preserve"> </w:t>
      </w:r>
      <w:r w:rsidR="00641C3F">
        <w:t>drop intellectual property rights for vaccines.</w:t>
      </w:r>
      <w:r w:rsidR="0023211E">
        <w:t xml:space="preserve">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AE74419" w14:textId="77777777" w:rsidR="002B1793" w:rsidRDefault="002B1793" w:rsidP="002B1793">
      <w:r>
        <w:t>Resolved: The USFG should significantly change its transportation policy.</w:t>
      </w:r>
    </w:p>
    <w:p w14:paraId="69F8E892" w14:textId="50DC8B98" w:rsidR="00826719" w:rsidRDefault="002B1793" w:rsidP="00826719">
      <w:r>
        <w:t>Resolved: The USFG should significantly change its environmental policy.</w:t>
      </w:r>
    </w:p>
    <w:p w14:paraId="37E41412" w14:textId="5B2C29A2" w:rsidR="002B1793" w:rsidRDefault="002B1793" w:rsidP="00826719">
      <w:r>
        <w:t xml:space="preserve">Resolved: The USFG should significantly change its </w:t>
      </w:r>
      <w:r>
        <w:t>land management policy</w:t>
      </w:r>
      <w:r>
        <w:t>.</w:t>
      </w:r>
    </w:p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7463" w14:textId="77777777" w:rsidR="004E0AB8" w:rsidRDefault="004E0AB8" w:rsidP="001D5FD6">
      <w:r>
        <w:separator/>
      </w:r>
    </w:p>
    <w:p w14:paraId="7A78D84C" w14:textId="77777777" w:rsidR="004E0AB8" w:rsidRDefault="004E0AB8"/>
    <w:p w14:paraId="090ECFC0" w14:textId="77777777" w:rsidR="004E0AB8" w:rsidRDefault="004E0AB8"/>
  </w:endnote>
  <w:endnote w:type="continuationSeparator" w:id="0">
    <w:p w14:paraId="20B4DA88" w14:textId="77777777" w:rsidR="004E0AB8" w:rsidRDefault="004E0AB8" w:rsidP="001D5FD6">
      <w:r>
        <w:continuationSeparator/>
      </w:r>
    </w:p>
    <w:p w14:paraId="553069CC" w14:textId="77777777" w:rsidR="004E0AB8" w:rsidRDefault="004E0AB8"/>
    <w:p w14:paraId="3D57A182" w14:textId="77777777" w:rsidR="004E0AB8" w:rsidRDefault="004E0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52F7" w14:textId="77777777" w:rsidR="004E0AB8" w:rsidRDefault="004E0AB8" w:rsidP="001D5FD6">
      <w:r>
        <w:separator/>
      </w:r>
    </w:p>
    <w:p w14:paraId="663AB368" w14:textId="77777777" w:rsidR="004E0AB8" w:rsidRDefault="004E0AB8"/>
    <w:p w14:paraId="75018959" w14:textId="77777777" w:rsidR="004E0AB8" w:rsidRDefault="004E0AB8"/>
  </w:footnote>
  <w:footnote w:type="continuationSeparator" w:id="0">
    <w:p w14:paraId="14F27B62" w14:textId="77777777" w:rsidR="004E0AB8" w:rsidRDefault="004E0AB8" w:rsidP="001D5FD6">
      <w:r>
        <w:continuationSeparator/>
      </w:r>
    </w:p>
    <w:p w14:paraId="35741766" w14:textId="77777777" w:rsidR="004E0AB8" w:rsidRDefault="004E0AB8"/>
    <w:p w14:paraId="41B271C1" w14:textId="77777777" w:rsidR="004E0AB8" w:rsidRDefault="004E0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961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21</cp:revision>
  <cp:lastPrinted>2014-07-05T11:25:00Z</cp:lastPrinted>
  <dcterms:created xsi:type="dcterms:W3CDTF">2021-08-03T12:38:00Z</dcterms:created>
  <dcterms:modified xsi:type="dcterms:W3CDTF">2021-11-29T09:46:00Z</dcterms:modified>
</cp:coreProperties>
</file>